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pPr>
        <w:rPr>
          <w:rFonts w:hint="eastAsia"/>
        </w:rPr>
      </w:pPr>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Pr>
        <w:rPr>
          <w:rFonts w:hint="eastAsia"/>
        </w:rPr>
      </w:pPr>
    </w:p>
    <w:p w:rsidR="00402D4E" w:rsidRDefault="00402D4E" w:rsidP="00EF02BD">
      <w:pPr>
        <w:rPr>
          <w:rFonts w:hint="eastAsia"/>
        </w:rPr>
      </w:pPr>
    </w:p>
    <w:p w:rsidR="00402D4E" w:rsidRDefault="00402D4E" w:rsidP="00402D4E">
      <w:pPr>
        <w:rPr>
          <w:rFonts w:hint="eastAsia"/>
        </w:rPr>
      </w:pPr>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pPr>
        <w:rPr>
          <w:rFonts w:hint="eastAsia"/>
        </w:rPr>
      </w:pPr>
      <w:r>
        <w:rPr>
          <w:rFonts w:hint="eastAsia"/>
        </w:rPr>
        <w:t>今天读报摘要</w:t>
      </w:r>
      <w:r>
        <w:rPr>
          <w:rFonts w:hint="eastAsia"/>
        </w:rPr>
        <w:t>---</w:t>
      </w:r>
    </w:p>
    <w:p w:rsidR="00402D4E" w:rsidRDefault="00402D4E" w:rsidP="00402D4E">
      <w:pPr>
        <w:rPr>
          <w:rFonts w:hint="eastAsia"/>
        </w:rPr>
      </w:pPr>
      <w:r>
        <w:rPr>
          <w:rFonts w:hint="eastAsia"/>
        </w:rPr>
        <w:t>1</w:t>
      </w:r>
      <w:r>
        <w:rPr>
          <w:rFonts w:hint="eastAsia"/>
        </w:rPr>
        <w:t>，民航局将放开在飞机上使用手机等便携式电子设备</w:t>
      </w:r>
    </w:p>
    <w:p w:rsidR="00402D4E" w:rsidRDefault="00402D4E" w:rsidP="00402D4E">
      <w:pPr>
        <w:rPr>
          <w:rFonts w:hint="eastAsia"/>
        </w:rPr>
      </w:pPr>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pPr>
        <w:rPr>
          <w:rFonts w:hint="eastAsia"/>
        </w:rPr>
      </w:pPr>
      <w:r>
        <w:rPr>
          <w:rFonts w:hint="eastAsia"/>
        </w:rPr>
        <w:t>3</w:t>
      </w:r>
      <w:r>
        <w:rPr>
          <w:rFonts w:hint="eastAsia"/>
        </w:rPr>
        <w:t>，格力电器否认入股天津一汽：从未进行过任何磋商</w:t>
      </w:r>
    </w:p>
    <w:p w:rsidR="00402D4E" w:rsidRDefault="00402D4E" w:rsidP="00402D4E">
      <w:pPr>
        <w:rPr>
          <w:rFonts w:hint="eastAsia"/>
        </w:rPr>
      </w:pPr>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pPr>
        <w:rPr>
          <w:rFonts w:hint="eastAsia"/>
        </w:rPr>
      </w:pPr>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pPr>
        <w:rPr>
          <w:rFonts w:hint="eastAsia"/>
        </w:rPr>
      </w:pPr>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pPr>
        <w:rPr>
          <w:rFonts w:hint="eastAsia"/>
        </w:rPr>
      </w:pPr>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pPr>
        <w:rPr>
          <w:rFonts w:hint="eastAsia"/>
        </w:rPr>
      </w:pPr>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pPr>
        <w:rPr>
          <w:rFonts w:hint="eastAsia"/>
        </w:rPr>
      </w:pPr>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pPr>
        <w:rPr>
          <w:rFonts w:hint="eastAsia"/>
        </w:rPr>
      </w:pPr>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pPr>
        <w:rPr>
          <w:rFonts w:hint="eastAsia"/>
        </w:rPr>
      </w:pPr>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pPr>
        <w:rPr>
          <w:rFonts w:hint="eastAsia"/>
        </w:rPr>
      </w:pPr>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pPr>
        <w:rPr>
          <w:rFonts w:hint="eastAsia"/>
        </w:rPr>
      </w:pPr>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sectPr w:rsidR="00402D4E"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7F0" w:rsidRDefault="003F57F0" w:rsidP="007049F8">
      <w:r>
        <w:separator/>
      </w:r>
    </w:p>
  </w:endnote>
  <w:endnote w:type="continuationSeparator" w:id="0">
    <w:p w:rsidR="003F57F0" w:rsidRDefault="003F57F0"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7F0" w:rsidRDefault="003F57F0" w:rsidP="007049F8">
      <w:r>
        <w:separator/>
      </w:r>
    </w:p>
  </w:footnote>
  <w:footnote w:type="continuationSeparator" w:id="0">
    <w:p w:rsidR="003F57F0" w:rsidRDefault="003F57F0"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9421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20260"/>
    <w:rsid w:val="00034193"/>
    <w:rsid w:val="00037474"/>
    <w:rsid w:val="00073888"/>
    <w:rsid w:val="00077C43"/>
    <w:rsid w:val="000A2137"/>
    <w:rsid w:val="0011000C"/>
    <w:rsid w:val="001140AA"/>
    <w:rsid w:val="00186B40"/>
    <w:rsid w:val="00224ADB"/>
    <w:rsid w:val="0023457E"/>
    <w:rsid w:val="0024347A"/>
    <w:rsid w:val="00264A18"/>
    <w:rsid w:val="002B45F0"/>
    <w:rsid w:val="002B720B"/>
    <w:rsid w:val="0030464C"/>
    <w:rsid w:val="00373CB1"/>
    <w:rsid w:val="003803B2"/>
    <w:rsid w:val="00391296"/>
    <w:rsid w:val="003B6945"/>
    <w:rsid w:val="003B7E4E"/>
    <w:rsid w:val="003D2FBA"/>
    <w:rsid w:val="003F57F0"/>
    <w:rsid w:val="00402D4E"/>
    <w:rsid w:val="004312E4"/>
    <w:rsid w:val="00456235"/>
    <w:rsid w:val="00467EDE"/>
    <w:rsid w:val="00485208"/>
    <w:rsid w:val="004904CD"/>
    <w:rsid w:val="0050777D"/>
    <w:rsid w:val="00527AF6"/>
    <w:rsid w:val="00581D46"/>
    <w:rsid w:val="005D5882"/>
    <w:rsid w:val="005E6D60"/>
    <w:rsid w:val="0060258A"/>
    <w:rsid w:val="0062428B"/>
    <w:rsid w:val="00654E67"/>
    <w:rsid w:val="00672D5D"/>
    <w:rsid w:val="006A5C67"/>
    <w:rsid w:val="006A5EC1"/>
    <w:rsid w:val="006C548F"/>
    <w:rsid w:val="007049F8"/>
    <w:rsid w:val="007560D8"/>
    <w:rsid w:val="00760C13"/>
    <w:rsid w:val="0078794F"/>
    <w:rsid w:val="007E1ABD"/>
    <w:rsid w:val="007E32EE"/>
    <w:rsid w:val="007E6935"/>
    <w:rsid w:val="0081173B"/>
    <w:rsid w:val="0083515D"/>
    <w:rsid w:val="00835694"/>
    <w:rsid w:val="00841FBC"/>
    <w:rsid w:val="00845169"/>
    <w:rsid w:val="00856D2F"/>
    <w:rsid w:val="00857E89"/>
    <w:rsid w:val="00860CDF"/>
    <w:rsid w:val="00874B4D"/>
    <w:rsid w:val="008C3E1C"/>
    <w:rsid w:val="008F139C"/>
    <w:rsid w:val="009836B5"/>
    <w:rsid w:val="009C7CB8"/>
    <w:rsid w:val="009F52EA"/>
    <w:rsid w:val="00A1557C"/>
    <w:rsid w:val="00A217D3"/>
    <w:rsid w:val="00A26F3C"/>
    <w:rsid w:val="00A40D74"/>
    <w:rsid w:val="00A53F28"/>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43987"/>
    <w:rsid w:val="00E54CDB"/>
    <w:rsid w:val="00E84A68"/>
    <w:rsid w:val="00ED2DB1"/>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112</Pages>
  <Words>18173</Words>
  <Characters>103588</Characters>
  <Application>Microsoft Office Word</Application>
  <DocSecurity>0</DocSecurity>
  <Lines>863</Lines>
  <Paragraphs>243</Paragraphs>
  <ScaleCrop>false</ScaleCrop>
  <Company/>
  <LinksUpToDate>false</LinksUpToDate>
  <CharactersWithSpaces>121518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41</cp:revision>
  <dcterms:created xsi:type="dcterms:W3CDTF">2014-10-29T12:08:00Z</dcterms:created>
  <dcterms:modified xsi:type="dcterms:W3CDTF">2017-09-19T04:00:00Z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