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pPr>
        <w:rPr>
          <w:rFonts w:hint="eastAsia"/>
        </w:rPr>
      </w:pPr>
      <w:r>
        <w:rPr>
          <w:rFonts w:hint="eastAsia"/>
        </w:rPr>
        <w:t>——致开学的孩子们！</w:t>
      </w:r>
    </w:p>
    <w:p w:rsidR="00672D5D" w:rsidRDefault="00672D5D" w:rsidP="00BC53C4">
      <w:pPr>
        <w:rPr>
          <w:rFonts w:hint="eastAsia"/>
        </w:rPr>
      </w:pPr>
    </w:p>
    <w:p w:rsidR="00672D5D" w:rsidRDefault="00672D5D" w:rsidP="00BC53C4">
      <w:pPr>
        <w:rPr>
          <w:rFonts w:hint="eastAsia"/>
        </w:rPr>
      </w:pPr>
    </w:p>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pPr>
        <w:rPr>
          <w:rFonts w:hint="eastAsia"/>
        </w:rPr>
      </w:pPr>
      <w:r>
        <w:rPr>
          <w:rFonts w:hint="eastAsia"/>
        </w:rPr>
        <w:t>今天读报摘要</w:t>
      </w:r>
      <w:r>
        <w:rPr>
          <w:rFonts w:hint="eastAsia"/>
        </w:rPr>
        <w:t>---</w:t>
      </w:r>
    </w:p>
    <w:p w:rsidR="00672D5D" w:rsidRDefault="00672D5D" w:rsidP="00672D5D">
      <w:pPr>
        <w:rPr>
          <w:rFonts w:hint="eastAsia"/>
        </w:rPr>
      </w:pPr>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pPr>
        <w:rPr>
          <w:rFonts w:hint="eastAsia"/>
        </w:rPr>
      </w:pPr>
      <w:r>
        <w:rPr>
          <w:rFonts w:hint="eastAsia"/>
        </w:rPr>
        <w:t>2</w:t>
      </w:r>
      <w:r>
        <w:rPr>
          <w:rFonts w:hint="eastAsia"/>
        </w:rPr>
        <w:t>，腾讯守护平台“查小号”功能正式上线</w:t>
      </w:r>
    </w:p>
    <w:p w:rsidR="00672D5D" w:rsidRDefault="00672D5D" w:rsidP="00672D5D">
      <w:pPr>
        <w:rPr>
          <w:rFonts w:hint="eastAsia"/>
        </w:rPr>
      </w:pPr>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pPr>
        <w:rPr>
          <w:rFonts w:hint="eastAsia"/>
        </w:rPr>
      </w:pPr>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pPr>
        <w:rPr>
          <w:rFonts w:hint="eastAsia"/>
        </w:rPr>
      </w:pPr>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pPr>
        <w:rPr>
          <w:rFonts w:hint="eastAsia"/>
        </w:rPr>
      </w:pPr>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pPr>
        <w:rPr>
          <w:rFonts w:hint="eastAsia"/>
        </w:rPr>
      </w:pPr>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pPr>
        <w:rPr>
          <w:rFonts w:hint="eastAsia"/>
        </w:rPr>
      </w:pPr>
      <w:r>
        <w:rPr>
          <w:rFonts w:hint="eastAsia"/>
        </w:rPr>
        <w:t>8</w:t>
      </w:r>
      <w:r>
        <w:rPr>
          <w:rFonts w:hint="eastAsia"/>
        </w:rPr>
        <w:t>，台媒称中餐扎根美国占据美剧：变成美国人家常便饭</w:t>
      </w:r>
    </w:p>
    <w:p w:rsidR="00672D5D" w:rsidRDefault="00672D5D" w:rsidP="00672D5D">
      <w:pPr>
        <w:rPr>
          <w:rFonts w:hint="eastAsia"/>
        </w:rPr>
      </w:pPr>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pPr>
        <w:rPr>
          <w:rFonts w:hint="eastAsia"/>
        </w:rPr>
      </w:pPr>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pPr>
        <w:rPr>
          <w:rFonts w:hint="eastAsia"/>
        </w:rPr>
      </w:pPr>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pPr>
        <w:rPr>
          <w:rFonts w:hint="eastAsia"/>
        </w:rPr>
      </w:pPr>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sectPr w:rsidR="00672D5D"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935" w:rsidRDefault="007E6935" w:rsidP="007049F8">
      <w:r>
        <w:separator/>
      </w:r>
    </w:p>
  </w:endnote>
  <w:endnote w:type="continuationSeparator" w:id="0">
    <w:p w:rsidR="007E6935" w:rsidRDefault="007E6935"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935" w:rsidRDefault="007E6935" w:rsidP="007049F8">
      <w:r>
        <w:separator/>
      </w:r>
    </w:p>
  </w:footnote>
  <w:footnote w:type="continuationSeparator" w:id="0">
    <w:p w:rsidR="007E6935" w:rsidRDefault="007E6935"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7577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000C"/>
    <w:rsid w:val="001140AA"/>
    <w:rsid w:val="00186B40"/>
    <w:rsid w:val="00224ADB"/>
    <w:rsid w:val="0023457E"/>
    <w:rsid w:val="0024347A"/>
    <w:rsid w:val="00264A18"/>
    <w:rsid w:val="002B45F0"/>
    <w:rsid w:val="002B720B"/>
    <w:rsid w:val="0030464C"/>
    <w:rsid w:val="00373CB1"/>
    <w:rsid w:val="003803B2"/>
    <w:rsid w:val="00391296"/>
    <w:rsid w:val="003B6945"/>
    <w:rsid w:val="003B7E4E"/>
    <w:rsid w:val="003D2FBA"/>
    <w:rsid w:val="00456235"/>
    <w:rsid w:val="00467EDE"/>
    <w:rsid w:val="004904CD"/>
    <w:rsid w:val="0050777D"/>
    <w:rsid w:val="00581D46"/>
    <w:rsid w:val="005D5882"/>
    <w:rsid w:val="005E6D60"/>
    <w:rsid w:val="0060258A"/>
    <w:rsid w:val="0062428B"/>
    <w:rsid w:val="00672D5D"/>
    <w:rsid w:val="006A5C67"/>
    <w:rsid w:val="006A5EC1"/>
    <w:rsid w:val="006C548F"/>
    <w:rsid w:val="007049F8"/>
    <w:rsid w:val="00760C13"/>
    <w:rsid w:val="0078794F"/>
    <w:rsid w:val="007E1ABD"/>
    <w:rsid w:val="007E32EE"/>
    <w:rsid w:val="007E6935"/>
    <w:rsid w:val="0081173B"/>
    <w:rsid w:val="0083515D"/>
    <w:rsid w:val="00841FBC"/>
    <w:rsid w:val="00845169"/>
    <w:rsid w:val="00860CDF"/>
    <w:rsid w:val="00874B4D"/>
    <w:rsid w:val="008C3E1C"/>
    <w:rsid w:val="008F139C"/>
    <w:rsid w:val="009836B5"/>
    <w:rsid w:val="009C7CB8"/>
    <w:rsid w:val="009F52EA"/>
    <w:rsid w:val="00A1557C"/>
    <w:rsid w:val="00A217D3"/>
    <w:rsid w:val="00A26F3C"/>
    <w:rsid w:val="00A40D74"/>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54CDB"/>
    <w:rsid w:val="00E84A68"/>
    <w:rsid w:val="00F01404"/>
    <w:rsid w:val="00F05D16"/>
    <w:rsid w:val="00F1436A"/>
    <w:rsid w:val="00F53ABD"/>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108</Pages>
  <Words>17377</Words>
  <Characters>99051</Characters>
  <Application>Microsoft Office Word</Application>
  <DocSecurity>0</DocSecurity>
  <Lines>825</Lines>
  <Paragraphs>232</Paragraphs>
  <ScaleCrop>false</ScaleCrop>
  <Company/>
  <LinksUpToDate>false</LinksUpToDate>
  <CharactersWithSpaces>116196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34</cp:revision>
  <dcterms:created xsi:type="dcterms:W3CDTF">2014-10-29T12:08:00Z</dcterms:created>
  <dcterms:modified xsi:type="dcterms:W3CDTF">2017-09-04T01:09:00Z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