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7EFE1" w14:textId="77777777" w:rsidR="00526BDD" w:rsidRDefault="00284AAC">
      <w:pPr>
        <w:pStyle w:val="a4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分销</w:t>
      </w:r>
      <w:r>
        <w:rPr>
          <w:rFonts w:ascii="Helvetica" w:hAnsi="Helvetica"/>
        </w:rPr>
        <w:t>FBA</w:t>
      </w:r>
      <w:r>
        <w:rPr>
          <w:rFonts w:eastAsia="Arial Unicode MS"/>
          <w:b w:val="0"/>
          <w:bCs w:val="0"/>
        </w:rPr>
        <w:t>补货</w:t>
      </w:r>
    </w:p>
    <w:p w14:paraId="25DA956F" w14:textId="77777777" w:rsidR="00526BDD" w:rsidRDefault="00526BDD">
      <w:pPr>
        <w:rPr>
          <w:rFonts w:hint="default"/>
        </w:rPr>
      </w:pPr>
    </w:p>
    <w:p w14:paraId="4DA37F31" w14:textId="77777777" w:rsidR="00526BDD" w:rsidRDefault="00284AAC">
      <w:pPr>
        <w:pStyle w:val="a5"/>
      </w:pPr>
      <w:r>
        <w:t xml:space="preserve">1 </w:t>
      </w:r>
      <w:r>
        <w:rPr>
          <w:rFonts w:ascii="Arial Unicode MS" w:hAnsi="Arial Unicode MS" w:hint="eastAsia"/>
        </w:rPr>
        <w:t>需求介绍</w:t>
      </w:r>
    </w:p>
    <w:p w14:paraId="145359AA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</w:t>
      </w:r>
      <w:r>
        <w:rPr>
          <w:rFonts w:eastAsia="Arial Unicode MS"/>
        </w:rPr>
        <w:t>使用分销系统的客户，当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有自有货物无法满足自身电商</w:t>
      </w:r>
      <w:r>
        <w:rPr>
          <w:rFonts w:ascii="Helvetica" w:hAnsi="Helvetica"/>
          <w:lang w:val="en-US"/>
        </w:rPr>
        <w:t>FBA</w:t>
      </w:r>
      <w:r>
        <w:rPr>
          <w:rFonts w:eastAsia="Arial Unicode MS"/>
        </w:rPr>
        <w:t>供货需求时，需要能从分销商城采购所需的货品，发到</w:t>
      </w:r>
      <w:r>
        <w:rPr>
          <w:rFonts w:ascii="Helvetica" w:hAnsi="Helvetica"/>
        </w:rPr>
        <w:t>FBA</w:t>
      </w:r>
      <w:r>
        <w:rPr>
          <w:rFonts w:eastAsia="Arial Unicode MS"/>
        </w:rPr>
        <w:t>仓库。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因此在现有分销系统的流程里需要增加补充</w:t>
      </w:r>
      <w:r>
        <w:rPr>
          <w:rFonts w:ascii="Helvetica" w:hAnsi="Helvetica"/>
        </w:rPr>
        <w:t>FBA</w:t>
      </w:r>
      <w:r>
        <w:rPr>
          <w:rFonts w:eastAsia="Arial Unicode MS"/>
        </w:rPr>
        <w:t>补货的功能，分销采购的货物需要能更具</w:t>
      </w:r>
      <w:r>
        <w:rPr>
          <w:rFonts w:ascii="Helvetica" w:hAnsi="Helvetica"/>
        </w:rPr>
        <w:t>FBA</w:t>
      </w:r>
      <w:r>
        <w:rPr>
          <w:rFonts w:eastAsia="Arial Unicode MS"/>
        </w:rPr>
        <w:t>补货计划，发到对应的</w:t>
      </w:r>
      <w:r>
        <w:rPr>
          <w:rFonts w:ascii="Helvetica" w:hAnsi="Helvetica"/>
        </w:rPr>
        <w:t>FBA</w:t>
      </w:r>
      <w:r>
        <w:rPr>
          <w:rFonts w:eastAsia="Arial Unicode MS"/>
        </w:rPr>
        <w:t>仓库。</w:t>
      </w:r>
      <w:r>
        <w:rPr>
          <w:rFonts w:ascii="Helvetica" w:hAnsi="Helvetica"/>
        </w:rPr>
        <w:t xml:space="preserve"> </w:t>
      </w:r>
    </w:p>
    <w:p w14:paraId="5CA38095" w14:textId="77777777" w:rsidR="00526BDD" w:rsidRDefault="00526BDD">
      <w:pPr>
        <w:rPr>
          <w:rFonts w:hint="default"/>
        </w:rPr>
      </w:pPr>
    </w:p>
    <w:p w14:paraId="0788CC51" w14:textId="77777777" w:rsidR="00526BDD" w:rsidRDefault="00526BDD">
      <w:pPr>
        <w:rPr>
          <w:rFonts w:hint="default"/>
        </w:rPr>
      </w:pPr>
    </w:p>
    <w:p w14:paraId="26130064" w14:textId="77777777" w:rsidR="00526BDD" w:rsidRDefault="00284AAC">
      <w:pPr>
        <w:pStyle w:val="a5"/>
      </w:pPr>
      <w:r>
        <w:t xml:space="preserve">2 </w:t>
      </w:r>
      <w:r>
        <w:rPr>
          <w:rFonts w:ascii="Arial Unicode MS" w:hAnsi="Arial Unicode MS" w:hint="eastAsia"/>
        </w:rPr>
        <w:t>功能逻辑设计</w:t>
      </w:r>
    </w:p>
    <w:p w14:paraId="4202C250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</w:t>
      </w:r>
      <w:r>
        <w:rPr>
          <w:rFonts w:eastAsia="Arial Unicode MS"/>
        </w:rPr>
        <w:t>为满足具有分销购货功能切需要进行</w:t>
      </w:r>
      <w:r>
        <w:rPr>
          <w:rFonts w:ascii="Helvetica" w:hAnsi="Helvetica"/>
        </w:rPr>
        <w:t>FBA</w:t>
      </w:r>
      <w:r>
        <w:rPr>
          <w:rFonts w:eastAsia="Arial Unicode MS"/>
        </w:rPr>
        <w:t>的补货，货源倾向于分销商城采购这一特殊要求。我们将在现有</w:t>
      </w:r>
      <w:r>
        <w:rPr>
          <w:rFonts w:ascii="Helvetica" w:hAnsi="Helvetica"/>
        </w:rPr>
        <w:t>FBA</w:t>
      </w:r>
      <w:r>
        <w:rPr>
          <w:rFonts w:eastAsia="Arial Unicode MS"/>
        </w:rPr>
        <w:t>补货功能模块流程下进行相关的改造优化。</w:t>
      </w:r>
    </w:p>
    <w:p w14:paraId="7EE54390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1. </w:t>
      </w:r>
      <w:r>
        <w:rPr>
          <w:rFonts w:eastAsia="Arial Unicode MS"/>
        </w:rPr>
        <w:t>现有</w:t>
      </w:r>
      <w:r>
        <w:rPr>
          <w:rFonts w:ascii="Helvetica" w:hAnsi="Helvetica"/>
        </w:rPr>
        <w:t>FBA</w:t>
      </w:r>
      <w:r>
        <w:rPr>
          <w:rFonts w:eastAsia="Arial Unicode MS"/>
        </w:rPr>
        <w:t>补货计划的抓取和自建列表不变</w:t>
      </w:r>
    </w:p>
    <w:p w14:paraId="3C5DD69C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2. </w:t>
      </w:r>
      <w:r>
        <w:rPr>
          <w:rFonts w:eastAsia="Arial Unicode MS"/>
        </w:rPr>
        <w:t>创建</w:t>
      </w:r>
      <w:r>
        <w:rPr>
          <w:rFonts w:ascii="Helvetica" w:hAnsi="Helvetica"/>
        </w:rPr>
        <w:t>FBA</w:t>
      </w:r>
      <w:r>
        <w:rPr>
          <w:rFonts w:eastAsia="Arial Unicode MS"/>
        </w:rPr>
        <w:t>具体某个平台</w:t>
      </w:r>
      <w:r>
        <w:rPr>
          <w:rFonts w:ascii="Helvetica" w:hAnsi="Helvetica"/>
        </w:rPr>
        <w:t>SKU</w:t>
      </w:r>
      <w:r>
        <w:rPr>
          <w:rFonts w:eastAsia="Arial Unicode MS"/>
        </w:rPr>
        <w:t>时，能查到对应的分销</w:t>
      </w:r>
      <w:r>
        <w:rPr>
          <w:rFonts w:ascii="Helvetica" w:hAnsi="Helvetica"/>
        </w:rPr>
        <w:t>SKU</w:t>
      </w:r>
      <w:r>
        <w:rPr>
          <w:rFonts w:eastAsia="Arial Unicode MS"/>
        </w:rPr>
        <w:t>。</w:t>
      </w:r>
      <w:r>
        <w:rPr>
          <w:rFonts w:ascii="Helvetica" w:hAnsi="Helvetica"/>
        </w:rPr>
        <w:t xml:space="preserve"> </w:t>
      </w:r>
    </w:p>
    <w:p w14:paraId="76FEFCB4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</w:t>
      </w:r>
      <w:r>
        <w:rPr>
          <w:rFonts w:eastAsia="Arial Unicode MS"/>
        </w:rPr>
        <w:t>满足条件：</w:t>
      </w:r>
      <w:r>
        <w:rPr>
          <w:rFonts w:ascii="Helvetica" w:hAnsi="Helvetica"/>
        </w:rPr>
        <w:t>a.</w:t>
      </w:r>
      <w:r>
        <w:rPr>
          <w:rFonts w:eastAsia="Arial Unicode MS"/>
        </w:rPr>
        <w:t>输入平台</w:t>
      </w:r>
      <w:r>
        <w:rPr>
          <w:rFonts w:ascii="Helvetica" w:hAnsi="Helvetica"/>
        </w:rPr>
        <w:t>SKU</w:t>
      </w:r>
      <w:r>
        <w:rPr>
          <w:rFonts w:eastAsia="Arial Unicode MS"/>
        </w:rPr>
        <w:t>查询时</w:t>
      </w:r>
      <w:r>
        <w:rPr>
          <w:rFonts w:ascii="Helvetica" w:hAnsi="Helvetica"/>
        </w:rPr>
        <w:t>,</w:t>
      </w:r>
      <w:r>
        <w:rPr>
          <w:rFonts w:eastAsia="Arial Unicode MS"/>
        </w:rPr>
        <w:t>需判断是否有做</w:t>
      </w:r>
      <w:r>
        <w:rPr>
          <w:rFonts w:ascii="Helvetica" w:hAnsi="Helvetica"/>
        </w:rPr>
        <w:t xml:space="preserve">mapping. </w:t>
      </w:r>
      <w:r>
        <w:rPr>
          <w:rFonts w:eastAsia="Arial Unicode MS"/>
        </w:rPr>
        <w:t>只有做了</w:t>
      </w:r>
      <w:r>
        <w:rPr>
          <w:rFonts w:ascii="Helvetica" w:hAnsi="Helvetica"/>
        </w:rPr>
        <w:t>mapping</w:t>
      </w:r>
      <w:r>
        <w:rPr>
          <w:rFonts w:eastAsia="Arial Unicode MS"/>
        </w:rPr>
        <w:t>并且当前开启了分销购货权限，且开启在分销池查找产品，才能进行分销</w:t>
      </w:r>
      <w:r>
        <w:rPr>
          <w:rFonts w:ascii="Helvetica" w:hAnsi="Helvetica"/>
        </w:rPr>
        <w:t>sku</w:t>
      </w:r>
      <w:r>
        <w:rPr>
          <w:rFonts w:eastAsia="Arial Unicode MS"/>
        </w:rPr>
        <w:t>的补货计划创建，</w:t>
      </w:r>
    </w:p>
    <w:p w14:paraId="2F318405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             b. mapping</w:t>
      </w:r>
      <w:r>
        <w:rPr>
          <w:rFonts w:eastAsia="Arial Unicode MS"/>
        </w:rPr>
        <w:t>的平台</w:t>
      </w:r>
      <w:r>
        <w:rPr>
          <w:rFonts w:ascii="Helvetica" w:hAnsi="Helvetica"/>
        </w:rPr>
        <w:t xml:space="preserve">sku </w:t>
      </w:r>
      <w:r>
        <w:rPr>
          <w:rFonts w:eastAsia="Arial Unicode MS"/>
        </w:rPr>
        <w:t>必须是分销的产品</w:t>
      </w:r>
      <w:r>
        <w:rPr>
          <w:rFonts w:ascii="Helvetica" w:hAnsi="Helvetica"/>
        </w:rPr>
        <w:t xml:space="preserve">sku </w:t>
      </w:r>
      <w:r>
        <w:rPr>
          <w:rFonts w:eastAsia="Arial Unicode MS"/>
        </w:rPr>
        <w:t>且不为自己</w:t>
      </w:r>
      <w:r>
        <w:rPr>
          <w:rFonts w:ascii="Helvetica" w:hAnsi="Helvetica"/>
        </w:rPr>
        <w:t>sku</w:t>
      </w:r>
      <w:r>
        <w:rPr>
          <w:rFonts w:eastAsia="Arial Unicode MS"/>
        </w:rPr>
        <w:t>。如为自己的货，则走现有</w:t>
      </w:r>
      <w:r>
        <w:rPr>
          <w:rFonts w:ascii="Helvetica" w:hAnsi="Helvetica"/>
        </w:rPr>
        <w:t>FBA</w:t>
      </w:r>
      <w:r>
        <w:rPr>
          <w:rFonts w:eastAsia="Arial Unicode MS"/>
        </w:rPr>
        <w:t>流程</w:t>
      </w:r>
    </w:p>
    <w:p w14:paraId="19A28CC2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             c. </w:t>
      </w:r>
      <w:r>
        <w:rPr>
          <w:rFonts w:eastAsia="Arial Unicode MS"/>
        </w:rPr>
        <w:t>如果是分销的产品</w:t>
      </w:r>
      <w:r>
        <w:rPr>
          <w:rFonts w:ascii="Helvetica" w:hAnsi="Helvetica"/>
        </w:rPr>
        <w:t>SKU</w:t>
      </w:r>
      <w:r>
        <w:rPr>
          <w:rFonts w:eastAsia="Arial Unicode MS"/>
        </w:rPr>
        <w:t>，需要在</w:t>
      </w:r>
      <w:r>
        <w:rPr>
          <w:rFonts w:ascii="Helvetica" w:hAnsi="Helvetica"/>
        </w:rPr>
        <w:t>sku</w:t>
      </w:r>
      <w:r>
        <w:rPr>
          <w:rFonts w:eastAsia="Arial Unicode MS"/>
        </w:rPr>
        <w:t>补货创建时加载入库单的每箱个数。且分销商不能修改。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分销商只能进行箱数的设置，补货数量将根据填入的个数及时计算显示。</w:t>
      </w:r>
    </w:p>
    <w:p w14:paraId="0BFEB942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             d. </w:t>
      </w:r>
      <w:r>
        <w:rPr>
          <w:rFonts w:eastAsia="Arial Unicode MS"/>
        </w:rPr>
        <w:t>可用库存和总库存显示，总库存为当前剩余预订库存数，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可用库存为，当前的总库存数减去补货数量。</w:t>
      </w:r>
      <w:r>
        <w:rPr>
          <w:rFonts w:ascii="Helvetica" w:hAnsi="Helvetica"/>
        </w:rPr>
        <w:t>PS</w:t>
      </w:r>
      <w:r>
        <w:rPr>
          <w:rFonts w:eastAsia="Arial Unicode MS"/>
        </w:rPr>
        <w:t>：如没有预订，则可用库存和总库存为零。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可用库存不能使用。</w:t>
      </w:r>
    </w:p>
    <w:p w14:paraId="4615D718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             c. </w:t>
      </w:r>
      <w:r>
        <w:rPr>
          <w:rFonts w:eastAsia="Arial Unicode MS"/>
        </w:rPr>
        <w:t>如果组合产品包含分销</w:t>
      </w:r>
      <w:r>
        <w:rPr>
          <w:rFonts w:ascii="Helvetica" w:hAnsi="Helvetica"/>
        </w:rPr>
        <w:t>sku</w:t>
      </w:r>
      <w:r>
        <w:rPr>
          <w:rFonts w:eastAsia="Arial Unicode MS"/>
        </w:rPr>
        <w:t>必须有预订库存方可补货。且组合里单个该</w:t>
      </w:r>
      <w:r>
        <w:rPr>
          <w:rFonts w:ascii="Helvetica" w:hAnsi="Helvetica"/>
        </w:rPr>
        <w:t>sku</w:t>
      </w:r>
      <w:r>
        <w:rPr>
          <w:rFonts w:eastAsia="Arial Unicode MS"/>
        </w:rPr>
        <w:t>的数量不能超出当前已有预订的库存数量</w:t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74846254" wp14:editId="15BD1659">
            <wp:simplePos x="0" y="0"/>
            <wp:positionH relativeFrom="margin">
              <wp:posOffset>-6349</wp:posOffset>
            </wp:positionH>
            <wp:positionV relativeFrom="line">
              <wp:posOffset>233679</wp:posOffset>
            </wp:positionV>
            <wp:extent cx="5943600" cy="1258467"/>
            <wp:effectExtent l="0" t="0" r="0" b="0"/>
            <wp:wrapThrough wrapText="bothSides" distL="152400" distR="152400">
              <wp:wrapPolygon edited="1">
                <wp:start x="0" y="100"/>
                <wp:lineTo x="21579" y="100"/>
                <wp:lineTo x="21579" y="21618"/>
                <wp:lineTo x="0" y="21618"/>
                <wp:lineTo x="0" y="10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4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EE97D73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</w:t>
      </w:r>
    </w:p>
    <w:p w14:paraId="6E7E746C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lastRenderedPageBreak/>
        <w:t xml:space="preserve">                           e.</w:t>
      </w:r>
      <w:r>
        <w:rPr>
          <w:rFonts w:eastAsia="Arial Unicode MS"/>
        </w:rPr>
        <w:t>多条相同平台</w:t>
      </w:r>
      <w:r>
        <w:rPr>
          <w:rFonts w:ascii="Helvetica" w:hAnsi="Helvetica"/>
        </w:rPr>
        <w:t>sku</w:t>
      </w:r>
      <w:r>
        <w:rPr>
          <w:rFonts w:eastAsia="Arial Unicode MS"/>
        </w:rPr>
        <w:t>的补货计划采用的话，可用数量应刨去去多条的计划补货数量。同一</w:t>
      </w:r>
      <w:r>
        <w:rPr>
          <w:rFonts w:ascii="Helvetica" w:hAnsi="Helvetica"/>
        </w:rPr>
        <w:t>sku</w:t>
      </w:r>
      <w:r>
        <w:rPr>
          <w:rFonts w:eastAsia="Arial Unicode MS"/>
        </w:rPr>
        <w:t>在补货是不能出现</w:t>
      </w:r>
      <w:r>
        <w:rPr>
          <w:rFonts w:ascii="Helvetica" w:hAnsi="Helvetica"/>
        </w:rPr>
        <w:t>2</w:t>
      </w:r>
      <w:r>
        <w:rPr>
          <w:rFonts w:eastAsia="Arial Unicode MS"/>
        </w:rPr>
        <w:t>条，除非一条是预订的，另一条是组合的。</w:t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20F021E" wp14:editId="64D0EBB3">
            <wp:simplePos x="0" y="0"/>
            <wp:positionH relativeFrom="margin">
              <wp:posOffset>-6350</wp:posOffset>
            </wp:positionH>
            <wp:positionV relativeFrom="line">
              <wp:posOffset>233679</wp:posOffset>
            </wp:positionV>
            <wp:extent cx="5943600" cy="1829605"/>
            <wp:effectExtent l="0" t="0" r="0" b="0"/>
            <wp:wrapThrough wrapText="bothSides" distL="152400" distR="152400">
              <wp:wrapPolygon edited="1">
                <wp:start x="0" y="69"/>
                <wp:lineTo x="21600" y="69"/>
                <wp:lineTo x="21600" y="21654"/>
                <wp:lineTo x="0" y="21654"/>
                <wp:lineTo x="0" y="69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4556AA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             f. </w:t>
      </w:r>
      <w:r>
        <w:rPr>
          <w:rFonts w:eastAsia="Arial Unicode MS"/>
        </w:rPr>
        <w:t>之后流程和现有一样做下一步保存和预报</w:t>
      </w:r>
    </w:p>
    <w:p w14:paraId="731A5BF2" w14:textId="77777777" w:rsidR="00526BDD" w:rsidRDefault="00526BDD">
      <w:pPr>
        <w:rPr>
          <w:rFonts w:hint="default"/>
        </w:rPr>
      </w:pPr>
    </w:p>
    <w:p w14:paraId="554648DA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3 </w:t>
      </w:r>
      <w:r>
        <w:rPr>
          <w:rFonts w:eastAsia="Arial Unicode MS"/>
        </w:rPr>
        <w:t>递交，后做发货确认，进入</w:t>
      </w:r>
      <w:r>
        <w:rPr>
          <w:rFonts w:ascii="Helvetica" w:hAnsi="Helvetica"/>
        </w:rPr>
        <w:t>WMS</w:t>
      </w:r>
      <w:r>
        <w:rPr>
          <w:rFonts w:eastAsia="Arial Unicode MS"/>
        </w:rPr>
        <w:t>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剩余流程与现有操作相同相同。</w:t>
      </w:r>
    </w:p>
    <w:p w14:paraId="0465A971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   4.</w:t>
      </w:r>
      <w:r>
        <w:rPr>
          <w:rFonts w:eastAsia="Arial Unicode MS"/>
        </w:rPr>
        <w:t>进入仓库</w:t>
      </w:r>
      <w:r>
        <w:rPr>
          <w:rFonts w:ascii="Helvetica" w:hAnsi="Helvetica"/>
        </w:rPr>
        <w:t>WMS</w:t>
      </w:r>
      <w:r>
        <w:rPr>
          <w:rFonts w:eastAsia="Arial Unicode MS"/>
        </w:rPr>
        <w:t>去做库存检查，锁定分销商的预订库存，并调接口到分销商城创建分销单，编号为</w:t>
      </w:r>
      <w:r>
        <w:rPr>
          <w:rFonts w:ascii="Helvetica" w:hAnsi="Helvetica"/>
        </w:rPr>
        <w:t>FBA</w:t>
      </w:r>
      <w:r>
        <w:rPr>
          <w:rFonts w:eastAsia="Arial Unicode MS"/>
        </w:rPr>
        <w:t>开头的。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传输接口参数增加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箱数和每箱个数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进行费用冻结，且名目为</w:t>
      </w:r>
      <w:r>
        <w:rPr>
          <w:rFonts w:ascii="Helvetica" w:hAnsi="Helvetica"/>
        </w:rPr>
        <w:t xml:space="preserve"> FBA</w:t>
      </w:r>
      <w:r>
        <w:rPr>
          <w:rFonts w:eastAsia="Arial Unicode MS"/>
        </w:rPr>
        <w:t>补货分销结算单，待仓库确认发货后。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需调用确认接口对该冻结费用实际扣费。</w:t>
      </w:r>
      <w:r>
        <w:rPr>
          <w:rFonts w:ascii="Helvetica" w:hAnsi="Helvetica"/>
        </w:rPr>
        <w:t xml:space="preserve"> </w:t>
      </w:r>
    </w:p>
    <w:p w14:paraId="4B220A26" w14:textId="77777777" w:rsidR="00526BDD" w:rsidRDefault="00284AAC">
      <w:pPr>
        <w:rPr>
          <w:rFonts w:hint="default"/>
          <w:color w:val="FF2600"/>
        </w:rPr>
      </w:pPr>
      <w:r>
        <w:rPr>
          <w:rFonts w:ascii="Helvetica" w:hAnsi="Helvetica"/>
        </w:rPr>
        <w:t xml:space="preserve"> </w:t>
      </w:r>
      <w:r>
        <w:rPr>
          <w:rFonts w:ascii="Helvetica" w:hAnsi="Helvetica"/>
          <w:color w:val="FF2600"/>
        </w:rPr>
        <w:t xml:space="preserve">             5. </w:t>
      </w:r>
      <w:r>
        <w:rPr>
          <w:rFonts w:eastAsia="Arial Unicode MS"/>
          <w:color w:val="FF2600"/>
        </w:rPr>
        <w:t>如果发货失败？</w:t>
      </w:r>
      <w:r>
        <w:rPr>
          <w:rFonts w:ascii="Helvetica" w:hAnsi="Helvetica"/>
          <w:color w:val="FF2600"/>
        </w:rPr>
        <w:t>wms</w:t>
      </w:r>
      <w:r>
        <w:rPr>
          <w:rFonts w:eastAsia="Arial Unicode MS"/>
          <w:color w:val="FF2600"/>
        </w:rPr>
        <w:t>补货单停止</w:t>
      </w:r>
      <w:r>
        <w:rPr>
          <w:rFonts w:ascii="Helvetica" w:hAnsi="Helvetica"/>
          <w:color w:val="FF2600"/>
        </w:rPr>
        <w:t>,</w:t>
      </w:r>
      <w:r>
        <w:rPr>
          <w:rFonts w:eastAsia="Arial Unicode MS"/>
          <w:color w:val="FF2600"/>
        </w:rPr>
        <w:t>计划停止，库存释放，解除冻结费用。</w:t>
      </w:r>
    </w:p>
    <w:p w14:paraId="73EC3330" w14:textId="77777777" w:rsidR="00526BDD" w:rsidRDefault="00284AAC">
      <w:pPr>
        <w:rPr>
          <w:rFonts w:hint="default"/>
          <w:color w:val="FF2600"/>
        </w:rPr>
      </w:pPr>
      <w:r>
        <w:rPr>
          <w:rFonts w:ascii="Helvetica" w:hAnsi="Helvetica"/>
          <w:color w:val="FF2600"/>
        </w:rPr>
        <w:t xml:space="preserve">              6 . </w:t>
      </w:r>
      <w:r>
        <w:rPr>
          <w:rFonts w:eastAsia="Arial Unicode MS"/>
          <w:color w:val="FF2600"/>
        </w:rPr>
        <w:t>如果取消</w:t>
      </w:r>
      <w:r>
        <w:rPr>
          <w:rFonts w:ascii="Helvetica" w:hAnsi="Helvetica"/>
          <w:color w:val="FF2600"/>
        </w:rPr>
        <w:t>FBA</w:t>
      </w:r>
      <w:r>
        <w:rPr>
          <w:rFonts w:eastAsia="Arial Unicode MS"/>
          <w:color w:val="FF2600"/>
        </w:rPr>
        <w:t>补货？目前</w:t>
      </w:r>
      <w:r>
        <w:rPr>
          <w:rFonts w:ascii="Helvetica" w:hAnsi="Helvetica"/>
          <w:color w:val="FF2600"/>
        </w:rPr>
        <w:t>FBA</w:t>
      </w:r>
      <w:r>
        <w:rPr>
          <w:rFonts w:eastAsia="Arial Unicode MS"/>
          <w:color w:val="FF2600"/>
        </w:rPr>
        <w:t>后台处理，不影响</w:t>
      </w:r>
      <w:r>
        <w:rPr>
          <w:rFonts w:ascii="Helvetica" w:hAnsi="Helvetica"/>
          <w:color w:val="FF2600"/>
        </w:rPr>
        <w:t>omni</w:t>
      </w:r>
      <w:r>
        <w:rPr>
          <w:rFonts w:eastAsia="Arial Unicode MS"/>
          <w:color w:val="FF2600"/>
        </w:rPr>
        <w:t>和</w:t>
      </w:r>
      <w:r>
        <w:rPr>
          <w:rFonts w:ascii="Helvetica" w:hAnsi="Helvetica"/>
          <w:color w:val="FF2600"/>
        </w:rPr>
        <w:t>wms</w:t>
      </w:r>
      <w:r>
        <w:rPr>
          <w:rFonts w:eastAsia="Arial Unicode MS"/>
          <w:color w:val="FF2600"/>
        </w:rPr>
        <w:t>的操作。</w:t>
      </w:r>
      <w:r>
        <w:rPr>
          <w:rFonts w:ascii="Helvetica" w:hAnsi="Helvetica"/>
          <w:color w:val="FF2600"/>
        </w:rPr>
        <w:t xml:space="preserve"> </w:t>
      </w:r>
    </w:p>
    <w:p w14:paraId="47749B0B" w14:textId="77777777" w:rsidR="00526BDD" w:rsidRDefault="00284AAC">
      <w:pPr>
        <w:rPr>
          <w:rFonts w:hint="default"/>
          <w:color w:val="FF2600"/>
        </w:rPr>
      </w:pPr>
      <w:r>
        <w:rPr>
          <w:rFonts w:ascii="Helvetica" w:hAnsi="Helvetica"/>
          <w:color w:val="FF2600"/>
        </w:rPr>
        <w:t xml:space="preserve">              7. FBA</w:t>
      </w:r>
      <w:r>
        <w:rPr>
          <w:rFonts w:eastAsia="Arial Unicode MS"/>
          <w:color w:val="FF2600"/>
        </w:rPr>
        <w:t>退分销的货？和退货流程一起处理</w:t>
      </w:r>
    </w:p>
    <w:p w14:paraId="5F6CD055" w14:textId="77777777" w:rsidR="00526BDD" w:rsidRDefault="00284AAC">
      <w:pPr>
        <w:rPr>
          <w:rFonts w:hint="default"/>
          <w:color w:val="FF2600"/>
        </w:rPr>
      </w:pPr>
      <w:r>
        <w:rPr>
          <w:rFonts w:ascii="Helvetica" w:hAnsi="Helvetica"/>
          <w:color w:val="FF2600"/>
        </w:rPr>
        <w:t xml:space="preserve">              8. </w:t>
      </w:r>
      <w:r>
        <w:rPr>
          <w:rFonts w:eastAsia="Arial Unicode MS"/>
          <w:color w:val="FF2600"/>
        </w:rPr>
        <w:t>国内仓直发？暂时没有</w:t>
      </w:r>
    </w:p>
    <w:p w14:paraId="6C8136D3" w14:textId="77777777" w:rsidR="00526BDD" w:rsidRDefault="00526BDD">
      <w:pPr>
        <w:rPr>
          <w:rFonts w:hint="default"/>
        </w:rPr>
      </w:pPr>
    </w:p>
    <w:p w14:paraId="342136B6" w14:textId="77777777" w:rsidR="00526BDD" w:rsidRDefault="00526BDD">
      <w:pPr>
        <w:rPr>
          <w:rFonts w:hint="default"/>
        </w:rPr>
      </w:pPr>
    </w:p>
    <w:p w14:paraId="793CB9E8" w14:textId="77777777" w:rsidR="00526BDD" w:rsidRDefault="00284AAC">
      <w:pPr>
        <w:pStyle w:val="a5"/>
      </w:pPr>
      <w:r>
        <w:t xml:space="preserve">3 </w:t>
      </w:r>
      <w:r>
        <w:rPr>
          <w:rFonts w:ascii="Arial Unicode MS" w:hAnsi="Arial Unicode MS" w:hint="eastAsia"/>
        </w:rPr>
        <w:t>分销界面设计</w:t>
      </w:r>
    </w:p>
    <w:p w14:paraId="29B4F8A9" w14:textId="77777777" w:rsidR="00526BDD" w:rsidRDefault="00284AAC">
      <w:pPr>
        <w:pStyle w:val="2"/>
      </w:pPr>
      <w:r>
        <w:t xml:space="preserve">     </w:t>
      </w:r>
      <w:r>
        <w:rPr>
          <w:rFonts w:ascii="Arial Unicode MS" w:hAnsi="Arial Unicode MS" w:hint="eastAsia"/>
          <w:b w:val="0"/>
          <w:bCs w:val="0"/>
        </w:rPr>
        <w:t>分销商：</w:t>
      </w:r>
    </w:p>
    <w:p w14:paraId="1EB43D25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1</w:t>
      </w:r>
      <w:r>
        <w:rPr>
          <w:rFonts w:eastAsia="Arial Unicode MS"/>
        </w:rPr>
        <w:t>分销购货功能的我的分销单，列表增加</w:t>
      </w:r>
      <w:r>
        <w:rPr>
          <w:rFonts w:ascii="Helvetica" w:hAnsi="Helvetica"/>
        </w:rPr>
        <w:t>FBA</w:t>
      </w:r>
      <w:r>
        <w:rPr>
          <w:rFonts w:eastAsia="Arial Unicode MS"/>
        </w:rPr>
        <w:t>补货采购类型和普通采购</w:t>
      </w:r>
    </w:p>
    <w:p w14:paraId="039A6E71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</w:t>
      </w:r>
      <w:r w:rsidRPr="008C4625">
        <w:rPr>
          <w:rFonts w:ascii="Helvetica" w:hAnsi="Helvetica"/>
          <w:highlight w:val="yellow"/>
        </w:rPr>
        <w:t xml:space="preserve">2 </w:t>
      </w:r>
      <w:r w:rsidRPr="008C4625">
        <w:rPr>
          <w:rFonts w:eastAsia="Arial Unicode MS"/>
          <w:highlight w:val="yellow"/>
        </w:rPr>
        <w:t>详情记录补货的箱数和每箱个数</w:t>
      </w:r>
      <w:bookmarkStart w:id="0" w:name="_GoBack"/>
      <w:bookmarkEnd w:id="0"/>
    </w:p>
    <w:p w14:paraId="568B88CA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3 </w:t>
      </w:r>
      <w:r>
        <w:rPr>
          <w:rFonts w:eastAsia="Arial Unicode MS"/>
        </w:rPr>
        <w:t>财务管理增加</w:t>
      </w:r>
      <w:r>
        <w:rPr>
          <w:rFonts w:ascii="Helvetica" w:hAnsi="Helvetica"/>
          <w:lang w:val="en-US"/>
        </w:rPr>
        <w:t>FBA</w:t>
      </w:r>
      <w:r>
        <w:rPr>
          <w:rFonts w:eastAsia="Arial Unicode MS"/>
        </w:rPr>
        <w:t>补货分销结算单</w:t>
      </w:r>
    </w:p>
    <w:p w14:paraId="420B9FE0" w14:textId="77777777" w:rsidR="00526BDD" w:rsidRDefault="00526BDD">
      <w:pPr>
        <w:rPr>
          <w:rFonts w:hint="default"/>
        </w:rPr>
      </w:pPr>
    </w:p>
    <w:p w14:paraId="53011CD4" w14:textId="77777777" w:rsidR="00526BDD" w:rsidRDefault="00284AAC">
      <w:pPr>
        <w:pStyle w:val="2"/>
      </w:pPr>
      <w:r>
        <w:t xml:space="preserve">      </w:t>
      </w:r>
      <w:r>
        <w:rPr>
          <w:rFonts w:ascii="Arial Unicode MS" w:hAnsi="Arial Unicode MS" w:hint="eastAsia"/>
          <w:b w:val="0"/>
          <w:bCs w:val="0"/>
        </w:rPr>
        <w:t>运营管理：</w:t>
      </w:r>
      <w:r>
        <w:t xml:space="preserve">         </w:t>
      </w:r>
    </w:p>
    <w:p w14:paraId="6CBBE3A7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1</w:t>
      </w:r>
      <w:r>
        <w:rPr>
          <w:rFonts w:eastAsia="Arial Unicode MS"/>
        </w:rPr>
        <w:t>分销购货功能的我的分销单，列表增加</w:t>
      </w:r>
      <w:r>
        <w:rPr>
          <w:rFonts w:ascii="Helvetica" w:hAnsi="Helvetica"/>
        </w:rPr>
        <w:t>FBA</w:t>
      </w:r>
      <w:r>
        <w:rPr>
          <w:rFonts w:eastAsia="Arial Unicode MS"/>
        </w:rPr>
        <w:t>补货采购类型和普通采购</w:t>
      </w:r>
    </w:p>
    <w:p w14:paraId="7F197A6C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2 </w:t>
      </w:r>
      <w:r>
        <w:rPr>
          <w:rFonts w:eastAsia="Arial Unicode MS"/>
        </w:rPr>
        <w:t>详情记录补货的箱数和每箱个数</w:t>
      </w:r>
    </w:p>
    <w:p w14:paraId="0F7A6BB6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3 </w:t>
      </w:r>
      <w:r>
        <w:rPr>
          <w:rFonts w:eastAsia="Arial Unicode MS"/>
        </w:rPr>
        <w:t>财务发货流水增加</w:t>
      </w:r>
      <w:r>
        <w:rPr>
          <w:rFonts w:ascii="Helvetica" w:hAnsi="Helvetica"/>
        </w:rPr>
        <w:t>FBA</w:t>
      </w:r>
      <w:r>
        <w:rPr>
          <w:rFonts w:eastAsia="Arial Unicode MS"/>
        </w:rPr>
        <w:t>补货的单据</w:t>
      </w:r>
    </w:p>
    <w:p w14:paraId="6682DCF0" w14:textId="77777777" w:rsidR="00526BDD" w:rsidRDefault="00526BDD">
      <w:pPr>
        <w:rPr>
          <w:rFonts w:hint="default"/>
        </w:rPr>
      </w:pPr>
    </w:p>
    <w:p w14:paraId="4562C964" w14:textId="77777777" w:rsidR="00526BDD" w:rsidRDefault="00284AAC">
      <w:pPr>
        <w:pStyle w:val="2"/>
      </w:pPr>
      <w:r>
        <w:t xml:space="preserve">       </w:t>
      </w:r>
      <w:r>
        <w:rPr>
          <w:rFonts w:ascii="Arial Unicode MS" w:hAnsi="Arial Unicode MS" w:hint="eastAsia"/>
          <w:b w:val="0"/>
          <w:bCs w:val="0"/>
        </w:rPr>
        <w:t>财务管理：</w:t>
      </w:r>
    </w:p>
    <w:p w14:paraId="79D4D1DF" w14:textId="77777777" w:rsidR="00526BDD" w:rsidRDefault="00284AAC">
      <w:pPr>
        <w:rPr>
          <w:rFonts w:hint="default"/>
        </w:rPr>
      </w:pPr>
      <w:r>
        <w:rPr>
          <w:rFonts w:ascii="Helvetica" w:hAnsi="Helvetica"/>
        </w:rPr>
        <w:t xml:space="preserve">           </w:t>
      </w:r>
      <w:r>
        <w:rPr>
          <w:rFonts w:eastAsia="Arial Unicode MS"/>
        </w:rPr>
        <w:t>业务名目增加</w:t>
      </w:r>
      <w:r>
        <w:rPr>
          <w:rFonts w:ascii="Helvetica" w:hAnsi="Helvetica"/>
        </w:rPr>
        <w:t>FBA</w:t>
      </w:r>
      <w:r>
        <w:rPr>
          <w:rFonts w:eastAsia="Arial Unicode MS"/>
        </w:rPr>
        <w:t>补货分销结算。增加</w:t>
      </w:r>
      <w:r>
        <w:rPr>
          <w:rFonts w:ascii="Helvetica" w:hAnsi="Helvetica"/>
          <w:lang w:val="en-US"/>
        </w:rPr>
        <w:t>FBA</w:t>
      </w:r>
      <w:r>
        <w:rPr>
          <w:rFonts w:eastAsia="Arial Unicode MS"/>
        </w:rPr>
        <w:t>补货分销结算单</w:t>
      </w:r>
    </w:p>
    <w:sectPr w:rsidR="00526BD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A779C" w14:textId="77777777" w:rsidR="00A725AC" w:rsidRDefault="00A725AC">
      <w:pPr>
        <w:rPr>
          <w:rFonts w:hint="default"/>
        </w:rPr>
      </w:pPr>
      <w:r>
        <w:separator/>
      </w:r>
    </w:p>
  </w:endnote>
  <w:endnote w:type="continuationSeparator" w:id="0">
    <w:p w14:paraId="26F0CFF0" w14:textId="77777777" w:rsidR="00A725AC" w:rsidRDefault="00A725A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40405" w14:textId="77777777" w:rsidR="00526BDD" w:rsidRDefault="00526BD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B5BD6" w14:textId="77777777" w:rsidR="00A725AC" w:rsidRDefault="00A725AC">
      <w:pPr>
        <w:rPr>
          <w:rFonts w:hint="default"/>
        </w:rPr>
      </w:pPr>
      <w:r>
        <w:separator/>
      </w:r>
    </w:p>
  </w:footnote>
  <w:footnote w:type="continuationSeparator" w:id="0">
    <w:p w14:paraId="44041B26" w14:textId="77777777" w:rsidR="00A725AC" w:rsidRDefault="00A725A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CDF7B" w14:textId="77777777" w:rsidR="00526BDD" w:rsidRDefault="00526BDD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DD"/>
    <w:rsid w:val="00284AAC"/>
    <w:rsid w:val="00526BDD"/>
    <w:rsid w:val="008B7A98"/>
    <w:rsid w:val="008C4625"/>
    <w:rsid w:val="00A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F8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styleId="a5">
    <w:name w:val="Subtitle"/>
    <w:next w:val="a"/>
    <w:pPr>
      <w:keepNext/>
    </w:pPr>
    <w:rPr>
      <w:rFonts w:ascii="Helvetica" w:eastAsia="Arial Unicode MS" w:hAnsi="Helvetica" w:cs="Arial Unicode MS"/>
      <w:color w:val="000000"/>
      <w:sz w:val="40"/>
      <w:szCs w:val="40"/>
      <w:lang w:val="zh-CN"/>
    </w:rPr>
  </w:style>
  <w:style w:type="paragraph" w:customStyle="1" w:styleId="2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1340</Characters>
  <Application>Microsoft Macintosh Word</Application>
  <DocSecurity>0</DocSecurity>
  <Lines>11</Lines>
  <Paragraphs>3</Paragraphs>
  <ScaleCrop>false</ScaleCrop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2016-08-26T05:51:00Z</dcterms:created>
  <dcterms:modified xsi:type="dcterms:W3CDTF">2016-08-30T07:32:00Z</dcterms:modified>
</cp:coreProperties>
</file>