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华文楷体" w:hAnsi="华文楷体" w:eastAsia="华文楷体"/>
          <w:lang w:val="zh-CN"/>
        </w:rPr>
      </w:pPr>
    </w:p>
    <w:p>
      <w:pPr>
        <w:rPr>
          <w:rFonts w:ascii="华文楷体" w:hAnsi="华文楷体" w:eastAsia="华文楷体"/>
          <w:lang w:val="zh-CN"/>
        </w:rPr>
      </w:pPr>
    </w:p>
    <w:p>
      <w:pPr>
        <w:rPr>
          <w:rFonts w:ascii="华文楷体" w:hAnsi="华文楷体" w:eastAsia="华文楷体" w:cs="微软雅黑"/>
          <w:sz w:val="84"/>
          <w:szCs w:val="84"/>
        </w:rPr>
      </w:pPr>
    </w:p>
    <w:p>
      <w:pPr>
        <w:jc w:val="center"/>
        <w:rPr>
          <w:rFonts w:ascii="华文楷体" w:hAnsi="华文楷体" w:eastAsia="华文楷体" w:cs="微软雅黑"/>
          <w:sz w:val="84"/>
          <w:szCs w:val="84"/>
        </w:rPr>
      </w:pPr>
      <w:r>
        <w:rPr>
          <w:rFonts w:hint="eastAsia" w:ascii="华文楷体" w:hAnsi="华文楷体" w:eastAsia="华文楷体" w:cs="微软雅黑"/>
          <w:sz w:val="84"/>
          <w:szCs w:val="84"/>
        </w:rPr>
        <w:t>EDA OPEN API</w:t>
      </w:r>
    </w:p>
    <w:p>
      <w:pPr>
        <w:jc w:val="center"/>
        <w:rPr>
          <w:rFonts w:ascii="华文楷体" w:hAnsi="华文楷体" w:eastAsia="华文楷体" w:cs="微软雅黑"/>
          <w:sz w:val="84"/>
          <w:szCs w:val="84"/>
        </w:rPr>
      </w:pPr>
      <w:r>
        <w:rPr>
          <w:rFonts w:hint="eastAsia" w:ascii="华文楷体" w:hAnsi="华文楷体" w:eastAsia="华文楷体" w:cs="微软雅黑"/>
          <w:sz w:val="84"/>
          <w:szCs w:val="84"/>
        </w:rPr>
        <w:t>易达云平台接入规范</w:t>
      </w:r>
    </w:p>
    <w:p>
      <w:pPr>
        <w:jc w:val="center"/>
        <w:rPr>
          <w:rFonts w:ascii="华文楷体" w:hAnsi="华文楷体" w:eastAsia="华文楷体"/>
          <w:lang w:val="zh-CN"/>
        </w:rPr>
      </w:pPr>
      <w:r>
        <w:rPr>
          <w:rFonts w:hint="eastAsia" w:ascii="华文楷体" w:hAnsi="华文楷体" w:eastAsia="华文楷体"/>
          <w:lang w:val="zh-CN"/>
        </w:rPr>
        <w:t>（Version V1.1.1）</w:t>
      </w:r>
    </w:p>
    <w:p>
      <w:pPr>
        <w:spacing w:line="480" w:lineRule="auto"/>
        <w:jc w:val="left"/>
        <w:rPr>
          <w:rFonts w:ascii="华文楷体" w:hAnsi="华文楷体" w:eastAsia="华文楷体" w:cs="微软雅黑"/>
          <w:sz w:val="32"/>
          <w:szCs w:val="32"/>
        </w:rPr>
      </w:pPr>
    </w:p>
    <w:p>
      <w:pPr>
        <w:spacing w:line="480" w:lineRule="auto"/>
        <w:jc w:val="left"/>
        <w:rPr>
          <w:rFonts w:ascii="华文楷体" w:hAnsi="华文楷体" w:eastAsia="华文楷体" w:cs="微软雅黑"/>
          <w:sz w:val="32"/>
          <w:szCs w:val="32"/>
        </w:rPr>
      </w:pPr>
      <w:r>
        <w:rPr>
          <w:rFonts w:ascii="华文楷体" w:hAnsi="华文楷体" w:eastAsia="华文楷体" w:cs="微软雅黑"/>
          <w:sz w:val="32"/>
          <w:szCs w:val="32"/>
        </w:rPr>
        <w:softHyphen/>
      </w:r>
      <w:r>
        <w:rPr>
          <w:rFonts w:hint="eastAsia" w:ascii="华文楷体" w:hAnsi="华文楷体" w:eastAsia="华文楷体" w:cs="微软雅黑"/>
          <w:sz w:val="32"/>
          <w:szCs w:val="32"/>
        </w:rPr>
        <w:softHyphen/>
      </w:r>
    </w:p>
    <w:p>
      <w:pPr>
        <w:spacing w:line="480" w:lineRule="auto"/>
        <w:jc w:val="left"/>
        <w:rPr>
          <w:rFonts w:ascii="华文楷体" w:hAnsi="华文楷体" w:eastAsia="华文楷体" w:cs="微软雅黑"/>
          <w:sz w:val="32"/>
          <w:szCs w:val="32"/>
        </w:rPr>
      </w:pPr>
    </w:p>
    <w:p>
      <w:pPr>
        <w:spacing w:line="480" w:lineRule="auto"/>
        <w:jc w:val="left"/>
        <w:rPr>
          <w:rFonts w:ascii="华文楷体" w:hAnsi="华文楷体" w:eastAsia="华文楷体" w:cs="微软雅黑"/>
          <w:sz w:val="32"/>
          <w:szCs w:val="32"/>
        </w:rPr>
      </w:pPr>
    </w:p>
    <w:p>
      <w:pPr>
        <w:spacing w:line="480" w:lineRule="auto"/>
        <w:jc w:val="left"/>
        <w:rPr>
          <w:rFonts w:ascii="华文楷体" w:hAnsi="华文楷体" w:eastAsia="华文楷体" w:cs="微软雅黑"/>
          <w:sz w:val="32"/>
          <w:szCs w:val="32"/>
        </w:rPr>
      </w:pPr>
    </w:p>
    <w:p>
      <w:pPr>
        <w:spacing w:line="480" w:lineRule="auto"/>
        <w:jc w:val="left"/>
        <w:rPr>
          <w:rFonts w:ascii="华文楷体" w:hAnsi="华文楷体" w:eastAsia="华文楷体" w:cs="微软雅黑"/>
          <w:sz w:val="32"/>
          <w:szCs w:val="32"/>
        </w:rPr>
      </w:pPr>
    </w:p>
    <w:p>
      <w:pPr>
        <w:spacing w:line="480" w:lineRule="auto"/>
        <w:jc w:val="left"/>
        <w:rPr>
          <w:rFonts w:ascii="华文楷体" w:hAnsi="华文楷体" w:eastAsia="华文楷体" w:cs="微软雅黑"/>
          <w:sz w:val="32"/>
          <w:szCs w:val="32"/>
        </w:rPr>
      </w:pPr>
    </w:p>
    <w:p>
      <w:pPr>
        <w:spacing w:line="480" w:lineRule="auto"/>
        <w:jc w:val="left"/>
        <w:rPr>
          <w:rFonts w:ascii="华文楷体" w:hAnsi="华文楷体" w:eastAsia="华文楷体" w:cs="微软雅黑"/>
          <w:sz w:val="32"/>
          <w:szCs w:val="32"/>
        </w:rPr>
      </w:pPr>
    </w:p>
    <w:p>
      <w:pPr>
        <w:spacing w:line="480" w:lineRule="auto"/>
        <w:jc w:val="left"/>
        <w:rPr>
          <w:rFonts w:ascii="华文楷体" w:hAnsi="华文楷体" w:eastAsia="华文楷体" w:cs="微软雅黑"/>
          <w:sz w:val="32"/>
          <w:szCs w:val="32"/>
        </w:rPr>
      </w:pPr>
    </w:p>
    <w:p>
      <w:pPr>
        <w:spacing w:line="480" w:lineRule="auto"/>
        <w:jc w:val="left"/>
        <w:rPr>
          <w:rFonts w:ascii="华文楷体" w:hAnsi="华文楷体" w:eastAsia="华文楷体" w:cs="微软雅黑"/>
          <w:sz w:val="32"/>
          <w:szCs w:val="32"/>
        </w:rPr>
      </w:pPr>
    </w:p>
    <w:p>
      <w:pPr>
        <w:spacing w:line="480" w:lineRule="auto"/>
        <w:jc w:val="left"/>
        <w:rPr>
          <w:rFonts w:ascii="华文楷体" w:hAnsi="华文楷体" w:eastAsia="华文楷体" w:cs="微软雅黑"/>
          <w:sz w:val="32"/>
          <w:szCs w:val="32"/>
        </w:rPr>
      </w:pPr>
    </w:p>
    <w:p>
      <w:pPr>
        <w:spacing w:line="480" w:lineRule="auto"/>
        <w:jc w:val="left"/>
        <w:rPr>
          <w:rFonts w:ascii="华文楷体" w:hAnsi="华文楷体" w:eastAsia="华文楷体" w:cs="微软雅黑"/>
          <w:sz w:val="32"/>
          <w:szCs w:val="32"/>
        </w:rPr>
      </w:pPr>
    </w:p>
    <w:tbl>
      <w:tblPr>
        <w:tblStyle w:val="22"/>
        <w:tblpPr w:leftFromText="180" w:rightFromText="180" w:vertAnchor="text" w:horzAnchor="page" w:tblpXSpec="center" w:tblpY="133"/>
        <w:tblW w:w="93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693"/>
        <w:gridCol w:w="1142"/>
        <w:gridCol w:w="1337"/>
        <w:gridCol w:w="1524"/>
        <w:gridCol w:w="1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  <w:jc w:val="center"/>
        </w:trPr>
        <w:tc>
          <w:tcPr>
            <w:tcW w:w="9322" w:type="dxa"/>
            <w:gridSpan w:val="6"/>
            <w:vAlign w:val="center"/>
          </w:tcPr>
          <w:p>
            <w:pPr>
              <w:spacing w:line="360" w:lineRule="auto"/>
              <w:jc w:val="center"/>
              <w:rPr>
                <w:rFonts w:ascii="华文楷体" w:hAnsi="华文楷体" w:eastAsia="华文楷体" w:cs="微软雅黑"/>
                <w:b/>
                <w:color w:val="000000"/>
              </w:rPr>
            </w:pPr>
            <w:r>
              <w:rPr>
                <w:rFonts w:hint="eastAsia" w:ascii="华文楷体" w:hAnsi="华文楷体" w:eastAsia="华文楷体" w:cs="微软雅黑"/>
                <w:b/>
                <w:color w:val="000000"/>
              </w:rPr>
              <w:t>修订记录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  <w:jc w:val="center"/>
        </w:trPr>
        <w:tc>
          <w:tcPr>
            <w:tcW w:w="959" w:type="dxa"/>
            <w:vAlign w:val="center"/>
          </w:tcPr>
          <w:p>
            <w:pPr>
              <w:spacing w:line="360" w:lineRule="auto"/>
              <w:jc w:val="center"/>
              <w:rPr>
                <w:rFonts w:ascii="华文楷体" w:hAnsi="华文楷体" w:eastAsia="华文楷体" w:cs="微软雅黑"/>
                <w:b/>
                <w:color w:val="000000"/>
              </w:rPr>
            </w:pPr>
            <w:r>
              <w:rPr>
                <w:rFonts w:hint="eastAsia" w:ascii="华文楷体" w:hAnsi="华文楷体" w:eastAsia="华文楷体" w:cs="微软雅黑"/>
                <w:b/>
                <w:color w:val="000000"/>
              </w:rPr>
              <w:t>版本</w:t>
            </w:r>
          </w:p>
        </w:tc>
        <w:tc>
          <w:tcPr>
            <w:tcW w:w="2693" w:type="dxa"/>
            <w:vAlign w:val="center"/>
          </w:tcPr>
          <w:p>
            <w:pPr>
              <w:spacing w:line="360" w:lineRule="auto"/>
              <w:jc w:val="center"/>
              <w:rPr>
                <w:rFonts w:ascii="华文楷体" w:hAnsi="华文楷体" w:eastAsia="华文楷体" w:cs="微软雅黑"/>
                <w:b/>
                <w:color w:val="000000"/>
              </w:rPr>
            </w:pPr>
            <w:r>
              <w:rPr>
                <w:rFonts w:hint="eastAsia" w:ascii="华文楷体" w:hAnsi="华文楷体" w:eastAsia="华文楷体" w:cs="微软雅黑"/>
                <w:b/>
                <w:color w:val="000000"/>
              </w:rPr>
              <w:t>新增/更改内容</w:t>
            </w:r>
          </w:p>
        </w:tc>
        <w:tc>
          <w:tcPr>
            <w:tcW w:w="1142" w:type="dxa"/>
            <w:vAlign w:val="center"/>
          </w:tcPr>
          <w:p>
            <w:pPr>
              <w:spacing w:line="360" w:lineRule="auto"/>
              <w:jc w:val="center"/>
              <w:rPr>
                <w:rFonts w:ascii="华文楷体" w:hAnsi="华文楷体" w:eastAsia="华文楷体" w:cs="微软雅黑"/>
                <w:b/>
                <w:color w:val="000000"/>
              </w:rPr>
            </w:pPr>
            <w:r>
              <w:rPr>
                <w:rFonts w:hint="eastAsia" w:ascii="华文楷体" w:hAnsi="华文楷体" w:eastAsia="华文楷体" w:cs="微软雅黑"/>
                <w:b/>
                <w:color w:val="000000"/>
              </w:rPr>
              <w:t>拟制者</w:t>
            </w:r>
          </w:p>
        </w:tc>
        <w:tc>
          <w:tcPr>
            <w:tcW w:w="1337" w:type="dxa"/>
            <w:vAlign w:val="center"/>
          </w:tcPr>
          <w:p>
            <w:pPr>
              <w:spacing w:line="360" w:lineRule="auto"/>
              <w:jc w:val="center"/>
              <w:rPr>
                <w:rFonts w:ascii="华文楷体" w:hAnsi="华文楷体" w:eastAsia="华文楷体" w:cs="微软雅黑"/>
                <w:b/>
                <w:color w:val="000000"/>
              </w:rPr>
            </w:pPr>
            <w:r>
              <w:rPr>
                <w:rFonts w:hint="eastAsia" w:ascii="华文楷体" w:hAnsi="华文楷体" w:eastAsia="华文楷体" w:cs="微软雅黑"/>
                <w:b/>
                <w:color w:val="000000"/>
              </w:rPr>
              <w:t>批准者</w:t>
            </w:r>
          </w:p>
        </w:tc>
        <w:tc>
          <w:tcPr>
            <w:tcW w:w="1524" w:type="dxa"/>
            <w:vAlign w:val="center"/>
          </w:tcPr>
          <w:p>
            <w:pPr>
              <w:spacing w:line="360" w:lineRule="auto"/>
              <w:ind w:firstLine="240" w:firstLineChars="100"/>
              <w:jc w:val="center"/>
              <w:rPr>
                <w:rFonts w:ascii="华文楷体" w:hAnsi="华文楷体" w:eastAsia="华文楷体" w:cs="微软雅黑"/>
                <w:b/>
                <w:color w:val="000000"/>
              </w:rPr>
            </w:pPr>
            <w:r>
              <w:rPr>
                <w:rFonts w:hint="eastAsia" w:ascii="华文楷体" w:hAnsi="华文楷体" w:eastAsia="华文楷体" w:cs="微软雅黑"/>
                <w:b/>
                <w:color w:val="000000"/>
              </w:rPr>
              <w:t>发布日期</w:t>
            </w:r>
          </w:p>
        </w:tc>
        <w:tc>
          <w:tcPr>
            <w:tcW w:w="1667" w:type="dxa"/>
            <w:vAlign w:val="center"/>
          </w:tcPr>
          <w:p>
            <w:pPr>
              <w:spacing w:line="360" w:lineRule="auto"/>
              <w:jc w:val="center"/>
              <w:rPr>
                <w:rFonts w:ascii="华文楷体" w:hAnsi="华文楷体" w:eastAsia="华文楷体" w:cs="微软雅黑"/>
                <w:b/>
                <w:color w:val="000000"/>
              </w:rPr>
            </w:pPr>
            <w:r>
              <w:rPr>
                <w:rFonts w:hint="eastAsia" w:ascii="华文楷体" w:hAnsi="华文楷体" w:eastAsia="华文楷体" w:cs="微软雅黑"/>
                <w:b/>
                <w:color w:val="000000"/>
              </w:rPr>
              <w:t>生效日期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  <w:jc w:val="center"/>
        </w:trPr>
        <w:tc>
          <w:tcPr>
            <w:tcW w:w="959" w:type="dxa"/>
            <w:vAlign w:val="center"/>
          </w:tcPr>
          <w:p>
            <w:pPr>
              <w:snapToGrid w:val="0"/>
              <w:ind w:right="-410" w:rightChars="-171"/>
              <w:jc w:val="left"/>
              <w:rPr>
                <w:rFonts w:ascii="华文楷体" w:hAnsi="华文楷体" w:eastAsia="华文楷体" w:cs="微软雅黑"/>
                <w:bCs/>
                <w:color w:val="000000"/>
              </w:rPr>
            </w:pPr>
            <w:r>
              <w:rPr>
                <w:rFonts w:hint="eastAsia" w:ascii="华文楷体" w:hAnsi="华文楷体" w:eastAsia="华文楷体" w:cs="微软雅黑"/>
                <w:bCs/>
                <w:color w:val="000000"/>
              </w:rPr>
              <w:t>V1.0.0</w:t>
            </w:r>
          </w:p>
        </w:tc>
        <w:tc>
          <w:tcPr>
            <w:tcW w:w="2693" w:type="dxa"/>
            <w:vAlign w:val="center"/>
          </w:tcPr>
          <w:p>
            <w:pPr>
              <w:snapToGrid w:val="0"/>
              <w:ind w:right="-410" w:rightChars="-171"/>
              <w:rPr>
                <w:rFonts w:ascii="华文楷体" w:hAnsi="华文楷体" w:eastAsia="华文楷体" w:cs="微软雅黑"/>
                <w:bCs/>
                <w:color w:val="000000"/>
              </w:rPr>
            </w:pPr>
            <w:r>
              <w:rPr>
                <w:rFonts w:hint="eastAsia" w:ascii="华文楷体" w:hAnsi="华文楷体" w:eastAsia="华文楷体" w:cs="微软雅黑"/>
                <w:bCs/>
                <w:color w:val="000000"/>
              </w:rPr>
              <w:t>新增</w:t>
            </w:r>
          </w:p>
        </w:tc>
        <w:tc>
          <w:tcPr>
            <w:tcW w:w="1142" w:type="dxa"/>
            <w:vAlign w:val="center"/>
          </w:tcPr>
          <w:p>
            <w:pPr>
              <w:snapToGrid w:val="0"/>
              <w:ind w:right="-410" w:rightChars="-171"/>
              <w:rPr>
                <w:rFonts w:ascii="华文楷体" w:hAnsi="华文楷体" w:eastAsia="华文楷体" w:cs="微软雅黑"/>
                <w:bCs/>
                <w:color w:val="000000"/>
              </w:rPr>
            </w:pPr>
            <w:r>
              <w:rPr>
                <w:rFonts w:hint="eastAsia" w:ascii="华文楷体" w:hAnsi="华文楷体" w:eastAsia="华文楷体" w:cs="微软雅黑"/>
                <w:bCs/>
                <w:color w:val="000000"/>
              </w:rPr>
              <w:t>黄文军</w:t>
            </w:r>
          </w:p>
        </w:tc>
        <w:tc>
          <w:tcPr>
            <w:tcW w:w="1337" w:type="dxa"/>
            <w:vAlign w:val="center"/>
          </w:tcPr>
          <w:p>
            <w:pPr>
              <w:snapToGrid w:val="0"/>
              <w:ind w:right="-410" w:rightChars="-171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  <w:tc>
          <w:tcPr>
            <w:tcW w:w="1524" w:type="dxa"/>
            <w:vAlign w:val="center"/>
          </w:tcPr>
          <w:p>
            <w:pPr>
              <w:snapToGrid w:val="0"/>
              <w:ind w:right="-410" w:rightChars="-171"/>
              <w:rPr>
                <w:rFonts w:ascii="华文楷体" w:hAnsi="华文楷体" w:eastAsia="华文楷体" w:cs="微软雅黑"/>
                <w:bCs/>
                <w:color w:val="000000"/>
              </w:rPr>
            </w:pPr>
            <w:r>
              <w:rPr>
                <w:rFonts w:hint="eastAsia" w:ascii="华文楷体" w:hAnsi="华文楷体" w:eastAsia="华文楷体" w:cs="微软雅黑"/>
                <w:bCs/>
                <w:color w:val="000000"/>
              </w:rPr>
              <w:t>2015</w:t>
            </w:r>
            <w:r>
              <w:rPr>
                <w:rFonts w:ascii="华文楷体" w:hAnsi="华文楷体" w:eastAsia="华文楷体" w:cs="微软雅黑"/>
                <w:bCs/>
                <w:color w:val="000000"/>
              </w:rPr>
              <w:t>-09-08</w:t>
            </w:r>
          </w:p>
        </w:tc>
        <w:tc>
          <w:tcPr>
            <w:tcW w:w="1667" w:type="dxa"/>
            <w:vAlign w:val="center"/>
          </w:tcPr>
          <w:p>
            <w:pPr>
              <w:snapToGrid w:val="0"/>
              <w:ind w:right="-410" w:rightChars="-171"/>
              <w:jc w:val="center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vAlign w:val="center"/>
          </w:tcPr>
          <w:p>
            <w:pPr>
              <w:snapToGrid w:val="0"/>
              <w:ind w:right="-410" w:rightChars="-171"/>
              <w:rPr>
                <w:rFonts w:ascii="华文楷体" w:hAnsi="华文楷体" w:eastAsia="华文楷体" w:cs="微软雅黑"/>
                <w:bCs/>
                <w:color w:val="000000"/>
              </w:rPr>
            </w:pPr>
            <w:r>
              <w:rPr>
                <w:rFonts w:hint="eastAsia" w:ascii="华文楷体" w:hAnsi="华文楷体" w:eastAsia="华文楷体" w:cs="微软雅黑"/>
                <w:bCs/>
                <w:color w:val="000000"/>
              </w:rPr>
              <w:t>V1.1.0</w:t>
            </w:r>
          </w:p>
        </w:tc>
        <w:tc>
          <w:tcPr>
            <w:tcW w:w="2693" w:type="dxa"/>
            <w:vAlign w:val="center"/>
          </w:tcPr>
          <w:p>
            <w:pPr>
              <w:snapToGrid w:val="0"/>
              <w:ind w:right="-410" w:rightChars="-171"/>
              <w:rPr>
                <w:rFonts w:ascii="华文楷体" w:hAnsi="华文楷体" w:eastAsia="华文楷体" w:cs="微软雅黑"/>
                <w:bCs/>
                <w:color w:val="000000"/>
              </w:rPr>
            </w:pPr>
            <w:r>
              <w:rPr>
                <w:rFonts w:hint="eastAsia" w:ascii="华文楷体" w:hAnsi="华文楷体" w:eastAsia="华文楷体" w:cs="微软雅黑"/>
                <w:bCs/>
                <w:color w:val="000000"/>
              </w:rPr>
              <w:t>新增OMNI</w:t>
            </w:r>
            <w:r>
              <w:rPr>
                <w:rFonts w:ascii="华文楷体" w:hAnsi="华文楷体" w:eastAsia="华文楷体" w:cs="微软雅黑"/>
                <w:bCs/>
                <w:color w:val="000000"/>
              </w:rPr>
              <w:t>SHIP</w:t>
            </w:r>
            <w:r>
              <w:rPr>
                <w:rFonts w:hint="eastAsia" w:ascii="华文楷体" w:hAnsi="华文楷体" w:eastAsia="华文楷体" w:cs="微软雅黑"/>
                <w:bCs/>
                <w:color w:val="000000"/>
              </w:rPr>
              <w:t>接口</w:t>
            </w:r>
          </w:p>
        </w:tc>
        <w:tc>
          <w:tcPr>
            <w:tcW w:w="1142" w:type="dxa"/>
            <w:vAlign w:val="center"/>
          </w:tcPr>
          <w:p>
            <w:pPr>
              <w:snapToGrid w:val="0"/>
              <w:ind w:right="-410" w:rightChars="-171"/>
              <w:rPr>
                <w:rFonts w:ascii="华文楷体" w:hAnsi="华文楷体" w:eastAsia="华文楷体" w:cs="微软雅黑"/>
                <w:bCs/>
                <w:color w:val="000000"/>
              </w:rPr>
            </w:pPr>
            <w:r>
              <w:rPr>
                <w:rFonts w:hint="eastAsia" w:ascii="华文楷体" w:hAnsi="华文楷体" w:eastAsia="华文楷体" w:cs="微软雅黑"/>
                <w:bCs/>
                <w:color w:val="000000"/>
              </w:rPr>
              <w:t>黄文军</w:t>
            </w:r>
          </w:p>
        </w:tc>
        <w:tc>
          <w:tcPr>
            <w:tcW w:w="1337" w:type="dxa"/>
            <w:vAlign w:val="center"/>
          </w:tcPr>
          <w:p>
            <w:pPr>
              <w:snapToGrid w:val="0"/>
              <w:ind w:right="-410" w:rightChars="-171"/>
              <w:jc w:val="center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  <w:tc>
          <w:tcPr>
            <w:tcW w:w="1524" w:type="dxa"/>
            <w:vAlign w:val="center"/>
          </w:tcPr>
          <w:p>
            <w:pPr>
              <w:snapToGrid w:val="0"/>
              <w:ind w:right="-410" w:rightChars="-171"/>
              <w:rPr>
                <w:rFonts w:ascii="华文楷体" w:hAnsi="华文楷体" w:eastAsia="华文楷体" w:cs="微软雅黑"/>
                <w:bCs/>
                <w:color w:val="000000"/>
              </w:rPr>
            </w:pPr>
            <w:r>
              <w:rPr>
                <w:rFonts w:hint="eastAsia" w:ascii="华文楷体" w:hAnsi="华文楷体" w:eastAsia="华文楷体" w:cs="微软雅黑"/>
                <w:bCs/>
                <w:color w:val="000000"/>
              </w:rPr>
              <w:t>2015</w:t>
            </w:r>
            <w:r>
              <w:rPr>
                <w:rFonts w:ascii="华文楷体" w:hAnsi="华文楷体" w:eastAsia="华文楷体" w:cs="微软雅黑"/>
                <w:bCs/>
                <w:color w:val="000000"/>
              </w:rPr>
              <w:t>-11-06</w:t>
            </w:r>
          </w:p>
        </w:tc>
        <w:tc>
          <w:tcPr>
            <w:tcW w:w="1667" w:type="dxa"/>
            <w:vAlign w:val="center"/>
          </w:tcPr>
          <w:p>
            <w:pPr>
              <w:snapToGrid w:val="0"/>
              <w:ind w:right="-410" w:rightChars="-171"/>
              <w:jc w:val="center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vAlign w:val="center"/>
          </w:tcPr>
          <w:p>
            <w:pPr>
              <w:snapToGrid w:val="0"/>
              <w:ind w:right="-410" w:rightChars="-171"/>
              <w:rPr>
                <w:rFonts w:ascii="华文楷体" w:hAnsi="华文楷体" w:eastAsia="华文楷体" w:cs="微软雅黑"/>
                <w:bCs/>
                <w:color w:val="000000"/>
              </w:rPr>
            </w:pPr>
            <w:r>
              <w:rPr>
                <w:rFonts w:hint="eastAsia" w:ascii="华文楷体" w:hAnsi="华文楷体" w:eastAsia="华文楷体" w:cs="微软雅黑"/>
                <w:bCs/>
                <w:color w:val="000000"/>
              </w:rPr>
              <w:t>V1.1.1</w:t>
            </w:r>
          </w:p>
        </w:tc>
        <w:tc>
          <w:tcPr>
            <w:tcW w:w="2693" w:type="dxa"/>
            <w:vAlign w:val="center"/>
          </w:tcPr>
          <w:p>
            <w:pPr>
              <w:snapToGrid w:val="0"/>
              <w:ind w:right="-410" w:rightChars="-171"/>
              <w:rPr>
                <w:rFonts w:ascii="华文楷体" w:hAnsi="华文楷体" w:eastAsia="华文楷体" w:cs="微软雅黑"/>
                <w:bCs/>
                <w:color w:val="000000"/>
              </w:rPr>
            </w:pPr>
            <w:r>
              <w:rPr>
                <w:rFonts w:hint="eastAsia" w:ascii="华文楷体" w:hAnsi="华文楷体" w:eastAsia="华文楷体" w:cs="微软雅黑"/>
                <w:bCs/>
                <w:color w:val="000000"/>
              </w:rPr>
              <w:t>接口文档完善</w:t>
            </w:r>
          </w:p>
        </w:tc>
        <w:tc>
          <w:tcPr>
            <w:tcW w:w="1142" w:type="dxa"/>
            <w:vAlign w:val="center"/>
          </w:tcPr>
          <w:p>
            <w:pPr>
              <w:snapToGrid w:val="0"/>
              <w:ind w:right="-410" w:rightChars="-171"/>
              <w:jc w:val="left"/>
              <w:rPr>
                <w:rFonts w:ascii="华文楷体" w:hAnsi="华文楷体" w:eastAsia="华文楷体" w:cs="微软雅黑"/>
                <w:bCs/>
                <w:color w:val="000000"/>
              </w:rPr>
            </w:pPr>
            <w:r>
              <w:rPr>
                <w:rFonts w:hint="eastAsia" w:ascii="华文楷体" w:hAnsi="华文楷体" w:eastAsia="华文楷体" w:cs="微软雅黑"/>
                <w:bCs/>
                <w:color w:val="000000"/>
              </w:rPr>
              <w:t>蒋桥</w:t>
            </w:r>
          </w:p>
        </w:tc>
        <w:tc>
          <w:tcPr>
            <w:tcW w:w="1337" w:type="dxa"/>
            <w:vAlign w:val="center"/>
          </w:tcPr>
          <w:p>
            <w:pPr>
              <w:snapToGrid w:val="0"/>
              <w:ind w:right="-410" w:rightChars="-171"/>
              <w:jc w:val="center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  <w:tc>
          <w:tcPr>
            <w:tcW w:w="1524" w:type="dxa"/>
            <w:vAlign w:val="center"/>
          </w:tcPr>
          <w:p>
            <w:pPr>
              <w:snapToGrid w:val="0"/>
              <w:ind w:right="-410" w:rightChars="-171"/>
              <w:jc w:val="left"/>
              <w:rPr>
                <w:rFonts w:ascii="华文楷体" w:hAnsi="华文楷体" w:eastAsia="华文楷体" w:cs="微软雅黑"/>
                <w:bCs/>
                <w:color w:val="000000"/>
              </w:rPr>
            </w:pPr>
            <w:r>
              <w:rPr>
                <w:rFonts w:hint="eastAsia" w:ascii="华文楷体" w:hAnsi="华文楷体" w:eastAsia="华文楷体" w:cs="微软雅黑"/>
                <w:bCs/>
                <w:color w:val="000000"/>
              </w:rPr>
              <w:t>2016-03-23</w:t>
            </w:r>
          </w:p>
        </w:tc>
        <w:tc>
          <w:tcPr>
            <w:tcW w:w="1667" w:type="dxa"/>
            <w:vAlign w:val="center"/>
          </w:tcPr>
          <w:p>
            <w:pPr>
              <w:snapToGrid w:val="0"/>
              <w:ind w:right="-410" w:rightChars="-171"/>
              <w:jc w:val="center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vAlign w:val="center"/>
          </w:tcPr>
          <w:p>
            <w:pPr>
              <w:snapToGrid w:val="0"/>
              <w:ind w:right="-410" w:rightChars="-171"/>
              <w:jc w:val="center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  <w:tc>
          <w:tcPr>
            <w:tcW w:w="2693" w:type="dxa"/>
            <w:vAlign w:val="center"/>
          </w:tcPr>
          <w:p>
            <w:pPr>
              <w:snapToGrid w:val="0"/>
              <w:ind w:right="-410" w:rightChars="-171"/>
              <w:jc w:val="center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  <w:tc>
          <w:tcPr>
            <w:tcW w:w="1142" w:type="dxa"/>
            <w:vAlign w:val="center"/>
          </w:tcPr>
          <w:p>
            <w:pPr>
              <w:snapToGrid w:val="0"/>
              <w:ind w:right="-410" w:rightChars="-171"/>
              <w:jc w:val="center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  <w:tc>
          <w:tcPr>
            <w:tcW w:w="1337" w:type="dxa"/>
            <w:vAlign w:val="center"/>
          </w:tcPr>
          <w:p>
            <w:pPr>
              <w:snapToGrid w:val="0"/>
              <w:ind w:right="-410" w:rightChars="-171"/>
              <w:jc w:val="center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  <w:tc>
          <w:tcPr>
            <w:tcW w:w="1524" w:type="dxa"/>
            <w:vAlign w:val="center"/>
          </w:tcPr>
          <w:p>
            <w:pPr>
              <w:snapToGrid w:val="0"/>
              <w:ind w:right="-410" w:rightChars="-171"/>
              <w:jc w:val="center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  <w:tc>
          <w:tcPr>
            <w:tcW w:w="1667" w:type="dxa"/>
            <w:vAlign w:val="center"/>
          </w:tcPr>
          <w:p>
            <w:pPr>
              <w:snapToGrid w:val="0"/>
              <w:ind w:right="-410" w:rightChars="-171"/>
              <w:jc w:val="center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vAlign w:val="center"/>
          </w:tcPr>
          <w:p>
            <w:pPr>
              <w:snapToGrid w:val="0"/>
              <w:ind w:right="-410" w:rightChars="-171"/>
              <w:jc w:val="center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  <w:tc>
          <w:tcPr>
            <w:tcW w:w="2693" w:type="dxa"/>
            <w:vAlign w:val="center"/>
          </w:tcPr>
          <w:p>
            <w:pPr>
              <w:snapToGrid w:val="0"/>
              <w:ind w:right="-410" w:rightChars="-171"/>
              <w:jc w:val="center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  <w:tc>
          <w:tcPr>
            <w:tcW w:w="1142" w:type="dxa"/>
            <w:vAlign w:val="center"/>
          </w:tcPr>
          <w:p>
            <w:pPr>
              <w:snapToGrid w:val="0"/>
              <w:ind w:right="-410" w:rightChars="-171"/>
              <w:jc w:val="center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  <w:tc>
          <w:tcPr>
            <w:tcW w:w="1337" w:type="dxa"/>
            <w:vAlign w:val="center"/>
          </w:tcPr>
          <w:p>
            <w:pPr>
              <w:snapToGrid w:val="0"/>
              <w:ind w:right="-410" w:rightChars="-171"/>
              <w:jc w:val="center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  <w:tc>
          <w:tcPr>
            <w:tcW w:w="1524" w:type="dxa"/>
            <w:vAlign w:val="center"/>
          </w:tcPr>
          <w:p>
            <w:pPr>
              <w:snapToGrid w:val="0"/>
              <w:ind w:right="-410" w:rightChars="-171"/>
              <w:jc w:val="center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  <w:tc>
          <w:tcPr>
            <w:tcW w:w="1667" w:type="dxa"/>
            <w:vAlign w:val="center"/>
          </w:tcPr>
          <w:p>
            <w:pPr>
              <w:snapToGrid w:val="0"/>
              <w:ind w:right="-410" w:rightChars="-171"/>
              <w:jc w:val="center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vAlign w:val="center"/>
          </w:tcPr>
          <w:p>
            <w:pPr>
              <w:snapToGrid w:val="0"/>
              <w:ind w:right="-410" w:rightChars="-171"/>
              <w:jc w:val="center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  <w:tc>
          <w:tcPr>
            <w:tcW w:w="2693" w:type="dxa"/>
            <w:vAlign w:val="center"/>
          </w:tcPr>
          <w:p>
            <w:pPr>
              <w:snapToGrid w:val="0"/>
              <w:ind w:right="-410" w:rightChars="-171"/>
              <w:jc w:val="center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  <w:tc>
          <w:tcPr>
            <w:tcW w:w="1142" w:type="dxa"/>
            <w:vAlign w:val="center"/>
          </w:tcPr>
          <w:p>
            <w:pPr>
              <w:snapToGrid w:val="0"/>
              <w:ind w:right="-410" w:rightChars="-171"/>
              <w:jc w:val="center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  <w:tc>
          <w:tcPr>
            <w:tcW w:w="1337" w:type="dxa"/>
            <w:vAlign w:val="center"/>
          </w:tcPr>
          <w:p>
            <w:pPr>
              <w:snapToGrid w:val="0"/>
              <w:ind w:right="-410" w:rightChars="-171"/>
              <w:jc w:val="center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  <w:tc>
          <w:tcPr>
            <w:tcW w:w="1524" w:type="dxa"/>
            <w:vAlign w:val="center"/>
          </w:tcPr>
          <w:p>
            <w:pPr>
              <w:snapToGrid w:val="0"/>
              <w:ind w:right="-410" w:rightChars="-171"/>
              <w:jc w:val="center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  <w:tc>
          <w:tcPr>
            <w:tcW w:w="1667" w:type="dxa"/>
            <w:vAlign w:val="center"/>
          </w:tcPr>
          <w:p>
            <w:pPr>
              <w:snapToGrid w:val="0"/>
              <w:ind w:right="-410" w:rightChars="-171"/>
              <w:jc w:val="center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</w:tr>
    </w:tbl>
    <w:p>
      <w:pPr>
        <w:spacing w:line="480" w:lineRule="auto"/>
        <w:jc w:val="left"/>
        <w:rPr>
          <w:rFonts w:ascii="华文楷体" w:hAnsi="华文楷体" w:eastAsia="华文楷体" w:cs="微软雅黑"/>
          <w:sz w:val="32"/>
          <w:szCs w:val="32"/>
        </w:rPr>
      </w:pPr>
    </w:p>
    <w:p>
      <w:pPr>
        <w:rPr>
          <w:rFonts w:ascii="华文楷体" w:hAnsi="华文楷体" w:eastAsia="华文楷体"/>
          <w:lang w:val="zh-CN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440" w:right="1797" w:bottom="1440" w:left="1797" w:header="567" w:footer="567" w:gutter="0"/>
          <w:cols w:space="425" w:num="1"/>
          <w:titlePg/>
          <w:docGrid w:type="lines" w:linePitch="312" w:charSpace="0"/>
        </w:sectPr>
      </w:pPr>
    </w:p>
    <w:sdt>
      <w:sdtPr>
        <w:rPr>
          <w:rFonts w:ascii="华文楷体" w:hAnsi="华文楷体" w:eastAsia="华文楷体" w:cstheme="minorBidi"/>
          <w:color w:val="auto"/>
          <w:kern w:val="2"/>
          <w:sz w:val="21"/>
          <w:szCs w:val="22"/>
          <w:lang w:val="zh-CN"/>
        </w:rPr>
        <w:id w:val="-1500120018"/>
      </w:sdtPr>
      <w:sdtEndPr>
        <w:rPr>
          <w:rFonts w:ascii="华文楷体" w:hAnsi="华文楷体" w:eastAsia="华文楷体" w:cstheme="minorBidi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37"/>
            <w:rPr>
              <w:rFonts w:ascii="华文楷体" w:hAnsi="华文楷体" w:eastAsia="华文楷体"/>
            </w:rPr>
          </w:pPr>
          <w:r>
            <w:rPr>
              <w:rFonts w:ascii="华文楷体" w:hAnsi="华文楷体" w:eastAsia="华文楷体"/>
              <w:lang w:val="zh-CN"/>
            </w:rPr>
            <w:t>目录</w:t>
          </w:r>
        </w:p>
        <w:p>
          <w:pPr>
            <w:pStyle w:val="15"/>
            <w:tabs>
              <w:tab w:val="left" w:pos="420"/>
              <w:tab w:val="right" w:leader="dot" w:pos="8296"/>
            </w:tabs>
            <w:rPr>
              <w:rFonts w:ascii="华文楷体" w:hAnsi="华文楷体" w:eastAsia="华文楷体"/>
              <w:sz w:val="21"/>
              <w:szCs w:val="22"/>
            </w:rPr>
          </w:pPr>
          <w:r>
            <w:rPr>
              <w:rFonts w:ascii="华文楷体" w:hAnsi="华文楷体" w:eastAsia="华文楷体"/>
            </w:rPr>
            <w:fldChar w:fldCharType="begin"/>
          </w:r>
          <w:r>
            <w:rPr>
              <w:rFonts w:ascii="华文楷体" w:hAnsi="华文楷体" w:eastAsia="华文楷体"/>
            </w:rPr>
            <w:instrText xml:space="preserve"> TOC \o "1-3" \h \z \u </w:instrText>
          </w:r>
          <w:r>
            <w:rPr>
              <w:rFonts w:ascii="华文楷体" w:hAnsi="华文楷体" w:eastAsia="华文楷体"/>
            </w:rPr>
            <w:fldChar w:fldCharType="separate"/>
          </w:r>
          <w:r>
            <w:fldChar w:fldCharType="begin"/>
          </w:r>
          <w:r>
            <w:instrText xml:space="preserve"> HYPERLINK \l "_Toc448925583" </w:instrText>
          </w:r>
          <w:r>
            <w:fldChar w:fldCharType="separate"/>
          </w:r>
          <w:r>
            <w:rPr>
              <w:rStyle w:val="21"/>
              <w:rFonts w:ascii="华文楷体" w:hAnsi="华文楷体" w:eastAsia="华文楷体"/>
            </w:rPr>
            <w:t>1</w:t>
          </w:r>
          <w:r>
            <w:rPr>
              <w:rFonts w:ascii="华文楷体" w:hAnsi="华文楷体" w:eastAsia="华文楷体"/>
              <w:sz w:val="21"/>
              <w:szCs w:val="22"/>
            </w:rPr>
            <w:tab/>
          </w:r>
          <w:r>
            <w:rPr>
              <w:rStyle w:val="21"/>
              <w:rFonts w:hint="eastAsia" w:ascii="华文楷体" w:hAnsi="华文楷体" w:eastAsia="华文楷体"/>
            </w:rPr>
            <w:t>简要概述</w:t>
          </w:r>
          <w:r>
            <w:rPr>
              <w:rFonts w:ascii="华文楷体" w:hAnsi="华文楷体" w:eastAsia="华文楷体"/>
            </w:rPr>
            <w:tab/>
          </w:r>
          <w:r>
            <w:rPr>
              <w:rFonts w:ascii="华文楷体" w:hAnsi="华文楷体" w:eastAsia="华文楷体"/>
            </w:rPr>
            <w:fldChar w:fldCharType="begin"/>
          </w:r>
          <w:r>
            <w:rPr>
              <w:rFonts w:ascii="华文楷体" w:hAnsi="华文楷体" w:eastAsia="华文楷体"/>
            </w:rPr>
            <w:instrText xml:space="preserve"> PAGEREF _Toc448925583 \h </w:instrText>
          </w:r>
          <w:r>
            <w:rPr>
              <w:rFonts w:ascii="华文楷体" w:hAnsi="华文楷体" w:eastAsia="华文楷体"/>
            </w:rPr>
            <w:fldChar w:fldCharType="separate"/>
          </w:r>
          <w:r>
            <w:rPr>
              <w:rFonts w:ascii="华文楷体" w:hAnsi="华文楷体" w:eastAsia="华文楷体"/>
            </w:rPr>
            <w:t>4</w:t>
          </w:r>
          <w:r>
            <w:rPr>
              <w:rFonts w:ascii="华文楷体" w:hAnsi="华文楷体" w:eastAsia="华文楷体"/>
            </w:rPr>
            <w:fldChar w:fldCharType="end"/>
          </w:r>
          <w:r>
            <w:rPr>
              <w:rFonts w:ascii="华文楷体" w:hAnsi="华文楷体" w:eastAsia="华文楷体"/>
            </w:rP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  <w:rPr>
              <w:rFonts w:ascii="华文楷体" w:hAnsi="华文楷体" w:eastAsia="华文楷体"/>
              <w:sz w:val="21"/>
              <w:szCs w:val="22"/>
            </w:rPr>
          </w:pPr>
          <w:r>
            <w:fldChar w:fldCharType="begin"/>
          </w:r>
          <w:r>
            <w:instrText xml:space="preserve"> HYPERLINK \l "_Toc448925584" </w:instrText>
          </w:r>
          <w:r>
            <w:fldChar w:fldCharType="separate"/>
          </w:r>
          <w:r>
            <w:rPr>
              <w:rStyle w:val="21"/>
              <w:rFonts w:ascii="华文楷体" w:hAnsi="华文楷体" w:eastAsia="华文楷体"/>
            </w:rPr>
            <w:t>2</w:t>
          </w:r>
          <w:r>
            <w:rPr>
              <w:rFonts w:ascii="华文楷体" w:hAnsi="华文楷体" w:eastAsia="华文楷体"/>
              <w:sz w:val="21"/>
              <w:szCs w:val="22"/>
            </w:rPr>
            <w:tab/>
          </w:r>
          <w:r>
            <w:rPr>
              <w:rStyle w:val="21"/>
              <w:rFonts w:hint="eastAsia" w:ascii="华文楷体" w:hAnsi="华文楷体" w:eastAsia="华文楷体"/>
            </w:rPr>
            <w:t>对接流程</w:t>
          </w:r>
          <w:r>
            <w:rPr>
              <w:rFonts w:ascii="华文楷体" w:hAnsi="华文楷体" w:eastAsia="华文楷体"/>
            </w:rPr>
            <w:tab/>
          </w:r>
          <w:r>
            <w:rPr>
              <w:rFonts w:ascii="华文楷体" w:hAnsi="华文楷体" w:eastAsia="华文楷体"/>
            </w:rPr>
            <w:fldChar w:fldCharType="begin"/>
          </w:r>
          <w:r>
            <w:rPr>
              <w:rFonts w:ascii="华文楷体" w:hAnsi="华文楷体" w:eastAsia="华文楷体"/>
            </w:rPr>
            <w:instrText xml:space="preserve"> PAGEREF _Toc448925584 \h </w:instrText>
          </w:r>
          <w:r>
            <w:rPr>
              <w:rFonts w:ascii="华文楷体" w:hAnsi="华文楷体" w:eastAsia="华文楷体"/>
            </w:rPr>
            <w:fldChar w:fldCharType="separate"/>
          </w:r>
          <w:r>
            <w:rPr>
              <w:rFonts w:ascii="华文楷体" w:hAnsi="华文楷体" w:eastAsia="华文楷体"/>
            </w:rPr>
            <w:t>4</w:t>
          </w:r>
          <w:r>
            <w:rPr>
              <w:rFonts w:ascii="华文楷体" w:hAnsi="华文楷体" w:eastAsia="华文楷体"/>
            </w:rPr>
            <w:fldChar w:fldCharType="end"/>
          </w:r>
          <w:r>
            <w:rPr>
              <w:rFonts w:ascii="华文楷体" w:hAnsi="华文楷体" w:eastAsia="华文楷体"/>
            </w:rP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  <w:ind w:left="480"/>
            <w:rPr>
              <w:rFonts w:ascii="华文楷体" w:hAnsi="华文楷体" w:eastAsia="华文楷体"/>
              <w:sz w:val="21"/>
              <w:szCs w:val="22"/>
            </w:rPr>
          </w:pPr>
          <w:r>
            <w:fldChar w:fldCharType="begin"/>
          </w:r>
          <w:r>
            <w:instrText xml:space="preserve"> HYPERLINK \l "_Toc448925585" </w:instrText>
          </w:r>
          <w:r>
            <w:fldChar w:fldCharType="separate"/>
          </w:r>
          <w:r>
            <w:rPr>
              <w:rStyle w:val="21"/>
              <w:rFonts w:ascii="华文楷体" w:hAnsi="华文楷体" w:eastAsia="华文楷体"/>
            </w:rPr>
            <w:t>2.1</w:t>
          </w:r>
          <w:r>
            <w:rPr>
              <w:rFonts w:ascii="华文楷体" w:hAnsi="华文楷体" w:eastAsia="华文楷体"/>
              <w:sz w:val="21"/>
              <w:szCs w:val="22"/>
            </w:rPr>
            <w:tab/>
          </w:r>
          <w:r>
            <w:rPr>
              <w:rStyle w:val="21"/>
              <w:rFonts w:hint="eastAsia" w:ascii="华文楷体" w:hAnsi="华文楷体" w:eastAsia="华文楷体"/>
            </w:rPr>
            <w:t>平台授权</w:t>
          </w:r>
          <w:r>
            <w:rPr>
              <w:rFonts w:ascii="华文楷体" w:hAnsi="华文楷体" w:eastAsia="华文楷体"/>
            </w:rPr>
            <w:tab/>
          </w:r>
          <w:r>
            <w:rPr>
              <w:rFonts w:ascii="华文楷体" w:hAnsi="华文楷体" w:eastAsia="华文楷体"/>
            </w:rPr>
            <w:fldChar w:fldCharType="begin"/>
          </w:r>
          <w:r>
            <w:rPr>
              <w:rFonts w:ascii="华文楷体" w:hAnsi="华文楷体" w:eastAsia="华文楷体"/>
            </w:rPr>
            <w:instrText xml:space="preserve"> PAGEREF _Toc448925585 \h </w:instrText>
          </w:r>
          <w:r>
            <w:rPr>
              <w:rFonts w:ascii="华文楷体" w:hAnsi="华文楷体" w:eastAsia="华文楷体"/>
            </w:rPr>
            <w:fldChar w:fldCharType="separate"/>
          </w:r>
          <w:r>
            <w:rPr>
              <w:rFonts w:ascii="华文楷体" w:hAnsi="华文楷体" w:eastAsia="华文楷体"/>
            </w:rPr>
            <w:t>4</w:t>
          </w:r>
          <w:r>
            <w:rPr>
              <w:rFonts w:ascii="华文楷体" w:hAnsi="华文楷体" w:eastAsia="华文楷体"/>
            </w:rPr>
            <w:fldChar w:fldCharType="end"/>
          </w:r>
          <w:r>
            <w:rPr>
              <w:rFonts w:ascii="华文楷体" w:hAnsi="华文楷体" w:eastAsia="华文楷体"/>
            </w:rP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  <w:ind w:left="480"/>
            <w:rPr>
              <w:rFonts w:ascii="华文楷体" w:hAnsi="华文楷体" w:eastAsia="华文楷体"/>
              <w:sz w:val="21"/>
              <w:szCs w:val="22"/>
            </w:rPr>
          </w:pPr>
          <w:r>
            <w:fldChar w:fldCharType="begin"/>
          </w:r>
          <w:r>
            <w:instrText xml:space="preserve"> HYPERLINK \l "_Toc448925586" </w:instrText>
          </w:r>
          <w:r>
            <w:fldChar w:fldCharType="separate"/>
          </w:r>
          <w:r>
            <w:rPr>
              <w:rStyle w:val="21"/>
              <w:rFonts w:ascii="华文楷体" w:hAnsi="华文楷体" w:eastAsia="华文楷体"/>
            </w:rPr>
            <w:t>2.2</w:t>
          </w:r>
          <w:r>
            <w:rPr>
              <w:rFonts w:ascii="华文楷体" w:hAnsi="华文楷体" w:eastAsia="华文楷体"/>
              <w:sz w:val="21"/>
              <w:szCs w:val="22"/>
            </w:rPr>
            <w:tab/>
          </w:r>
          <w:r>
            <w:rPr>
              <w:rStyle w:val="21"/>
              <w:rFonts w:hint="eastAsia" w:ascii="华文楷体" w:hAnsi="华文楷体" w:eastAsia="华文楷体"/>
            </w:rPr>
            <w:t>统一的规范格式</w:t>
          </w:r>
          <w:r>
            <w:rPr>
              <w:rFonts w:ascii="华文楷体" w:hAnsi="华文楷体" w:eastAsia="华文楷体"/>
            </w:rPr>
            <w:tab/>
          </w:r>
          <w:r>
            <w:rPr>
              <w:rFonts w:ascii="华文楷体" w:hAnsi="华文楷体" w:eastAsia="华文楷体"/>
            </w:rPr>
            <w:fldChar w:fldCharType="begin"/>
          </w:r>
          <w:r>
            <w:rPr>
              <w:rFonts w:ascii="华文楷体" w:hAnsi="华文楷体" w:eastAsia="华文楷体"/>
            </w:rPr>
            <w:instrText xml:space="preserve"> PAGEREF _Toc448925586 \h </w:instrText>
          </w:r>
          <w:r>
            <w:rPr>
              <w:rFonts w:ascii="华文楷体" w:hAnsi="华文楷体" w:eastAsia="华文楷体"/>
            </w:rPr>
            <w:fldChar w:fldCharType="separate"/>
          </w:r>
          <w:r>
            <w:rPr>
              <w:rFonts w:ascii="华文楷体" w:hAnsi="华文楷体" w:eastAsia="华文楷体"/>
            </w:rPr>
            <w:t>4</w:t>
          </w:r>
          <w:r>
            <w:rPr>
              <w:rFonts w:ascii="华文楷体" w:hAnsi="华文楷体" w:eastAsia="华文楷体"/>
            </w:rPr>
            <w:fldChar w:fldCharType="end"/>
          </w:r>
          <w:r>
            <w:rPr>
              <w:rFonts w:ascii="华文楷体" w:hAnsi="华文楷体" w:eastAsia="华文楷体"/>
            </w:rP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  <w:ind w:left="480"/>
            <w:rPr>
              <w:rFonts w:ascii="华文楷体" w:hAnsi="华文楷体" w:eastAsia="华文楷体"/>
              <w:sz w:val="21"/>
              <w:szCs w:val="22"/>
            </w:rPr>
          </w:pPr>
          <w:r>
            <w:fldChar w:fldCharType="begin"/>
          </w:r>
          <w:r>
            <w:instrText xml:space="preserve"> HYPERLINK \l "_Toc448925587" </w:instrText>
          </w:r>
          <w:r>
            <w:fldChar w:fldCharType="separate"/>
          </w:r>
          <w:r>
            <w:rPr>
              <w:rStyle w:val="21"/>
              <w:rFonts w:ascii="华文楷体" w:hAnsi="华文楷体" w:eastAsia="华文楷体"/>
            </w:rPr>
            <w:t>2.3</w:t>
          </w:r>
          <w:r>
            <w:rPr>
              <w:rFonts w:ascii="华文楷体" w:hAnsi="华文楷体" w:eastAsia="华文楷体"/>
              <w:sz w:val="21"/>
              <w:szCs w:val="22"/>
            </w:rPr>
            <w:tab/>
          </w:r>
          <w:r>
            <w:rPr>
              <w:rStyle w:val="21"/>
              <w:rFonts w:hint="eastAsia" w:ascii="华文楷体" w:hAnsi="华文楷体" w:eastAsia="华文楷体"/>
            </w:rPr>
            <w:t>专业术语</w:t>
          </w:r>
          <w:r>
            <w:rPr>
              <w:rFonts w:ascii="华文楷体" w:hAnsi="华文楷体" w:eastAsia="华文楷体"/>
            </w:rPr>
            <w:tab/>
          </w:r>
          <w:r>
            <w:rPr>
              <w:rFonts w:ascii="华文楷体" w:hAnsi="华文楷体" w:eastAsia="华文楷体"/>
            </w:rPr>
            <w:fldChar w:fldCharType="begin"/>
          </w:r>
          <w:r>
            <w:rPr>
              <w:rFonts w:ascii="华文楷体" w:hAnsi="华文楷体" w:eastAsia="华文楷体"/>
            </w:rPr>
            <w:instrText xml:space="preserve"> PAGEREF _Toc448925587 \h </w:instrText>
          </w:r>
          <w:r>
            <w:rPr>
              <w:rFonts w:ascii="华文楷体" w:hAnsi="华文楷体" w:eastAsia="华文楷体"/>
            </w:rPr>
            <w:fldChar w:fldCharType="separate"/>
          </w:r>
          <w:r>
            <w:rPr>
              <w:rFonts w:ascii="华文楷体" w:hAnsi="华文楷体" w:eastAsia="华文楷体"/>
            </w:rPr>
            <w:t>6</w:t>
          </w:r>
          <w:r>
            <w:rPr>
              <w:rFonts w:ascii="华文楷体" w:hAnsi="华文楷体" w:eastAsia="华文楷体"/>
            </w:rPr>
            <w:fldChar w:fldCharType="end"/>
          </w:r>
          <w:r>
            <w:rPr>
              <w:rFonts w:ascii="华文楷体" w:hAnsi="华文楷体" w:eastAsia="华文楷体"/>
            </w:rP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  <w:rPr>
              <w:rFonts w:ascii="华文楷体" w:hAnsi="华文楷体" w:eastAsia="华文楷体"/>
              <w:sz w:val="21"/>
              <w:szCs w:val="22"/>
            </w:rPr>
          </w:pPr>
          <w:r>
            <w:fldChar w:fldCharType="begin"/>
          </w:r>
          <w:r>
            <w:instrText xml:space="preserve"> HYPERLINK \l "_Toc448925588" </w:instrText>
          </w:r>
          <w:r>
            <w:fldChar w:fldCharType="separate"/>
          </w:r>
          <w:r>
            <w:rPr>
              <w:rStyle w:val="21"/>
              <w:rFonts w:ascii="华文楷体" w:hAnsi="华文楷体" w:eastAsia="华文楷体"/>
            </w:rPr>
            <w:t>3</w:t>
          </w:r>
          <w:r>
            <w:rPr>
              <w:rFonts w:ascii="华文楷体" w:hAnsi="华文楷体" w:eastAsia="华文楷体"/>
              <w:sz w:val="21"/>
              <w:szCs w:val="22"/>
            </w:rPr>
            <w:tab/>
          </w:r>
          <w:r>
            <w:rPr>
              <w:rStyle w:val="21"/>
              <w:rFonts w:hint="eastAsia" w:ascii="华文楷体" w:hAnsi="华文楷体" w:eastAsia="华文楷体"/>
            </w:rPr>
            <w:t>类接口定义</w:t>
          </w:r>
          <w:r>
            <w:rPr>
              <w:rFonts w:ascii="华文楷体" w:hAnsi="华文楷体" w:eastAsia="华文楷体"/>
            </w:rPr>
            <w:tab/>
          </w:r>
          <w:r>
            <w:rPr>
              <w:rFonts w:ascii="华文楷体" w:hAnsi="华文楷体" w:eastAsia="华文楷体"/>
            </w:rPr>
            <w:fldChar w:fldCharType="begin"/>
          </w:r>
          <w:r>
            <w:rPr>
              <w:rFonts w:ascii="华文楷体" w:hAnsi="华文楷体" w:eastAsia="华文楷体"/>
            </w:rPr>
            <w:instrText xml:space="preserve"> PAGEREF _Toc448925588 \h </w:instrText>
          </w:r>
          <w:r>
            <w:rPr>
              <w:rFonts w:ascii="华文楷体" w:hAnsi="华文楷体" w:eastAsia="华文楷体"/>
            </w:rPr>
            <w:fldChar w:fldCharType="separate"/>
          </w:r>
          <w:r>
            <w:rPr>
              <w:rFonts w:ascii="华文楷体" w:hAnsi="华文楷体" w:eastAsia="华文楷体"/>
            </w:rPr>
            <w:t>6</w:t>
          </w:r>
          <w:r>
            <w:rPr>
              <w:rFonts w:ascii="华文楷体" w:hAnsi="华文楷体" w:eastAsia="华文楷体"/>
            </w:rPr>
            <w:fldChar w:fldCharType="end"/>
          </w:r>
          <w:r>
            <w:rPr>
              <w:rFonts w:ascii="华文楷体" w:hAnsi="华文楷体" w:eastAsia="华文楷体"/>
            </w:rP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  <w:ind w:left="480"/>
            <w:rPr>
              <w:rFonts w:ascii="华文楷体" w:hAnsi="华文楷体" w:eastAsia="华文楷体"/>
              <w:sz w:val="21"/>
              <w:szCs w:val="22"/>
            </w:rPr>
          </w:pPr>
          <w:r>
            <w:fldChar w:fldCharType="begin"/>
          </w:r>
          <w:r>
            <w:instrText xml:space="preserve"> HYPERLINK \l "_Toc448925589" </w:instrText>
          </w:r>
          <w:r>
            <w:fldChar w:fldCharType="separate"/>
          </w:r>
          <w:r>
            <w:rPr>
              <w:rStyle w:val="21"/>
              <w:rFonts w:ascii="华文楷体" w:hAnsi="华文楷体" w:eastAsia="华文楷体"/>
            </w:rPr>
            <w:t>3.1</w:t>
          </w:r>
          <w:r>
            <w:rPr>
              <w:rFonts w:ascii="华文楷体" w:hAnsi="华文楷体" w:eastAsia="华文楷体"/>
              <w:sz w:val="21"/>
              <w:szCs w:val="22"/>
            </w:rPr>
            <w:tab/>
          </w:r>
          <w:r>
            <w:rPr>
              <w:rStyle w:val="21"/>
              <w:rFonts w:hint="eastAsia" w:ascii="华文楷体" w:hAnsi="华文楷体" w:eastAsia="华文楷体"/>
            </w:rPr>
            <w:t>产品管理</w:t>
          </w:r>
          <w:r>
            <w:rPr>
              <w:rFonts w:ascii="华文楷体" w:hAnsi="华文楷体" w:eastAsia="华文楷体"/>
            </w:rPr>
            <w:tab/>
          </w:r>
          <w:r>
            <w:rPr>
              <w:rFonts w:ascii="华文楷体" w:hAnsi="华文楷体" w:eastAsia="华文楷体"/>
            </w:rPr>
            <w:fldChar w:fldCharType="begin"/>
          </w:r>
          <w:r>
            <w:rPr>
              <w:rFonts w:ascii="华文楷体" w:hAnsi="华文楷体" w:eastAsia="华文楷体"/>
            </w:rPr>
            <w:instrText xml:space="preserve"> PAGEREF _Toc448925589 \h </w:instrText>
          </w:r>
          <w:r>
            <w:rPr>
              <w:rFonts w:ascii="华文楷体" w:hAnsi="华文楷体" w:eastAsia="华文楷体"/>
            </w:rPr>
            <w:fldChar w:fldCharType="separate"/>
          </w:r>
          <w:r>
            <w:rPr>
              <w:rFonts w:ascii="华文楷体" w:hAnsi="华文楷体" w:eastAsia="华文楷体"/>
            </w:rPr>
            <w:t>6</w:t>
          </w:r>
          <w:r>
            <w:rPr>
              <w:rFonts w:ascii="华文楷体" w:hAnsi="华文楷体" w:eastAsia="华文楷体"/>
            </w:rPr>
            <w:fldChar w:fldCharType="end"/>
          </w:r>
          <w:r>
            <w:rPr>
              <w:rFonts w:ascii="华文楷体" w:hAnsi="华文楷体" w:eastAsia="华文楷体"/>
            </w:rPr>
            <w:fldChar w:fldCharType="end"/>
          </w:r>
        </w:p>
        <w:p>
          <w:pPr>
            <w:pStyle w:val="11"/>
            <w:tabs>
              <w:tab w:val="left" w:pos="1470"/>
              <w:tab w:val="right" w:leader="dot" w:pos="8296"/>
            </w:tabs>
            <w:ind w:left="960"/>
            <w:rPr>
              <w:rFonts w:ascii="华文楷体" w:hAnsi="华文楷体" w:eastAsia="华文楷体"/>
              <w:sz w:val="21"/>
              <w:szCs w:val="22"/>
            </w:rPr>
          </w:pPr>
          <w:r>
            <w:fldChar w:fldCharType="begin"/>
          </w:r>
          <w:r>
            <w:instrText xml:space="preserve"> HYPERLINK \l "_Toc448925590" </w:instrText>
          </w:r>
          <w:r>
            <w:fldChar w:fldCharType="separate"/>
          </w:r>
          <w:r>
            <w:rPr>
              <w:rStyle w:val="21"/>
              <w:rFonts w:ascii="华文楷体" w:hAnsi="华文楷体" w:eastAsia="华文楷体"/>
            </w:rPr>
            <w:t>3.1.1</w:t>
          </w:r>
          <w:r>
            <w:rPr>
              <w:rFonts w:ascii="华文楷体" w:hAnsi="华文楷体" w:eastAsia="华文楷体"/>
              <w:sz w:val="21"/>
              <w:szCs w:val="22"/>
            </w:rPr>
            <w:tab/>
          </w:r>
          <w:r>
            <w:rPr>
              <w:rStyle w:val="21"/>
              <w:rFonts w:hint="eastAsia" w:ascii="华文楷体" w:hAnsi="华文楷体" w:eastAsia="华文楷体"/>
            </w:rPr>
            <w:t>添加产品</w:t>
          </w:r>
          <w:r>
            <w:rPr>
              <w:rFonts w:ascii="华文楷体" w:hAnsi="华文楷体" w:eastAsia="华文楷体"/>
            </w:rPr>
            <w:tab/>
          </w:r>
          <w:r>
            <w:rPr>
              <w:rFonts w:ascii="华文楷体" w:hAnsi="华文楷体" w:eastAsia="华文楷体"/>
            </w:rPr>
            <w:fldChar w:fldCharType="begin"/>
          </w:r>
          <w:r>
            <w:rPr>
              <w:rFonts w:ascii="华文楷体" w:hAnsi="华文楷体" w:eastAsia="华文楷体"/>
            </w:rPr>
            <w:instrText xml:space="preserve"> PAGEREF _Toc448925590 \h </w:instrText>
          </w:r>
          <w:r>
            <w:rPr>
              <w:rFonts w:ascii="华文楷体" w:hAnsi="华文楷体" w:eastAsia="华文楷体"/>
            </w:rPr>
            <w:fldChar w:fldCharType="separate"/>
          </w:r>
          <w:r>
            <w:rPr>
              <w:rFonts w:ascii="华文楷体" w:hAnsi="华文楷体" w:eastAsia="华文楷体"/>
            </w:rPr>
            <w:t>6</w:t>
          </w:r>
          <w:r>
            <w:rPr>
              <w:rFonts w:ascii="华文楷体" w:hAnsi="华文楷体" w:eastAsia="华文楷体"/>
            </w:rPr>
            <w:fldChar w:fldCharType="end"/>
          </w:r>
          <w:r>
            <w:rPr>
              <w:rFonts w:ascii="华文楷体" w:hAnsi="华文楷体" w:eastAsia="华文楷体"/>
            </w:rPr>
            <w:fldChar w:fldCharType="end"/>
          </w:r>
        </w:p>
        <w:p>
          <w:pPr>
            <w:pStyle w:val="11"/>
            <w:tabs>
              <w:tab w:val="left" w:pos="1470"/>
              <w:tab w:val="right" w:leader="dot" w:pos="8296"/>
            </w:tabs>
            <w:ind w:left="960"/>
            <w:rPr>
              <w:rFonts w:ascii="华文楷体" w:hAnsi="华文楷体" w:eastAsia="华文楷体"/>
              <w:sz w:val="21"/>
              <w:szCs w:val="22"/>
            </w:rPr>
          </w:pPr>
          <w:r>
            <w:fldChar w:fldCharType="begin"/>
          </w:r>
          <w:r>
            <w:instrText xml:space="preserve"> HYPERLINK \l "_Toc448925591" </w:instrText>
          </w:r>
          <w:r>
            <w:fldChar w:fldCharType="separate"/>
          </w:r>
          <w:r>
            <w:rPr>
              <w:rStyle w:val="21"/>
              <w:rFonts w:ascii="华文楷体" w:hAnsi="华文楷体" w:eastAsia="华文楷体"/>
            </w:rPr>
            <w:t>3.1.2</w:t>
          </w:r>
          <w:r>
            <w:rPr>
              <w:rFonts w:ascii="华文楷体" w:hAnsi="华文楷体" w:eastAsia="华文楷体"/>
              <w:sz w:val="21"/>
              <w:szCs w:val="22"/>
            </w:rPr>
            <w:tab/>
          </w:r>
          <w:r>
            <w:rPr>
              <w:rStyle w:val="21"/>
              <w:rFonts w:hint="eastAsia" w:ascii="华文楷体" w:hAnsi="华文楷体" w:eastAsia="华文楷体"/>
            </w:rPr>
            <w:t>添加组合产品</w:t>
          </w:r>
          <w:r>
            <w:rPr>
              <w:rFonts w:ascii="华文楷体" w:hAnsi="华文楷体" w:eastAsia="华文楷体"/>
            </w:rPr>
            <w:tab/>
          </w:r>
          <w:r>
            <w:rPr>
              <w:rFonts w:ascii="华文楷体" w:hAnsi="华文楷体" w:eastAsia="华文楷体"/>
            </w:rPr>
            <w:fldChar w:fldCharType="begin"/>
          </w:r>
          <w:r>
            <w:rPr>
              <w:rFonts w:ascii="华文楷体" w:hAnsi="华文楷体" w:eastAsia="华文楷体"/>
            </w:rPr>
            <w:instrText xml:space="preserve"> PAGEREF _Toc448925591 \h </w:instrText>
          </w:r>
          <w:r>
            <w:rPr>
              <w:rFonts w:ascii="华文楷体" w:hAnsi="华文楷体" w:eastAsia="华文楷体"/>
            </w:rPr>
            <w:fldChar w:fldCharType="separate"/>
          </w:r>
          <w:r>
            <w:rPr>
              <w:rFonts w:ascii="华文楷体" w:hAnsi="华文楷体" w:eastAsia="华文楷体"/>
            </w:rPr>
            <w:t>8</w:t>
          </w:r>
          <w:r>
            <w:rPr>
              <w:rFonts w:ascii="华文楷体" w:hAnsi="华文楷体" w:eastAsia="华文楷体"/>
            </w:rPr>
            <w:fldChar w:fldCharType="end"/>
          </w:r>
          <w:r>
            <w:rPr>
              <w:rFonts w:ascii="华文楷体" w:hAnsi="华文楷体" w:eastAsia="华文楷体"/>
            </w:rPr>
            <w:fldChar w:fldCharType="end"/>
          </w:r>
        </w:p>
        <w:p>
          <w:pPr>
            <w:pStyle w:val="11"/>
            <w:tabs>
              <w:tab w:val="left" w:pos="1470"/>
              <w:tab w:val="right" w:leader="dot" w:pos="8296"/>
            </w:tabs>
            <w:ind w:left="960"/>
            <w:rPr>
              <w:rFonts w:ascii="华文楷体" w:hAnsi="华文楷体" w:eastAsia="华文楷体"/>
              <w:sz w:val="21"/>
              <w:szCs w:val="22"/>
            </w:rPr>
          </w:pPr>
          <w:r>
            <w:fldChar w:fldCharType="begin"/>
          </w:r>
          <w:r>
            <w:instrText xml:space="preserve"> HYPERLINK \l "_Toc448925592" </w:instrText>
          </w:r>
          <w:r>
            <w:fldChar w:fldCharType="separate"/>
          </w:r>
          <w:r>
            <w:rPr>
              <w:rStyle w:val="21"/>
              <w:rFonts w:ascii="华文楷体" w:hAnsi="华文楷体" w:eastAsia="华文楷体"/>
            </w:rPr>
            <w:t>3.1.3</w:t>
          </w:r>
          <w:r>
            <w:rPr>
              <w:rFonts w:ascii="华文楷体" w:hAnsi="华文楷体" w:eastAsia="华文楷体"/>
              <w:sz w:val="21"/>
              <w:szCs w:val="22"/>
            </w:rPr>
            <w:tab/>
          </w:r>
          <w:r>
            <w:rPr>
              <w:rStyle w:val="21"/>
              <w:rFonts w:hint="eastAsia" w:ascii="华文楷体" w:hAnsi="华文楷体" w:eastAsia="华文楷体"/>
            </w:rPr>
            <w:t>修改产品</w:t>
          </w:r>
          <w:r>
            <w:rPr>
              <w:rFonts w:ascii="华文楷体" w:hAnsi="华文楷体" w:eastAsia="华文楷体"/>
            </w:rPr>
            <w:tab/>
          </w:r>
          <w:r>
            <w:rPr>
              <w:rFonts w:ascii="华文楷体" w:hAnsi="华文楷体" w:eastAsia="华文楷体"/>
            </w:rPr>
            <w:fldChar w:fldCharType="begin"/>
          </w:r>
          <w:r>
            <w:rPr>
              <w:rFonts w:ascii="华文楷体" w:hAnsi="华文楷体" w:eastAsia="华文楷体"/>
            </w:rPr>
            <w:instrText xml:space="preserve"> PAGEREF _Toc448925592 \h </w:instrText>
          </w:r>
          <w:r>
            <w:rPr>
              <w:rFonts w:ascii="华文楷体" w:hAnsi="华文楷体" w:eastAsia="华文楷体"/>
            </w:rPr>
            <w:fldChar w:fldCharType="separate"/>
          </w:r>
          <w:r>
            <w:rPr>
              <w:rFonts w:ascii="华文楷体" w:hAnsi="华文楷体" w:eastAsia="华文楷体"/>
            </w:rPr>
            <w:t>9</w:t>
          </w:r>
          <w:r>
            <w:rPr>
              <w:rFonts w:ascii="华文楷体" w:hAnsi="华文楷体" w:eastAsia="华文楷体"/>
            </w:rPr>
            <w:fldChar w:fldCharType="end"/>
          </w:r>
          <w:r>
            <w:rPr>
              <w:rFonts w:ascii="华文楷体" w:hAnsi="华文楷体" w:eastAsia="华文楷体"/>
            </w:rPr>
            <w:fldChar w:fldCharType="end"/>
          </w:r>
        </w:p>
        <w:p>
          <w:pPr>
            <w:pStyle w:val="11"/>
            <w:tabs>
              <w:tab w:val="left" w:pos="1470"/>
              <w:tab w:val="right" w:leader="dot" w:pos="8296"/>
            </w:tabs>
            <w:ind w:left="960"/>
            <w:rPr>
              <w:rFonts w:ascii="华文楷体" w:hAnsi="华文楷体" w:eastAsia="华文楷体"/>
              <w:sz w:val="21"/>
              <w:szCs w:val="22"/>
            </w:rPr>
          </w:pPr>
          <w:r>
            <w:fldChar w:fldCharType="begin"/>
          </w:r>
          <w:r>
            <w:instrText xml:space="preserve"> HYPERLINK \l "_Toc448925593" </w:instrText>
          </w:r>
          <w:r>
            <w:fldChar w:fldCharType="separate"/>
          </w:r>
          <w:r>
            <w:rPr>
              <w:rStyle w:val="21"/>
              <w:rFonts w:ascii="华文楷体" w:hAnsi="华文楷体" w:eastAsia="华文楷体"/>
            </w:rPr>
            <w:t>3.1.4</w:t>
          </w:r>
          <w:r>
            <w:rPr>
              <w:rFonts w:ascii="华文楷体" w:hAnsi="华文楷体" w:eastAsia="华文楷体"/>
              <w:sz w:val="21"/>
              <w:szCs w:val="22"/>
            </w:rPr>
            <w:tab/>
          </w:r>
          <w:r>
            <w:rPr>
              <w:rStyle w:val="21"/>
              <w:rFonts w:hint="eastAsia" w:ascii="华文楷体" w:hAnsi="华文楷体" w:eastAsia="华文楷体"/>
            </w:rPr>
            <w:t>修改组合产品</w:t>
          </w:r>
          <w:r>
            <w:rPr>
              <w:rFonts w:ascii="华文楷体" w:hAnsi="华文楷体" w:eastAsia="华文楷体"/>
            </w:rPr>
            <w:tab/>
          </w:r>
          <w:r>
            <w:rPr>
              <w:rFonts w:ascii="华文楷体" w:hAnsi="华文楷体" w:eastAsia="华文楷体"/>
            </w:rPr>
            <w:fldChar w:fldCharType="begin"/>
          </w:r>
          <w:r>
            <w:rPr>
              <w:rFonts w:ascii="华文楷体" w:hAnsi="华文楷体" w:eastAsia="华文楷体"/>
            </w:rPr>
            <w:instrText xml:space="preserve"> PAGEREF _Toc448925593 \h </w:instrText>
          </w:r>
          <w:r>
            <w:rPr>
              <w:rFonts w:ascii="华文楷体" w:hAnsi="华文楷体" w:eastAsia="华文楷体"/>
            </w:rPr>
            <w:fldChar w:fldCharType="separate"/>
          </w:r>
          <w:r>
            <w:rPr>
              <w:rFonts w:ascii="华文楷体" w:hAnsi="华文楷体" w:eastAsia="华文楷体"/>
            </w:rPr>
            <w:t>11</w:t>
          </w:r>
          <w:r>
            <w:rPr>
              <w:rFonts w:ascii="华文楷体" w:hAnsi="华文楷体" w:eastAsia="华文楷体"/>
            </w:rPr>
            <w:fldChar w:fldCharType="end"/>
          </w:r>
          <w:r>
            <w:rPr>
              <w:rFonts w:ascii="华文楷体" w:hAnsi="华文楷体" w:eastAsia="华文楷体"/>
            </w:rPr>
            <w:fldChar w:fldCharType="end"/>
          </w:r>
        </w:p>
        <w:p>
          <w:pPr>
            <w:pStyle w:val="11"/>
            <w:tabs>
              <w:tab w:val="left" w:pos="1470"/>
              <w:tab w:val="right" w:leader="dot" w:pos="8296"/>
            </w:tabs>
            <w:ind w:left="960"/>
            <w:rPr>
              <w:rFonts w:ascii="华文楷体" w:hAnsi="华文楷体" w:eastAsia="华文楷体"/>
              <w:sz w:val="21"/>
              <w:szCs w:val="22"/>
            </w:rPr>
          </w:pPr>
          <w:r>
            <w:fldChar w:fldCharType="begin"/>
          </w:r>
          <w:r>
            <w:instrText xml:space="preserve"> HYPERLINK \l "_Toc448925594" </w:instrText>
          </w:r>
          <w:r>
            <w:fldChar w:fldCharType="separate"/>
          </w:r>
          <w:r>
            <w:rPr>
              <w:rStyle w:val="21"/>
              <w:rFonts w:ascii="华文楷体" w:hAnsi="华文楷体" w:eastAsia="华文楷体"/>
            </w:rPr>
            <w:t>3.1.5</w:t>
          </w:r>
          <w:r>
            <w:rPr>
              <w:rFonts w:ascii="华文楷体" w:hAnsi="华文楷体" w:eastAsia="华文楷体"/>
              <w:sz w:val="21"/>
              <w:szCs w:val="22"/>
            </w:rPr>
            <w:tab/>
          </w:r>
          <w:r>
            <w:rPr>
              <w:rStyle w:val="21"/>
              <w:rFonts w:hint="eastAsia" w:ascii="华文楷体" w:hAnsi="华文楷体" w:eastAsia="华文楷体"/>
            </w:rPr>
            <w:t>查询产品</w:t>
          </w:r>
          <w:r>
            <w:rPr>
              <w:rFonts w:ascii="华文楷体" w:hAnsi="华文楷体" w:eastAsia="华文楷体"/>
            </w:rPr>
            <w:tab/>
          </w:r>
          <w:r>
            <w:rPr>
              <w:rFonts w:ascii="华文楷体" w:hAnsi="华文楷体" w:eastAsia="华文楷体"/>
            </w:rPr>
            <w:fldChar w:fldCharType="begin"/>
          </w:r>
          <w:r>
            <w:rPr>
              <w:rFonts w:ascii="华文楷体" w:hAnsi="华文楷体" w:eastAsia="华文楷体"/>
            </w:rPr>
            <w:instrText xml:space="preserve"> PAGEREF _Toc448925594 \h </w:instrText>
          </w:r>
          <w:r>
            <w:rPr>
              <w:rFonts w:ascii="华文楷体" w:hAnsi="华文楷体" w:eastAsia="华文楷体"/>
            </w:rPr>
            <w:fldChar w:fldCharType="separate"/>
          </w:r>
          <w:r>
            <w:rPr>
              <w:rFonts w:ascii="华文楷体" w:hAnsi="华文楷体" w:eastAsia="华文楷体"/>
            </w:rPr>
            <w:t>12</w:t>
          </w:r>
          <w:r>
            <w:rPr>
              <w:rFonts w:ascii="华文楷体" w:hAnsi="华文楷体" w:eastAsia="华文楷体"/>
            </w:rPr>
            <w:fldChar w:fldCharType="end"/>
          </w:r>
          <w:r>
            <w:rPr>
              <w:rFonts w:ascii="华文楷体" w:hAnsi="华文楷体" w:eastAsia="华文楷体"/>
            </w:rPr>
            <w:fldChar w:fldCharType="end"/>
          </w:r>
        </w:p>
        <w:p>
          <w:pPr>
            <w:pStyle w:val="11"/>
            <w:tabs>
              <w:tab w:val="left" w:pos="1470"/>
              <w:tab w:val="right" w:leader="dot" w:pos="8296"/>
            </w:tabs>
            <w:ind w:left="960"/>
            <w:rPr>
              <w:rFonts w:ascii="华文楷体" w:hAnsi="华文楷体" w:eastAsia="华文楷体"/>
              <w:sz w:val="21"/>
              <w:szCs w:val="22"/>
            </w:rPr>
          </w:pPr>
          <w:r>
            <w:fldChar w:fldCharType="begin"/>
          </w:r>
          <w:r>
            <w:instrText xml:space="preserve"> HYPERLINK \l "_Toc448925595" </w:instrText>
          </w:r>
          <w:r>
            <w:fldChar w:fldCharType="separate"/>
          </w:r>
          <w:r>
            <w:rPr>
              <w:rStyle w:val="21"/>
              <w:rFonts w:ascii="华文楷体" w:hAnsi="华文楷体" w:eastAsia="华文楷体"/>
            </w:rPr>
            <w:t>3.1.6</w:t>
          </w:r>
          <w:r>
            <w:rPr>
              <w:rFonts w:ascii="华文楷体" w:hAnsi="华文楷体" w:eastAsia="华文楷体"/>
              <w:sz w:val="21"/>
              <w:szCs w:val="22"/>
            </w:rPr>
            <w:tab/>
          </w:r>
          <w:r>
            <w:rPr>
              <w:rStyle w:val="21"/>
              <w:rFonts w:hint="eastAsia" w:ascii="华文楷体" w:hAnsi="华文楷体" w:eastAsia="华文楷体"/>
            </w:rPr>
            <w:t>激活或者禁用产品</w:t>
          </w:r>
          <w:r>
            <w:rPr>
              <w:rFonts w:ascii="华文楷体" w:hAnsi="华文楷体" w:eastAsia="华文楷体"/>
            </w:rPr>
            <w:tab/>
          </w:r>
          <w:r>
            <w:rPr>
              <w:rFonts w:ascii="华文楷体" w:hAnsi="华文楷体" w:eastAsia="华文楷体"/>
            </w:rPr>
            <w:fldChar w:fldCharType="begin"/>
          </w:r>
          <w:r>
            <w:rPr>
              <w:rFonts w:ascii="华文楷体" w:hAnsi="华文楷体" w:eastAsia="华文楷体"/>
            </w:rPr>
            <w:instrText xml:space="preserve"> PAGEREF _Toc448925595 \h </w:instrText>
          </w:r>
          <w:r>
            <w:rPr>
              <w:rFonts w:ascii="华文楷体" w:hAnsi="华文楷体" w:eastAsia="华文楷体"/>
            </w:rPr>
            <w:fldChar w:fldCharType="separate"/>
          </w:r>
          <w:r>
            <w:rPr>
              <w:rFonts w:ascii="华文楷体" w:hAnsi="华文楷体" w:eastAsia="华文楷体"/>
            </w:rPr>
            <w:t>14</w:t>
          </w:r>
          <w:r>
            <w:rPr>
              <w:rFonts w:ascii="华文楷体" w:hAnsi="华文楷体" w:eastAsia="华文楷体"/>
            </w:rPr>
            <w:fldChar w:fldCharType="end"/>
          </w:r>
          <w:r>
            <w:rPr>
              <w:rFonts w:ascii="华文楷体" w:hAnsi="华文楷体" w:eastAsia="华文楷体"/>
            </w:rPr>
            <w:fldChar w:fldCharType="end"/>
          </w:r>
        </w:p>
        <w:p>
          <w:pPr>
            <w:pStyle w:val="11"/>
            <w:tabs>
              <w:tab w:val="left" w:pos="1470"/>
              <w:tab w:val="right" w:leader="dot" w:pos="8296"/>
            </w:tabs>
            <w:ind w:left="960"/>
            <w:rPr>
              <w:rFonts w:ascii="华文楷体" w:hAnsi="华文楷体" w:eastAsia="华文楷体"/>
              <w:sz w:val="21"/>
              <w:szCs w:val="22"/>
            </w:rPr>
          </w:pPr>
          <w:r>
            <w:fldChar w:fldCharType="begin"/>
          </w:r>
          <w:r>
            <w:instrText xml:space="preserve"> HYPERLINK \l "_Toc448925596" </w:instrText>
          </w:r>
          <w:r>
            <w:fldChar w:fldCharType="separate"/>
          </w:r>
          <w:r>
            <w:rPr>
              <w:rStyle w:val="21"/>
              <w:rFonts w:ascii="华文楷体" w:hAnsi="华文楷体" w:eastAsia="华文楷体"/>
            </w:rPr>
            <w:t>3.1.7</w:t>
          </w:r>
          <w:r>
            <w:rPr>
              <w:rFonts w:ascii="华文楷体" w:hAnsi="华文楷体" w:eastAsia="华文楷体"/>
              <w:sz w:val="21"/>
              <w:szCs w:val="22"/>
            </w:rPr>
            <w:tab/>
          </w:r>
          <w:r>
            <w:rPr>
              <w:rStyle w:val="21"/>
              <w:rFonts w:hint="eastAsia" w:ascii="华文楷体" w:hAnsi="华文楷体" w:eastAsia="华文楷体"/>
            </w:rPr>
            <w:t>填写和修改外部产品</w:t>
          </w:r>
          <w:r>
            <w:rPr>
              <w:rStyle w:val="21"/>
              <w:rFonts w:ascii="华文楷体" w:hAnsi="华文楷体" w:eastAsia="华文楷体"/>
            </w:rPr>
            <w:t>barcode</w:t>
          </w:r>
          <w:r>
            <w:rPr>
              <w:rFonts w:ascii="华文楷体" w:hAnsi="华文楷体" w:eastAsia="华文楷体"/>
            </w:rPr>
            <w:tab/>
          </w:r>
          <w:r>
            <w:rPr>
              <w:rFonts w:ascii="华文楷体" w:hAnsi="华文楷体" w:eastAsia="华文楷体"/>
            </w:rPr>
            <w:fldChar w:fldCharType="begin"/>
          </w:r>
          <w:r>
            <w:rPr>
              <w:rFonts w:ascii="华文楷体" w:hAnsi="华文楷体" w:eastAsia="华文楷体"/>
            </w:rPr>
            <w:instrText xml:space="preserve"> PAGEREF _Toc448925596 \h </w:instrText>
          </w:r>
          <w:r>
            <w:rPr>
              <w:rFonts w:ascii="华文楷体" w:hAnsi="华文楷体" w:eastAsia="华文楷体"/>
            </w:rPr>
            <w:fldChar w:fldCharType="separate"/>
          </w:r>
          <w:r>
            <w:rPr>
              <w:rFonts w:ascii="华文楷体" w:hAnsi="华文楷体" w:eastAsia="华文楷体"/>
            </w:rPr>
            <w:t>15</w:t>
          </w:r>
          <w:r>
            <w:rPr>
              <w:rFonts w:ascii="华文楷体" w:hAnsi="华文楷体" w:eastAsia="华文楷体"/>
            </w:rPr>
            <w:fldChar w:fldCharType="end"/>
          </w:r>
          <w:r>
            <w:rPr>
              <w:rFonts w:ascii="华文楷体" w:hAnsi="华文楷体" w:eastAsia="华文楷体"/>
            </w:rP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  <w:ind w:left="480"/>
            <w:rPr>
              <w:rFonts w:ascii="华文楷体" w:hAnsi="华文楷体" w:eastAsia="华文楷体"/>
              <w:sz w:val="21"/>
              <w:szCs w:val="22"/>
            </w:rPr>
          </w:pPr>
          <w:r>
            <w:fldChar w:fldCharType="begin"/>
          </w:r>
          <w:r>
            <w:instrText xml:space="preserve"> HYPERLINK \l "_Toc448925597" </w:instrText>
          </w:r>
          <w:r>
            <w:fldChar w:fldCharType="separate"/>
          </w:r>
          <w:r>
            <w:rPr>
              <w:rStyle w:val="21"/>
              <w:rFonts w:ascii="华文楷体" w:hAnsi="华文楷体" w:eastAsia="华文楷体"/>
            </w:rPr>
            <w:t>3.2</w:t>
          </w:r>
          <w:r>
            <w:rPr>
              <w:rFonts w:ascii="华文楷体" w:hAnsi="华文楷体" w:eastAsia="华文楷体"/>
              <w:sz w:val="21"/>
              <w:szCs w:val="22"/>
            </w:rPr>
            <w:tab/>
          </w:r>
          <w:r>
            <w:rPr>
              <w:rStyle w:val="21"/>
              <w:rFonts w:hint="eastAsia" w:ascii="华文楷体" w:hAnsi="华文楷体" w:eastAsia="华文楷体"/>
            </w:rPr>
            <w:t>入库单管理</w:t>
          </w:r>
          <w:r>
            <w:rPr>
              <w:rFonts w:ascii="华文楷体" w:hAnsi="华文楷体" w:eastAsia="华文楷体"/>
            </w:rPr>
            <w:tab/>
          </w:r>
          <w:r>
            <w:rPr>
              <w:rFonts w:ascii="华文楷体" w:hAnsi="华文楷体" w:eastAsia="华文楷体"/>
            </w:rPr>
            <w:fldChar w:fldCharType="begin"/>
          </w:r>
          <w:r>
            <w:rPr>
              <w:rFonts w:ascii="华文楷体" w:hAnsi="华文楷体" w:eastAsia="华文楷体"/>
            </w:rPr>
            <w:instrText xml:space="preserve"> PAGEREF _Toc448925597 \h </w:instrText>
          </w:r>
          <w:r>
            <w:rPr>
              <w:rFonts w:ascii="华文楷体" w:hAnsi="华文楷体" w:eastAsia="华文楷体"/>
            </w:rPr>
            <w:fldChar w:fldCharType="separate"/>
          </w:r>
          <w:r>
            <w:rPr>
              <w:rFonts w:ascii="华文楷体" w:hAnsi="华文楷体" w:eastAsia="华文楷体"/>
            </w:rPr>
            <w:t>16</w:t>
          </w:r>
          <w:r>
            <w:rPr>
              <w:rFonts w:ascii="华文楷体" w:hAnsi="华文楷体" w:eastAsia="华文楷体"/>
            </w:rPr>
            <w:fldChar w:fldCharType="end"/>
          </w:r>
          <w:r>
            <w:rPr>
              <w:rFonts w:ascii="华文楷体" w:hAnsi="华文楷体" w:eastAsia="华文楷体"/>
            </w:rPr>
            <w:fldChar w:fldCharType="end"/>
          </w:r>
        </w:p>
        <w:p>
          <w:pPr>
            <w:pStyle w:val="11"/>
            <w:tabs>
              <w:tab w:val="left" w:pos="1470"/>
              <w:tab w:val="right" w:leader="dot" w:pos="8296"/>
            </w:tabs>
            <w:ind w:left="960"/>
            <w:rPr>
              <w:rFonts w:ascii="华文楷体" w:hAnsi="华文楷体" w:eastAsia="华文楷体"/>
              <w:sz w:val="21"/>
              <w:szCs w:val="22"/>
            </w:rPr>
          </w:pPr>
          <w:r>
            <w:fldChar w:fldCharType="begin"/>
          </w:r>
          <w:r>
            <w:instrText xml:space="preserve"> HYPERLINK \l "_Toc448925598" </w:instrText>
          </w:r>
          <w:r>
            <w:fldChar w:fldCharType="separate"/>
          </w:r>
          <w:r>
            <w:rPr>
              <w:rStyle w:val="21"/>
              <w:rFonts w:ascii="华文楷体" w:hAnsi="华文楷体" w:eastAsia="华文楷体"/>
            </w:rPr>
            <w:t>3.2.1</w:t>
          </w:r>
          <w:r>
            <w:rPr>
              <w:rFonts w:ascii="华文楷体" w:hAnsi="华文楷体" w:eastAsia="华文楷体"/>
              <w:sz w:val="21"/>
              <w:szCs w:val="22"/>
            </w:rPr>
            <w:tab/>
          </w:r>
          <w:r>
            <w:rPr>
              <w:rStyle w:val="21"/>
              <w:rFonts w:hint="eastAsia" w:ascii="华文楷体" w:hAnsi="华文楷体" w:eastAsia="华文楷体"/>
            </w:rPr>
            <w:t>创建入库单</w:t>
          </w:r>
          <w:r>
            <w:rPr>
              <w:rFonts w:ascii="华文楷体" w:hAnsi="华文楷体" w:eastAsia="华文楷体"/>
            </w:rPr>
            <w:tab/>
          </w:r>
          <w:r>
            <w:rPr>
              <w:rFonts w:ascii="华文楷体" w:hAnsi="华文楷体" w:eastAsia="华文楷体"/>
            </w:rPr>
            <w:fldChar w:fldCharType="begin"/>
          </w:r>
          <w:r>
            <w:rPr>
              <w:rFonts w:ascii="华文楷体" w:hAnsi="华文楷体" w:eastAsia="华文楷体"/>
            </w:rPr>
            <w:instrText xml:space="preserve"> PAGEREF _Toc448925598 \h </w:instrText>
          </w:r>
          <w:r>
            <w:rPr>
              <w:rFonts w:ascii="华文楷体" w:hAnsi="华文楷体" w:eastAsia="华文楷体"/>
            </w:rPr>
            <w:fldChar w:fldCharType="separate"/>
          </w:r>
          <w:r>
            <w:rPr>
              <w:rFonts w:ascii="华文楷体" w:hAnsi="华文楷体" w:eastAsia="华文楷体"/>
            </w:rPr>
            <w:t>16</w:t>
          </w:r>
          <w:r>
            <w:rPr>
              <w:rFonts w:ascii="华文楷体" w:hAnsi="华文楷体" w:eastAsia="华文楷体"/>
            </w:rPr>
            <w:fldChar w:fldCharType="end"/>
          </w:r>
          <w:r>
            <w:rPr>
              <w:rFonts w:ascii="华文楷体" w:hAnsi="华文楷体" w:eastAsia="华文楷体"/>
            </w:rPr>
            <w:fldChar w:fldCharType="end"/>
          </w:r>
        </w:p>
        <w:p>
          <w:pPr>
            <w:pStyle w:val="11"/>
            <w:tabs>
              <w:tab w:val="left" w:pos="1470"/>
              <w:tab w:val="right" w:leader="dot" w:pos="8296"/>
            </w:tabs>
            <w:ind w:left="960"/>
            <w:rPr>
              <w:rFonts w:ascii="华文楷体" w:hAnsi="华文楷体" w:eastAsia="华文楷体"/>
              <w:sz w:val="21"/>
              <w:szCs w:val="22"/>
            </w:rPr>
          </w:pPr>
          <w:r>
            <w:fldChar w:fldCharType="begin"/>
          </w:r>
          <w:r>
            <w:instrText xml:space="preserve"> HYPERLINK \l "_Toc448925599" </w:instrText>
          </w:r>
          <w:r>
            <w:fldChar w:fldCharType="separate"/>
          </w:r>
          <w:r>
            <w:rPr>
              <w:rStyle w:val="21"/>
              <w:rFonts w:ascii="华文楷体" w:hAnsi="华文楷体" w:eastAsia="华文楷体"/>
            </w:rPr>
            <w:t>3.2.1</w:t>
          </w:r>
          <w:r>
            <w:rPr>
              <w:rFonts w:ascii="华文楷体" w:hAnsi="华文楷体" w:eastAsia="华文楷体"/>
              <w:sz w:val="21"/>
              <w:szCs w:val="22"/>
            </w:rPr>
            <w:tab/>
          </w:r>
          <w:r>
            <w:rPr>
              <w:rStyle w:val="21"/>
              <w:rFonts w:hint="eastAsia" w:ascii="华文楷体" w:hAnsi="华文楷体" w:eastAsia="华文楷体"/>
            </w:rPr>
            <w:t>修改入库单信息</w:t>
          </w:r>
          <w:r>
            <w:rPr>
              <w:rFonts w:ascii="华文楷体" w:hAnsi="华文楷体" w:eastAsia="华文楷体"/>
            </w:rPr>
            <w:tab/>
          </w:r>
          <w:r>
            <w:rPr>
              <w:rFonts w:ascii="华文楷体" w:hAnsi="华文楷体" w:eastAsia="华文楷体"/>
            </w:rPr>
            <w:fldChar w:fldCharType="begin"/>
          </w:r>
          <w:r>
            <w:rPr>
              <w:rFonts w:ascii="华文楷体" w:hAnsi="华文楷体" w:eastAsia="华文楷体"/>
            </w:rPr>
            <w:instrText xml:space="preserve"> PAGEREF _Toc448925599 \h </w:instrText>
          </w:r>
          <w:r>
            <w:rPr>
              <w:rFonts w:ascii="华文楷体" w:hAnsi="华文楷体" w:eastAsia="华文楷体"/>
            </w:rPr>
            <w:fldChar w:fldCharType="separate"/>
          </w:r>
          <w:r>
            <w:rPr>
              <w:rFonts w:ascii="华文楷体" w:hAnsi="华文楷体" w:eastAsia="华文楷体"/>
            </w:rPr>
            <w:t>17</w:t>
          </w:r>
          <w:r>
            <w:rPr>
              <w:rFonts w:ascii="华文楷体" w:hAnsi="华文楷体" w:eastAsia="华文楷体"/>
            </w:rPr>
            <w:fldChar w:fldCharType="end"/>
          </w:r>
          <w:r>
            <w:rPr>
              <w:rFonts w:ascii="华文楷体" w:hAnsi="华文楷体" w:eastAsia="华文楷体"/>
            </w:rPr>
            <w:fldChar w:fldCharType="end"/>
          </w:r>
        </w:p>
        <w:p>
          <w:pPr>
            <w:pStyle w:val="11"/>
            <w:tabs>
              <w:tab w:val="left" w:pos="1470"/>
              <w:tab w:val="right" w:leader="dot" w:pos="8296"/>
            </w:tabs>
            <w:ind w:left="960"/>
            <w:rPr>
              <w:rFonts w:ascii="华文楷体" w:hAnsi="华文楷体" w:eastAsia="华文楷体"/>
              <w:sz w:val="21"/>
              <w:szCs w:val="22"/>
            </w:rPr>
          </w:pPr>
          <w:r>
            <w:fldChar w:fldCharType="begin"/>
          </w:r>
          <w:r>
            <w:instrText xml:space="preserve"> HYPERLINK \l "_Toc448925600" </w:instrText>
          </w:r>
          <w:r>
            <w:fldChar w:fldCharType="separate"/>
          </w:r>
          <w:r>
            <w:rPr>
              <w:rStyle w:val="21"/>
              <w:rFonts w:ascii="华文楷体" w:hAnsi="华文楷体" w:eastAsia="华文楷体"/>
            </w:rPr>
            <w:t>3.2.2</w:t>
          </w:r>
          <w:r>
            <w:rPr>
              <w:rFonts w:ascii="华文楷体" w:hAnsi="华文楷体" w:eastAsia="华文楷体"/>
              <w:sz w:val="21"/>
              <w:szCs w:val="22"/>
            </w:rPr>
            <w:tab/>
          </w:r>
          <w:r>
            <w:rPr>
              <w:rStyle w:val="21"/>
              <w:rFonts w:hint="eastAsia" w:ascii="华文楷体" w:hAnsi="华文楷体" w:eastAsia="华文楷体"/>
            </w:rPr>
            <w:t>修改入库单包裹信息</w:t>
          </w:r>
          <w:r>
            <w:rPr>
              <w:rFonts w:ascii="华文楷体" w:hAnsi="华文楷体" w:eastAsia="华文楷体"/>
            </w:rPr>
            <w:tab/>
          </w:r>
          <w:r>
            <w:rPr>
              <w:rFonts w:ascii="华文楷体" w:hAnsi="华文楷体" w:eastAsia="华文楷体"/>
            </w:rPr>
            <w:fldChar w:fldCharType="begin"/>
          </w:r>
          <w:r>
            <w:rPr>
              <w:rFonts w:ascii="华文楷体" w:hAnsi="华文楷体" w:eastAsia="华文楷体"/>
            </w:rPr>
            <w:instrText xml:space="preserve"> PAGEREF _Toc448925600 \h </w:instrText>
          </w:r>
          <w:r>
            <w:rPr>
              <w:rFonts w:ascii="华文楷体" w:hAnsi="华文楷体" w:eastAsia="华文楷体"/>
            </w:rPr>
            <w:fldChar w:fldCharType="separate"/>
          </w:r>
          <w:r>
            <w:rPr>
              <w:rFonts w:ascii="华文楷体" w:hAnsi="华文楷体" w:eastAsia="华文楷体"/>
            </w:rPr>
            <w:t>19</w:t>
          </w:r>
          <w:r>
            <w:rPr>
              <w:rFonts w:ascii="华文楷体" w:hAnsi="华文楷体" w:eastAsia="华文楷体"/>
            </w:rPr>
            <w:fldChar w:fldCharType="end"/>
          </w:r>
          <w:r>
            <w:rPr>
              <w:rFonts w:ascii="华文楷体" w:hAnsi="华文楷体" w:eastAsia="华文楷体"/>
            </w:rPr>
            <w:fldChar w:fldCharType="end"/>
          </w:r>
        </w:p>
        <w:p>
          <w:pPr>
            <w:pStyle w:val="11"/>
            <w:tabs>
              <w:tab w:val="left" w:pos="1470"/>
              <w:tab w:val="right" w:leader="dot" w:pos="8296"/>
            </w:tabs>
            <w:ind w:left="960"/>
            <w:rPr>
              <w:rFonts w:ascii="华文楷体" w:hAnsi="华文楷体" w:eastAsia="华文楷体"/>
              <w:sz w:val="21"/>
              <w:szCs w:val="22"/>
            </w:rPr>
          </w:pPr>
          <w:r>
            <w:fldChar w:fldCharType="begin"/>
          </w:r>
          <w:r>
            <w:instrText xml:space="preserve"> HYPERLINK \l "_Toc448925601" </w:instrText>
          </w:r>
          <w:r>
            <w:fldChar w:fldCharType="separate"/>
          </w:r>
          <w:r>
            <w:rPr>
              <w:rStyle w:val="21"/>
              <w:rFonts w:ascii="华文楷体" w:hAnsi="华文楷体" w:eastAsia="华文楷体"/>
            </w:rPr>
            <w:t>3.2.3</w:t>
          </w:r>
          <w:r>
            <w:rPr>
              <w:rFonts w:ascii="华文楷体" w:hAnsi="华文楷体" w:eastAsia="华文楷体"/>
              <w:sz w:val="21"/>
              <w:szCs w:val="22"/>
            </w:rPr>
            <w:tab/>
          </w:r>
          <w:r>
            <w:rPr>
              <w:rStyle w:val="21"/>
              <w:rFonts w:hint="eastAsia" w:ascii="华文楷体" w:hAnsi="华文楷体" w:eastAsia="华文楷体"/>
            </w:rPr>
            <w:t>审核入库单</w:t>
          </w:r>
          <w:r>
            <w:rPr>
              <w:rFonts w:ascii="华文楷体" w:hAnsi="华文楷体" w:eastAsia="华文楷体"/>
            </w:rPr>
            <w:tab/>
          </w:r>
          <w:r>
            <w:rPr>
              <w:rFonts w:ascii="华文楷体" w:hAnsi="华文楷体" w:eastAsia="华文楷体"/>
            </w:rPr>
            <w:fldChar w:fldCharType="begin"/>
          </w:r>
          <w:r>
            <w:rPr>
              <w:rFonts w:ascii="华文楷体" w:hAnsi="华文楷体" w:eastAsia="华文楷体"/>
            </w:rPr>
            <w:instrText xml:space="preserve"> PAGEREF _Toc448925601 \h </w:instrText>
          </w:r>
          <w:r>
            <w:rPr>
              <w:rFonts w:ascii="华文楷体" w:hAnsi="华文楷体" w:eastAsia="华文楷体"/>
            </w:rPr>
            <w:fldChar w:fldCharType="separate"/>
          </w:r>
          <w:r>
            <w:rPr>
              <w:rFonts w:ascii="华文楷体" w:hAnsi="华文楷体" w:eastAsia="华文楷体"/>
            </w:rPr>
            <w:t>20</w:t>
          </w:r>
          <w:r>
            <w:rPr>
              <w:rFonts w:ascii="华文楷体" w:hAnsi="华文楷体" w:eastAsia="华文楷体"/>
            </w:rPr>
            <w:fldChar w:fldCharType="end"/>
          </w:r>
          <w:r>
            <w:rPr>
              <w:rFonts w:ascii="华文楷体" w:hAnsi="华文楷体" w:eastAsia="华文楷体"/>
            </w:rPr>
            <w:fldChar w:fldCharType="end"/>
          </w:r>
        </w:p>
        <w:p>
          <w:pPr>
            <w:pStyle w:val="11"/>
            <w:tabs>
              <w:tab w:val="left" w:pos="1470"/>
              <w:tab w:val="right" w:leader="dot" w:pos="8296"/>
            </w:tabs>
            <w:ind w:left="960"/>
            <w:rPr>
              <w:rFonts w:ascii="华文楷体" w:hAnsi="华文楷体" w:eastAsia="华文楷体"/>
              <w:sz w:val="21"/>
              <w:szCs w:val="22"/>
            </w:rPr>
          </w:pPr>
          <w:r>
            <w:fldChar w:fldCharType="begin"/>
          </w:r>
          <w:r>
            <w:instrText xml:space="preserve"> HYPERLINK \l "_Toc448925602" </w:instrText>
          </w:r>
          <w:r>
            <w:fldChar w:fldCharType="separate"/>
          </w:r>
          <w:r>
            <w:rPr>
              <w:rStyle w:val="21"/>
              <w:rFonts w:ascii="华文楷体" w:hAnsi="华文楷体" w:eastAsia="华文楷体"/>
            </w:rPr>
            <w:t>3.2.1</w:t>
          </w:r>
          <w:r>
            <w:rPr>
              <w:rFonts w:ascii="华文楷体" w:hAnsi="华文楷体" w:eastAsia="华文楷体"/>
              <w:sz w:val="21"/>
              <w:szCs w:val="22"/>
            </w:rPr>
            <w:tab/>
          </w:r>
          <w:r>
            <w:rPr>
              <w:rStyle w:val="21"/>
              <w:rFonts w:hint="eastAsia" w:ascii="华文楷体" w:hAnsi="华文楷体" w:eastAsia="华文楷体"/>
            </w:rPr>
            <w:t>查询入库单</w:t>
          </w:r>
          <w:r>
            <w:rPr>
              <w:rFonts w:ascii="华文楷体" w:hAnsi="华文楷体" w:eastAsia="华文楷体"/>
            </w:rPr>
            <w:tab/>
          </w:r>
          <w:r>
            <w:rPr>
              <w:rFonts w:ascii="华文楷体" w:hAnsi="华文楷体" w:eastAsia="华文楷体"/>
            </w:rPr>
            <w:fldChar w:fldCharType="begin"/>
          </w:r>
          <w:r>
            <w:rPr>
              <w:rFonts w:ascii="华文楷体" w:hAnsi="华文楷体" w:eastAsia="华文楷体"/>
            </w:rPr>
            <w:instrText xml:space="preserve"> PAGEREF _Toc448925602 \h </w:instrText>
          </w:r>
          <w:r>
            <w:rPr>
              <w:rFonts w:ascii="华文楷体" w:hAnsi="华文楷体" w:eastAsia="华文楷体"/>
            </w:rPr>
            <w:fldChar w:fldCharType="separate"/>
          </w:r>
          <w:r>
            <w:rPr>
              <w:rFonts w:ascii="华文楷体" w:hAnsi="华文楷体" w:eastAsia="华文楷体"/>
            </w:rPr>
            <w:t>21</w:t>
          </w:r>
          <w:r>
            <w:rPr>
              <w:rFonts w:ascii="华文楷体" w:hAnsi="华文楷体" w:eastAsia="华文楷体"/>
            </w:rPr>
            <w:fldChar w:fldCharType="end"/>
          </w:r>
          <w:r>
            <w:rPr>
              <w:rFonts w:ascii="华文楷体" w:hAnsi="华文楷体" w:eastAsia="华文楷体"/>
            </w:rPr>
            <w:fldChar w:fldCharType="end"/>
          </w:r>
        </w:p>
        <w:p>
          <w:pPr>
            <w:pStyle w:val="11"/>
            <w:tabs>
              <w:tab w:val="left" w:pos="1470"/>
              <w:tab w:val="right" w:leader="dot" w:pos="8296"/>
            </w:tabs>
            <w:ind w:left="960"/>
            <w:rPr>
              <w:rFonts w:ascii="华文楷体" w:hAnsi="华文楷体" w:eastAsia="华文楷体"/>
              <w:sz w:val="21"/>
              <w:szCs w:val="22"/>
            </w:rPr>
          </w:pPr>
          <w:r>
            <w:fldChar w:fldCharType="begin"/>
          </w:r>
          <w:r>
            <w:instrText xml:space="preserve"> HYPERLINK \l "_Toc448925603" </w:instrText>
          </w:r>
          <w:r>
            <w:fldChar w:fldCharType="separate"/>
          </w:r>
          <w:r>
            <w:rPr>
              <w:rStyle w:val="21"/>
              <w:rFonts w:ascii="华文楷体" w:hAnsi="华文楷体" w:eastAsia="华文楷体"/>
            </w:rPr>
            <w:t>3.2.1</w:t>
          </w:r>
          <w:r>
            <w:rPr>
              <w:rFonts w:ascii="华文楷体" w:hAnsi="华文楷体" w:eastAsia="华文楷体"/>
              <w:sz w:val="21"/>
              <w:szCs w:val="22"/>
            </w:rPr>
            <w:tab/>
          </w:r>
          <w:r>
            <w:rPr>
              <w:rStyle w:val="21"/>
              <w:rFonts w:hint="eastAsia" w:ascii="华文楷体" w:hAnsi="华文楷体" w:eastAsia="华文楷体"/>
            </w:rPr>
            <w:t>取消入库单</w:t>
          </w:r>
          <w:r>
            <w:rPr>
              <w:rFonts w:ascii="华文楷体" w:hAnsi="华文楷体" w:eastAsia="华文楷体"/>
            </w:rPr>
            <w:tab/>
          </w:r>
          <w:r>
            <w:rPr>
              <w:rFonts w:ascii="华文楷体" w:hAnsi="华文楷体" w:eastAsia="华文楷体"/>
            </w:rPr>
            <w:fldChar w:fldCharType="begin"/>
          </w:r>
          <w:r>
            <w:rPr>
              <w:rFonts w:ascii="华文楷体" w:hAnsi="华文楷体" w:eastAsia="华文楷体"/>
            </w:rPr>
            <w:instrText xml:space="preserve"> PAGEREF _Toc448925603 \h </w:instrText>
          </w:r>
          <w:r>
            <w:rPr>
              <w:rFonts w:ascii="华文楷体" w:hAnsi="华文楷体" w:eastAsia="华文楷体"/>
            </w:rPr>
            <w:fldChar w:fldCharType="separate"/>
          </w:r>
          <w:r>
            <w:rPr>
              <w:rFonts w:ascii="华文楷体" w:hAnsi="华文楷体" w:eastAsia="华文楷体"/>
            </w:rPr>
            <w:t>23</w:t>
          </w:r>
          <w:r>
            <w:rPr>
              <w:rFonts w:ascii="华文楷体" w:hAnsi="华文楷体" w:eastAsia="华文楷体"/>
            </w:rPr>
            <w:fldChar w:fldCharType="end"/>
          </w:r>
          <w:r>
            <w:rPr>
              <w:rFonts w:ascii="华文楷体" w:hAnsi="华文楷体" w:eastAsia="华文楷体"/>
            </w:rP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  <w:ind w:left="480"/>
            <w:rPr>
              <w:rFonts w:ascii="华文楷体" w:hAnsi="华文楷体" w:eastAsia="华文楷体"/>
              <w:sz w:val="21"/>
              <w:szCs w:val="22"/>
            </w:rPr>
          </w:pPr>
          <w:r>
            <w:fldChar w:fldCharType="begin"/>
          </w:r>
          <w:r>
            <w:instrText xml:space="preserve"> HYPERLINK \l "_Toc448925604" </w:instrText>
          </w:r>
          <w:r>
            <w:fldChar w:fldCharType="separate"/>
          </w:r>
          <w:r>
            <w:rPr>
              <w:rStyle w:val="21"/>
              <w:rFonts w:ascii="华文楷体" w:hAnsi="华文楷体" w:eastAsia="华文楷体"/>
            </w:rPr>
            <w:t>3.3</w:t>
          </w:r>
          <w:r>
            <w:rPr>
              <w:rFonts w:ascii="华文楷体" w:hAnsi="华文楷体" w:eastAsia="华文楷体"/>
              <w:sz w:val="21"/>
              <w:szCs w:val="22"/>
            </w:rPr>
            <w:tab/>
          </w:r>
          <w:r>
            <w:rPr>
              <w:rStyle w:val="21"/>
              <w:rFonts w:hint="eastAsia" w:ascii="华文楷体" w:hAnsi="华文楷体" w:eastAsia="华文楷体"/>
            </w:rPr>
            <w:t>订单管理</w:t>
          </w:r>
          <w:r>
            <w:rPr>
              <w:rFonts w:ascii="华文楷体" w:hAnsi="华文楷体" w:eastAsia="华文楷体"/>
            </w:rPr>
            <w:tab/>
          </w:r>
          <w:r>
            <w:rPr>
              <w:rFonts w:ascii="华文楷体" w:hAnsi="华文楷体" w:eastAsia="华文楷体"/>
            </w:rPr>
            <w:fldChar w:fldCharType="begin"/>
          </w:r>
          <w:r>
            <w:rPr>
              <w:rFonts w:ascii="华文楷体" w:hAnsi="华文楷体" w:eastAsia="华文楷体"/>
            </w:rPr>
            <w:instrText xml:space="preserve"> PAGEREF _Toc448925604 \h </w:instrText>
          </w:r>
          <w:r>
            <w:rPr>
              <w:rFonts w:ascii="华文楷体" w:hAnsi="华文楷体" w:eastAsia="华文楷体"/>
            </w:rPr>
            <w:fldChar w:fldCharType="separate"/>
          </w:r>
          <w:r>
            <w:rPr>
              <w:rFonts w:ascii="华文楷体" w:hAnsi="华文楷体" w:eastAsia="华文楷体"/>
            </w:rPr>
            <w:t>24</w:t>
          </w:r>
          <w:r>
            <w:rPr>
              <w:rFonts w:ascii="华文楷体" w:hAnsi="华文楷体" w:eastAsia="华文楷体"/>
            </w:rPr>
            <w:fldChar w:fldCharType="end"/>
          </w:r>
          <w:r>
            <w:rPr>
              <w:rFonts w:ascii="华文楷体" w:hAnsi="华文楷体" w:eastAsia="华文楷体"/>
            </w:rPr>
            <w:fldChar w:fldCharType="end"/>
          </w:r>
        </w:p>
        <w:p>
          <w:pPr>
            <w:pStyle w:val="11"/>
            <w:tabs>
              <w:tab w:val="left" w:pos="1470"/>
              <w:tab w:val="right" w:leader="dot" w:pos="8296"/>
            </w:tabs>
            <w:ind w:left="960"/>
            <w:rPr>
              <w:rFonts w:ascii="华文楷体" w:hAnsi="华文楷体" w:eastAsia="华文楷体"/>
              <w:sz w:val="21"/>
              <w:szCs w:val="22"/>
            </w:rPr>
          </w:pPr>
          <w:r>
            <w:fldChar w:fldCharType="begin"/>
          </w:r>
          <w:r>
            <w:instrText xml:space="preserve"> HYPERLINK \l "_Toc448925605" </w:instrText>
          </w:r>
          <w:r>
            <w:fldChar w:fldCharType="separate"/>
          </w:r>
          <w:r>
            <w:rPr>
              <w:rStyle w:val="21"/>
              <w:rFonts w:ascii="华文楷体" w:hAnsi="华文楷体" w:eastAsia="华文楷体"/>
            </w:rPr>
            <w:t>3.3.1</w:t>
          </w:r>
          <w:r>
            <w:rPr>
              <w:rFonts w:ascii="华文楷体" w:hAnsi="华文楷体" w:eastAsia="华文楷体"/>
              <w:sz w:val="21"/>
              <w:szCs w:val="22"/>
            </w:rPr>
            <w:tab/>
          </w:r>
          <w:r>
            <w:rPr>
              <w:rStyle w:val="21"/>
              <w:rFonts w:hint="eastAsia" w:ascii="华文楷体" w:hAnsi="华文楷体" w:eastAsia="华文楷体"/>
            </w:rPr>
            <w:t>创建订单</w:t>
          </w:r>
          <w:r>
            <w:rPr>
              <w:rFonts w:ascii="华文楷体" w:hAnsi="华文楷体" w:eastAsia="华文楷体"/>
            </w:rPr>
            <w:tab/>
          </w:r>
          <w:r>
            <w:rPr>
              <w:rFonts w:ascii="华文楷体" w:hAnsi="华文楷体" w:eastAsia="华文楷体"/>
            </w:rPr>
            <w:fldChar w:fldCharType="begin"/>
          </w:r>
          <w:r>
            <w:rPr>
              <w:rFonts w:ascii="华文楷体" w:hAnsi="华文楷体" w:eastAsia="华文楷体"/>
            </w:rPr>
            <w:instrText xml:space="preserve"> PAGEREF _Toc448925605 \h </w:instrText>
          </w:r>
          <w:r>
            <w:rPr>
              <w:rFonts w:ascii="华文楷体" w:hAnsi="华文楷体" w:eastAsia="华文楷体"/>
            </w:rPr>
            <w:fldChar w:fldCharType="separate"/>
          </w:r>
          <w:r>
            <w:rPr>
              <w:rFonts w:ascii="华文楷体" w:hAnsi="华文楷体" w:eastAsia="华文楷体"/>
            </w:rPr>
            <w:t>24</w:t>
          </w:r>
          <w:r>
            <w:rPr>
              <w:rFonts w:ascii="华文楷体" w:hAnsi="华文楷体" w:eastAsia="华文楷体"/>
            </w:rPr>
            <w:fldChar w:fldCharType="end"/>
          </w:r>
          <w:r>
            <w:rPr>
              <w:rFonts w:ascii="华文楷体" w:hAnsi="华文楷体" w:eastAsia="华文楷体"/>
            </w:rPr>
            <w:fldChar w:fldCharType="end"/>
          </w:r>
        </w:p>
        <w:p>
          <w:pPr>
            <w:pStyle w:val="11"/>
            <w:tabs>
              <w:tab w:val="left" w:pos="1470"/>
              <w:tab w:val="right" w:leader="dot" w:pos="8296"/>
            </w:tabs>
            <w:ind w:left="960"/>
            <w:rPr>
              <w:rFonts w:ascii="华文楷体" w:hAnsi="华文楷体" w:eastAsia="华文楷体"/>
              <w:sz w:val="21"/>
              <w:szCs w:val="22"/>
            </w:rPr>
          </w:pPr>
          <w:r>
            <w:fldChar w:fldCharType="begin"/>
          </w:r>
          <w:r>
            <w:instrText xml:space="preserve"> HYPERLINK \l "_Toc448925606" </w:instrText>
          </w:r>
          <w:r>
            <w:fldChar w:fldCharType="separate"/>
          </w:r>
          <w:r>
            <w:rPr>
              <w:rStyle w:val="21"/>
              <w:rFonts w:ascii="华文楷体" w:hAnsi="华文楷体" w:eastAsia="华文楷体"/>
            </w:rPr>
            <w:t>3.3.2</w:t>
          </w:r>
          <w:r>
            <w:rPr>
              <w:rFonts w:ascii="华文楷体" w:hAnsi="华文楷体" w:eastAsia="华文楷体"/>
              <w:sz w:val="21"/>
              <w:szCs w:val="22"/>
            </w:rPr>
            <w:tab/>
          </w:r>
          <w:r>
            <w:rPr>
              <w:rStyle w:val="21"/>
              <w:rFonts w:hint="eastAsia" w:ascii="华文楷体" w:hAnsi="华文楷体" w:eastAsia="华文楷体"/>
            </w:rPr>
            <w:t>取消订单</w:t>
          </w:r>
          <w:r>
            <w:rPr>
              <w:rFonts w:ascii="华文楷体" w:hAnsi="华文楷体" w:eastAsia="华文楷体"/>
            </w:rPr>
            <w:tab/>
          </w:r>
          <w:r>
            <w:rPr>
              <w:rFonts w:ascii="华文楷体" w:hAnsi="华文楷体" w:eastAsia="华文楷体"/>
            </w:rPr>
            <w:fldChar w:fldCharType="begin"/>
          </w:r>
          <w:r>
            <w:rPr>
              <w:rFonts w:ascii="华文楷体" w:hAnsi="华文楷体" w:eastAsia="华文楷体"/>
            </w:rPr>
            <w:instrText xml:space="preserve"> PAGEREF _Toc448925606 \h </w:instrText>
          </w:r>
          <w:r>
            <w:rPr>
              <w:rFonts w:ascii="华文楷体" w:hAnsi="华文楷体" w:eastAsia="华文楷体"/>
            </w:rPr>
            <w:fldChar w:fldCharType="separate"/>
          </w:r>
          <w:r>
            <w:rPr>
              <w:rFonts w:ascii="华文楷体" w:hAnsi="华文楷体" w:eastAsia="华文楷体"/>
            </w:rPr>
            <w:t>26</w:t>
          </w:r>
          <w:r>
            <w:rPr>
              <w:rFonts w:ascii="华文楷体" w:hAnsi="华文楷体" w:eastAsia="华文楷体"/>
            </w:rPr>
            <w:fldChar w:fldCharType="end"/>
          </w:r>
          <w:r>
            <w:rPr>
              <w:rFonts w:ascii="华文楷体" w:hAnsi="华文楷体" w:eastAsia="华文楷体"/>
            </w:rPr>
            <w:fldChar w:fldCharType="end"/>
          </w:r>
        </w:p>
        <w:p>
          <w:pPr>
            <w:pStyle w:val="11"/>
            <w:tabs>
              <w:tab w:val="left" w:pos="1470"/>
              <w:tab w:val="right" w:leader="dot" w:pos="8296"/>
            </w:tabs>
            <w:ind w:left="960"/>
            <w:rPr>
              <w:rFonts w:ascii="华文楷体" w:hAnsi="华文楷体" w:eastAsia="华文楷体"/>
              <w:sz w:val="21"/>
              <w:szCs w:val="22"/>
            </w:rPr>
          </w:pPr>
          <w:r>
            <w:fldChar w:fldCharType="begin"/>
          </w:r>
          <w:r>
            <w:instrText xml:space="preserve"> HYPERLINK \l "_Toc448925607" </w:instrText>
          </w:r>
          <w:r>
            <w:fldChar w:fldCharType="separate"/>
          </w:r>
          <w:r>
            <w:rPr>
              <w:rStyle w:val="21"/>
              <w:rFonts w:ascii="华文楷体" w:hAnsi="华文楷体" w:eastAsia="华文楷体"/>
            </w:rPr>
            <w:t>3.3.3</w:t>
          </w:r>
          <w:r>
            <w:rPr>
              <w:rFonts w:ascii="华文楷体" w:hAnsi="华文楷体" w:eastAsia="华文楷体"/>
              <w:sz w:val="21"/>
              <w:szCs w:val="22"/>
            </w:rPr>
            <w:tab/>
          </w:r>
          <w:r>
            <w:rPr>
              <w:rStyle w:val="21"/>
              <w:rFonts w:hint="eastAsia" w:ascii="华文楷体" w:hAnsi="华文楷体" w:eastAsia="华文楷体"/>
            </w:rPr>
            <w:t>修改订单</w:t>
          </w:r>
          <w:r>
            <w:rPr>
              <w:rFonts w:ascii="华文楷体" w:hAnsi="华文楷体" w:eastAsia="华文楷体"/>
            </w:rPr>
            <w:tab/>
          </w:r>
          <w:r>
            <w:rPr>
              <w:rFonts w:ascii="华文楷体" w:hAnsi="华文楷体" w:eastAsia="华文楷体"/>
            </w:rPr>
            <w:fldChar w:fldCharType="begin"/>
          </w:r>
          <w:r>
            <w:rPr>
              <w:rFonts w:ascii="华文楷体" w:hAnsi="华文楷体" w:eastAsia="华文楷体"/>
            </w:rPr>
            <w:instrText xml:space="preserve"> PAGEREF _Toc448925607 \h </w:instrText>
          </w:r>
          <w:r>
            <w:rPr>
              <w:rFonts w:ascii="华文楷体" w:hAnsi="华文楷体" w:eastAsia="华文楷体"/>
            </w:rPr>
            <w:fldChar w:fldCharType="separate"/>
          </w:r>
          <w:r>
            <w:rPr>
              <w:rFonts w:ascii="华文楷体" w:hAnsi="华文楷体" w:eastAsia="华文楷体"/>
            </w:rPr>
            <w:t>27</w:t>
          </w:r>
          <w:r>
            <w:rPr>
              <w:rFonts w:ascii="华文楷体" w:hAnsi="华文楷体" w:eastAsia="华文楷体"/>
            </w:rPr>
            <w:fldChar w:fldCharType="end"/>
          </w:r>
          <w:r>
            <w:rPr>
              <w:rFonts w:ascii="华文楷体" w:hAnsi="华文楷体" w:eastAsia="华文楷体"/>
            </w:rPr>
            <w:fldChar w:fldCharType="end"/>
          </w:r>
        </w:p>
        <w:p>
          <w:pPr>
            <w:pStyle w:val="11"/>
            <w:tabs>
              <w:tab w:val="left" w:pos="1470"/>
              <w:tab w:val="right" w:leader="dot" w:pos="8296"/>
            </w:tabs>
            <w:ind w:left="960"/>
            <w:rPr>
              <w:rFonts w:ascii="华文楷体" w:hAnsi="华文楷体" w:eastAsia="华文楷体"/>
              <w:sz w:val="21"/>
              <w:szCs w:val="22"/>
            </w:rPr>
          </w:pPr>
          <w:r>
            <w:fldChar w:fldCharType="begin"/>
          </w:r>
          <w:r>
            <w:instrText xml:space="preserve"> HYPERLINK \l "_Toc448925608" </w:instrText>
          </w:r>
          <w:r>
            <w:fldChar w:fldCharType="separate"/>
          </w:r>
          <w:r>
            <w:rPr>
              <w:rStyle w:val="21"/>
              <w:rFonts w:ascii="华文楷体" w:hAnsi="华文楷体" w:eastAsia="华文楷体"/>
            </w:rPr>
            <w:t>3.3.4</w:t>
          </w:r>
          <w:r>
            <w:rPr>
              <w:rFonts w:ascii="华文楷体" w:hAnsi="华文楷体" w:eastAsia="华文楷体"/>
              <w:sz w:val="21"/>
              <w:szCs w:val="22"/>
            </w:rPr>
            <w:tab/>
          </w:r>
          <w:r>
            <w:rPr>
              <w:rStyle w:val="21"/>
              <w:rFonts w:hint="eastAsia" w:ascii="华文楷体" w:hAnsi="华文楷体" w:eastAsia="华文楷体"/>
            </w:rPr>
            <w:t>修改订单包裹信息</w:t>
          </w:r>
          <w:r>
            <w:rPr>
              <w:rFonts w:ascii="华文楷体" w:hAnsi="华文楷体" w:eastAsia="华文楷体"/>
            </w:rPr>
            <w:tab/>
          </w:r>
          <w:r>
            <w:rPr>
              <w:rFonts w:ascii="华文楷体" w:hAnsi="华文楷体" w:eastAsia="华文楷体"/>
            </w:rPr>
            <w:fldChar w:fldCharType="begin"/>
          </w:r>
          <w:r>
            <w:rPr>
              <w:rFonts w:ascii="华文楷体" w:hAnsi="华文楷体" w:eastAsia="华文楷体"/>
            </w:rPr>
            <w:instrText xml:space="preserve"> PAGEREF _Toc448925608 \h </w:instrText>
          </w:r>
          <w:r>
            <w:rPr>
              <w:rFonts w:ascii="华文楷体" w:hAnsi="华文楷体" w:eastAsia="华文楷体"/>
            </w:rPr>
            <w:fldChar w:fldCharType="separate"/>
          </w:r>
          <w:r>
            <w:rPr>
              <w:rFonts w:ascii="华文楷体" w:hAnsi="华文楷体" w:eastAsia="华文楷体"/>
            </w:rPr>
            <w:t>29</w:t>
          </w:r>
          <w:r>
            <w:rPr>
              <w:rFonts w:ascii="华文楷体" w:hAnsi="华文楷体" w:eastAsia="华文楷体"/>
            </w:rPr>
            <w:fldChar w:fldCharType="end"/>
          </w:r>
          <w:r>
            <w:rPr>
              <w:rFonts w:ascii="华文楷体" w:hAnsi="华文楷体" w:eastAsia="华文楷体"/>
            </w:rPr>
            <w:fldChar w:fldCharType="end"/>
          </w:r>
        </w:p>
        <w:p>
          <w:pPr>
            <w:pStyle w:val="11"/>
            <w:tabs>
              <w:tab w:val="left" w:pos="1470"/>
              <w:tab w:val="right" w:leader="dot" w:pos="8296"/>
            </w:tabs>
            <w:ind w:left="960"/>
            <w:rPr>
              <w:rFonts w:ascii="华文楷体" w:hAnsi="华文楷体" w:eastAsia="华文楷体"/>
              <w:sz w:val="21"/>
              <w:szCs w:val="22"/>
            </w:rPr>
          </w:pPr>
          <w:r>
            <w:fldChar w:fldCharType="begin"/>
          </w:r>
          <w:r>
            <w:instrText xml:space="preserve"> HYPERLINK \l "_Toc448925609" </w:instrText>
          </w:r>
          <w:r>
            <w:fldChar w:fldCharType="separate"/>
          </w:r>
          <w:r>
            <w:rPr>
              <w:rStyle w:val="21"/>
              <w:rFonts w:ascii="华文楷体" w:hAnsi="华文楷体" w:eastAsia="华文楷体"/>
            </w:rPr>
            <w:t>3.3.5</w:t>
          </w:r>
          <w:r>
            <w:rPr>
              <w:rFonts w:ascii="华文楷体" w:hAnsi="华文楷体" w:eastAsia="华文楷体"/>
              <w:sz w:val="21"/>
              <w:szCs w:val="22"/>
            </w:rPr>
            <w:tab/>
          </w:r>
          <w:r>
            <w:rPr>
              <w:rStyle w:val="21"/>
              <w:rFonts w:hint="eastAsia" w:ascii="华文楷体" w:hAnsi="华文楷体" w:eastAsia="华文楷体"/>
            </w:rPr>
            <w:t>查询订单</w:t>
          </w:r>
          <w:r>
            <w:rPr>
              <w:rFonts w:ascii="华文楷体" w:hAnsi="华文楷体" w:eastAsia="华文楷体"/>
            </w:rPr>
            <w:tab/>
          </w:r>
          <w:r>
            <w:rPr>
              <w:rFonts w:ascii="华文楷体" w:hAnsi="华文楷体" w:eastAsia="华文楷体"/>
            </w:rPr>
            <w:fldChar w:fldCharType="begin"/>
          </w:r>
          <w:r>
            <w:rPr>
              <w:rFonts w:ascii="华文楷体" w:hAnsi="华文楷体" w:eastAsia="华文楷体"/>
            </w:rPr>
            <w:instrText xml:space="preserve"> PAGEREF _Toc448925609 \h </w:instrText>
          </w:r>
          <w:r>
            <w:rPr>
              <w:rFonts w:ascii="华文楷体" w:hAnsi="华文楷体" w:eastAsia="华文楷体"/>
            </w:rPr>
            <w:fldChar w:fldCharType="separate"/>
          </w:r>
          <w:r>
            <w:rPr>
              <w:rFonts w:ascii="华文楷体" w:hAnsi="华文楷体" w:eastAsia="华文楷体"/>
            </w:rPr>
            <w:t>30</w:t>
          </w:r>
          <w:r>
            <w:rPr>
              <w:rFonts w:ascii="华文楷体" w:hAnsi="华文楷体" w:eastAsia="华文楷体"/>
            </w:rPr>
            <w:fldChar w:fldCharType="end"/>
          </w:r>
          <w:r>
            <w:rPr>
              <w:rFonts w:ascii="华文楷体" w:hAnsi="华文楷体" w:eastAsia="华文楷体"/>
            </w:rPr>
            <w:fldChar w:fldCharType="end"/>
          </w:r>
        </w:p>
        <w:p>
          <w:pPr>
            <w:pStyle w:val="11"/>
            <w:tabs>
              <w:tab w:val="left" w:pos="1470"/>
              <w:tab w:val="right" w:leader="dot" w:pos="8296"/>
            </w:tabs>
            <w:ind w:left="960"/>
            <w:rPr>
              <w:rFonts w:ascii="华文楷体" w:hAnsi="华文楷体" w:eastAsia="华文楷体"/>
              <w:sz w:val="21"/>
              <w:szCs w:val="22"/>
            </w:rPr>
          </w:pPr>
          <w:r>
            <w:fldChar w:fldCharType="begin"/>
          </w:r>
          <w:r>
            <w:instrText xml:space="preserve"> HYPERLINK \l "_Toc448925610" </w:instrText>
          </w:r>
          <w:r>
            <w:fldChar w:fldCharType="separate"/>
          </w:r>
          <w:r>
            <w:rPr>
              <w:rStyle w:val="21"/>
              <w:rFonts w:ascii="华文楷体" w:hAnsi="华文楷体" w:eastAsia="华文楷体"/>
            </w:rPr>
            <w:t>3.3.6</w:t>
          </w:r>
          <w:r>
            <w:rPr>
              <w:rFonts w:ascii="华文楷体" w:hAnsi="华文楷体" w:eastAsia="华文楷体"/>
              <w:sz w:val="21"/>
              <w:szCs w:val="22"/>
            </w:rPr>
            <w:tab/>
          </w:r>
          <w:r>
            <w:rPr>
              <w:rStyle w:val="21"/>
              <w:rFonts w:hint="eastAsia" w:ascii="华文楷体" w:hAnsi="华文楷体" w:eastAsia="华文楷体"/>
            </w:rPr>
            <w:t>查询订单跟踪号</w:t>
          </w:r>
          <w:r>
            <w:rPr>
              <w:rFonts w:ascii="华文楷体" w:hAnsi="华文楷体" w:eastAsia="华文楷体"/>
            </w:rPr>
            <w:tab/>
          </w:r>
          <w:r>
            <w:rPr>
              <w:rFonts w:ascii="华文楷体" w:hAnsi="华文楷体" w:eastAsia="华文楷体"/>
            </w:rPr>
            <w:fldChar w:fldCharType="begin"/>
          </w:r>
          <w:r>
            <w:rPr>
              <w:rFonts w:ascii="华文楷体" w:hAnsi="华文楷体" w:eastAsia="华文楷体"/>
            </w:rPr>
            <w:instrText xml:space="preserve"> PAGEREF _Toc448925610 \h </w:instrText>
          </w:r>
          <w:r>
            <w:rPr>
              <w:rFonts w:ascii="华文楷体" w:hAnsi="华文楷体" w:eastAsia="华文楷体"/>
            </w:rPr>
            <w:fldChar w:fldCharType="separate"/>
          </w:r>
          <w:r>
            <w:rPr>
              <w:rFonts w:ascii="华文楷体" w:hAnsi="华文楷体" w:eastAsia="华文楷体"/>
            </w:rPr>
            <w:t>34</w:t>
          </w:r>
          <w:r>
            <w:rPr>
              <w:rFonts w:ascii="华文楷体" w:hAnsi="华文楷体" w:eastAsia="华文楷体"/>
            </w:rPr>
            <w:fldChar w:fldCharType="end"/>
          </w:r>
          <w:r>
            <w:rPr>
              <w:rFonts w:ascii="华文楷体" w:hAnsi="华文楷体" w:eastAsia="华文楷体"/>
            </w:rP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  <w:ind w:left="480"/>
            <w:rPr>
              <w:rFonts w:ascii="华文楷体" w:hAnsi="华文楷体" w:eastAsia="华文楷体"/>
              <w:sz w:val="21"/>
              <w:szCs w:val="22"/>
            </w:rPr>
          </w:pPr>
          <w:r>
            <w:fldChar w:fldCharType="begin"/>
          </w:r>
          <w:r>
            <w:instrText xml:space="preserve"> HYPERLINK \l "_Toc448925611" </w:instrText>
          </w:r>
          <w:r>
            <w:fldChar w:fldCharType="separate"/>
          </w:r>
          <w:r>
            <w:rPr>
              <w:rStyle w:val="21"/>
              <w:rFonts w:ascii="华文楷体" w:hAnsi="华文楷体" w:eastAsia="华文楷体"/>
            </w:rPr>
            <w:t>3.4</w:t>
          </w:r>
          <w:r>
            <w:rPr>
              <w:rFonts w:ascii="华文楷体" w:hAnsi="华文楷体" w:eastAsia="华文楷体"/>
              <w:sz w:val="21"/>
              <w:szCs w:val="22"/>
            </w:rPr>
            <w:tab/>
          </w:r>
          <w:r>
            <w:rPr>
              <w:rStyle w:val="21"/>
              <w:rFonts w:hint="eastAsia" w:ascii="华文楷体" w:hAnsi="华文楷体" w:eastAsia="华文楷体"/>
            </w:rPr>
            <w:t>库存管理</w:t>
          </w:r>
          <w:r>
            <w:rPr>
              <w:rFonts w:ascii="华文楷体" w:hAnsi="华文楷体" w:eastAsia="华文楷体"/>
            </w:rPr>
            <w:tab/>
          </w:r>
          <w:r>
            <w:rPr>
              <w:rFonts w:ascii="华文楷体" w:hAnsi="华文楷体" w:eastAsia="华文楷体"/>
            </w:rPr>
            <w:fldChar w:fldCharType="begin"/>
          </w:r>
          <w:r>
            <w:rPr>
              <w:rFonts w:ascii="华文楷体" w:hAnsi="华文楷体" w:eastAsia="华文楷体"/>
            </w:rPr>
            <w:instrText xml:space="preserve"> PAGEREF _Toc448925611 \h </w:instrText>
          </w:r>
          <w:r>
            <w:rPr>
              <w:rFonts w:ascii="华文楷体" w:hAnsi="华文楷体" w:eastAsia="华文楷体"/>
            </w:rPr>
            <w:fldChar w:fldCharType="separate"/>
          </w:r>
          <w:r>
            <w:rPr>
              <w:rFonts w:ascii="华文楷体" w:hAnsi="华文楷体" w:eastAsia="华文楷体"/>
            </w:rPr>
            <w:t>35</w:t>
          </w:r>
          <w:r>
            <w:rPr>
              <w:rFonts w:ascii="华文楷体" w:hAnsi="华文楷体" w:eastAsia="华文楷体"/>
            </w:rPr>
            <w:fldChar w:fldCharType="end"/>
          </w:r>
          <w:r>
            <w:rPr>
              <w:rFonts w:ascii="华文楷体" w:hAnsi="华文楷体" w:eastAsia="华文楷体"/>
            </w:rPr>
            <w:fldChar w:fldCharType="end"/>
          </w:r>
        </w:p>
        <w:p>
          <w:pPr>
            <w:pStyle w:val="11"/>
            <w:tabs>
              <w:tab w:val="left" w:pos="1470"/>
              <w:tab w:val="right" w:leader="dot" w:pos="8296"/>
            </w:tabs>
            <w:ind w:left="960"/>
            <w:rPr>
              <w:rFonts w:ascii="华文楷体" w:hAnsi="华文楷体" w:eastAsia="华文楷体"/>
              <w:sz w:val="21"/>
              <w:szCs w:val="22"/>
            </w:rPr>
          </w:pPr>
          <w:r>
            <w:fldChar w:fldCharType="begin"/>
          </w:r>
          <w:r>
            <w:instrText xml:space="preserve"> HYPERLINK \l "_Toc448925612" </w:instrText>
          </w:r>
          <w:r>
            <w:fldChar w:fldCharType="separate"/>
          </w:r>
          <w:r>
            <w:rPr>
              <w:rStyle w:val="21"/>
              <w:rFonts w:ascii="华文楷体" w:hAnsi="华文楷体" w:eastAsia="华文楷体"/>
            </w:rPr>
            <w:t>3.4.1</w:t>
          </w:r>
          <w:r>
            <w:rPr>
              <w:rFonts w:ascii="华文楷体" w:hAnsi="华文楷体" w:eastAsia="华文楷体"/>
              <w:sz w:val="21"/>
              <w:szCs w:val="22"/>
            </w:rPr>
            <w:tab/>
          </w:r>
          <w:r>
            <w:rPr>
              <w:rStyle w:val="21"/>
              <w:rFonts w:hint="eastAsia" w:ascii="华文楷体" w:hAnsi="华文楷体" w:eastAsia="华文楷体"/>
            </w:rPr>
            <w:t>库存汇总查询</w:t>
          </w:r>
          <w:r>
            <w:rPr>
              <w:rFonts w:ascii="华文楷体" w:hAnsi="华文楷体" w:eastAsia="华文楷体"/>
            </w:rPr>
            <w:tab/>
          </w:r>
          <w:r>
            <w:rPr>
              <w:rFonts w:ascii="华文楷体" w:hAnsi="华文楷体" w:eastAsia="华文楷体"/>
            </w:rPr>
            <w:fldChar w:fldCharType="begin"/>
          </w:r>
          <w:r>
            <w:rPr>
              <w:rFonts w:ascii="华文楷体" w:hAnsi="华文楷体" w:eastAsia="华文楷体"/>
            </w:rPr>
            <w:instrText xml:space="preserve"> PAGEREF _Toc448925612 \h </w:instrText>
          </w:r>
          <w:r>
            <w:rPr>
              <w:rFonts w:ascii="华文楷体" w:hAnsi="华文楷体" w:eastAsia="华文楷体"/>
            </w:rPr>
            <w:fldChar w:fldCharType="separate"/>
          </w:r>
          <w:r>
            <w:rPr>
              <w:rFonts w:ascii="华文楷体" w:hAnsi="华文楷体" w:eastAsia="华文楷体"/>
            </w:rPr>
            <w:t>35</w:t>
          </w:r>
          <w:r>
            <w:rPr>
              <w:rFonts w:ascii="华文楷体" w:hAnsi="华文楷体" w:eastAsia="华文楷体"/>
            </w:rPr>
            <w:fldChar w:fldCharType="end"/>
          </w:r>
          <w:r>
            <w:rPr>
              <w:rFonts w:ascii="华文楷体" w:hAnsi="华文楷体" w:eastAsia="华文楷体"/>
            </w:rPr>
            <w:fldChar w:fldCharType="end"/>
          </w:r>
        </w:p>
        <w:p>
          <w:pPr>
            <w:pStyle w:val="11"/>
            <w:tabs>
              <w:tab w:val="left" w:pos="1470"/>
              <w:tab w:val="right" w:leader="dot" w:pos="8296"/>
            </w:tabs>
            <w:ind w:left="960"/>
            <w:rPr>
              <w:rFonts w:ascii="华文楷体" w:hAnsi="华文楷体" w:eastAsia="华文楷体"/>
              <w:sz w:val="21"/>
              <w:szCs w:val="22"/>
            </w:rPr>
          </w:pPr>
          <w:r>
            <w:fldChar w:fldCharType="begin"/>
          </w:r>
          <w:r>
            <w:instrText xml:space="preserve"> HYPERLINK \l "_Toc448925613" </w:instrText>
          </w:r>
          <w:r>
            <w:fldChar w:fldCharType="separate"/>
          </w:r>
          <w:r>
            <w:rPr>
              <w:rStyle w:val="21"/>
              <w:rFonts w:ascii="华文楷体" w:hAnsi="华文楷体" w:eastAsia="华文楷体"/>
            </w:rPr>
            <w:t>3.4.2</w:t>
          </w:r>
          <w:r>
            <w:rPr>
              <w:rFonts w:ascii="华文楷体" w:hAnsi="华文楷体" w:eastAsia="华文楷体"/>
              <w:sz w:val="21"/>
              <w:szCs w:val="22"/>
            </w:rPr>
            <w:tab/>
          </w:r>
          <w:r>
            <w:rPr>
              <w:rStyle w:val="21"/>
              <w:rFonts w:hint="eastAsia" w:ascii="华文楷体" w:hAnsi="华文楷体" w:eastAsia="华文楷体"/>
            </w:rPr>
            <w:t>库存汇总查询扩展接口</w:t>
          </w:r>
          <w:r>
            <w:rPr>
              <w:rFonts w:ascii="华文楷体" w:hAnsi="华文楷体" w:eastAsia="华文楷体"/>
            </w:rPr>
            <w:tab/>
          </w:r>
          <w:r>
            <w:rPr>
              <w:rFonts w:ascii="华文楷体" w:hAnsi="华文楷体" w:eastAsia="华文楷体"/>
            </w:rPr>
            <w:fldChar w:fldCharType="begin"/>
          </w:r>
          <w:r>
            <w:rPr>
              <w:rFonts w:ascii="华文楷体" w:hAnsi="华文楷体" w:eastAsia="华文楷体"/>
            </w:rPr>
            <w:instrText xml:space="preserve"> PAGEREF _Toc448925613 \h </w:instrText>
          </w:r>
          <w:r>
            <w:rPr>
              <w:rFonts w:ascii="华文楷体" w:hAnsi="华文楷体" w:eastAsia="华文楷体"/>
            </w:rPr>
            <w:fldChar w:fldCharType="separate"/>
          </w:r>
          <w:r>
            <w:rPr>
              <w:rFonts w:ascii="华文楷体" w:hAnsi="华文楷体" w:eastAsia="华文楷体"/>
            </w:rPr>
            <w:t>36</w:t>
          </w:r>
          <w:r>
            <w:rPr>
              <w:rFonts w:ascii="华文楷体" w:hAnsi="华文楷体" w:eastAsia="华文楷体"/>
            </w:rPr>
            <w:fldChar w:fldCharType="end"/>
          </w:r>
          <w:r>
            <w:rPr>
              <w:rFonts w:ascii="华文楷体" w:hAnsi="华文楷体" w:eastAsia="华文楷体"/>
            </w:rPr>
            <w:fldChar w:fldCharType="end"/>
          </w:r>
        </w:p>
        <w:p>
          <w:pPr>
            <w:pStyle w:val="11"/>
            <w:tabs>
              <w:tab w:val="left" w:pos="1470"/>
              <w:tab w:val="right" w:leader="dot" w:pos="8296"/>
            </w:tabs>
            <w:ind w:left="960"/>
            <w:rPr>
              <w:rFonts w:ascii="华文楷体" w:hAnsi="华文楷体" w:eastAsia="华文楷体"/>
              <w:sz w:val="21"/>
              <w:szCs w:val="22"/>
            </w:rPr>
          </w:pPr>
          <w:r>
            <w:fldChar w:fldCharType="begin"/>
          </w:r>
          <w:r>
            <w:instrText xml:space="preserve"> HYPERLINK \l "_Toc448925614" </w:instrText>
          </w:r>
          <w:r>
            <w:fldChar w:fldCharType="separate"/>
          </w:r>
          <w:r>
            <w:rPr>
              <w:rStyle w:val="21"/>
              <w:rFonts w:ascii="华文楷体" w:hAnsi="华文楷体" w:eastAsia="华文楷体"/>
            </w:rPr>
            <w:t>3.4.3</w:t>
          </w:r>
          <w:r>
            <w:rPr>
              <w:rFonts w:ascii="华文楷体" w:hAnsi="华文楷体" w:eastAsia="华文楷体"/>
              <w:sz w:val="21"/>
              <w:szCs w:val="22"/>
            </w:rPr>
            <w:tab/>
          </w:r>
          <w:r>
            <w:rPr>
              <w:rStyle w:val="21"/>
              <w:rFonts w:hint="eastAsia" w:ascii="华文楷体" w:hAnsi="华文楷体" w:eastAsia="华文楷体"/>
            </w:rPr>
            <w:t>库存流水接口</w:t>
          </w:r>
          <w:r>
            <w:rPr>
              <w:rFonts w:ascii="华文楷体" w:hAnsi="华文楷体" w:eastAsia="华文楷体"/>
            </w:rPr>
            <w:tab/>
          </w:r>
          <w:r>
            <w:rPr>
              <w:rFonts w:ascii="华文楷体" w:hAnsi="华文楷体" w:eastAsia="华文楷体"/>
            </w:rPr>
            <w:fldChar w:fldCharType="begin"/>
          </w:r>
          <w:r>
            <w:rPr>
              <w:rFonts w:ascii="华文楷体" w:hAnsi="华文楷体" w:eastAsia="华文楷体"/>
            </w:rPr>
            <w:instrText xml:space="preserve"> PAGEREF _Toc448925614 \h </w:instrText>
          </w:r>
          <w:r>
            <w:rPr>
              <w:rFonts w:ascii="华文楷体" w:hAnsi="华文楷体" w:eastAsia="华文楷体"/>
            </w:rPr>
            <w:fldChar w:fldCharType="separate"/>
          </w:r>
          <w:r>
            <w:rPr>
              <w:rFonts w:ascii="华文楷体" w:hAnsi="华文楷体" w:eastAsia="华文楷体"/>
            </w:rPr>
            <w:t>38</w:t>
          </w:r>
          <w:r>
            <w:rPr>
              <w:rFonts w:ascii="华文楷体" w:hAnsi="华文楷体" w:eastAsia="华文楷体"/>
            </w:rPr>
            <w:fldChar w:fldCharType="end"/>
          </w:r>
          <w:r>
            <w:rPr>
              <w:rFonts w:ascii="华文楷体" w:hAnsi="华文楷体" w:eastAsia="华文楷体"/>
            </w:rP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  <w:ind w:left="480"/>
            <w:rPr>
              <w:rFonts w:ascii="华文楷体" w:hAnsi="华文楷体" w:eastAsia="华文楷体"/>
              <w:sz w:val="21"/>
              <w:szCs w:val="22"/>
            </w:rPr>
          </w:pPr>
          <w:r>
            <w:fldChar w:fldCharType="begin"/>
          </w:r>
          <w:r>
            <w:instrText xml:space="preserve"> HYPERLINK \l "_Toc448925615" </w:instrText>
          </w:r>
          <w:r>
            <w:fldChar w:fldCharType="separate"/>
          </w:r>
          <w:r>
            <w:rPr>
              <w:rStyle w:val="21"/>
              <w:rFonts w:ascii="华文楷体" w:hAnsi="华文楷体" w:eastAsia="华文楷体"/>
            </w:rPr>
            <w:t>3.5</w:t>
          </w:r>
          <w:r>
            <w:rPr>
              <w:rFonts w:ascii="华文楷体" w:hAnsi="华文楷体" w:eastAsia="华文楷体"/>
              <w:sz w:val="21"/>
              <w:szCs w:val="22"/>
            </w:rPr>
            <w:tab/>
          </w:r>
          <w:r>
            <w:rPr>
              <w:rStyle w:val="21"/>
              <w:rFonts w:hint="eastAsia" w:ascii="华文楷体" w:hAnsi="华文楷体" w:eastAsia="华文楷体"/>
            </w:rPr>
            <w:t>其他模块</w:t>
          </w:r>
          <w:r>
            <w:rPr>
              <w:rFonts w:ascii="华文楷体" w:hAnsi="华文楷体" w:eastAsia="华文楷体"/>
            </w:rPr>
            <w:tab/>
          </w:r>
          <w:r>
            <w:rPr>
              <w:rFonts w:ascii="华文楷体" w:hAnsi="华文楷体" w:eastAsia="华文楷体"/>
            </w:rPr>
            <w:fldChar w:fldCharType="begin"/>
          </w:r>
          <w:r>
            <w:rPr>
              <w:rFonts w:ascii="华文楷体" w:hAnsi="华文楷体" w:eastAsia="华文楷体"/>
            </w:rPr>
            <w:instrText xml:space="preserve"> PAGEREF _Toc448925615 \h </w:instrText>
          </w:r>
          <w:r>
            <w:rPr>
              <w:rFonts w:ascii="华文楷体" w:hAnsi="华文楷体" w:eastAsia="华文楷体"/>
            </w:rPr>
            <w:fldChar w:fldCharType="separate"/>
          </w:r>
          <w:r>
            <w:rPr>
              <w:rFonts w:ascii="华文楷体" w:hAnsi="华文楷体" w:eastAsia="华文楷体"/>
            </w:rPr>
            <w:t>40</w:t>
          </w:r>
          <w:r>
            <w:rPr>
              <w:rFonts w:ascii="华文楷体" w:hAnsi="华文楷体" w:eastAsia="华文楷体"/>
            </w:rPr>
            <w:fldChar w:fldCharType="end"/>
          </w:r>
          <w:r>
            <w:rPr>
              <w:rFonts w:ascii="华文楷体" w:hAnsi="华文楷体" w:eastAsia="华文楷体"/>
            </w:rPr>
            <w:fldChar w:fldCharType="end"/>
          </w:r>
        </w:p>
        <w:p>
          <w:pPr>
            <w:pStyle w:val="11"/>
            <w:tabs>
              <w:tab w:val="left" w:pos="1470"/>
              <w:tab w:val="right" w:leader="dot" w:pos="8296"/>
            </w:tabs>
            <w:ind w:left="960"/>
            <w:rPr>
              <w:rFonts w:ascii="华文楷体" w:hAnsi="华文楷体" w:eastAsia="华文楷体"/>
              <w:sz w:val="21"/>
              <w:szCs w:val="22"/>
            </w:rPr>
          </w:pPr>
          <w:r>
            <w:fldChar w:fldCharType="begin"/>
          </w:r>
          <w:r>
            <w:instrText xml:space="preserve"> HYPERLINK \l "_Toc448925616" </w:instrText>
          </w:r>
          <w:r>
            <w:fldChar w:fldCharType="separate"/>
          </w:r>
          <w:r>
            <w:rPr>
              <w:rStyle w:val="21"/>
              <w:rFonts w:ascii="华文楷体" w:hAnsi="华文楷体" w:eastAsia="华文楷体"/>
            </w:rPr>
            <w:t>3.5.1</w:t>
          </w:r>
          <w:r>
            <w:rPr>
              <w:rFonts w:ascii="华文楷体" w:hAnsi="华文楷体" w:eastAsia="华文楷体"/>
              <w:sz w:val="21"/>
              <w:szCs w:val="22"/>
            </w:rPr>
            <w:tab/>
          </w:r>
          <w:r>
            <w:rPr>
              <w:rStyle w:val="21"/>
              <w:rFonts w:hint="eastAsia" w:ascii="华文楷体" w:hAnsi="华文楷体" w:eastAsia="华文楷体"/>
            </w:rPr>
            <w:t>获取公共仓库列表信息</w:t>
          </w:r>
          <w:r>
            <w:rPr>
              <w:rFonts w:ascii="华文楷体" w:hAnsi="华文楷体" w:eastAsia="华文楷体"/>
            </w:rPr>
            <w:tab/>
          </w:r>
          <w:r>
            <w:rPr>
              <w:rFonts w:ascii="华文楷体" w:hAnsi="华文楷体" w:eastAsia="华文楷体"/>
            </w:rPr>
            <w:fldChar w:fldCharType="begin"/>
          </w:r>
          <w:r>
            <w:rPr>
              <w:rFonts w:ascii="华文楷体" w:hAnsi="华文楷体" w:eastAsia="华文楷体"/>
            </w:rPr>
            <w:instrText xml:space="preserve"> PAGEREF _Toc448925616 \h </w:instrText>
          </w:r>
          <w:r>
            <w:rPr>
              <w:rFonts w:ascii="华文楷体" w:hAnsi="华文楷体" w:eastAsia="华文楷体"/>
            </w:rPr>
            <w:fldChar w:fldCharType="separate"/>
          </w:r>
          <w:r>
            <w:rPr>
              <w:rFonts w:ascii="华文楷体" w:hAnsi="华文楷体" w:eastAsia="华文楷体"/>
            </w:rPr>
            <w:t>40</w:t>
          </w:r>
          <w:r>
            <w:rPr>
              <w:rFonts w:ascii="华文楷体" w:hAnsi="华文楷体" w:eastAsia="华文楷体"/>
            </w:rPr>
            <w:fldChar w:fldCharType="end"/>
          </w:r>
          <w:r>
            <w:rPr>
              <w:rFonts w:ascii="华文楷体" w:hAnsi="华文楷体" w:eastAsia="华文楷体"/>
            </w:rPr>
            <w:fldChar w:fldCharType="end"/>
          </w:r>
        </w:p>
        <w:p>
          <w:pPr>
            <w:pStyle w:val="11"/>
            <w:tabs>
              <w:tab w:val="left" w:pos="1470"/>
              <w:tab w:val="right" w:leader="dot" w:pos="8296"/>
            </w:tabs>
            <w:ind w:left="960"/>
            <w:rPr>
              <w:rFonts w:ascii="华文楷体" w:hAnsi="华文楷体" w:eastAsia="华文楷体"/>
              <w:sz w:val="21"/>
              <w:szCs w:val="22"/>
            </w:rPr>
          </w:pPr>
          <w:r>
            <w:fldChar w:fldCharType="begin"/>
          </w:r>
          <w:r>
            <w:instrText xml:space="preserve"> HYPERLINK \l "_Toc448925617" </w:instrText>
          </w:r>
          <w:r>
            <w:fldChar w:fldCharType="separate"/>
          </w:r>
          <w:r>
            <w:rPr>
              <w:rStyle w:val="21"/>
              <w:rFonts w:ascii="华文楷体" w:hAnsi="华文楷体" w:eastAsia="华文楷体"/>
            </w:rPr>
            <w:t>3.5.2</w:t>
          </w:r>
          <w:r>
            <w:rPr>
              <w:rFonts w:ascii="华文楷体" w:hAnsi="华文楷体" w:eastAsia="华文楷体"/>
              <w:sz w:val="21"/>
              <w:szCs w:val="22"/>
            </w:rPr>
            <w:tab/>
          </w:r>
          <w:r>
            <w:rPr>
              <w:rStyle w:val="21"/>
              <w:rFonts w:hint="eastAsia" w:ascii="华文楷体" w:hAnsi="华文楷体" w:eastAsia="华文楷体"/>
            </w:rPr>
            <w:t>获取仓库物流列表信息</w:t>
          </w:r>
          <w:r>
            <w:rPr>
              <w:rFonts w:ascii="华文楷体" w:hAnsi="华文楷体" w:eastAsia="华文楷体"/>
            </w:rPr>
            <w:tab/>
          </w:r>
          <w:r>
            <w:rPr>
              <w:rFonts w:ascii="华文楷体" w:hAnsi="华文楷体" w:eastAsia="华文楷体"/>
            </w:rPr>
            <w:fldChar w:fldCharType="begin"/>
          </w:r>
          <w:r>
            <w:rPr>
              <w:rFonts w:ascii="华文楷体" w:hAnsi="华文楷体" w:eastAsia="华文楷体"/>
            </w:rPr>
            <w:instrText xml:space="preserve"> PAGEREF _Toc448925617 \h </w:instrText>
          </w:r>
          <w:r>
            <w:rPr>
              <w:rFonts w:ascii="华文楷体" w:hAnsi="华文楷体" w:eastAsia="华文楷体"/>
            </w:rPr>
            <w:fldChar w:fldCharType="separate"/>
          </w:r>
          <w:r>
            <w:rPr>
              <w:rFonts w:ascii="华文楷体" w:hAnsi="华文楷体" w:eastAsia="华文楷体"/>
            </w:rPr>
            <w:t>41</w:t>
          </w:r>
          <w:r>
            <w:rPr>
              <w:rFonts w:ascii="华文楷体" w:hAnsi="华文楷体" w:eastAsia="华文楷体"/>
            </w:rPr>
            <w:fldChar w:fldCharType="end"/>
          </w:r>
          <w:r>
            <w:rPr>
              <w:rFonts w:ascii="华文楷体" w:hAnsi="华文楷体" w:eastAsia="华文楷体"/>
            </w:rPr>
            <w:fldChar w:fldCharType="end"/>
          </w:r>
        </w:p>
        <w:p>
          <w:pPr>
            <w:pStyle w:val="11"/>
            <w:tabs>
              <w:tab w:val="left" w:pos="1470"/>
              <w:tab w:val="right" w:leader="dot" w:pos="8296"/>
            </w:tabs>
            <w:ind w:left="960"/>
            <w:rPr>
              <w:rFonts w:ascii="华文楷体" w:hAnsi="华文楷体" w:eastAsia="华文楷体"/>
              <w:sz w:val="21"/>
              <w:szCs w:val="22"/>
            </w:rPr>
          </w:pPr>
          <w:r>
            <w:fldChar w:fldCharType="begin"/>
          </w:r>
          <w:r>
            <w:instrText xml:space="preserve"> HYPERLINK \l "_Toc448925618" </w:instrText>
          </w:r>
          <w:r>
            <w:fldChar w:fldCharType="separate"/>
          </w:r>
          <w:r>
            <w:rPr>
              <w:rStyle w:val="21"/>
              <w:rFonts w:ascii="华文楷体" w:hAnsi="华文楷体" w:eastAsia="华文楷体"/>
            </w:rPr>
            <w:t>3.5.3</w:t>
          </w:r>
          <w:r>
            <w:rPr>
              <w:rFonts w:ascii="华文楷体" w:hAnsi="华文楷体" w:eastAsia="华文楷体"/>
              <w:sz w:val="21"/>
              <w:szCs w:val="22"/>
            </w:rPr>
            <w:tab/>
          </w:r>
          <w:r>
            <w:rPr>
              <w:rStyle w:val="21"/>
              <w:rFonts w:hint="eastAsia" w:ascii="华文楷体" w:hAnsi="华文楷体" w:eastAsia="华文楷体"/>
            </w:rPr>
            <w:t>获取运输方式列表</w:t>
          </w:r>
          <w:r>
            <w:rPr>
              <w:rFonts w:ascii="华文楷体" w:hAnsi="华文楷体" w:eastAsia="华文楷体"/>
            </w:rPr>
            <w:tab/>
          </w:r>
          <w:r>
            <w:rPr>
              <w:rFonts w:ascii="华文楷体" w:hAnsi="华文楷体" w:eastAsia="华文楷体"/>
            </w:rPr>
            <w:fldChar w:fldCharType="begin"/>
          </w:r>
          <w:r>
            <w:rPr>
              <w:rFonts w:ascii="华文楷体" w:hAnsi="华文楷体" w:eastAsia="华文楷体"/>
            </w:rPr>
            <w:instrText xml:space="preserve"> PAGEREF _Toc448925618 \h </w:instrText>
          </w:r>
          <w:r>
            <w:rPr>
              <w:rFonts w:ascii="华文楷体" w:hAnsi="华文楷体" w:eastAsia="华文楷体"/>
            </w:rPr>
            <w:fldChar w:fldCharType="separate"/>
          </w:r>
          <w:r>
            <w:rPr>
              <w:rFonts w:ascii="华文楷体" w:hAnsi="华文楷体" w:eastAsia="华文楷体"/>
            </w:rPr>
            <w:t>42</w:t>
          </w:r>
          <w:r>
            <w:rPr>
              <w:rFonts w:ascii="华文楷体" w:hAnsi="华文楷体" w:eastAsia="华文楷体"/>
            </w:rPr>
            <w:fldChar w:fldCharType="end"/>
          </w:r>
          <w:r>
            <w:rPr>
              <w:rFonts w:ascii="华文楷体" w:hAnsi="华文楷体" w:eastAsia="华文楷体"/>
            </w:rPr>
            <w:fldChar w:fldCharType="end"/>
          </w:r>
        </w:p>
        <w:p>
          <w:pPr>
            <w:rPr>
              <w:rFonts w:ascii="华文楷体" w:hAnsi="华文楷体" w:eastAsia="华文楷体"/>
            </w:rPr>
          </w:pPr>
          <w:r>
            <w:rPr>
              <w:rFonts w:ascii="华文楷体" w:hAnsi="华文楷体" w:eastAsia="华文楷体"/>
              <w:bCs/>
              <w:lang w:val="zh-CN"/>
            </w:rPr>
            <w:fldChar w:fldCharType="end"/>
          </w:r>
        </w:p>
      </w:sdtContent>
    </w:sdt>
    <w:p>
      <w:pPr>
        <w:spacing w:line="480" w:lineRule="auto"/>
        <w:jc w:val="left"/>
        <w:rPr>
          <w:rFonts w:ascii="华文楷体" w:hAnsi="华文楷体" w:eastAsia="华文楷体" w:cs="宋体"/>
          <w:b/>
          <w:szCs w:val="21"/>
        </w:rPr>
      </w:pPr>
    </w:p>
    <w:p>
      <w:pPr>
        <w:widowControl/>
        <w:jc w:val="left"/>
        <w:rPr>
          <w:rFonts w:ascii="华文楷体" w:hAnsi="华文楷体" w:eastAsia="华文楷体" w:cs="宋体"/>
          <w:b/>
          <w:szCs w:val="21"/>
        </w:rPr>
      </w:pPr>
      <w:r>
        <w:rPr>
          <w:rFonts w:ascii="华文楷体" w:hAnsi="华文楷体" w:eastAsia="华文楷体" w:cs="宋体"/>
          <w:b/>
          <w:szCs w:val="21"/>
        </w:rPr>
        <w:br w:type="page"/>
      </w:r>
    </w:p>
    <w:p>
      <w:pPr>
        <w:pStyle w:val="2"/>
        <w:rPr>
          <w:rFonts w:ascii="华文楷体" w:hAnsi="华文楷体"/>
          <w:b w:val="0"/>
          <w:szCs w:val="32"/>
        </w:rPr>
      </w:pPr>
      <w:bookmarkStart w:id="0" w:name="_Toc448925583"/>
      <w:r>
        <w:rPr>
          <w:rFonts w:hint="eastAsia" w:ascii="华文楷体" w:hAnsi="华文楷体"/>
          <w:b w:val="0"/>
          <w:szCs w:val="32"/>
        </w:rPr>
        <w:t>简要概述</w:t>
      </w:r>
      <w:bookmarkEnd w:id="0"/>
    </w:p>
    <w:p>
      <w:pPr>
        <w:widowControl/>
        <w:spacing w:before="100" w:beforeAutospacing="1" w:after="100" w:afterAutospacing="1"/>
        <w:jc w:val="left"/>
        <w:rPr>
          <w:rFonts w:ascii="华文楷体" w:hAnsi="华文楷体" w:eastAsia="华文楷体"/>
          <w:sz w:val="21"/>
          <w:szCs w:val="22"/>
        </w:rPr>
      </w:pPr>
      <w:r>
        <w:rPr>
          <w:rFonts w:hint="eastAsia" w:ascii="华文楷体" w:hAnsi="华文楷体" w:eastAsia="华文楷体"/>
          <w:sz w:val="21"/>
          <w:szCs w:val="22"/>
        </w:rPr>
        <w:t>详细描述客户可以通过EDA OPEN API，可以更加安全、快速地将您的应用接入到EDA的系统上。</w:t>
      </w:r>
    </w:p>
    <w:p>
      <w:pPr>
        <w:pStyle w:val="2"/>
        <w:rPr>
          <w:rFonts w:ascii="华文楷体" w:hAnsi="华文楷体"/>
          <w:b w:val="0"/>
        </w:rPr>
      </w:pPr>
      <w:bookmarkStart w:id="1" w:name="_Toc448925584"/>
      <w:r>
        <w:rPr>
          <w:rFonts w:hint="eastAsia" w:ascii="华文楷体" w:hAnsi="华文楷体"/>
          <w:b w:val="0"/>
        </w:rPr>
        <w:t>对接流程</w:t>
      </w:r>
      <w:bookmarkEnd w:id="1"/>
    </w:p>
    <w:p>
      <w:pPr>
        <w:rPr>
          <w:rFonts w:ascii="华文楷体" w:hAnsi="华文楷体" w:eastAsia="华文楷体"/>
          <w:sz w:val="21"/>
          <w:szCs w:val="22"/>
        </w:rPr>
      </w:pPr>
      <w:r>
        <w:rPr>
          <w:rFonts w:ascii="华文楷体" w:hAnsi="华文楷体" w:eastAsia="华文楷体"/>
          <w:sz w:val="21"/>
          <w:szCs w:val="22"/>
        </w:rPr>
        <w:t>本</w:t>
      </w:r>
      <w:r>
        <w:rPr>
          <w:rFonts w:hint="eastAsia" w:ascii="华文楷体" w:hAnsi="华文楷体" w:eastAsia="华文楷体"/>
          <w:sz w:val="21"/>
          <w:szCs w:val="22"/>
        </w:rPr>
        <w:t>节将</w:t>
      </w:r>
      <w:r>
        <w:rPr>
          <w:rFonts w:ascii="华文楷体" w:hAnsi="华文楷体" w:eastAsia="华文楷体"/>
          <w:sz w:val="21"/>
          <w:szCs w:val="22"/>
        </w:rPr>
        <w:t>介绍如何与</w:t>
      </w:r>
      <w:r>
        <w:rPr>
          <w:rFonts w:hint="eastAsia" w:ascii="华文楷体" w:hAnsi="华文楷体" w:eastAsia="华文楷体"/>
          <w:sz w:val="21"/>
          <w:szCs w:val="22"/>
        </w:rPr>
        <w:t>EDA</w:t>
      </w:r>
      <w:r>
        <w:rPr>
          <w:rFonts w:ascii="华文楷体" w:hAnsi="华文楷体" w:eastAsia="华文楷体"/>
          <w:sz w:val="21"/>
          <w:szCs w:val="22"/>
        </w:rPr>
        <w:t>进行</w:t>
      </w:r>
      <w:r>
        <w:rPr>
          <w:rFonts w:hint="eastAsia" w:ascii="华文楷体" w:hAnsi="华文楷体" w:eastAsia="华文楷体"/>
          <w:sz w:val="21"/>
          <w:szCs w:val="22"/>
        </w:rPr>
        <w:t>授权，</w:t>
      </w:r>
      <w:r>
        <w:rPr>
          <w:rFonts w:ascii="华文楷体" w:hAnsi="华文楷体" w:eastAsia="华文楷体"/>
          <w:sz w:val="21"/>
          <w:szCs w:val="22"/>
        </w:rPr>
        <w:t>如何发送请求，以及返回的数据格式如何。</w:t>
      </w:r>
    </w:p>
    <w:p>
      <w:pPr>
        <w:pStyle w:val="3"/>
        <w:rPr>
          <w:sz w:val="21"/>
          <w:szCs w:val="22"/>
        </w:rPr>
      </w:pPr>
      <w:bookmarkStart w:id="2" w:name="_Toc448925585"/>
      <w:r>
        <w:rPr>
          <w:rFonts w:hint="eastAsia"/>
        </w:rPr>
        <w:t>平台授权</w:t>
      </w:r>
      <w:bookmarkEnd w:id="2"/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在开始之前，您需要联系 </w:t>
      </w:r>
      <w:r>
        <w:rPr>
          <w:rFonts w:hint="eastAsia" w:ascii="华文楷体" w:hAnsi="华文楷体" w:eastAsia="华文楷体"/>
          <w:sz w:val="21"/>
          <w:szCs w:val="21"/>
        </w:rPr>
        <w:t>EDA</w:t>
      </w:r>
      <w:r>
        <w:rPr>
          <w:rFonts w:ascii="华文楷体" w:hAnsi="华文楷体" w:eastAsia="华文楷体"/>
          <w:sz w:val="21"/>
          <w:szCs w:val="21"/>
        </w:rPr>
        <w:t>，以获取</w:t>
      </w:r>
      <w:r>
        <w:rPr>
          <w:rFonts w:hint="eastAsia" w:ascii="华文楷体" w:hAnsi="华文楷体" w:eastAsia="华文楷体"/>
          <w:sz w:val="21"/>
          <w:szCs w:val="21"/>
        </w:rPr>
        <w:t>用户名和密码</w:t>
      </w:r>
      <w:r>
        <w:rPr>
          <w:rFonts w:ascii="华文楷体" w:hAnsi="华文楷体" w:eastAsia="华文楷体"/>
          <w:sz w:val="21"/>
          <w:szCs w:val="21"/>
        </w:rPr>
        <w:t>。贵司根据账户密码登录系统后，需先设置WEB服务授权，才可以通过API访问我司系统接口。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授权</w:t>
      </w:r>
      <w:r>
        <w:rPr>
          <w:rFonts w:ascii="华文楷体" w:hAnsi="华文楷体" w:eastAsia="华文楷体"/>
          <w:sz w:val="21"/>
          <w:szCs w:val="21"/>
        </w:rPr>
        <w:t>步骤：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1.</w:t>
      </w:r>
      <w:r>
        <w:rPr>
          <w:rFonts w:hint="eastAsia" w:ascii="华文楷体" w:hAnsi="华文楷体" w:eastAsia="华文楷体"/>
          <w:sz w:val="21"/>
          <w:szCs w:val="21"/>
        </w:rPr>
        <w:t>资源</w:t>
      </w:r>
      <w:r>
        <w:rPr>
          <w:rFonts w:ascii="华文楷体" w:hAnsi="华文楷体" w:eastAsia="华文楷体"/>
          <w:sz w:val="21"/>
          <w:szCs w:val="21"/>
        </w:rPr>
        <w:t>管理-电商平台授权，新增电商平台账户，选择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WEB 服务</w:t>
      </w:r>
      <w:r>
        <w:rPr>
          <w:rFonts w:hint="eastAsia" w:ascii="华文楷体" w:hAnsi="华文楷体" w:eastAsia="华文楷体"/>
          <w:sz w:val="21"/>
          <w:szCs w:val="21"/>
        </w:rPr>
        <w:t>"。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2.点击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开始授权</w:t>
      </w:r>
      <w:r>
        <w:rPr>
          <w:rFonts w:hint="eastAsia" w:ascii="华文楷体" w:hAnsi="华文楷体" w:eastAsia="华文楷体"/>
          <w:sz w:val="21"/>
          <w:szCs w:val="21"/>
        </w:rPr>
        <w:t>"。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3</w:t>
      </w:r>
      <w:r>
        <w:rPr>
          <w:rFonts w:hint="eastAsia" w:ascii="华文楷体" w:hAnsi="华文楷体" w:eastAsia="华文楷体"/>
          <w:sz w:val="21"/>
          <w:szCs w:val="21"/>
        </w:rPr>
        <w:t>.</w:t>
      </w:r>
      <w:r>
        <w:rPr>
          <w:rFonts w:ascii="华文楷体" w:hAnsi="华文楷体" w:eastAsia="华文楷体"/>
          <w:sz w:val="21"/>
          <w:szCs w:val="21"/>
        </w:rPr>
        <w:t>填写相关信息： 填写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账号昵称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（自定义） 填写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用户名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（自定义）</w:t>
      </w:r>
      <w:r>
        <w:rPr>
          <w:rFonts w:hint="eastAsia" w:ascii="华文楷体" w:hAnsi="华文楷体" w:eastAsia="华文楷体"/>
          <w:sz w:val="21"/>
          <w:szCs w:val="21"/>
        </w:rPr>
        <w:t>，</w:t>
      </w:r>
      <w:r>
        <w:rPr>
          <w:rFonts w:ascii="华文楷体" w:hAnsi="华文楷体" w:eastAsia="华文楷体"/>
          <w:sz w:val="21"/>
          <w:szCs w:val="21"/>
        </w:rPr>
        <w:t>填写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用户密码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（自定义）</w:t>
      </w:r>
      <w:r>
        <w:rPr>
          <w:rFonts w:hint="eastAsia" w:ascii="华文楷体" w:hAnsi="华文楷体" w:eastAsia="华文楷体"/>
          <w:sz w:val="21"/>
          <w:szCs w:val="21"/>
        </w:rPr>
        <w:t>，</w:t>
      </w:r>
      <w:r>
        <w:rPr>
          <w:rFonts w:ascii="华文楷体" w:hAnsi="华文楷体" w:eastAsia="华文楷体"/>
          <w:sz w:val="21"/>
          <w:szCs w:val="21"/>
        </w:rPr>
        <w:t xml:space="preserve"> 填写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主机 IP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（可填写多个</w:t>
      </w:r>
      <w:r>
        <w:rPr>
          <w:rFonts w:hint="eastAsia" w:ascii="华文楷体" w:hAnsi="华文楷体" w:eastAsia="华文楷体"/>
          <w:sz w:val="21"/>
          <w:szCs w:val="21"/>
        </w:rPr>
        <w:t>IP，</w:t>
      </w:r>
      <w:r>
        <w:rPr>
          <w:rFonts w:ascii="华文楷体" w:hAnsi="华文楷体" w:eastAsia="华文楷体"/>
          <w:sz w:val="21"/>
          <w:szCs w:val="21"/>
        </w:rPr>
        <w:t>用小写字母逗号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 xml:space="preserve"> ,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分割</w:t>
      </w:r>
      <w:r>
        <w:rPr>
          <w:rFonts w:hint="eastAsia" w:ascii="华文楷体" w:hAnsi="华文楷体" w:eastAsia="华文楷体"/>
          <w:sz w:val="21"/>
          <w:szCs w:val="21"/>
        </w:rPr>
        <w:t xml:space="preserve"> ； 也可以填写" * "，表示全部IP都可以访问</w:t>
      </w:r>
      <w:r>
        <w:rPr>
          <w:rFonts w:ascii="华文楷体" w:hAnsi="华文楷体" w:eastAsia="华文楷体"/>
          <w:sz w:val="21"/>
          <w:szCs w:val="21"/>
        </w:rPr>
        <w:t>）</w:t>
      </w:r>
      <w:r>
        <w:rPr>
          <w:rFonts w:hint="eastAsia" w:ascii="华文楷体" w:hAnsi="华文楷体" w:eastAsia="华文楷体"/>
          <w:sz w:val="21"/>
          <w:szCs w:val="21"/>
        </w:rPr>
        <w:t>，</w:t>
      </w:r>
      <w:r>
        <w:rPr>
          <w:rFonts w:ascii="华文楷体" w:hAnsi="华文楷体" w:eastAsia="华文楷体"/>
          <w:sz w:val="21"/>
          <w:szCs w:val="21"/>
        </w:rPr>
        <w:t xml:space="preserve"> 点击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确认授权</w:t>
      </w:r>
      <w:r>
        <w:rPr>
          <w:rFonts w:hint="eastAsia" w:ascii="华文楷体" w:hAnsi="华文楷体" w:eastAsia="华文楷体"/>
          <w:sz w:val="21"/>
          <w:szCs w:val="21"/>
        </w:rPr>
        <w:t>。</w:t>
      </w:r>
    </w:p>
    <w:p>
      <w:pPr>
        <w:pStyle w:val="3"/>
      </w:pPr>
      <w:bookmarkStart w:id="3" w:name="_Toc448925586"/>
      <w:r>
        <w:rPr>
          <w:rFonts w:hint="eastAsia"/>
        </w:rPr>
        <w:t>统一的规范格式</w:t>
      </w:r>
      <w:bookmarkEnd w:id="3"/>
    </w:p>
    <w:p>
      <w:pPr>
        <w:rPr>
          <w:rFonts w:ascii="华文楷体" w:hAnsi="华文楷体" w:eastAsia="华文楷体"/>
          <w:b/>
        </w:rPr>
      </w:pPr>
      <w:r>
        <w:rPr>
          <w:rFonts w:ascii="华文楷体" w:hAnsi="华文楷体" w:eastAsia="华文楷体"/>
          <w:b/>
        </w:rPr>
        <w:t>格式如下</w:t>
      </w:r>
      <w:r>
        <w:rPr>
          <w:rFonts w:hint="eastAsia" w:ascii="华文楷体" w:hAnsi="华文楷体" w:eastAsia="华文楷体"/>
          <w:b/>
        </w:rPr>
        <w:t>：</w:t>
      </w:r>
    </w:p>
    <w:p>
      <w:pPr>
        <w:rPr>
          <w:rFonts w:hint="eastAsia"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</w:rPr>
        <w:t xml:space="preserve">  </w:t>
      </w:r>
      <w:bookmarkStart w:id="4" w:name="OLE_LINK3"/>
      <w:r>
        <w:rPr>
          <w:rFonts w:hint="eastAsia" w:ascii="华文楷体" w:hAnsi="华文楷体" w:eastAsia="华文楷体"/>
          <w:sz w:val="21"/>
          <w:szCs w:val="21"/>
        </w:rPr>
        <w:t>生产环境</w:t>
      </w:r>
      <w:bookmarkEnd w:id="4"/>
      <w:r>
        <w:rPr>
          <w:rFonts w:hint="eastAsia" w:ascii="华文楷体" w:hAnsi="华文楷体" w:eastAsia="华文楷体"/>
          <w:sz w:val="21"/>
          <w:szCs w:val="21"/>
        </w:rPr>
        <w:t>：</w:t>
      </w:r>
      <w:bookmarkStart w:id="5" w:name="OLE_LINK13"/>
      <w:r>
        <w:fldChar w:fldCharType="begin"/>
      </w:r>
      <w:r>
        <w:instrText xml:space="preserve"> HYPERLINK "https://wms.omniselling.cn/omniv4/webservice/queryInventory" </w:instrText>
      </w:r>
      <w:r>
        <w:fldChar w:fldCharType="separate"/>
      </w:r>
      <w:r>
        <w:rPr>
          <w:rFonts w:ascii="华文楷体" w:hAnsi="华文楷体" w:eastAsia="华文楷体"/>
          <w:sz w:val="21"/>
          <w:szCs w:val="21"/>
        </w:rPr>
        <w:t>http://wms.omniselling.cn/omniv4/webservice</w:t>
      </w:r>
      <w:r>
        <w:rPr>
          <w:rFonts w:ascii="华文楷体" w:hAnsi="华文楷体" w:eastAsia="华文楷体"/>
          <w:sz w:val="21"/>
          <w:szCs w:val="21"/>
        </w:rPr>
        <w:fldChar w:fldCharType="end"/>
      </w:r>
      <w:r>
        <w:rPr>
          <w:rFonts w:hint="eastAsia" w:ascii="华文楷体" w:hAnsi="华文楷体" w:eastAsia="华文楷体"/>
          <w:sz w:val="21"/>
          <w:szCs w:val="21"/>
        </w:rPr>
        <w:t>{接口名}</w:t>
      </w:r>
      <w:bookmarkEnd w:id="5"/>
    </w:p>
    <w:p>
      <w:pPr>
        <w:rPr>
          <w:rFonts w:hint="eastAsia" w:ascii="华文楷体" w:hAnsi="华文楷体" w:eastAsia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/>
          <w:sz w:val="21"/>
          <w:szCs w:val="21"/>
          <w:lang w:val="en-US" w:eastAsia="zh-CN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生产环境</w:t>
      </w:r>
      <w:r>
        <w:rPr>
          <w:rFonts w:hint="eastAsia" w:ascii="华文楷体" w:hAnsi="华文楷体" w:eastAsia="华文楷体"/>
          <w:sz w:val="21"/>
          <w:szCs w:val="21"/>
          <w:lang w:val="en-US" w:eastAsia="zh-CN"/>
        </w:rPr>
        <w:t>2：</w:t>
      </w:r>
      <w:r>
        <w:fldChar w:fldCharType="begin"/>
      </w:r>
      <w:r>
        <w:instrText xml:space="preserve"> HYPERLINK "https://wms.omniselling.cn/omniv4/webservice/queryInventory" </w:instrText>
      </w:r>
      <w:r>
        <w:fldChar w:fldCharType="separate"/>
      </w:r>
      <w:r>
        <w:rPr>
          <w:rFonts w:ascii="华文楷体" w:hAnsi="华文楷体" w:eastAsia="华文楷体"/>
          <w:sz w:val="21"/>
          <w:szCs w:val="21"/>
        </w:rPr>
        <w:t>http://</w:t>
      </w:r>
      <w:r>
        <w:rPr>
          <w:rFonts w:hint="eastAsia" w:ascii="华文楷体" w:hAnsi="华文楷体" w:eastAsia="华文楷体"/>
          <w:sz w:val="21"/>
          <w:szCs w:val="21"/>
        </w:rPr>
        <w:t>eda.omniselling.com</w:t>
      </w:r>
      <w:r>
        <w:rPr>
          <w:rFonts w:ascii="华文楷体" w:hAnsi="华文楷体" w:eastAsia="华文楷体"/>
          <w:sz w:val="21"/>
          <w:szCs w:val="21"/>
        </w:rPr>
        <w:t>/omniv4/webservice</w:t>
      </w:r>
      <w:r>
        <w:rPr>
          <w:rFonts w:ascii="华文楷体" w:hAnsi="华文楷体" w:eastAsia="华文楷体"/>
          <w:sz w:val="21"/>
          <w:szCs w:val="21"/>
        </w:rPr>
        <w:fldChar w:fldCharType="end"/>
      </w:r>
      <w:r>
        <w:rPr>
          <w:rFonts w:hint="eastAsia" w:ascii="华文楷体" w:hAnsi="华文楷体" w:eastAsia="华文楷体"/>
          <w:sz w:val="21"/>
          <w:szCs w:val="21"/>
        </w:rPr>
        <w:t>{接口名}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测试环境：</w:t>
      </w: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Fonts w:hint="eastAsia" w:ascii="华文楷体" w:hAnsi="华文楷体" w:eastAsia="华文楷体"/>
          <w:sz w:val="21"/>
          <w:szCs w:val="21"/>
        </w:rPr>
        <w:t>http://wms.omniselling.net:48080/omniv4/webservice</w:t>
      </w:r>
      <w:r>
        <w:rPr>
          <w:rFonts w:hint="eastAsia" w:ascii="华文楷体" w:hAnsi="华文楷体" w:eastAsia="华文楷体"/>
          <w:sz w:val="21"/>
          <w:szCs w:val="21"/>
        </w:rPr>
        <w:fldChar w:fldCharType="end"/>
      </w:r>
      <w:r>
        <w:rPr>
          <w:rFonts w:hint="eastAsia" w:ascii="华文楷体" w:hAnsi="华文楷体" w:eastAsia="华文楷体"/>
          <w:sz w:val="21"/>
          <w:szCs w:val="21"/>
        </w:rPr>
        <w:t>{接口名}</w:t>
      </w:r>
    </w:p>
    <w:p>
      <w:pPr>
        <w:rPr>
          <w:rFonts w:ascii="华文楷体" w:hAnsi="华文楷体" w:eastAsia="华文楷体"/>
          <w:color w:val="FF0000"/>
          <w:sz w:val="21"/>
          <w:szCs w:val="21"/>
        </w:rPr>
      </w:pPr>
      <w:bookmarkStart w:id="74" w:name="_GoBack"/>
      <w:bookmarkEnd w:id="74"/>
    </w:p>
    <w:p>
      <w:pPr>
        <w:rPr>
          <w:rFonts w:ascii="华文楷体" w:hAnsi="华文楷体" w:eastAsia="华文楷体"/>
          <w:b/>
        </w:rPr>
      </w:pPr>
      <w:r>
        <w:rPr>
          <w:rFonts w:ascii="华文楷体" w:hAnsi="华文楷体" w:eastAsia="华文楷体"/>
          <w:b/>
        </w:rPr>
        <w:t xml:space="preserve">POST / </w:t>
      </w:r>
      <w:r>
        <w:rPr>
          <w:rFonts w:hint="eastAsia" w:ascii="华文楷体" w:hAnsi="华文楷体" w:eastAsia="华文楷体"/>
          <w:b/>
        </w:rPr>
        <w:t>GET</w:t>
      </w:r>
      <w:r>
        <w:rPr>
          <w:rFonts w:ascii="华文楷体" w:hAnsi="华文楷体" w:eastAsia="华文楷体"/>
          <w:b/>
        </w:rPr>
        <w:t xml:space="preserve"> 请求</w:t>
      </w:r>
      <w:r>
        <w:rPr>
          <w:rFonts w:hint="eastAsia" w:ascii="华文楷体" w:hAnsi="华文楷体" w:eastAsia="华文楷体"/>
          <w:b/>
        </w:rPr>
        <w:t>数据格式:</w:t>
      </w:r>
    </w:p>
    <w:p>
      <w:pPr>
        <w:ind w:firstLine="210" w:firstLineChars="1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目前，</w:t>
      </w:r>
      <w:r>
        <w:rPr>
          <w:rFonts w:hint="eastAsia" w:ascii="华文楷体" w:hAnsi="华文楷体" w:eastAsia="华文楷体"/>
          <w:sz w:val="21"/>
          <w:szCs w:val="21"/>
        </w:rPr>
        <w:t>EDA</w:t>
      </w:r>
      <w:r>
        <w:rPr>
          <w:rFonts w:ascii="华文楷体" w:hAnsi="华文楷体" w:eastAsia="华文楷体"/>
          <w:sz w:val="21"/>
          <w:szCs w:val="21"/>
        </w:rPr>
        <w:t xml:space="preserve"> 的 API </w:t>
      </w:r>
      <w:r>
        <w:rPr>
          <w:rFonts w:hint="eastAsia" w:ascii="华文楷体" w:hAnsi="华文楷体" w:eastAsia="华文楷体"/>
          <w:sz w:val="21"/>
          <w:szCs w:val="21"/>
        </w:rPr>
        <w:t>接口采用JSON统一的格式，报文请求消息头格式如下表格：</w:t>
      </w:r>
    </w:p>
    <w:p>
      <w:pPr>
        <w:rPr>
          <w:rFonts w:ascii="华文楷体" w:hAnsi="华文楷体" w:eastAsia="华文楷体"/>
          <w:sz w:val="21"/>
          <w:szCs w:val="22"/>
        </w:rPr>
      </w:pPr>
      <w:r>
        <w:rPr>
          <w:rFonts w:hint="eastAsia" w:ascii="华文楷体" w:hAnsi="华文楷体" w:eastAsia="华文楷体"/>
          <w:sz w:val="21"/>
          <w:szCs w:val="22"/>
        </w:rPr>
        <w:t>参数说明</w:t>
      </w:r>
    </w:p>
    <w:tbl>
      <w:tblPr>
        <w:tblStyle w:val="22"/>
        <w:tblW w:w="8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0"/>
        <w:gridCol w:w="1379"/>
        <w:gridCol w:w="2992"/>
        <w:gridCol w:w="1824"/>
        <w:gridCol w:w="1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6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名称</w:t>
            </w:r>
          </w:p>
        </w:tc>
        <w:tc>
          <w:tcPr>
            <w:tcW w:w="137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参数说明</w:t>
            </w:r>
          </w:p>
        </w:tc>
        <w:tc>
          <w:tcPr>
            <w:tcW w:w="2992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默认值</w:t>
            </w:r>
          </w:p>
        </w:tc>
        <w:tc>
          <w:tcPr>
            <w:tcW w:w="18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参数类型</w:t>
            </w:r>
          </w:p>
        </w:tc>
        <w:tc>
          <w:tcPr>
            <w:tcW w:w="111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106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ascii="华文楷体" w:hAnsi="华文楷体" w:eastAsia="华文楷体"/>
                <w:sz w:val="21"/>
                <w:szCs w:val="22"/>
              </w:rPr>
              <w:t>userName</w:t>
            </w:r>
          </w:p>
        </w:tc>
        <w:tc>
          <w:tcPr>
            <w:tcW w:w="137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账号</w:t>
            </w:r>
          </w:p>
        </w:tc>
        <w:tc>
          <w:tcPr>
            <w:tcW w:w="2992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</w:p>
        </w:tc>
        <w:tc>
          <w:tcPr>
            <w:tcW w:w="18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String</w:t>
            </w:r>
          </w:p>
        </w:tc>
        <w:tc>
          <w:tcPr>
            <w:tcW w:w="111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 w:hRule="atLeast"/>
        </w:trPr>
        <w:tc>
          <w:tcPr>
            <w:tcW w:w="106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ascii="华文楷体" w:hAnsi="华文楷体" w:eastAsia="华文楷体"/>
                <w:sz w:val="21"/>
                <w:szCs w:val="22"/>
              </w:rPr>
              <w:t>password</w:t>
            </w:r>
          </w:p>
        </w:tc>
        <w:tc>
          <w:tcPr>
            <w:tcW w:w="137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密码</w:t>
            </w:r>
          </w:p>
        </w:tc>
        <w:tc>
          <w:tcPr>
            <w:tcW w:w="2992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</w:p>
        </w:tc>
        <w:tc>
          <w:tcPr>
            <w:tcW w:w="18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String</w:t>
            </w:r>
          </w:p>
        </w:tc>
        <w:tc>
          <w:tcPr>
            <w:tcW w:w="111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6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data</w:t>
            </w:r>
          </w:p>
        </w:tc>
        <w:tc>
          <w:tcPr>
            <w:tcW w:w="137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请求参数</w:t>
            </w:r>
          </w:p>
        </w:tc>
        <w:tc>
          <w:tcPr>
            <w:tcW w:w="2992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</w:p>
        </w:tc>
        <w:tc>
          <w:tcPr>
            <w:tcW w:w="18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Object</w:t>
            </w:r>
          </w:p>
        </w:tc>
        <w:tc>
          <w:tcPr>
            <w:tcW w:w="111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是</w:t>
            </w:r>
          </w:p>
        </w:tc>
      </w:tr>
    </w:tbl>
    <w:p>
      <w:pPr>
        <w:rPr>
          <w:rFonts w:ascii="华文楷体" w:hAnsi="华文楷体" w:eastAsia="华文楷体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举例说明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userName":"v4ink",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password":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asdasd123",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data":………</w:t>
      </w:r>
    </w:p>
    <w:p>
      <w:pPr>
        <w:rPr>
          <w:rFonts w:ascii="华文楷体" w:hAnsi="华文楷体" w:eastAsia="华文楷体"/>
          <w:sz w:val="21"/>
          <w:szCs w:val="22"/>
        </w:rPr>
      </w:pPr>
      <w:r>
        <w:rPr>
          <w:rFonts w:ascii="华文楷体" w:hAnsi="华文楷体" w:eastAsia="华文楷体"/>
          <w:sz w:val="21"/>
          <w:szCs w:val="22"/>
        </w:rPr>
        <w:t>}</w:t>
      </w:r>
    </w:p>
    <w:p>
      <w:pPr>
        <w:rPr>
          <w:rFonts w:ascii="华文楷体" w:hAnsi="华文楷体" w:eastAsia="华文楷体"/>
        </w:rPr>
      </w:pPr>
    </w:p>
    <w:p>
      <w:pPr>
        <w:rPr>
          <w:rFonts w:ascii="华文楷体" w:hAnsi="华文楷体" w:eastAsia="华文楷体"/>
          <w:b/>
        </w:rPr>
      </w:pPr>
      <w:r>
        <w:rPr>
          <w:rFonts w:ascii="华文楷体" w:hAnsi="华文楷体" w:eastAsia="华文楷体"/>
          <w:b/>
        </w:rPr>
        <w:t>返回数据格式</w:t>
      </w:r>
      <w:r>
        <w:rPr>
          <w:rFonts w:hint="eastAsia" w:ascii="华文楷体" w:hAnsi="华文楷体" w:eastAsia="华文楷体"/>
          <w:b/>
        </w:rPr>
        <w:t>：</w:t>
      </w:r>
    </w:p>
    <w:tbl>
      <w:tblPr>
        <w:tblStyle w:val="22"/>
        <w:tblW w:w="8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3"/>
        <w:gridCol w:w="1523"/>
        <w:gridCol w:w="3370"/>
        <w:gridCol w:w="2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44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 w:cs="宋体"/>
                <w:kern w:val="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宋体"/>
                <w:kern w:val="0"/>
                <w:sz w:val="21"/>
                <w:szCs w:val="21"/>
              </w:rPr>
              <w:t>名称</w:t>
            </w:r>
          </w:p>
        </w:tc>
        <w:tc>
          <w:tcPr>
            <w:tcW w:w="152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 w:cs="宋体"/>
                <w:kern w:val="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宋体"/>
                <w:kern w:val="0"/>
                <w:sz w:val="21"/>
                <w:szCs w:val="21"/>
              </w:rPr>
              <w:t>参数说明</w:t>
            </w:r>
          </w:p>
        </w:tc>
        <w:tc>
          <w:tcPr>
            <w:tcW w:w="33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 w:cs="宋体"/>
                <w:kern w:val="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宋体"/>
                <w:kern w:val="0"/>
                <w:sz w:val="21"/>
                <w:szCs w:val="21"/>
              </w:rPr>
              <w:t>默认值</w:t>
            </w:r>
          </w:p>
        </w:tc>
        <w:tc>
          <w:tcPr>
            <w:tcW w:w="2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 w:cs="宋体"/>
                <w:kern w:val="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宋体"/>
                <w:kern w:val="0"/>
                <w:sz w:val="21"/>
                <w:szCs w:val="21"/>
              </w:rPr>
              <w:t>参数类型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144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 w:cs="宋体"/>
                <w:kern w:val="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宋体"/>
                <w:kern w:val="0"/>
                <w:sz w:val="21"/>
                <w:szCs w:val="21"/>
              </w:rPr>
              <w:t>errors</w:t>
            </w:r>
          </w:p>
        </w:tc>
        <w:tc>
          <w:tcPr>
            <w:tcW w:w="152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 w:cs="宋体"/>
                <w:kern w:val="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宋体"/>
                <w:kern w:val="0"/>
                <w:sz w:val="21"/>
                <w:szCs w:val="21"/>
              </w:rPr>
              <w:t>错误代码</w:t>
            </w:r>
          </w:p>
        </w:tc>
        <w:tc>
          <w:tcPr>
            <w:tcW w:w="33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 w:cs="宋体"/>
                <w:kern w:val="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宋体"/>
                <w:kern w:val="0"/>
                <w:sz w:val="21"/>
                <w:szCs w:val="21"/>
              </w:rPr>
              <w:t>null,当返回null时就表示成功</w:t>
            </w:r>
          </w:p>
        </w:tc>
        <w:tc>
          <w:tcPr>
            <w:tcW w:w="2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 w:cs="宋体"/>
                <w:kern w:val="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宋体"/>
                <w:kern w:val="0"/>
                <w:sz w:val="21"/>
                <w:szCs w:val="21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exact"/>
        </w:trPr>
        <w:tc>
          <w:tcPr>
            <w:tcW w:w="144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 w:cs="宋体"/>
                <w:kern w:val="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宋体"/>
                <w:kern w:val="0"/>
                <w:sz w:val="21"/>
                <w:szCs w:val="21"/>
              </w:rPr>
              <w:t>data</w:t>
            </w:r>
          </w:p>
        </w:tc>
        <w:tc>
          <w:tcPr>
            <w:tcW w:w="152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 w:cs="宋体"/>
                <w:kern w:val="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宋体"/>
                <w:kern w:val="0"/>
                <w:sz w:val="21"/>
                <w:szCs w:val="21"/>
              </w:rPr>
              <w:t>返回结果</w:t>
            </w:r>
          </w:p>
        </w:tc>
        <w:tc>
          <w:tcPr>
            <w:tcW w:w="33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 w:cs="宋体"/>
                <w:kern w:val="0"/>
                <w:sz w:val="21"/>
                <w:szCs w:val="21"/>
              </w:rPr>
            </w:pPr>
          </w:p>
        </w:tc>
        <w:tc>
          <w:tcPr>
            <w:tcW w:w="2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 w:cs="宋体"/>
                <w:kern w:val="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宋体"/>
                <w:kern w:val="0"/>
                <w:sz w:val="21"/>
                <w:szCs w:val="21"/>
              </w:rPr>
              <w:t>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44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 w:cs="宋体"/>
                <w:kern w:val="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宋体"/>
                <w:kern w:val="0"/>
                <w:sz w:val="21"/>
                <w:szCs w:val="21"/>
              </w:rPr>
              <w:t>nonceToken</w:t>
            </w:r>
          </w:p>
        </w:tc>
        <w:tc>
          <w:tcPr>
            <w:tcW w:w="152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 w:cs="宋体"/>
                <w:kern w:val="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宋体"/>
                <w:kern w:val="0"/>
                <w:sz w:val="21"/>
                <w:szCs w:val="21"/>
              </w:rPr>
              <w:t>Token</w:t>
            </w:r>
          </w:p>
        </w:tc>
        <w:tc>
          <w:tcPr>
            <w:tcW w:w="33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 w:cs="宋体"/>
                <w:kern w:val="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宋体"/>
                <w:kern w:val="0"/>
                <w:sz w:val="21"/>
                <w:szCs w:val="21"/>
              </w:rPr>
              <w:t>null</w:t>
            </w:r>
          </w:p>
        </w:tc>
        <w:tc>
          <w:tcPr>
            <w:tcW w:w="2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 w:cs="宋体"/>
                <w:kern w:val="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宋体"/>
                <w:kern w:val="0"/>
                <w:sz w:val="21"/>
                <w:szCs w:val="21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44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 w:cs="宋体"/>
                <w:kern w:val="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宋体"/>
                <w:kern w:val="0"/>
                <w:sz w:val="21"/>
                <w:szCs w:val="21"/>
              </w:rPr>
              <w:t>errorsToString</w:t>
            </w:r>
          </w:p>
        </w:tc>
        <w:tc>
          <w:tcPr>
            <w:tcW w:w="152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 w:cs="宋体"/>
                <w:kern w:val="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宋体"/>
                <w:kern w:val="0"/>
                <w:sz w:val="21"/>
                <w:szCs w:val="21"/>
              </w:rPr>
              <w:t>通用错误信息</w:t>
            </w:r>
          </w:p>
        </w:tc>
        <w:tc>
          <w:tcPr>
            <w:tcW w:w="33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 w:cs="宋体"/>
                <w:kern w:val="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宋体"/>
                <w:kern w:val="0"/>
                <w:sz w:val="21"/>
                <w:szCs w:val="21"/>
              </w:rPr>
              <w:t>出现错误时，返回详细错误说明</w:t>
            </w:r>
          </w:p>
        </w:tc>
        <w:tc>
          <w:tcPr>
            <w:tcW w:w="2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 w:cs="宋体"/>
                <w:kern w:val="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宋体"/>
                <w:kern w:val="0"/>
                <w:sz w:val="21"/>
                <w:szCs w:val="21"/>
              </w:rPr>
              <w:t>String</w:t>
            </w:r>
          </w:p>
        </w:tc>
      </w:tr>
    </w:tbl>
    <w:p>
      <w:pPr>
        <w:rPr>
          <w:rFonts w:ascii="华文楷体" w:hAnsi="华文楷体" w:eastAsia="华文楷体"/>
        </w:rPr>
      </w:pPr>
    </w:p>
    <w:p>
      <w:pPr>
        <w:rPr>
          <w:rFonts w:ascii="华文楷体" w:hAnsi="华文楷体" w:eastAsia="华文楷体"/>
          <w:sz w:val="21"/>
          <w:szCs w:val="22"/>
        </w:rPr>
      </w:pPr>
      <w:r>
        <w:rPr>
          <w:rFonts w:hint="eastAsia" w:ascii="华文楷体" w:hAnsi="华文楷体" w:eastAsia="华文楷体"/>
          <w:sz w:val="21"/>
          <w:szCs w:val="22"/>
        </w:rPr>
        <w:t>举例说明</w:t>
      </w:r>
    </w:p>
    <w:p>
      <w:pPr>
        <w:rPr>
          <w:rFonts w:ascii="华文楷体" w:hAnsi="华文楷体" w:eastAsia="华文楷体"/>
          <w:sz w:val="21"/>
          <w:szCs w:val="22"/>
        </w:rPr>
      </w:pPr>
      <w:r>
        <w:rPr>
          <w:rFonts w:hint="eastAsia" w:ascii="华文楷体" w:hAnsi="华文楷体" w:eastAsia="华文楷体"/>
          <w:sz w:val="21"/>
          <w:szCs w:val="22"/>
        </w:rPr>
        <w:t xml:space="preserve"> </w:t>
      </w:r>
      <w:r>
        <w:rPr>
          <w:rFonts w:ascii="华文楷体" w:hAnsi="华文楷体" w:eastAsia="华文楷体"/>
          <w:sz w:val="21"/>
          <w:szCs w:val="22"/>
        </w:rPr>
        <w:t>{</w:t>
      </w:r>
    </w:p>
    <w:p>
      <w:pPr>
        <w:rPr>
          <w:rFonts w:ascii="华文楷体" w:hAnsi="华文楷体" w:eastAsia="华文楷体"/>
          <w:sz w:val="21"/>
          <w:szCs w:val="22"/>
        </w:rPr>
      </w:pPr>
      <w:r>
        <w:rPr>
          <w:rFonts w:ascii="华文楷体" w:hAnsi="华文楷体" w:eastAsia="华文楷体"/>
          <w:sz w:val="21"/>
          <w:szCs w:val="22"/>
        </w:rPr>
        <w:t xml:space="preserve">  </w:t>
      </w:r>
      <w:r>
        <w:rPr>
          <w:rFonts w:hint="eastAsia" w:ascii="华文楷体" w:hAnsi="华文楷体" w:eastAsia="华文楷体"/>
          <w:sz w:val="21"/>
          <w:szCs w:val="22"/>
        </w:rPr>
        <w:t>"</w:t>
      </w:r>
      <w:r>
        <w:rPr>
          <w:rFonts w:ascii="华文楷体" w:hAnsi="华文楷体" w:eastAsia="华文楷体"/>
          <w:sz w:val="21"/>
          <w:szCs w:val="22"/>
        </w:rPr>
        <w:t>errors": null,</w:t>
      </w:r>
    </w:p>
    <w:p>
      <w:pPr>
        <w:rPr>
          <w:rFonts w:ascii="华文楷体" w:hAnsi="华文楷体" w:eastAsia="华文楷体"/>
          <w:sz w:val="21"/>
          <w:szCs w:val="22"/>
        </w:rPr>
      </w:pPr>
      <w:r>
        <w:rPr>
          <w:rFonts w:ascii="华文楷体" w:hAnsi="华文楷体" w:eastAsia="华文楷体"/>
          <w:sz w:val="21"/>
          <w:szCs w:val="22"/>
        </w:rPr>
        <w:t xml:space="preserve">  </w:t>
      </w:r>
      <w:r>
        <w:rPr>
          <w:rFonts w:hint="eastAsia" w:ascii="华文楷体" w:hAnsi="华文楷体" w:eastAsia="华文楷体"/>
          <w:sz w:val="21"/>
          <w:szCs w:val="22"/>
        </w:rPr>
        <w:t>"</w:t>
      </w:r>
      <w:r>
        <w:rPr>
          <w:rFonts w:ascii="华文楷体" w:hAnsi="华文楷体" w:eastAsia="华文楷体"/>
          <w:sz w:val="21"/>
          <w:szCs w:val="22"/>
        </w:rPr>
        <w:t>data": …………,</w:t>
      </w:r>
    </w:p>
    <w:p>
      <w:pPr>
        <w:rPr>
          <w:rFonts w:ascii="华文楷体" w:hAnsi="华文楷体" w:eastAsia="华文楷体"/>
          <w:sz w:val="21"/>
          <w:szCs w:val="22"/>
        </w:rPr>
      </w:pPr>
      <w:r>
        <w:rPr>
          <w:rFonts w:ascii="华文楷体" w:hAnsi="华文楷体" w:eastAsia="华文楷体"/>
          <w:sz w:val="21"/>
          <w:szCs w:val="22"/>
        </w:rPr>
        <w:t xml:space="preserve">  </w:t>
      </w:r>
      <w:r>
        <w:rPr>
          <w:rFonts w:hint="eastAsia" w:ascii="华文楷体" w:hAnsi="华文楷体" w:eastAsia="华文楷体"/>
          <w:sz w:val="21"/>
          <w:szCs w:val="22"/>
        </w:rPr>
        <w:t>"</w:t>
      </w:r>
      <w:r>
        <w:rPr>
          <w:rFonts w:ascii="华文楷体" w:hAnsi="华文楷体" w:eastAsia="华文楷体"/>
          <w:sz w:val="21"/>
          <w:szCs w:val="22"/>
        </w:rPr>
        <w:t>nonceToken": null,</w:t>
      </w:r>
    </w:p>
    <w:p>
      <w:pPr>
        <w:rPr>
          <w:rFonts w:ascii="华文楷体" w:hAnsi="华文楷体" w:eastAsia="华文楷体"/>
          <w:sz w:val="21"/>
          <w:szCs w:val="22"/>
        </w:rPr>
      </w:pPr>
      <w:r>
        <w:rPr>
          <w:rFonts w:ascii="华文楷体" w:hAnsi="华文楷体" w:eastAsia="华文楷体"/>
          <w:sz w:val="21"/>
          <w:szCs w:val="22"/>
        </w:rPr>
        <w:t xml:space="preserve">  </w:t>
      </w:r>
      <w:r>
        <w:rPr>
          <w:rFonts w:hint="eastAsia" w:ascii="华文楷体" w:hAnsi="华文楷体" w:eastAsia="华文楷体"/>
          <w:sz w:val="21"/>
          <w:szCs w:val="22"/>
        </w:rPr>
        <w:t>"</w:t>
      </w:r>
      <w:r>
        <w:rPr>
          <w:rFonts w:ascii="华文楷体" w:hAnsi="华文楷体" w:eastAsia="华文楷体"/>
          <w:sz w:val="21"/>
          <w:szCs w:val="22"/>
        </w:rPr>
        <w:t>errorsToString":</w:t>
      </w:r>
      <w:r>
        <w:rPr>
          <w:rFonts w:hint="eastAsia" w:ascii="华文楷体" w:hAnsi="华文楷体" w:eastAsia="华文楷体"/>
          <w:sz w:val="21"/>
          <w:szCs w:val="22"/>
        </w:rPr>
        <w:t>"</w:t>
      </w:r>
      <w:r>
        <w:rPr>
          <w:rFonts w:ascii="华文楷体" w:hAnsi="华文楷体" w:eastAsia="华文楷体"/>
          <w:sz w:val="21"/>
          <w:szCs w:val="22"/>
        </w:rPr>
        <w:t>"</w:t>
      </w:r>
    </w:p>
    <w:p>
      <w:pPr>
        <w:rPr>
          <w:rFonts w:ascii="华文楷体" w:hAnsi="华文楷体" w:eastAsia="华文楷体"/>
          <w:sz w:val="21"/>
          <w:szCs w:val="22"/>
        </w:rPr>
      </w:pPr>
      <w:r>
        <w:rPr>
          <w:rFonts w:ascii="华文楷体" w:hAnsi="华文楷体" w:eastAsia="华文楷体"/>
          <w:sz w:val="21"/>
          <w:szCs w:val="22"/>
        </w:rPr>
        <w:t>}</w:t>
      </w:r>
    </w:p>
    <w:p>
      <w:pPr>
        <w:rPr>
          <w:rFonts w:ascii="华文楷体" w:hAnsi="华文楷体" w:eastAsia="华文楷体"/>
          <w:b/>
        </w:rPr>
      </w:pPr>
      <w:r>
        <w:rPr>
          <w:rFonts w:hint="eastAsia" w:ascii="华文楷体" w:hAnsi="华文楷体" w:eastAsia="华文楷体"/>
          <w:b/>
        </w:rPr>
        <w:t>错误代码列表：</w:t>
      </w:r>
    </w:p>
    <w:tbl>
      <w:tblPr>
        <w:tblStyle w:val="22"/>
        <w:tblW w:w="8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80"/>
        <w:gridCol w:w="3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错误代码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 w:hRule="atLeast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ascii="华文楷体" w:hAnsi="华文楷体" w:eastAsia="华文楷体"/>
                <w:sz w:val="21"/>
                <w:szCs w:val="22"/>
              </w:rPr>
              <w:t>AUTHENTICATION_FAILED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授权验证失败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 w:hRule="atLeast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ascii="华文楷体" w:hAnsi="华文楷体" w:eastAsia="华文楷体"/>
                <w:sz w:val="21"/>
                <w:szCs w:val="22"/>
              </w:rPr>
              <w:t>WEBSERVICE_PARAM_ERROR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传递的参数错误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 w:hRule="atLeast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ascii="华文楷体" w:hAnsi="华文楷体" w:eastAsia="华文楷体"/>
                <w:sz w:val="21"/>
                <w:szCs w:val="22"/>
              </w:rPr>
              <w:t>WEBSERVICE_INVENTORY_MATCH_ERROR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获取库存信息失败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ascii="华文楷体" w:hAnsi="华文楷体" w:eastAsia="华文楷体"/>
                <w:sz w:val="21"/>
                <w:szCs w:val="22"/>
              </w:rPr>
              <w:t>WEBSERVICE_TRACKING_NUM_ERROR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获取追踪信息失败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ascii="华文楷体" w:hAnsi="华文楷体" w:eastAsia="华文楷体"/>
                <w:sz w:val="21"/>
                <w:szCs w:val="22"/>
              </w:rPr>
              <w:t>WEBSERVICE_FIND_CHACC_ERROR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获取销售平台账户信息失败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ascii="华文楷体" w:hAnsi="华文楷体" w:eastAsia="华文楷体"/>
                <w:sz w:val="21"/>
                <w:szCs w:val="22"/>
              </w:rPr>
              <w:t>WEBSERVICE_FIND_CHANNEL_ERROR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获取销售渠道信息失败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ascii="华文楷体" w:hAnsi="华文楷体" w:eastAsia="华文楷体"/>
                <w:sz w:val="21"/>
                <w:szCs w:val="22"/>
              </w:rPr>
              <w:t>WEBSERVICE_ORDER_FORMAT_ERROR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请求中的订单格式错误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ascii="华文楷体" w:hAnsi="华文楷体" w:eastAsia="华文楷体"/>
                <w:sz w:val="21"/>
                <w:szCs w:val="22"/>
              </w:rPr>
              <w:t>WEBSERVICE_FIND_ORDER_ERROR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查找订单信息失败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ascii="华文楷体" w:hAnsi="华文楷体" w:eastAsia="华文楷体"/>
                <w:sz w:val="21"/>
                <w:szCs w:val="22"/>
              </w:rPr>
              <w:t>WEBSERVICE_CREATE_ORDER_ERROR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创建订单失败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ascii="华文楷体" w:hAnsi="华文楷体" w:eastAsia="华文楷体"/>
                <w:sz w:val="21"/>
                <w:szCs w:val="22"/>
              </w:rPr>
              <w:t>WEBSERVICE_GET_ORDER_BUSINESSNUM_ERROR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获取omni订单号失败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ascii="华文楷体" w:hAnsi="华文楷体" w:eastAsia="华文楷体"/>
                <w:sz w:val="21"/>
                <w:szCs w:val="22"/>
              </w:rPr>
              <w:t>WEBSERVICE_CANCEL_ORDER_ERROR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取消订单失败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ascii="华文楷体" w:hAnsi="华文楷体" w:eastAsia="华文楷体"/>
                <w:sz w:val="21"/>
                <w:szCs w:val="22"/>
              </w:rPr>
              <w:t>WEBSERVICE_UPDATE_ORDER_ERROR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更新订单信息失败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ascii="华文楷体" w:hAnsi="华文楷体" w:eastAsia="华文楷体"/>
                <w:sz w:val="21"/>
                <w:szCs w:val="22"/>
              </w:rPr>
              <w:t>WEBSERVICE_UPDATE_ORDER_BOX_ERROR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更新订单包裹信息失败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ascii="华文楷体" w:hAnsi="华文楷体" w:eastAsia="华文楷体"/>
                <w:sz w:val="21"/>
                <w:szCs w:val="22"/>
              </w:rPr>
              <w:t>WEBSERVICE_CHECK_ORDER_ITEM_ERROR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检查订单item信息失败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ascii="华文楷体" w:hAnsi="华文楷体" w:eastAsia="华文楷体"/>
                <w:sz w:val="21"/>
                <w:szCs w:val="22"/>
              </w:rPr>
              <w:t>WEBSERVICE_PRODUCT_EXISTS_ERROR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ascii="华文楷体" w:hAnsi="华文楷体" w:eastAsia="华文楷体"/>
                <w:sz w:val="21"/>
                <w:szCs w:val="22"/>
              </w:rPr>
              <w:t>产品已存在，不能重复添加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ascii="华文楷体" w:hAnsi="华文楷体" w:eastAsia="华文楷体"/>
                <w:sz w:val="21"/>
                <w:szCs w:val="22"/>
              </w:rPr>
              <w:t>WEBSERVICE_CREATE_PRODUCT_ERROR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创建新产品失败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ascii="华文楷体" w:hAnsi="华文楷体" w:eastAsia="华文楷体"/>
                <w:sz w:val="21"/>
                <w:szCs w:val="22"/>
              </w:rPr>
              <w:t>WEBSERVICE_FIND_PRODUCT_ERROR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查找产品信息失败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ascii="华文楷体" w:hAnsi="华文楷体" w:eastAsia="华文楷体"/>
                <w:sz w:val="21"/>
                <w:szCs w:val="22"/>
              </w:rPr>
              <w:t>WEBSERVICE_UPDATE_PRODUCT_ERROR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更新产品信息失败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ascii="华文楷体" w:hAnsi="华文楷体" w:eastAsia="华文楷体"/>
                <w:sz w:val="21"/>
                <w:szCs w:val="22"/>
              </w:rPr>
              <w:t>WEBSERVICE_CREATE_INV_ORDER_ERROR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创建入库单失败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ascii="华文楷体" w:hAnsi="华文楷体" w:eastAsia="华文楷体"/>
                <w:sz w:val="21"/>
                <w:szCs w:val="22"/>
              </w:rPr>
              <w:t>WEBSERVICE_PUBLISH_INV_ORDER_ERROR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审核入库单失败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ascii="华文楷体" w:hAnsi="华文楷体" w:eastAsia="华文楷体"/>
                <w:sz w:val="21"/>
                <w:szCs w:val="22"/>
              </w:rPr>
              <w:t>WEBSERVICE_FIND_INV_ORDER_ERROR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未查找到入库单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ascii="华文楷体" w:hAnsi="华文楷体" w:eastAsia="华文楷体"/>
                <w:sz w:val="21"/>
                <w:szCs w:val="22"/>
              </w:rPr>
              <w:t>WEBSERVICE_UPDATE_INV_ORDER_ERROR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更新入库单信息失败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ascii="华文楷体" w:hAnsi="华文楷体" w:eastAsia="华文楷体"/>
                <w:sz w:val="21"/>
                <w:szCs w:val="22"/>
              </w:rPr>
              <w:t>WEBSERVICE_UPDATE_INV_ORDER_BOX_ERROR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更新入库单中包裹信息失败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ascii="华文楷体" w:hAnsi="华文楷体" w:eastAsia="华文楷体"/>
                <w:sz w:val="21"/>
                <w:szCs w:val="22"/>
              </w:rPr>
              <w:t>SYSTEM_ERROR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未知系统错误</w:t>
            </w:r>
          </w:p>
        </w:tc>
      </w:tr>
    </w:tbl>
    <w:p>
      <w:pPr>
        <w:rPr>
          <w:rFonts w:ascii="华文楷体" w:hAnsi="华文楷体" w:eastAsia="华文楷体"/>
        </w:rPr>
      </w:pPr>
    </w:p>
    <w:p>
      <w:pPr>
        <w:rPr>
          <w:rFonts w:ascii="华文楷体" w:hAnsi="华文楷体" w:eastAsia="华文楷体"/>
        </w:rPr>
      </w:pPr>
    </w:p>
    <w:p>
      <w:pPr>
        <w:pStyle w:val="3"/>
      </w:pPr>
      <w:r>
        <w:rPr>
          <w:rFonts w:hint="eastAsia"/>
        </w:rPr>
        <w:t xml:space="preserve"> </w:t>
      </w:r>
      <w:bookmarkStart w:id="6" w:name="_Toc448925587"/>
      <w:r>
        <w:rPr>
          <w:rFonts w:hint="eastAsia"/>
        </w:rPr>
        <w:t>专业术语</w:t>
      </w:r>
      <w:bookmarkEnd w:id="6"/>
    </w:p>
    <w:tbl>
      <w:tblPr>
        <w:tblStyle w:val="22"/>
        <w:tblW w:w="8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15"/>
        <w:gridCol w:w="6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22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术语名称</w:t>
            </w:r>
          </w:p>
        </w:tc>
        <w:tc>
          <w:tcPr>
            <w:tcW w:w="615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术语描述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 w:hRule="atLeast"/>
        </w:trPr>
        <w:tc>
          <w:tcPr>
            <w:tcW w:w="22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产品SKU</w:t>
            </w:r>
          </w:p>
        </w:tc>
        <w:tc>
          <w:tcPr>
            <w:tcW w:w="615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客户自己的产品代码，同一个客户必须唯一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 w:hRule="atLeast"/>
        </w:trPr>
        <w:tc>
          <w:tcPr>
            <w:tcW w:w="22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Barcode</w:t>
            </w:r>
          </w:p>
        </w:tc>
        <w:tc>
          <w:tcPr>
            <w:tcW w:w="615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EDA系统生成的系统识别唯一识别码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 w:hRule="atLeast"/>
        </w:trPr>
        <w:tc>
          <w:tcPr>
            <w:tcW w:w="22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平台SKU</w:t>
            </w:r>
          </w:p>
        </w:tc>
        <w:tc>
          <w:tcPr>
            <w:tcW w:w="615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  <w:r>
              <w:rPr>
                <w:rFonts w:hint="eastAsia" w:ascii="华文楷体" w:hAnsi="华文楷体" w:eastAsia="华文楷体"/>
                <w:sz w:val="21"/>
                <w:szCs w:val="22"/>
              </w:rPr>
              <w:t>电商平台的SKU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 w:hRule="atLeast"/>
        </w:trPr>
        <w:tc>
          <w:tcPr>
            <w:tcW w:w="22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</w:p>
        </w:tc>
        <w:tc>
          <w:tcPr>
            <w:tcW w:w="615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widowControl/>
              <w:jc w:val="left"/>
              <w:rPr>
                <w:rFonts w:ascii="华文楷体" w:hAnsi="华文楷体" w:eastAsia="华文楷体"/>
                <w:sz w:val="21"/>
                <w:szCs w:val="22"/>
              </w:rPr>
            </w:pPr>
          </w:p>
        </w:tc>
      </w:tr>
    </w:tbl>
    <w:p>
      <w:pPr>
        <w:rPr>
          <w:rFonts w:ascii="华文楷体" w:hAnsi="华文楷体" w:eastAsia="华文楷体"/>
          <w:b/>
        </w:rPr>
      </w:pPr>
    </w:p>
    <w:p>
      <w:pPr>
        <w:pStyle w:val="2"/>
        <w:rPr>
          <w:rFonts w:ascii="华文楷体" w:hAnsi="华文楷体"/>
          <w:b w:val="0"/>
        </w:rPr>
      </w:pPr>
      <w:bookmarkStart w:id="7" w:name="_Toc448925588"/>
      <w:r>
        <w:rPr>
          <w:rFonts w:hint="eastAsia" w:ascii="华文楷体" w:hAnsi="华文楷体"/>
          <w:b w:val="0"/>
        </w:rPr>
        <w:t>类接口定义</w:t>
      </w:r>
      <w:bookmarkEnd w:id="7"/>
    </w:p>
    <w:p>
      <w:pPr>
        <w:pStyle w:val="3"/>
        <w:numPr>
          <w:ilvl w:val="1"/>
          <w:numId w:val="3"/>
        </w:numPr>
        <w:rPr>
          <w:sz w:val="21"/>
          <w:szCs w:val="21"/>
        </w:rPr>
      </w:pPr>
      <w:bookmarkStart w:id="8" w:name="_Toc448925589"/>
      <w:r>
        <w:rPr>
          <w:rFonts w:hint="eastAsia"/>
        </w:rPr>
        <w:t>产品管理</w:t>
      </w:r>
      <w:bookmarkEnd w:id="8"/>
    </w:p>
    <w:p>
      <w:pPr>
        <w:pStyle w:val="4"/>
        <w:ind w:left="1200" w:right="240"/>
        <w:rPr>
          <w:rFonts w:ascii="华文楷体" w:hAnsi="华文楷体"/>
        </w:rPr>
      </w:pPr>
      <w:bookmarkStart w:id="9" w:name="_Toc448925590"/>
      <w:r>
        <w:rPr>
          <w:rFonts w:hint="eastAsia" w:ascii="华文楷体" w:hAnsi="华文楷体"/>
        </w:rPr>
        <w:t>添加产品</w:t>
      </w:r>
      <w:bookmarkEnd w:id="9"/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接口说明: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客户可以通过本接口</w:t>
      </w:r>
      <w:r>
        <w:rPr>
          <w:rFonts w:hint="eastAsia" w:ascii="华文楷体" w:hAnsi="华文楷体" w:eastAsia="华文楷体"/>
          <w:sz w:val="21"/>
          <w:szCs w:val="21"/>
        </w:rPr>
        <w:t>添加产品信息。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使用场景：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客户使用</w:t>
      </w:r>
      <w:r>
        <w:rPr>
          <w:rFonts w:hint="eastAsia" w:ascii="华文楷体" w:hAnsi="华文楷体" w:eastAsia="华文楷体"/>
          <w:sz w:val="21"/>
          <w:szCs w:val="21"/>
        </w:rPr>
        <w:t>接口创建SKU产品信息，一次只能创建一个产品SKU</w:t>
      </w:r>
      <w:r>
        <w:rPr>
          <w:rFonts w:ascii="华文楷体" w:hAnsi="华文楷体" w:eastAsia="华文楷体"/>
          <w:sz w:val="21"/>
          <w:szCs w:val="21"/>
        </w:rPr>
        <w:t>。</w:t>
      </w:r>
    </w:p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b/>
          <w:sz w:val="21"/>
          <w:szCs w:val="21"/>
        </w:rPr>
      </w:pPr>
      <w:r>
        <w:rPr>
          <w:rFonts w:ascii="华文楷体" w:hAnsi="华文楷体" w:eastAsia="华文楷体"/>
          <w:b/>
          <w:sz w:val="21"/>
          <w:szCs w:val="21"/>
        </w:rPr>
        <w:t>请求方式</w:t>
      </w:r>
    </w:p>
    <w:tbl>
      <w:tblPr>
        <w:tblStyle w:val="22"/>
        <w:tblW w:w="8508" w:type="dxa"/>
        <w:tblInd w:w="105" w:type="dxa"/>
        <w:tblBorders>
          <w:top w:val="single" w:color="A6A6A6" w:sz="6" w:space="0"/>
          <w:left w:val="single" w:color="A6A6A6" w:sz="6" w:space="0"/>
          <w:bottom w:val="single" w:color="A6A6A6" w:sz="6" w:space="0"/>
          <w:right w:val="single" w:color="A6A6A6" w:sz="6" w:space="0"/>
          <w:insideH w:val="single" w:color="A6A6A6" w:sz="6" w:space="0"/>
          <w:insideV w:val="single" w:color="A6A6A6" w:sz="6" w:space="0"/>
        </w:tblBorders>
        <w:tblLayout w:type="fixed"/>
        <w:tblCellMar>
          <w:top w:w="0" w:type="dxa"/>
          <w:left w:w="97" w:type="dxa"/>
          <w:bottom w:w="0" w:type="dxa"/>
          <w:right w:w="105" w:type="dxa"/>
        </w:tblCellMar>
      </w:tblPr>
      <w:tblGrid>
        <w:gridCol w:w="2365"/>
        <w:gridCol w:w="6143"/>
      </w:tblGrid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single" w:color="A6A6A6" w:sz="6" w:space="0"/>
            <w:insideV w:val="single" w:color="A6A6A6" w:sz="6" w:space="0"/>
          </w:tblBorders>
          <w:tblLayout w:type="fixed"/>
          <w:tblCellMar>
            <w:top w:w="0" w:type="dxa"/>
            <w:left w:w="97" w:type="dxa"/>
            <w:bottom w:w="0" w:type="dxa"/>
            <w:right w:w="105" w:type="dxa"/>
          </w:tblCellMar>
        </w:tblPrEx>
        <w:tc>
          <w:tcPr>
            <w:tcW w:w="2365" w:type="dxa"/>
            <w:tcBorders>
              <w:top w:val="single" w:color="A6A6A6" w:sz="6" w:space="0"/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left w:w="97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接口名</w:t>
            </w:r>
          </w:p>
        </w:tc>
        <w:tc>
          <w:tcPr>
            <w:tcW w:w="6143" w:type="dxa"/>
            <w:tcBorders>
              <w:top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 xml:space="preserve"> / 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createProduct</w:t>
            </w:r>
          </w:p>
        </w:tc>
      </w:tr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single" w:color="A6A6A6" w:sz="6" w:space="0"/>
            <w:insideV w:val="single" w:color="A6A6A6" w:sz="6" w:space="0"/>
          </w:tblBorders>
          <w:tblLayout w:type="fixed"/>
          <w:tblCellMar>
            <w:top w:w="0" w:type="dxa"/>
            <w:left w:w="97" w:type="dxa"/>
            <w:bottom w:w="0" w:type="dxa"/>
            <w:right w:w="105" w:type="dxa"/>
          </w:tblCellMar>
        </w:tblPrEx>
        <w:tc>
          <w:tcPr>
            <w:tcW w:w="2365" w:type="dxa"/>
            <w:tcBorders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left w:w="97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格式</w:t>
            </w:r>
          </w:p>
        </w:tc>
        <w:tc>
          <w:tcPr>
            <w:tcW w:w="6143" w:type="dxa"/>
            <w:tcBorders>
              <w:bottom w:val="single" w:color="A6A6A6" w:sz="6" w:space="0"/>
              <w:right w:val="single" w:color="A6A6A6" w:sz="6" w:space="0"/>
            </w:tcBorders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json</w:t>
            </w:r>
          </w:p>
        </w:tc>
      </w:tr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single" w:color="A6A6A6" w:sz="6" w:space="0"/>
            <w:insideV w:val="single" w:color="A6A6A6" w:sz="6" w:space="0"/>
          </w:tblBorders>
          <w:tblLayout w:type="fixed"/>
          <w:tblCellMar>
            <w:top w:w="0" w:type="dxa"/>
            <w:left w:w="97" w:type="dxa"/>
            <w:bottom w:w="0" w:type="dxa"/>
            <w:right w:w="105" w:type="dxa"/>
          </w:tblCellMar>
        </w:tblPrEx>
        <w:tc>
          <w:tcPr>
            <w:tcW w:w="2365" w:type="dxa"/>
            <w:tcBorders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left w:w="97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http请求方式</w:t>
            </w:r>
          </w:p>
        </w:tc>
        <w:tc>
          <w:tcPr>
            <w:tcW w:w="6143" w:type="dxa"/>
            <w:tcBorders>
              <w:bottom w:val="single" w:color="A6A6A6" w:sz="6" w:space="0"/>
              <w:right w:val="single" w:color="A6A6A6" w:sz="6" w:space="0"/>
            </w:tcBorders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Post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b/>
          <w:sz w:val="21"/>
          <w:szCs w:val="21"/>
        </w:rPr>
      </w:pPr>
      <w:r>
        <w:rPr>
          <w:rFonts w:ascii="华文楷体" w:hAnsi="华文楷体" w:eastAsia="华文楷体"/>
          <w:b/>
          <w:sz w:val="21"/>
          <w:szCs w:val="21"/>
        </w:rPr>
        <w:t>请求参数说明</w:t>
      </w:r>
    </w:p>
    <w:tbl>
      <w:tblPr>
        <w:tblStyle w:val="22"/>
        <w:tblW w:w="8361" w:type="dxa"/>
        <w:tblInd w:w="2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30" w:type="dxa"/>
          <w:left w:w="25" w:type="dxa"/>
          <w:bottom w:w="30" w:type="dxa"/>
          <w:right w:w="30" w:type="dxa"/>
        </w:tblCellMar>
      </w:tblPr>
      <w:tblGrid>
        <w:gridCol w:w="1843"/>
        <w:gridCol w:w="2835"/>
        <w:gridCol w:w="1843"/>
        <w:gridCol w:w="184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参数名称</w:t>
            </w:r>
          </w:p>
        </w:tc>
        <w:tc>
          <w:tcPr>
            <w:tcW w:w="28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参数说明</w:t>
            </w:r>
          </w:p>
        </w:tc>
        <w:tc>
          <w:tcPr>
            <w:tcW w:w="18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参数类型</w:t>
            </w:r>
          </w:p>
        </w:tc>
        <w:tc>
          <w:tcPr>
            <w:tcW w:w="1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是否必填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sku</w:t>
            </w:r>
          </w:p>
        </w:tc>
        <w:tc>
          <w:tcPr>
            <w:tcW w:w="28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18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产品sku</w:t>
            </w:r>
          </w:p>
        </w:tc>
        <w:tc>
          <w:tcPr>
            <w:tcW w:w="1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name</w:t>
            </w:r>
          </w:p>
        </w:tc>
        <w:tc>
          <w:tcPr>
            <w:tcW w:w="28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18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产品sku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名称</w:t>
            </w:r>
          </w:p>
        </w:tc>
        <w:tc>
          <w:tcPr>
            <w:tcW w:w="1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description</w:t>
            </w:r>
          </w:p>
        </w:tc>
        <w:tc>
          <w:tcPr>
            <w:tcW w:w="28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18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产品描述</w:t>
            </w:r>
          </w:p>
        </w:tc>
        <w:tc>
          <w:tcPr>
            <w:tcW w:w="1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keywords</w:t>
            </w:r>
          </w:p>
        </w:tc>
        <w:tc>
          <w:tcPr>
            <w:tcW w:w="28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18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关键字</w:t>
            </w:r>
          </w:p>
        </w:tc>
        <w:tc>
          <w:tcPr>
            <w:tcW w:w="1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price</w:t>
            </w:r>
          </w:p>
        </w:tc>
        <w:tc>
          <w:tcPr>
            <w:tcW w:w="28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double</w:t>
            </w:r>
          </w:p>
        </w:tc>
        <w:tc>
          <w:tcPr>
            <w:tcW w:w="18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价格</w:t>
            </w:r>
          </w:p>
        </w:tc>
        <w:tc>
          <w:tcPr>
            <w:tcW w:w="1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weight</w:t>
            </w:r>
          </w:p>
        </w:tc>
        <w:tc>
          <w:tcPr>
            <w:tcW w:w="28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double</w:t>
            </w:r>
          </w:p>
        </w:tc>
        <w:tc>
          <w:tcPr>
            <w:tcW w:w="18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重量</w:t>
            </w:r>
          </w:p>
        </w:tc>
        <w:tc>
          <w:tcPr>
            <w:tcW w:w="1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length</w:t>
            </w:r>
          </w:p>
        </w:tc>
        <w:tc>
          <w:tcPr>
            <w:tcW w:w="28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double</w:t>
            </w:r>
          </w:p>
        </w:tc>
        <w:tc>
          <w:tcPr>
            <w:tcW w:w="18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长</w:t>
            </w:r>
          </w:p>
        </w:tc>
        <w:tc>
          <w:tcPr>
            <w:tcW w:w="1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width</w:t>
            </w:r>
          </w:p>
        </w:tc>
        <w:tc>
          <w:tcPr>
            <w:tcW w:w="28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double</w:t>
            </w:r>
          </w:p>
        </w:tc>
        <w:tc>
          <w:tcPr>
            <w:tcW w:w="18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宽</w:t>
            </w:r>
          </w:p>
        </w:tc>
        <w:tc>
          <w:tcPr>
            <w:tcW w:w="1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height</w:t>
            </w:r>
          </w:p>
        </w:tc>
        <w:tc>
          <w:tcPr>
            <w:tcW w:w="28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double</w:t>
            </w:r>
          </w:p>
        </w:tc>
        <w:tc>
          <w:tcPr>
            <w:tcW w:w="18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高</w:t>
            </w:r>
          </w:p>
        </w:tc>
        <w:tc>
          <w:tcPr>
            <w:tcW w:w="1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是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请求参数示例：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ind w:firstLine="420" w:firstLineChars="2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"userName":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v4ink",</w:t>
      </w:r>
    </w:p>
    <w:p>
      <w:pPr>
        <w:ind w:firstLine="420" w:firstLineChars="2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"password":"asdasd123",</w:t>
      </w:r>
    </w:p>
    <w:p>
      <w:pPr>
        <w:ind w:firstLine="42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"data":{</w:t>
      </w:r>
    </w:p>
    <w:p>
      <w:pPr>
        <w:ind w:firstLine="42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"</w:t>
      </w:r>
      <w:r>
        <w:rPr>
          <w:rFonts w:ascii="华文楷体" w:hAnsi="华文楷体" w:eastAsia="华文楷体"/>
          <w:sz w:val="21"/>
          <w:szCs w:val="21"/>
        </w:rPr>
        <w:t>sku</w:t>
      </w:r>
      <w:r>
        <w:rPr>
          <w:rFonts w:hint="eastAsia" w:ascii="华文楷体" w:hAnsi="华文楷体" w:eastAsia="华文楷体"/>
          <w:sz w:val="21"/>
          <w:szCs w:val="21"/>
        </w:rPr>
        <w:t>":"TST-QL-003"，</w:t>
      </w:r>
    </w:p>
    <w:p>
      <w:pPr>
        <w:ind w:firstLine="42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"name":"NAME-TST-QL-005",</w:t>
      </w:r>
    </w:p>
    <w:p>
      <w:pPr>
        <w:ind w:firstLine="42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"description":"DESC-TST-QL-005",</w:t>
      </w:r>
    </w:p>
    <w:p>
      <w:pPr>
        <w:ind w:firstLine="42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"keywords":"KEY-TST-QL-005",</w:t>
      </w:r>
    </w:p>
    <w:p>
      <w:pPr>
        <w:ind w:firstLine="42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"price":12.6,</w:t>
      </w:r>
    </w:p>
    <w:p>
      <w:pPr>
        <w:ind w:firstLine="42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"weight":0.5,</w:t>
      </w:r>
    </w:p>
    <w:p>
      <w:pPr>
        <w:ind w:firstLine="42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"length":1.0,</w:t>
      </w:r>
    </w:p>
    <w:p>
      <w:pPr>
        <w:ind w:firstLine="42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"width":2.0,</w:t>
      </w:r>
    </w:p>
    <w:p>
      <w:pPr>
        <w:ind w:firstLine="42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"height":3.0</w:t>
      </w:r>
    </w:p>
    <w:p>
      <w:pPr>
        <w:ind w:firstLine="42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}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}</w:t>
      </w:r>
    </w:p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b/>
          <w:sz w:val="21"/>
          <w:szCs w:val="21"/>
        </w:rPr>
      </w:pPr>
      <w:r>
        <w:rPr>
          <w:rFonts w:ascii="华文楷体" w:hAnsi="华文楷体" w:eastAsia="华文楷体"/>
          <w:b/>
          <w:sz w:val="21"/>
          <w:szCs w:val="21"/>
        </w:rPr>
        <w:t>返回结果参数说明</w:t>
      </w:r>
    </w:p>
    <w:tbl>
      <w:tblPr>
        <w:tblStyle w:val="22"/>
        <w:tblW w:w="8361" w:type="dxa"/>
        <w:tblInd w:w="2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30" w:type="dxa"/>
          <w:left w:w="25" w:type="dxa"/>
          <w:bottom w:w="30" w:type="dxa"/>
          <w:right w:w="30" w:type="dxa"/>
        </w:tblCellMar>
      </w:tblPr>
      <w:tblGrid>
        <w:gridCol w:w="1821"/>
        <w:gridCol w:w="3277"/>
        <w:gridCol w:w="3263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参数名称</w:t>
            </w:r>
          </w:p>
        </w:tc>
        <w:tc>
          <w:tcPr>
            <w:tcW w:w="3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参数类型</w:t>
            </w:r>
          </w:p>
        </w:tc>
        <w:tc>
          <w:tcPr>
            <w:tcW w:w="32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sku</w:t>
            </w:r>
          </w:p>
        </w:tc>
        <w:tc>
          <w:tcPr>
            <w:tcW w:w="3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2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产品sku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isSuccess</w:t>
            </w:r>
          </w:p>
        </w:tc>
        <w:tc>
          <w:tcPr>
            <w:tcW w:w="3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Boolean</w:t>
            </w:r>
          </w:p>
        </w:tc>
        <w:tc>
          <w:tcPr>
            <w:tcW w:w="32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判断创建成功为true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omniProductId</w:t>
            </w:r>
          </w:p>
        </w:tc>
        <w:tc>
          <w:tcPr>
            <w:tcW w:w="3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32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产品id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omniBarcode</w:t>
            </w:r>
          </w:p>
        </w:tc>
        <w:tc>
          <w:tcPr>
            <w:tcW w:w="3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2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barcode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返回结果示例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errors": null,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data":{</w:t>
      </w:r>
    </w:p>
    <w:p>
      <w:pPr>
        <w:ind w:left="480" w:leftChars="200" w:firstLine="525" w:firstLineChars="25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"sku":"TST-QL-005",</w:t>
      </w:r>
    </w:p>
    <w:p>
      <w:pPr>
        <w:ind w:left="480" w:leftChars="200" w:firstLine="525" w:firstLineChars="25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"isSuccess":true,</w:t>
      </w:r>
    </w:p>
    <w:p>
      <w:pPr>
        <w:ind w:left="480" w:leftChars="200" w:firstLine="525" w:firstLineChars="25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"omniProductId":45789,</w:t>
      </w:r>
    </w:p>
    <w:p>
      <w:pPr>
        <w:ind w:left="480" w:leftChars="200" w:firstLine="525" w:firstLineChars="25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"omniBarcode":"ATX10UVA3H"</w:t>
      </w:r>
    </w:p>
    <w:p>
      <w:pPr>
        <w:ind w:left="480" w:leftChars="200" w:firstLine="525" w:firstLineChars="2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},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"nonceToken":null,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"errorsToString":""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}</w:t>
      </w:r>
    </w:p>
    <w:p>
      <w:pPr>
        <w:rPr>
          <w:rFonts w:ascii="华文楷体" w:hAnsi="华文楷体" w:eastAsia="华文楷体"/>
          <w:sz w:val="21"/>
          <w:szCs w:val="21"/>
        </w:rPr>
      </w:pPr>
    </w:p>
    <w:p>
      <w:pPr>
        <w:pStyle w:val="4"/>
        <w:ind w:left="1200" w:right="240"/>
        <w:rPr>
          <w:rFonts w:ascii="华文楷体" w:hAnsi="华文楷体"/>
        </w:rPr>
      </w:pPr>
      <w:bookmarkStart w:id="10" w:name="_Toc448925591"/>
      <w:r>
        <w:rPr>
          <w:rFonts w:hint="eastAsia" w:ascii="华文楷体" w:hAnsi="华文楷体"/>
        </w:rPr>
        <w:t>添加组合产品</w:t>
      </w:r>
      <w:bookmarkEnd w:id="10"/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接口说明: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客户可以通过本接口</w:t>
      </w:r>
      <w:r>
        <w:rPr>
          <w:rFonts w:hint="eastAsia" w:ascii="华文楷体" w:hAnsi="华文楷体" w:eastAsia="华文楷体"/>
          <w:sz w:val="21"/>
          <w:szCs w:val="21"/>
        </w:rPr>
        <w:t>添加组合产品信息。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使用场景：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客户使用</w:t>
      </w:r>
      <w:r>
        <w:rPr>
          <w:rFonts w:hint="eastAsia" w:ascii="华文楷体" w:hAnsi="华文楷体" w:eastAsia="华文楷体"/>
          <w:sz w:val="21"/>
          <w:szCs w:val="21"/>
        </w:rPr>
        <w:t>接口创建SKU产品信息，一次只能创建一个组合产品SKU</w:t>
      </w:r>
      <w:r>
        <w:rPr>
          <w:rFonts w:ascii="华文楷体" w:hAnsi="华文楷体" w:eastAsia="华文楷体"/>
          <w:sz w:val="21"/>
          <w:szCs w:val="21"/>
        </w:rPr>
        <w:t>。</w:t>
      </w:r>
    </w:p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b/>
          <w:sz w:val="21"/>
          <w:szCs w:val="21"/>
        </w:rPr>
      </w:pPr>
      <w:r>
        <w:rPr>
          <w:rFonts w:ascii="华文楷体" w:hAnsi="华文楷体" w:eastAsia="华文楷体"/>
          <w:b/>
          <w:sz w:val="21"/>
          <w:szCs w:val="21"/>
        </w:rPr>
        <w:t>请求方式</w:t>
      </w:r>
    </w:p>
    <w:tbl>
      <w:tblPr>
        <w:tblStyle w:val="22"/>
        <w:tblW w:w="8508" w:type="dxa"/>
        <w:tblInd w:w="105" w:type="dxa"/>
        <w:tblBorders>
          <w:top w:val="single" w:color="A6A6A6" w:sz="6" w:space="0"/>
          <w:left w:val="single" w:color="A6A6A6" w:sz="6" w:space="0"/>
          <w:bottom w:val="single" w:color="A6A6A6" w:sz="6" w:space="0"/>
          <w:right w:val="single" w:color="A6A6A6" w:sz="6" w:space="0"/>
          <w:insideH w:val="single" w:color="A6A6A6" w:sz="6" w:space="0"/>
          <w:insideV w:val="single" w:color="A6A6A6" w:sz="6" w:space="0"/>
        </w:tblBorders>
        <w:tblLayout w:type="fixed"/>
        <w:tblCellMar>
          <w:top w:w="0" w:type="dxa"/>
          <w:left w:w="97" w:type="dxa"/>
          <w:bottom w:w="0" w:type="dxa"/>
          <w:right w:w="105" w:type="dxa"/>
        </w:tblCellMar>
      </w:tblPr>
      <w:tblGrid>
        <w:gridCol w:w="2365"/>
        <w:gridCol w:w="6143"/>
      </w:tblGrid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single" w:color="A6A6A6" w:sz="6" w:space="0"/>
            <w:insideV w:val="single" w:color="A6A6A6" w:sz="6" w:space="0"/>
          </w:tblBorders>
          <w:tblLayout w:type="fixed"/>
          <w:tblCellMar>
            <w:top w:w="0" w:type="dxa"/>
            <w:left w:w="97" w:type="dxa"/>
            <w:bottom w:w="0" w:type="dxa"/>
            <w:right w:w="105" w:type="dxa"/>
          </w:tblCellMar>
        </w:tblPrEx>
        <w:tc>
          <w:tcPr>
            <w:tcW w:w="2365" w:type="dxa"/>
            <w:tcBorders>
              <w:top w:val="single" w:color="A6A6A6" w:sz="6" w:space="0"/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left w:w="97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接口名</w:t>
            </w:r>
          </w:p>
        </w:tc>
        <w:tc>
          <w:tcPr>
            <w:tcW w:w="6143" w:type="dxa"/>
            <w:tcBorders>
              <w:top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 xml:space="preserve"> / 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createComboProduct</w:t>
            </w:r>
          </w:p>
        </w:tc>
      </w:tr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single" w:color="A6A6A6" w:sz="6" w:space="0"/>
            <w:insideV w:val="single" w:color="A6A6A6" w:sz="6" w:space="0"/>
          </w:tblBorders>
          <w:tblLayout w:type="fixed"/>
          <w:tblCellMar>
            <w:top w:w="0" w:type="dxa"/>
            <w:left w:w="97" w:type="dxa"/>
            <w:bottom w:w="0" w:type="dxa"/>
            <w:right w:w="105" w:type="dxa"/>
          </w:tblCellMar>
        </w:tblPrEx>
        <w:tc>
          <w:tcPr>
            <w:tcW w:w="2365" w:type="dxa"/>
            <w:tcBorders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left w:w="97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格式</w:t>
            </w:r>
          </w:p>
        </w:tc>
        <w:tc>
          <w:tcPr>
            <w:tcW w:w="6143" w:type="dxa"/>
            <w:tcBorders>
              <w:bottom w:val="single" w:color="A6A6A6" w:sz="6" w:space="0"/>
              <w:right w:val="single" w:color="A6A6A6" w:sz="6" w:space="0"/>
            </w:tcBorders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json</w:t>
            </w:r>
          </w:p>
        </w:tc>
      </w:tr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single" w:color="A6A6A6" w:sz="6" w:space="0"/>
            <w:insideV w:val="single" w:color="A6A6A6" w:sz="6" w:space="0"/>
          </w:tblBorders>
          <w:tblLayout w:type="fixed"/>
          <w:tblCellMar>
            <w:top w:w="0" w:type="dxa"/>
            <w:left w:w="97" w:type="dxa"/>
            <w:bottom w:w="0" w:type="dxa"/>
            <w:right w:w="105" w:type="dxa"/>
          </w:tblCellMar>
        </w:tblPrEx>
        <w:tc>
          <w:tcPr>
            <w:tcW w:w="2365" w:type="dxa"/>
            <w:tcBorders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left w:w="97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http请求方式</w:t>
            </w:r>
          </w:p>
        </w:tc>
        <w:tc>
          <w:tcPr>
            <w:tcW w:w="6143" w:type="dxa"/>
            <w:tcBorders>
              <w:bottom w:val="single" w:color="A6A6A6" w:sz="6" w:space="0"/>
              <w:right w:val="single" w:color="A6A6A6" w:sz="6" w:space="0"/>
            </w:tcBorders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Post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b/>
          <w:sz w:val="21"/>
          <w:szCs w:val="21"/>
        </w:rPr>
      </w:pPr>
      <w:r>
        <w:rPr>
          <w:rFonts w:ascii="华文楷体" w:hAnsi="华文楷体" w:eastAsia="华文楷体"/>
          <w:b/>
          <w:sz w:val="21"/>
          <w:szCs w:val="21"/>
        </w:rPr>
        <w:t>请求参数说明</w:t>
      </w:r>
    </w:p>
    <w:tbl>
      <w:tblPr>
        <w:tblStyle w:val="22"/>
        <w:tblW w:w="8361" w:type="dxa"/>
        <w:tblInd w:w="2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30" w:type="dxa"/>
          <w:left w:w="25" w:type="dxa"/>
          <w:bottom w:w="30" w:type="dxa"/>
          <w:right w:w="30" w:type="dxa"/>
        </w:tblCellMar>
      </w:tblPr>
      <w:tblGrid>
        <w:gridCol w:w="1843"/>
        <w:gridCol w:w="2835"/>
        <w:gridCol w:w="1843"/>
        <w:gridCol w:w="184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参数名称</w:t>
            </w:r>
          </w:p>
        </w:tc>
        <w:tc>
          <w:tcPr>
            <w:tcW w:w="28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参数说明</w:t>
            </w:r>
          </w:p>
        </w:tc>
        <w:tc>
          <w:tcPr>
            <w:tcW w:w="18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参数类型</w:t>
            </w:r>
          </w:p>
        </w:tc>
        <w:tc>
          <w:tcPr>
            <w:tcW w:w="1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是否必填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sku</w:t>
            </w:r>
          </w:p>
        </w:tc>
        <w:tc>
          <w:tcPr>
            <w:tcW w:w="28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18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产品sku</w:t>
            </w:r>
          </w:p>
        </w:tc>
        <w:tc>
          <w:tcPr>
            <w:tcW w:w="1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name</w:t>
            </w:r>
          </w:p>
        </w:tc>
        <w:tc>
          <w:tcPr>
            <w:tcW w:w="28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18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产品sku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名称</w:t>
            </w:r>
          </w:p>
        </w:tc>
        <w:tc>
          <w:tcPr>
            <w:tcW w:w="1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description</w:t>
            </w:r>
          </w:p>
        </w:tc>
        <w:tc>
          <w:tcPr>
            <w:tcW w:w="28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18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产品描述</w:t>
            </w:r>
          </w:p>
        </w:tc>
        <w:tc>
          <w:tcPr>
            <w:tcW w:w="1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keywords</w:t>
            </w:r>
          </w:p>
        </w:tc>
        <w:tc>
          <w:tcPr>
            <w:tcW w:w="28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18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关键字</w:t>
            </w:r>
          </w:p>
        </w:tc>
        <w:tc>
          <w:tcPr>
            <w:tcW w:w="1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price</w:t>
            </w:r>
          </w:p>
        </w:tc>
        <w:tc>
          <w:tcPr>
            <w:tcW w:w="28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double</w:t>
            </w:r>
          </w:p>
        </w:tc>
        <w:tc>
          <w:tcPr>
            <w:tcW w:w="18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价格</w:t>
            </w:r>
          </w:p>
        </w:tc>
        <w:tc>
          <w:tcPr>
            <w:tcW w:w="1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weight</w:t>
            </w:r>
          </w:p>
        </w:tc>
        <w:tc>
          <w:tcPr>
            <w:tcW w:w="28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double</w:t>
            </w:r>
          </w:p>
        </w:tc>
        <w:tc>
          <w:tcPr>
            <w:tcW w:w="18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重量</w:t>
            </w:r>
          </w:p>
        </w:tc>
        <w:tc>
          <w:tcPr>
            <w:tcW w:w="1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length</w:t>
            </w:r>
          </w:p>
        </w:tc>
        <w:tc>
          <w:tcPr>
            <w:tcW w:w="28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double</w:t>
            </w:r>
          </w:p>
        </w:tc>
        <w:tc>
          <w:tcPr>
            <w:tcW w:w="18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长</w:t>
            </w:r>
          </w:p>
        </w:tc>
        <w:tc>
          <w:tcPr>
            <w:tcW w:w="1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width</w:t>
            </w:r>
          </w:p>
        </w:tc>
        <w:tc>
          <w:tcPr>
            <w:tcW w:w="28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double</w:t>
            </w:r>
          </w:p>
        </w:tc>
        <w:tc>
          <w:tcPr>
            <w:tcW w:w="18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宽</w:t>
            </w:r>
          </w:p>
        </w:tc>
        <w:tc>
          <w:tcPr>
            <w:tcW w:w="1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height</w:t>
            </w:r>
          </w:p>
        </w:tc>
        <w:tc>
          <w:tcPr>
            <w:tcW w:w="28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double</w:t>
            </w:r>
          </w:p>
        </w:tc>
        <w:tc>
          <w:tcPr>
            <w:tcW w:w="18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高</w:t>
            </w:r>
          </w:p>
        </w:tc>
        <w:tc>
          <w:tcPr>
            <w:tcW w:w="1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8496B0" w:themeFill="text2" w:themeFillTint="99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subProductInfoList</w:t>
            </w:r>
          </w:p>
        </w:tc>
        <w:tc>
          <w:tcPr>
            <w:tcW w:w="28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8496B0" w:themeFill="text2" w:themeFillTint="99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子产品信息</w:t>
            </w:r>
          </w:p>
        </w:tc>
        <w:tc>
          <w:tcPr>
            <w:tcW w:w="18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8496B0" w:themeFill="text2" w:themeFillTint="99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</w:p>
        </w:tc>
        <w:tc>
          <w:tcPr>
            <w:tcW w:w="1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8496B0" w:themeFill="text2" w:themeFillTint="99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sku</w:t>
            </w:r>
          </w:p>
        </w:tc>
        <w:tc>
          <w:tcPr>
            <w:tcW w:w="28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18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子产品sku</w:t>
            </w:r>
          </w:p>
        </w:tc>
        <w:tc>
          <w:tcPr>
            <w:tcW w:w="1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qty</w:t>
            </w:r>
          </w:p>
        </w:tc>
        <w:tc>
          <w:tcPr>
            <w:tcW w:w="28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18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子产品数量</w:t>
            </w:r>
          </w:p>
        </w:tc>
        <w:tc>
          <w:tcPr>
            <w:tcW w:w="18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是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请求参数示例：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ind w:firstLine="420" w:firstLineChars="2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"userName":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v4ink",</w:t>
      </w:r>
    </w:p>
    <w:p>
      <w:pPr>
        <w:ind w:firstLine="420" w:firstLineChars="2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"password":"asdasd123",</w:t>
      </w:r>
    </w:p>
    <w:p>
      <w:pPr>
        <w:ind w:firstLine="42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"data":{</w:t>
      </w:r>
    </w:p>
    <w:p>
      <w:pPr>
        <w:ind w:firstLine="420" w:firstLineChars="20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</w:t>
      </w:r>
      <w:r>
        <w:rPr>
          <w:rFonts w:ascii="华文楷体" w:hAnsi="华文楷体" w:eastAsia="华文楷体"/>
          <w:sz w:val="21"/>
          <w:szCs w:val="21"/>
        </w:rPr>
        <w:t>"sku":"TST-QL-002-ZH",</w:t>
      </w:r>
    </w:p>
    <w:p>
      <w:pPr>
        <w:ind w:firstLine="420" w:firstLineChars="20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</w:t>
      </w:r>
      <w:r>
        <w:rPr>
          <w:rFonts w:ascii="华文楷体" w:hAnsi="华文楷体" w:eastAsia="华文楷体"/>
          <w:sz w:val="21"/>
          <w:szCs w:val="21"/>
        </w:rPr>
        <w:t>"name":"NAME-TST-QL-001-ZH",</w:t>
      </w:r>
    </w:p>
    <w:p>
      <w:pPr>
        <w:ind w:firstLine="420" w:firstLineChars="20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</w:t>
      </w:r>
      <w:r>
        <w:rPr>
          <w:rFonts w:ascii="华文楷体" w:hAnsi="华文楷体" w:eastAsia="华文楷体"/>
          <w:sz w:val="21"/>
          <w:szCs w:val="21"/>
        </w:rPr>
        <w:t>"description":"DESC-TST-QL-001-ZH",</w:t>
      </w:r>
    </w:p>
    <w:p>
      <w:pPr>
        <w:ind w:firstLine="420" w:firstLineChars="20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</w:t>
      </w:r>
      <w:r>
        <w:rPr>
          <w:rFonts w:ascii="华文楷体" w:hAnsi="华文楷体" w:eastAsia="华文楷体"/>
          <w:sz w:val="21"/>
          <w:szCs w:val="21"/>
        </w:rPr>
        <w:t>"keywords":"KEY-TST-QL-001-ZH",</w:t>
      </w:r>
    </w:p>
    <w:p>
      <w:pPr>
        <w:ind w:firstLine="420" w:firstLineChars="20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</w:t>
      </w:r>
      <w:r>
        <w:rPr>
          <w:rFonts w:ascii="华文楷体" w:hAnsi="华文楷体" w:eastAsia="华文楷体"/>
          <w:sz w:val="21"/>
          <w:szCs w:val="21"/>
        </w:rPr>
        <w:t>"price":12.6,</w:t>
      </w:r>
    </w:p>
    <w:p>
      <w:pPr>
        <w:ind w:firstLine="420" w:firstLineChars="20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</w:t>
      </w:r>
      <w:r>
        <w:rPr>
          <w:rFonts w:ascii="华文楷体" w:hAnsi="华文楷体" w:eastAsia="华文楷体"/>
          <w:sz w:val="21"/>
          <w:szCs w:val="21"/>
        </w:rPr>
        <w:t>"weight":0.5,</w:t>
      </w:r>
    </w:p>
    <w:p>
      <w:pPr>
        <w:ind w:firstLine="420" w:firstLineChars="20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</w:t>
      </w:r>
      <w:r>
        <w:rPr>
          <w:rFonts w:ascii="华文楷体" w:hAnsi="华文楷体" w:eastAsia="华文楷体"/>
          <w:sz w:val="21"/>
          <w:szCs w:val="21"/>
        </w:rPr>
        <w:t>"length":1.0,</w:t>
      </w:r>
    </w:p>
    <w:p>
      <w:pPr>
        <w:ind w:firstLine="420" w:firstLineChars="20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</w:t>
      </w:r>
      <w:r>
        <w:rPr>
          <w:rFonts w:ascii="华文楷体" w:hAnsi="华文楷体" w:eastAsia="华文楷体"/>
          <w:sz w:val="21"/>
          <w:szCs w:val="21"/>
        </w:rPr>
        <w:t>"width":2.0,</w:t>
      </w:r>
    </w:p>
    <w:p>
      <w:pPr>
        <w:ind w:firstLine="420" w:firstLineChars="20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</w:t>
      </w:r>
      <w:r>
        <w:rPr>
          <w:rFonts w:ascii="华文楷体" w:hAnsi="华文楷体" w:eastAsia="华文楷体"/>
          <w:sz w:val="21"/>
          <w:szCs w:val="21"/>
        </w:rPr>
        <w:t>"height":3.0,</w:t>
      </w:r>
    </w:p>
    <w:p>
      <w:pPr>
        <w:ind w:firstLine="420" w:firstLineChars="20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</w:t>
      </w:r>
      <w:r>
        <w:rPr>
          <w:rFonts w:ascii="华文楷体" w:hAnsi="华文楷体" w:eastAsia="华文楷体"/>
          <w:sz w:val="21"/>
          <w:szCs w:val="21"/>
        </w:rPr>
        <w:t>"subProductInfoList":</w:t>
      </w:r>
    </w:p>
    <w:p>
      <w:pPr>
        <w:ind w:firstLine="420" w:firstLineChars="20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</w:t>
      </w:r>
      <w:r>
        <w:rPr>
          <w:rFonts w:ascii="华文楷体" w:hAnsi="华文楷体" w:eastAsia="华文楷体"/>
          <w:sz w:val="21"/>
          <w:szCs w:val="21"/>
        </w:rPr>
        <w:t>[</w:t>
      </w:r>
    </w:p>
    <w:p>
      <w:pPr>
        <w:ind w:firstLine="420" w:firstLineChars="20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</w:t>
      </w: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ind w:firstLine="420" w:firstLineChars="20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 </w:t>
      </w:r>
      <w:r>
        <w:rPr>
          <w:rFonts w:ascii="华文楷体" w:hAnsi="华文楷体" w:eastAsia="华文楷体"/>
          <w:sz w:val="21"/>
          <w:szCs w:val="21"/>
        </w:rPr>
        <w:t>"sku":"TST-QL-001",</w:t>
      </w:r>
    </w:p>
    <w:p>
      <w:pPr>
        <w:ind w:firstLine="420" w:firstLineChars="20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 </w:t>
      </w:r>
      <w:r>
        <w:rPr>
          <w:rFonts w:ascii="华文楷体" w:hAnsi="华文楷体" w:eastAsia="华文楷体"/>
          <w:sz w:val="21"/>
          <w:szCs w:val="21"/>
        </w:rPr>
        <w:t>"qty":1</w:t>
      </w:r>
    </w:p>
    <w:p>
      <w:pPr>
        <w:ind w:firstLine="420" w:firstLineChars="20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</w:t>
      </w:r>
      <w:r>
        <w:rPr>
          <w:rFonts w:ascii="华文楷体" w:hAnsi="华文楷体" w:eastAsia="华文楷体"/>
          <w:sz w:val="21"/>
          <w:szCs w:val="21"/>
        </w:rPr>
        <w:t>},</w:t>
      </w:r>
    </w:p>
    <w:p>
      <w:pPr>
        <w:ind w:firstLine="420" w:firstLineChars="20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</w:t>
      </w: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ind w:firstLine="420" w:firstLineChars="20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 </w:t>
      </w:r>
      <w:r>
        <w:rPr>
          <w:rFonts w:ascii="华文楷体" w:hAnsi="华文楷体" w:eastAsia="华文楷体"/>
          <w:sz w:val="21"/>
          <w:szCs w:val="21"/>
        </w:rPr>
        <w:t>"sku":"TST-QL-002",</w:t>
      </w:r>
    </w:p>
    <w:p>
      <w:pPr>
        <w:ind w:firstLine="420" w:firstLineChars="20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 </w:t>
      </w:r>
      <w:r>
        <w:rPr>
          <w:rFonts w:ascii="华文楷体" w:hAnsi="华文楷体" w:eastAsia="华文楷体"/>
          <w:sz w:val="21"/>
          <w:szCs w:val="21"/>
        </w:rPr>
        <w:t>"qty":2</w:t>
      </w:r>
    </w:p>
    <w:p>
      <w:pPr>
        <w:ind w:firstLine="420" w:firstLineChars="20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</w:t>
      </w:r>
      <w:r>
        <w:rPr>
          <w:rFonts w:ascii="华文楷体" w:hAnsi="华文楷体" w:eastAsia="华文楷体"/>
          <w:sz w:val="21"/>
          <w:szCs w:val="21"/>
        </w:rPr>
        <w:t>}</w:t>
      </w:r>
    </w:p>
    <w:p>
      <w:pPr>
        <w:ind w:firstLine="420" w:firstLineChars="20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</w:t>
      </w:r>
      <w:r>
        <w:rPr>
          <w:rFonts w:ascii="华文楷体" w:hAnsi="华文楷体" w:eastAsia="华文楷体"/>
          <w:sz w:val="21"/>
          <w:szCs w:val="21"/>
        </w:rPr>
        <w:t>]</w:t>
      </w:r>
    </w:p>
    <w:p>
      <w:pPr>
        <w:ind w:firstLine="420" w:firstLineChars="20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}</w:t>
      </w:r>
    </w:p>
    <w:p>
      <w:pPr>
        <w:ind w:firstLine="420" w:firstLineChars="2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}</w:t>
      </w:r>
    </w:p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b/>
          <w:sz w:val="21"/>
          <w:szCs w:val="21"/>
        </w:rPr>
      </w:pPr>
      <w:r>
        <w:rPr>
          <w:rFonts w:ascii="华文楷体" w:hAnsi="华文楷体" w:eastAsia="华文楷体"/>
          <w:b/>
          <w:sz w:val="21"/>
          <w:szCs w:val="21"/>
        </w:rPr>
        <w:t>返回结果参数说明</w:t>
      </w:r>
    </w:p>
    <w:tbl>
      <w:tblPr>
        <w:tblStyle w:val="22"/>
        <w:tblW w:w="8361" w:type="dxa"/>
        <w:tblInd w:w="2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30" w:type="dxa"/>
          <w:left w:w="25" w:type="dxa"/>
          <w:bottom w:w="30" w:type="dxa"/>
          <w:right w:w="30" w:type="dxa"/>
        </w:tblCellMar>
      </w:tblPr>
      <w:tblGrid>
        <w:gridCol w:w="1821"/>
        <w:gridCol w:w="3277"/>
        <w:gridCol w:w="3263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参数名称</w:t>
            </w:r>
          </w:p>
        </w:tc>
        <w:tc>
          <w:tcPr>
            <w:tcW w:w="3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参数类型</w:t>
            </w:r>
          </w:p>
        </w:tc>
        <w:tc>
          <w:tcPr>
            <w:tcW w:w="32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sku</w:t>
            </w:r>
          </w:p>
        </w:tc>
        <w:tc>
          <w:tcPr>
            <w:tcW w:w="3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2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产品sku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isSuccess</w:t>
            </w:r>
          </w:p>
        </w:tc>
        <w:tc>
          <w:tcPr>
            <w:tcW w:w="3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Boolean</w:t>
            </w:r>
          </w:p>
        </w:tc>
        <w:tc>
          <w:tcPr>
            <w:tcW w:w="32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判断创建成功为true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omniProductId</w:t>
            </w:r>
          </w:p>
        </w:tc>
        <w:tc>
          <w:tcPr>
            <w:tcW w:w="3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32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产品id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omniBarcode</w:t>
            </w:r>
          </w:p>
        </w:tc>
        <w:tc>
          <w:tcPr>
            <w:tcW w:w="3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2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barcode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返回结果示例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"errors": null,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"data": 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"sku": "TST-QL-002-ZH",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"isSuccess": true,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"omniProductId": 47447,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"omniBarcode": "ATX10UVBDJ"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},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"nonceToken": null,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"errorsToString": ""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}</w:t>
      </w:r>
    </w:p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</w:p>
    <w:p>
      <w:pPr>
        <w:pStyle w:val="4"/>
        <w:ind w:left="1200" w:right="240"/>
        <w:rPr>
          <w:rFonts w:ascii="华文楷体" w:hAnsi="华文楷体"/>
        </w:rPr>
      </w:pPr>
      <w:bookmarkStart w:id="11" w:name="_Toc448925592"/>
      <w:r>
        <w:rPr>
          <w:rFonts w:hint="eastAsia" w:ascii="华文楷体" w:hAnsi="华文楷体"/>
        </w:rPr>
        <w:t>修改产品</w:t>
      </w:r>
      <w:bookmarkEnd w:id="11"/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接口说明: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客户可以通过本接口</w:t>
      </w:r>
      <w:r>
        <w:rPr>
          <w:rFonts w:hint="eastAsia" w:ascii="华文楷体" w:hAnsi="华文楷体" w:eastAsia="华文楷体"/>
          <w:sz w:val="21"/>
          <w:szCs w:val="21"/>
        </w:rPr>
        <w:t>修改产品信息</w:t>
      </w:r>
      <w:r>
        <w:rPr>
          <w:rFonts w:ascii="华文楷体" w:hAnsi="华文楷体" w:eastAsia="华文楷体"/>
          <w:sz w:val="21"/>
          <w:szCs w:val="21"/>
        </w:rPr>
        <w:t>。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使用场景：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客户使用接口</w:t>
      </w:r>
      <w:r>
        <w:rPr>
          <w:rFonts w:hint="eastAsia" w:ascii="华文楷体" w:hAnsi="华文楷体" w:eastAsia="华文楷体"/>
          <w:sz w:val="21"/>
          <w:szCs w:val="21"/>
        </w:rPr>
        <w:t>修改某产品SKU的产品信息，一次只能修改一个产品SKU</w:t>
      </w:r>
      <w:r>
        <w:rPr>
          <w:rFonts w:ascii="华文楷体" w:hAnsi="华文楷体" w:eastAsia="华文楷体"/>
          <w:sz w:val="21"/>
          <w:szCs w:val="21"/>
        </w:rPr>
        <w:t>。</w:t>
      </w:r>
    </w:p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b/>
          <w:sz w:val="21"/>
          <w:szCs w:val="21"/>
        </w:rPr>
      </w:pPr>
      <w:r>
        <w:rPr>
          <w:rFonts w:ascii="华文楷体" w:hAnsi="华文楷体" w:eastAsia="华文楷体"/>
          <w:b/>
          <w:sz w:val="21"/>
          <w:szCs w:val="21"/>
        </w:rPr>
        <w:t>请求方式</w:t>
      </w:r>
    </w:p>
    <w:tbl>
      <w:tblPr>
        <w:tblStyle w:val="22"/>
        <w:tblW w:w="8508" w:type="dxa"/>
        <w:tblInd w:w="105" w:type="dxa"/>
        <w:tblBorders>
          <w:top w:val="single" w:color="A6A6A6" w:sz="6" w:space="0"/>
          <w:left w:val="single" w:color="A6A6A6" w:sz="6" w:space="0"/>
          <w:bottom w:val="single" w:color="A6A6A6" w:sz="6" w:space="0"/>
          <w:right w:val="single" w:color="A6A6A6" w:sz="6" w:space="0"/>
          <w:insideH w:val="single" w:color="A6A6A6" w:sz="6" w:space="0"/>
          <w:insideV w:val="single" w:color="A6A6A6" w:sz="6" w:space="0"/>
        </w:tblBorders>
        <w:tblLayout w:type="fixed"/>
        <w:tblCellMar>
          <w:top w:w="0" w:type="dxa"/>
          <w:left w:w="97" w:type="dxa"/>
          <w:bottom w:w="0" w:type="dxa"/>
          <w:right w:w="105" w:type="dxa"/>
        </w:tblCellMar>
      </w:tblPr>
      <w:tblGrid>
        <w:gridCol w:w="2365"/>
        <w:gridCol w:w="6143"/>
      </w:tblGrid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single" w:color="A6A6A6" w:sz="6" w:space="0"/>
            <w:insideV w:val="single" w:color="A6A6A6" w:sz="6" w:space="0"/>
          </w:tblBorders>
          <w:tblLayout w:type="fixed"/>
          <w:tblCellMar>
            <w:top w:w="0" w:type="dxa"/>
            <w:left w:w="97" w:type="dxa"/>
            <w:bottom w:w="0" w:type="dxa"/>
            <w:right w:w="105" w:type="dxa"/>
          </w:tblCellMar>
        </w:tblPrEx>
        <w:tc>
          <w:tcPr>
            <w:tcW w:w="2365" w:type="dxa"/>
            <w:tcBorders>
              <w:top w:val="single" w:color="A6A6A6" w:sz="6" w:space="0"/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left w:w="97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接口名</w:t>
            </w:r>
          </w:p>
        </w:tc>
        <w:tc>
          <w:tcPr>
            <w:tcW w:w="6143" w:type="dxa"/>
            <w:tcBorders>
              <w:top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 xml:space="preserve"> / 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updateProduct</w:t>
            </w:r>
          </w:p>
        </w:tc>
      </w:tr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single" w:color="A6A6A6" w:sz="6" w:space="0"/>
            <w:insideV w:val="single" w:color="A6A6A6" w:sz="6" w:space="0"/>
          </w:tblBorders>
          <w:tblLayout w:type="fixed"/>
          <w:tblCellMar>
            <w:top w:w="0" w:type="dxa"/>
            <w:left w:w="97" w:type="dxa"/>
            <w:bottom w:w="0" w:type="dxa"/>
            <w:right w:w="105" w:type="dxa"/>
          </w:tblCellMar>
        </w:tblPrEx>
        <w:tc>
          <w:tcPr>
            <w:tcW w:w="2365" w:type="dxa"/>
            <w:tcBorders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left w:w="97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格式</w:t>
            </w:r>
          </w:p>
        </w:tc>
        <w:tc>
          <w:tcPr>
            <w:tcW w:w="6143" w:type="dxa"/>
            <w:tcBorders>
              <w:bottom w:val="single" w:color="A6A6A6" w:sz="6" w:space="0"/>
              <w:right w:val="single" w:color="A6A6A6" w:sz="6" w:space="0"/>
            </w:tcBorders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json</w:t>
            </w:r>
          </w:p>
        </w:tc>
      </w:tr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single" w:color="A6A6A6" w:sz="6" w:space="0"/>
            <w:insideV w:val="single" w:color="A6A6A6" w:sz="6" w:space="0"/>
          </w:tblBorders>
          <w:tblLayout w:type="fixed"/>
          <w:tblCellMar>
            <w:top w:w="0" w:type="dxa"/>
            <w:left w:w="97" w:type="dxa"/>
            <w:bottom w:w="0" w:type="dxa"/>
            <w:right w:w="105" w:type="dxa"/>
          </w:tblCellMar>
        </w:tblPrEx>
        <w:tc>
          <w:tcPr>
            <w:tcW w:w="2365" w:type="dxa"/>
            <w:tcBorders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left w:w="97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http请求方式</w:t>
            </w:r>
          </w:p>
        </w:tc>
        <w:tc>
          <w:tcPr>
            <w:tcW w:w="6143" w:type="dxa"/>
            <w:tcBorders>
              <w:bottom w:val="single" w:color="A6A6A6" w:sz="6" w:space="0"/>
              <w:right w:val="single" w:color="A6A6A6" w:sz="6" w:space="0"/>
            </w:tcBorders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Post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b/>
          <w:sz w:val="21"/>
          <w:szCs w:val="21"/>
        </w:rPr>
      </w:pPr>
      <w:r>
        <w:rPr>
          <w:rFonts w:ascii="华文楷体" w:hAnsi="华文楷体" w:eastAsia="华文楷体"/>
          <w:b/>
          <w:sz w:val="21"/>
          <w:szCs w:val="21"/>
        </w:rPr>
        <w:t>请求参数说明</w:t>
      </w:r>
    </w:p>
    <w:tbl>
      <w:tblPr>
        <w:tblStyle w:val="22"/>
        <w:tblW w:w="8361" w:type="dxa"/>
        <w:tblInd w:w="2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30" w:type="dxa"/>
          <w:left w:w="25" w:type="dxa"/>
          <w:bottom w:w="30" w:type="dxa"/>
          <w:right w:w="30" w:type="dxa"/>
        </w:tblCellMar>
      </w:tblPr>
      <w:tblGrid>
        <w:gridCol w:w="1420"/>
        <w:gridCol w:w="4946"/>
        <w:gridCol w:w="997"/>
        <w:gridCol w:w="99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4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参数名称</w:t>
            </w:r>
          </w:p>
        </w:tc>
        <w:tc>
          <w:tcPr>
            <w:tcW w:w="4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参数说明</w:t>
            </w:r>
          </w:p>
        </w:tc>
        <w:tc>
          <w:tcPr>
            <w:tcW w:w="9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参数类型</w:t>
            </w:r>
          </w:p>
        </w:tc>
        <w:tc>
          <w:tcPr>
            <w:tcW w:w="9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是否必填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4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sku</w:t>
            </w:r>
          </w:p>
        </w:tc>
        <w:tc>
          <w:tcPr>
            <w:tcW w:w="4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产品sku</w:t>
            </w:r>
          </w:p>
        </w:tc>
        <w:tc>
          <w:tcPr>
            <w:tcW w:w="9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4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name</w:t>
            </w:r>
          </w:p>
        </w:tc>
        <w:tc>
          <w:tcPr>
            <w:tcW w:w="4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产品sku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名称</w:t>
            </w:r>
          </w:p>
        </w:tc>
        <w:tc>
          <w:tcPr>
            <w:tcW w:w="9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4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description</w:t>
            </w:r>
          </w:p>
        </w:tc>
        <w:tc>
          <w:tcPr>
            <w:tcW w:w="4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产品描述</w:t>
            </w:r>
          </w:p>
        </w:tc>
        <w:tc>
          <w:tcPr>
            <w:tcW w:w="9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4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keywords</w:t>
            </w:r>
          </w:p>
        </w:tc>
        <w:tc>
          <w:tcPr>
            <w:tcW w:w="4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关键字</w:t>
            </w:r>
          </w:p>
        </w:tc>
        <w:tc>
          <w:tcPr>
            <w:tcW w:w="9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4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price</w:t>
            </w:r>
          </w:p>
        </w:tc>
        <w:tc>
          <w:tcPr>
            <w:tcW w:w="4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double</w:t>
            </w:r>
          </w:p>
        </w:tc>
        <w:tc>
          <w:tcPr>
            <w:tcW w:w="9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价格</w:t>
            </w:r>
          </w:p>
        </w:tc>
        <w:tc>
          <w:tcPr>
            <w:tcW w:w="9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4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weight</w:t>
            </w:r>
          </w:p>
        </w:tc>
        <w:tc>
          <w:tcPr>
            <w:tcW w:w="4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double</w:t>
            </w:r>
          </w:p>
        </w:tc>
        <w:tc>
          <w:tcPr>
            <w:tcW w:w="9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重量</w:t>
            </w:r>
          </w:p>
        </w:tc>
        <w:tc>
          <w:tcPr>
            <w:tcW w:w="9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4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length</w:t>
            </w:r>
          </w:p>
        </w:tc>
        <w:tc>
          <w:tcPr>
            <w:tcW w:w="4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double</w:t>
            </w:r>
          </w:p>
        </w:tc>
        <w:tc>
          <w:tcPr>
            <w:tcW w:w="9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长</w:t>
            </w:r>
          </w:p>
        </w:tc>
        <w:tc>
          <w:tcPr>
            <w:tcW w:w="9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4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width</w:t>
            </w:r>
          </w:p>
        </w:tc>
        <w:tc>
          <w:tcPr>
            <w:tcW w:w="4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double</w:t>
            </w:r>
          </w:p>
        </w:tc>
        <w:tc>
          <w:tcPr>
            <w:tcW w:w="9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宽</w:t>
            </w:r>
          </w:p>
        </w:tc>
        <w:tc>
          <w:tcPr>
            <w:tcW w:w="9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4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height</w:t>
            </w:r>
          </w:p>
        </w:tc>
        <w:tc>
          <w:tcPr>
            <w:tcW w:w="4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double</w:t>
            </w:r>
          </w:p>
        </w:tc>
        <w:tc>
          <w:tcPr>
            <w:tcW w:w="9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高</w:t>
            </w:r>
          </w:p>
        </w:tc>
        <w:tc>
          <w:tcPr>
            <w:tcW w:w="9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否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ind w:firstLine="420" w:firstLineChars="2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"userName":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v4ink",</w:t>
      </w:r>
    </w:p>
    <w:p>
      <w:pPr>
        <w:ind w:firstLine="420" w:firstLineChars="2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"password":"asdasd123",</w:t>
      </w:r>
    </w:p>
    <w:p>
      <w:pPr>
        <w:ind w:firstLine="42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"data":{</w:t>
      </w:r>
    </w:p>
    <w:p>
      <w:pPr>
        <w:ind w:firstLine="42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"sku":"TST-QL-003",</w:t>
      </w:r>
    </w:p>
    <w:p>
      <w:pPr>
        <w:ind w:firstLine="42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"name":"TST-QL-003name",</w:t>
      </w:r>
    </w:p>
    <w:p>
      <w:pPr>
        <w:ind w:firstLine="42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"description":"desc003",</w:t>
      </w:r>
    </w:p>
    <w:p>
      <w:pPr>
        <w:ind w:firstLine="42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"keywords":"keywords 003",</w:t>
      </w:r>
    </w:p>
    <w:p>
      <w:pPr>
        <w:ind w:firstLine="42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"price":16.6,</w:t>
      </w:r>
    </w:p>
    <w:p>
      <w:pPr>
        <w:ind w:firstLine="42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"weight":8.5,</w:t>
      </w:r>
    </w:p>
    <w:p>
      <w:pPr>
        <w:ind w:firstLine="42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"length":8.0,</w:t>
      </w:r>
    </w:p>
    <w:p>
      <w:pPr>
        <w:ind w:firstLine="42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"width":8.0,</w:t>
      </w:r>
    </w:p>
    <w:p>
      <w:pPr>
        <w:ind w:firstLine="42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"height":8.0</w:t>
      </w:r>
    </w:p>
    <w:p>
      <w:pPr>
        <w:ind w:firstLine="42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}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}</w:t>
      </w:r>
    </w:p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b/>
          <w:sz w:val="21"/>
          <w:szCs w:val="21"/>
        </w:rPr>
      </w:pPr>
      <w:r>
        <w:rPr>
          <w:rFonts w:ascii="华文楷体" w:hAnsi="华文楷体" w:eastAsia="华文楷体"/>
          <w:b/>
          <w:sz w:val="21"/>
          <w:szCs w:val="21"/>
        </w:rPr>
        <w:t>返回结果参数说明</w:t>
      </w:r>
    </w:p>
    <w:tbl>
      <w:tblPr>
        <w:tblStyle w:val="22"/>
        <w:tblW w:w="8361" w:type="dxa"/>
        <w:tblInd w:w="2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30" w:type="dxa"/>
          <w:left w:w="25" w:type="dxa"/>
          <w:bottom w:w="30" w:type="dxa"/>
          <w:right w:w="30" w:type="dxa"/>
        </w:tblCellMar>
      </w:tblPr>
      <w:tblGrid>
        <w:gridCol w:w="1821"/>
        <w:gridCol w:w="3277"/>
        <w:gridCol w:w="3263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参数名称</w:t>
            </w:r>
          </w:p>
        </w:tc>
        <w:tc>
          <w:tcPr>
            <w:tcW w:w="3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参数类型</w:t>
            </w:r>
          </w:p>
        </w:tc>
        <w:tc>
          <w:tcPr>
            <w:tcW w:w="32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data</w:t>
            </w:r>
          </w:p>
        </w:tc>
        <w:tc>
          <w:tcPr>
            <w:tcW w:w="3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Boolean</w:t>
            </w:r>
          </w:p>
        </w:tc>
        <w:tc>
          <w:tcPr>
            <w:tcW w:w="32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True：修改成功，false：修改失败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Errors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，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errorsToString</w:t>
            </w:r>
          </w:p>
        </w:tc>
        <w:tc>
          <w:tcPr>
            <w:tcW w:w="3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 xml:space="preserve">String </w:t>
            </w:r>
          </w:p>
        </w:tc>
        <w:tc>
          <w:tcPr>
            <w:tcW w:w="32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修改失败的错误提示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返回结果示例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errors": null,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"</w:t>
      </w:r>
      <w:r>
        <w:rPr>
          <w:rFonts w:ascii="华文楷体" w:hAnsi="华文楷体" w:eastAsia="华文楷体"/>
          <w:sz w:val="21"/>
          <w:szCs w:val="21"/>
        </w:rPr>
        <w:t>data":</w:t>
      </w:r>
      <w:r>
        <w:rPr>
          <w:rFonts w:hint="eastAsia" w:ascii="华文楷体" w:hAnsi="华文楷体" w:eastAsia="华文楷体"/>
          <w:sz w:val="21"/>
          <w:szCs w:val="21"/>
        </w:rPr>
        <w:t>true</w:t>
      </w:r>
      <w:r>
        <w:rPr>
          <w:rFonts w:ascii="华文楷体" w:hAnsi="华文楷体" w:eastAsia="华文楷体"/>
          <w:sz w:val="21"/>
          <w:szCs w:val="21"/>
        </w:rPr>
        <w:t>,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"nonceToken":null,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"errorsToString":""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}</w:t>
      </w:r>
    </w:p>
    <w:p>
      <w:pPr>
        <w:rPr>
          <w:rFonts w:ascii="华文楷体" w:hAnsi="华文楷体" w:eastAsia="华文楷体"/>
          <w:sz w:val="21"/>
          <w:szCs w:val="21"/>
        </w:rPr>
      </w:pPr>
    </w:p>
    <w:p>
      <w:pPr>
        <w:pStyle w:val="4"/>
        <w:ind w:left="1200" w:right="240"/>
        <w:rPr>
          <w:rFonts w:ascii="华文楷体" w:hAnsi="华文楷体"/>
        </w:rPr>
      </w:pPr>
      <w:bookmarkStart w:id="12" w:name="_Toc448925593"/>
      <w:r>
        <w:rPr>
          <w:rFonts w:hint="eastAsia" w:ascii="华文楷体" w:hAnsi="华文楷体"/>
        </w:rPr>
        <w:t>修改组合产品</w:t>
      </w:r>
      <w:bookmarkEnd w:id="12"/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接口说明: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客户可以通过本接口</w:t>
      </w:r>
      <w:r>
        <w:rPr>
          <w:rFonts w:hint="eastAsia" w:ascii="华文楷体" w:hAnsi="华文楷体" w:eastAsia="华文楷体"/>
          <w:sz w:val="21"/>
          <w:szCs w:val="21"/>
        </w:rPr>
        <w:t>修改组合产品中子产品的信息，需要修改的子产品数量和种类，以请求中为准</w:t>
      </w:r>
      <w:r>
        <w:rPr>
          <w:rFonts w:ascii="华文楷体" w:hAnsi="华文楷体" w:eastAsia="华文楷体"/>
          <w:sz w:val="21"/>
          <w:szCs w:val="21"/>
        </w:rPr>
        <w:t>。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使用场景：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客户使用接口</w:t>
      </w:r>
      <w:r>
        <w:rPr>
          <w:rFonts w:hint="eastAsia" w:ascii="华文楷体" w:hAnsi="华文楷体" w:eastAsia="华文楷体"/>
          <w:sz w:val="21"/>
          <w:szCs w:val="21"/>
        </w:rPr>
        <w:t>修改某产品SKU的产品信息，一次只能修改一个组合产品SKU</w:t>
      </w:r>
      <w:r>
        <w:rPr>
          <w:rFonts w:ascii="华文楷体" w:hAnsi="华文楷体" w:eastAsia="华文楷体"/>
          <w:sz w:val="21"/>
          <w:szCs w:val="21"/>
        </w:rPr>
        <w:t>。</w:t>
      </w:r>
    </w:p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b/>
          <w:sz w:val="21"/>
          <w:szCs w:val="21"/>
        </w:rPr>
      </w:pPr>
      <w:r>
        <w:rPr>
          <w:rFonts w:ascii="华文楷体" w:hAnsi="华文楷体" w:eastAsia="华文楷体"/>
          <w:b/>
          <w:sz w:val="21"/>
          <w:szCs w:val="21"/>
        </w:rPr>
        <w:t>请求方式</w:t>
      </w:r>
    </w:p>
    <w:tbl>
      <w:tblPr>
        <w:tblStyle w:val="22"/>
        <w:tblW w:w="8508" w:type="dxa"/>
        <w:tblInd w:w="105" w:type="dxa"/>
        <w:tblBorders>
          <w:top w:val="single" w:color="A6A6A6" w:sz="6" w:space="0"/>
          <w:left w:val="single" w:color="A6A6A6" w:sz="6" w:space="0"/>
          <w:bottom w:val="single" w:color="A6A6A6" w:sz="6" w:space="0"/>
          <w:right w:val="single" w:color="A6A6A6" w:sz="6" w:space="0"/>
          <w:insideH w:val="single" w:color="A6A6A6" w:sz="6" w:space="0"/>
          <w:insideV w:val="single" w:color="A6A6A6" w:sz="6" w:space="0"/>
        </w:tblBorders>
        <w:tblLayout w:type="fixed"/>
        <w:tblCellMar>
          <w:top w:w="0" w:type="dxa"/>
          <w:left w:w="97" w:type="dxa"/>
          <w:bottom w:w="0" w:type="dxa"/>
          <w:right w:w="105" w:type="dxa"/>
        </w:tblCellMar>
      </w:tblPr>
      <w:tblGrid>
        <w:gridCol w:w="2365"/>
        <w:gridCol w:w="6143"/>
      </w:tblGrid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single" w:color="A6A6A6" w:sz="6" w:space="0"/>
            <w:insideV w:val="single" w:color="A6A6A6" w:sz="6" w:space="0"/>
          </w:tblBorders>
          <w:tblLayout w:type="fixed"/>
          <w:tblCellMar>
            <w:top w:w="0" w:type="dxa"/>
            <w:left w:w="97" w:type="dxa"/>
            <w:bottom w:w="0" w:type="dxa"/>
            <w:right w:w="105" w:type="dxa"/>
          </w:tblCellMar>
        </w:tblPrEx>
        <w:tc>
          <w:tcPr>
            <w:tcW w:w="2365" w:type="dxa"/>
            <w:tcBorders>
              <w:top w:val="single" w:color="A6A6A6" w:sz="6" w:space="0"/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left w:w="97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接口名</w:t>
            </w:r>
          </w:p>
        </w:tc>
        <w:tc>
          <w:tcPr>
            <w:tcW w:w="6143" w:type="dxa"/>
            <w:tcBorders>
              <w:top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 xml:space="preserve"> / 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updateSubProductsForComboProduct</w:t>
            </w:r>
          </w:p>
        </w:tc>
      </w:tr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single" w:color="A6A6A6" w:sz="6" w:space="0"/>
            <w:insideV w:val="single" w:color="A6A6A6" w:sz="6" w:space="0"/>
          </w:tblBorders>
          <w:tblLayout w:type="fixed"/>
          <w:tblCellMar>
            <w:top w:w="0" w:type="dxa"/>
            <w:left w:w="97" w:type="dxa"/>
            <w:bottom w:w="0" w:type="dxa"/>
            <w:right w:w="105" w:type="dxa"/>
          </w:tblCellMar>
        </w:tblPrEx>
        <w:tc>
          <w:tcPr>
            <w:tcW w:w="2365" w:type="dxa"/>
            <w:tcBorders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left w:w="97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格式</w:t>
            </w:r>
          </w:p>
        </w:tc>
        <w:tc>
          <w:tcPr>
            <w:tcW w:w="6143" w:type="dxa"/>
            <w:tcBorders>
              <w:bottom w:val="single" w:color="A6A6A6" w:sz="6" w:space="0"/>
              <w:right w:val="single" w:color="A6A6A6" w:sz="6" w:space="0"/>
            </w:tcBorders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json</w:t>
            </w:r>
          </w:p>
        </w:tc>
      </w:tr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single" w:color="A6A6A6" w:sz="6" w:space="0"/>
            <w:insideV w:val="single" w:color="A6A6A6" w:sz="6" w:space="0"/>
          </w:tblBorders>
          <w:tblLayout w:type="fixed"/>
          <w:tblCellMar>
            <w:top w:w="0" w:type="dxa"/>
            <w:left w:w="97" w:type="dxa"/>
            <w:bottom w:w="0" w:type="dxa"/>
            <w:right w:w="105" w:type="dxa"/>
          </w:tblCellMar>
        </w:tblPrEx>
        <w:tc>
          <w:tcPr>
            <w:tcW w:w="2365" w:type="dxa"/>
            <w:tcBorders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left w:w="97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http请求方式</w:t>
            </w:r>
          </w:p>
        </w:tc>
        <w:tc>
          <w:tcPr>
            <w:tcW w:w="6143" w:type="dxa"/>
            <w:tcBorders>
              <w:bottom w:val="single" w:color="A6A6A6" w:sz="6" w:space="0"/>
              <w:right w:val="single" w:color="A6A6A6" w:sz="6" w:space="0"/>
            </w:tcBorders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Post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b/>
          <w:sz w:val="21"/>
          <w:szCs w:val="21"/>
        </w:rPr>
      </w:pPr>
      <w:r>
        <w:rPr>
          <w:rFonts w:ascii="华文楷体" w:hAnsi="华文楷体" w:eastAsia="华文楷体"/>
          <w:b/>
          <w:sz w:val="21"/>
          <w:szCs w:val="21"/>
        </w:rPr>
        <w:t>请求参数说明</w:t>
      </w:r>
    </w:p>
    <w:tbl>
      <w:tblPr>
        <w:tblStyle w:val="22"/>
        <w:tblW w:w="8361" w:type="dxa"/>
        <w:tblInd w:w="2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30" w:type="dxa"/>
          <w:left w:w="25" w:type="dxa"/>
          <w:bottom w:w="30" w:type="dxa"/>
          <w:right w:w="30" w:type="dxa"/>
        </w:tblCellMar>
      </w:tblPr>
      <w:tblGrid>
        <w:gridCol w:w="1843"/>
        <w:gridCol w:w="4523"/>
        <w:gridCol w:w="997"/>
        <w:gridCol w:w="99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参数名称</w:t>
            </w:r>
          </w:p>
        </w:tc>
        <w:tc>
          <w:tcPr>
            <w:tcW w:w="45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参数说明</w:t>
            </w:r>
          </w:p>
        </w:tc>
        <w:tc>
          <w:tcPr>
            <w:tcW w:w="9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参数类型</w:t>
            </w:r>
          </w:p>
        </w:tc>
        <w:tc>
          <w:tcPr>
            <w:tcW w:w="9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是否必填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sku</w:t>
            </w:r>
          </w:p>
        </w:tc>
        <w:tc>
          <w:tcPr>
            <w:tcW w:w="45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产品sku</w:t>
            </w:r>
          </w:p>
        </w:tc>
        <w:tc>
          <w:tcPr>
            <w:tcW w:w="9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8496B0" w:themeFill="text2" w:themeFillTint="99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subProductInfoList</w:t>
            </w:r>
          </w:p>
        </w:tc>
        <w:tc>
          <w:tcPr>
            <w:tcW w:w="45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8496B0" w:themeFill="text2" w:themeFillTint="99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子产品信息</w:t>
            </w:r>
          </w:p>
        </w:tc>
        <w:tc>
          <w:tcPr>
            <w:tcW w:w="9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8496B0" w:themeFill="text2" w:themeFillTint="99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</w:p>
        </w:tc>
        <w:tc>
          <w:tcPr>
            <w:tcW w:w="9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8496B0" w:themeFill="text2" w:themeFillTint="99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sku</w:t>
            </w:r>
          </w:p>
        </w:tc>
        <w:tc>
          <w:tcPr>
            <w:tcW w:w="45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子产品sku</w:t>
            </w:r>
          </w:p>
        </w:tc>
        <w:tc>
          <w:tcPr>
            <w:tcW w:w="9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4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qty</w:t>
            </w:r>
          </w:p>
        </w:tc>
        <w:tc>
          <w:tcPr>
            <w:tcW w:w="45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9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Sku数量</w:t>
            </w:r>
          </w:p>
        </w:tc>
        <w:tc>
          <w:tcPr>
            <w:tcW w:w="9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是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>"userName":"v4ink",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>"password":"asdasd123",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>"data":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>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>"sku":"zero-003",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>"subProductInfoList":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>[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>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>"sku":"aaa111",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>"qty":2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>},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>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>"sku":"aaa112",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>"qty":5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>}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>]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>}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}</w:t>
      </w:r>
    </w:p>
    <w:p>
      <w:pPr>
        <w:rPr>
          <w:rFonts w:ascii="华文楷体" w:hAnsi="华文楷体" w:eastAsia="华文楷体"/>
          <w:b/>
          <w:sz w:val="21"/>
          <w:szCs w:val="21"/>
        </w:rPr>
      </w:pPr>
      <w:r>
        <w:rPr>
          <w:rFonts w:ascii="华文楷体" w:hAnsi="华文楷体" w:eastAsia="华文楷体"/>
          <w:b/>
          <w:sz w:val="21"/>
          <w:szCs w:val="21"/>
        </w:rPr>
        <w:t>返回结果参数说明</w:t>
      </w:r>
    </w:p>
    <w:tbl>
      <w:tblPr>
        <w:tblStyle w:val="22"/>
        <w:tblW w:w="8361" w:type="dxa"/>
        <w:tblInd w:w="2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30" w:type="dxa"/>
          <w:left w:w="25" w:type="dxa"/>
          <w:bottom w:w="30" w:type="dxa"/>
          <w:right w:w="30" w:type="dxa"/>
        </w:tblCellMar>
      </w:tblPr>
      <w:tblGrid>
        <w:gridCol w:w="1821"/>
        <w:gridCol w:w="3277"/>
        <w:gridCol w:w="3263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参数名称</w:t>
            </w:r>
          </w:p>
        </w:tc>
        <w:tc>
          <w:tcPr>
            <w:tcW w:w="3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参数类型</w:t>
            </w:r>
          </w:p>
        </w:tc>
        <w:tc>
          <w:tcPr>
            <w:tcW w:w="32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data</w:t>
            </w:r>
          </w:p>
        </w:tc>
        <w:tc>
          <w:tcPr>
            <w:tcW w:w="3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Boolean</w:t>
            </w:r>
          </w:p>
        </w:tc>
        <w:tc>
          <w:tcPr>
            <w:tcW w:w="32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True：修改成功，false：修改失败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Errors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，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errorsToString</w:t>
            </w:r>
          </w:p>
        </w:tc>
        <w:tc>
          <w:tcPr>
            <w:tcW w:w="3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 xml:space="preserve">String </w:t>
            </w:r>
          </w:p>
        </w:tc>
        <w:tc>
          <w:tcPr>
            <w:tcW w:w="32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修改失败的错误提示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返回结果示例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errors": null,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"</w:t>
      </w:r>
      <w:r>
        <w:rPr>
          <w:rFonts w:ascii="华文楷体" w:hAnsi="华文楷体" w:eastAsia="华文楷体"/>
          <w:sz w:val="21"/>
          <w:szCs w:val="21"/>
        </w:rPr>
        <w:t>data":</w:t>
      </w:r>
      <w:r>
        <w:rPr>
          <w:rFonts w:hint="eastAsia" w:ascii="华文楷体" w:hAnsi="华文楷体" w:eastAsia="华文楷体"/>
          <w:sz w:val="21"/>
          <w:szCs w:val="21"/>
        </w:rPr>
        <w:t>true</w:t>
      </w:r>
      <w:r>
        <w:rPr>
          <w:rFonts w:ascii="华文楷体" w:hAnsi="华文楷体" w:eastAsia="华文楷体"/>
          <w:sz w:val="21"/>
          <w:szCs w:val="21"/>
        </w:rPr>
        <w:t>,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"nonceToken":null,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"errorsToString":""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}</w:t>
      </w:r>
    </w:p>
    <w:p>
      <w:pPr>
        <w:rPr>
          <w:rFonts w:ascii="华文楷体" w:hAnsi="华文楷体" w:eastAsia="华文楷体"/>
          <w:sz w:val="21"/>
          <w:szCs w:val="21"/>
        </w:rPr>
      </w:pPr>
    </w:p>
    <w:p>
      <w:pPr>
        <w:pStyle w:val="4"/>
        <w:ind w:left="1200" w:right="240"/>
        <w:rPr>
          <w:rFonts w:ascii="华文楷体" w:hAnsi="华文楷体"/>
        </w:rPr>
      </w:pPr>
      <w:bookmarkStart w:id="13" w:name="_Toc448925594"/>
      <w:r>
        <w:rPr>
          <w:rFonts w:hint="eastAsia" w:ascii="华文楷体" w:hAnsi="华文楷体"/>
        </w:rPr>
        <w:t>查询产品</w:t>
      </w:r>
      <w:bookmarkEnd w:id="13"/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接口说明: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客户可以通过本接口获取</w:t>
      </w:r>
      <w:r>
        <w:rPr>
          <w:rFonts w:hint="eastAsia" w:ascii="华文楷体" w:hAnsi="华文楷体" w:eastAsia="华文楷体"/>
          <w:sz w:val="21"/>
          <w:szCs w:val="21"/>
        </w:rPr>
        <w:t>产品的详细信息</w:t>
      </w:r>
      <w:r>
        <w:rPr>
          <w:rFonts w:ascii="华文楷体" w:hAnsi="华文楷体" w:eastAsia="华文楷体"/>
          <w:sz w:val="21"/>
          <w:szCs w:val="21"/>
        </w:rPr>
        <w:t>。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使用场景：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客户使用接口获取</w:t>
      </w:r>
      <w:r>
        <w:rPr>
          <w:rFonts w:hint="eastAsia" w:ascii="华文楷体" w:hAnsi="华文楷体" w:eastAsia="华文楷体"/>
          <w:sz w:val="21"/>
          <w:szCs w:val="21"/>
        </w:rPr>
        <w:t>产品详细信息</w:t>
      </w:r>
      <w:r>
        <w:rPr>
          <w:rFonts w:ascii="华文楷体" w:hAnsi="华文楷体" w:eastAsia="华文楷体"/>
          <w:sz w:val="21"/>
          <w:szCs w:val="21"/>
        </w:rPr>
        <w:t>，一次</w:t>
      </w:r>
      <w:r>
        <w:rPr>
          <w:rFonts w:hint="eastAsia" w:ascii="华文楷体" w:hAnsi="华文楷体" w:eastAsia="华文楷体"/>
          <w:sz w:val="21"/>
          <w:szCs w:val="21"/>
        </w:rPr>
        <w:t>只能</w:t>
      </w:r>
      <w:r>
        <w:rPr>
          <w:rFonts w:ascii="华文楷体" w:hAnsi="华文楷体" w:eastAsia="华文楷体"/>
          <w:sz w:val="21"/>
          <w:szCs w:val="21"/>
        </w:rPr>
        <w:t>请求</w:t>
      </w:r>
      <w:r>
        <w:rPr>
          <w:rFonts w:hint="eastAsia" w:ascii="华文楷体" w:hAnsi="华文楷体" w:eastAsia="华文楷体"/>
          <w:sz w:val="21"/>
          <w:szCs w:val="21"/>
        </w:rPr>
        <w:t>一个产品信息</w:t>
      </w:r>
      <w:r>
        <w:rPr>
          <w:rFonts w:ascii="华文楷体" w:hAnsi="华文楷体" w:eastAsia="华文楷体"/>
          <w:sz w:val="21"/>
          <w:szCs w:val="21"/>
        </w:rPr>
        <w:t>。</w:t>
      </w:r>
    </w:p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b/>
          <w:sz w:val="21"/>
          <w:szCs w:val="21"/>
        </w:rPr>
      </w:pPr>
      <w:r>
        <w:rPr>
          <w:rFonts w:ascii="华文楷体" w:hAnsi="华文楷体" w:eastAsia="华文楷体"/>
          <w:b/>
          <w:sz w:val="21"/>
          <w:szCs w:val="21"/>
        </w:rPr>
        <w:t>请求方式</w:t>
      </w:r>
    </w:p>
    <w:tbl>
      <w:tblPr>
        <w:tblStyle w:val="22"/>
        <w:tblW w:w="8508" w:type="dxa"/>
        <w:tblInd w:w="105" w:type="dxa"/>
        <w:tblBorders>
          <w:top w:val="single" w:color="A6A6A6" w:sz="6" w:space="0"/>
          <w:left w:val="single" w:color="A6A6A6" w:sz="6" w:space="0"/>
          <w:bottom w:val="single" w:color="A6A6A6" w:sz="6" w:space="0"/>
          <w:right w:val="single" w:color="A6A6A6" w:sz="6" w:space="0"/>
          <w:insideH w:val="single" w:color="A6A6A6" w:sz="6" w:space="0"/>
          <w:insideV w:val="single" w:color="A6A6A6" w:sz="6" w:space="0"/>
        </w:tblBorders>
        <w:tblLayout w:type="fixed"/>
        <w:tblCellMar>
          <w:top w:w="0" w:type="dxa"/>
          <w:left w:w="97" w:type="dxa"/>
          <w:bottom w:w="0" w:type="dxa"/>
          <w:right w:w="105" w:type="dxa"/>
        </w:tblCellMar>
      </w:tblPr>
      <w:tblGrid>
        <w:gridCol w:w="2365"/>
        <w:gridCol w:w="6143"/>
      </w:tblGrid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single" w:color="A6A6A6" w:sz="6" w:space="0"/>
            <w:insideV w:val="single" w:color="A6A6A6" w:sz="6" w:space="0"/>
          </w:tblBorders>
          <w:tblLayout w:type="fixed"/>
          <w:tblCellMar>
            <w:top w:w="0" w:type="dxa"/>
            <w:left w:w="97" w:type="dxa"/>
            <w:bottom w:w="0" w:type="dxa"/>
            <w:right w:w="105" w:type="dxa"/>
          </w:tblCellMar>
        </w:tblPrEx>
        <w:tc>
          <w:tcPr>
            <w:tcW w:w="2365" w:type="dxa"/>
            <w:tcBorders>
              <w:top w:val="single" w:color="A6A6A6" w:sz="6" w:space="0"/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left w:w="97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接口名</w:t>
            </w:r>
          </w:p>
        </w:tc>
        <w:tc>
          <w:tcPr>
            <w:tcW w:w="6143" w:type="dxa"/>
            <w:tcBorders>
              <w:top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 xml:space="preserve"> / 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getProduct</w:t>
            </w:r>
          </w:p>
        </w:tc>
      </w:tr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single" w:color="A6A6A6" w:sz="6" w:space="0"/>
            <w:insideV w:val="single" w:color="A6A6A6" w:sz="6" w:space="0"/>
          </w:tblBorders>
          <w:tblLayout w:type="fixed"/>
          <w:tblCellMar>
            <w:top w:w="0" w:type="dxa"/>
            <w:left w:w="97" w:type="dxa"/>
            <w:bottom w:w="0" w:type="dxa"/>
            <w:right w:w="105" w:type="dxa"/>
          </w:tblCellMar>
        </w:tblPrEx>
        <w:tc>
          <w:tcPr>
            <w:tcW w:w="2365" w:type="dxa"/>
            <w:tcBorders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left w:w="97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格式</w:t>
            </w:r>
          </w:p>
        </w:tc>
        <w:tc>
          <w:tcPr>
            <w:tcW w:w="6143" w:type="dxa"/>
            <w:tcBorders>
              <w:bottom w:val="single" w:color="A6A6A6" w:sz="6" w:space="0"/>
              <w:right w:val="single" w:color="A6A6A6" w:sz="6" w:space="0"/>
            </w:tcBorders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json</w:t>
            </w:r>
          </w:p>
        </w:tc>
      </w:tr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single" w:color="A6A6A6" w:sz="6" w:space="0"/>
            <w:insideV w:val="single" w:color="A6A6A6" w:sz="6" w:space="0"/>
          </w:tblBorders>
          <w:tblLayout w:type="fixed"/>
          <w:tblCellMar>
            <w:top w:w="0" w:type="dxa"/>
            <w:left w:w="97" w:type="dxa"/>
            <w:bottom w:w="0" w:type="dxa"/>
            <w:right w:w="105" w:type="dxa"/>
          </w:tblCellMar>
        </w:tblPrEx>
        <w:tc>
          <w:tcPr>
            <w:tcW w:w="2365" w:type="dxa"/>
            <w:tcBorders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left w:w="97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http请求方式</w:t>
            </w:r>
          </w:p>
        </w:tc>
        <w:tc>
          <w:tcPr>
            <w:tcW w:w="6143" w:type="dxa"/>
            <w:tcBorders>
              <w:bottom w:val="single" w:color="A6A6A6" w:sz="6" w:space="0"/>
              <w:right w:val="single" w:color="A6A6A6" w:sz="6" w:space="0"/>
            </w:tcBorders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Post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b/>
          <w:sz w:val="21"/>
          <w:szCs w:val="21"/>
        </w:rPr>
      </w:pPr>
      <w:r>
        <w:rPr>
          <w:rFonts w:ascii="华文楷体" w:hAnsi="华文楷体" w:eastAsia="华文楷体"/>
          <w:b/>
          <w:sz w:val="21"/>
          <w:szCs w:val="21"/>
        </w:rPr>
        <w:t>请求参数说明</w:t>
      </w:r>
    </w:p>
    <w:tbl>
      <w:tblPr>
        <w:tblStyle w:val="22"/>
        <w:tblW w:w="8361" w:type="dxa"/>
        <w:tblInd w:w="2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30" w:type="dxa"/>
          <w:left w:w="25" w:type="dxa"/>
          <w:bottom w:w="30" w:type="dxa"/>
          <w:right w:w="30" w:type="dxa"/>
        </w:tblCellMar>
      </w:tblPr>
      <w:tblGrid>
        <w:gridCol w:w="1420"/>
        <w:gridCol w:w="4946"/>
        <w:gridCol w:w="997"/>
        <w:gridCol w:w="99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4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参数名称</w:t>
            </w:r>
          </w:p>
        </w:tc>
        <w:tc>
          <w:tcPr>
            <w:tcW w:w="4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参数说明</w:t>
            </w:r>
          </w:p>
        </w:tc>
        <w:tc>
          <w:tcPr>
            <w:tcW w:w="9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参数类型</w:t>
            </w:r>
          </w:p>
        </w:tc>
        <w:tc>
          <w:tcPr>
            <w:tcW w:w="9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是否必填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4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data</w:t>
            </w:r>
          </w:p>
        </w:tc>
        <w:tc>
          <w:tcPr>
            <w:tcW w:w="4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填写仓库的产品SKU</w:t>
            </w:r>
          </w:p>
        </w:tc>
        <w:tc>
          <w:tcPr>
            <w:tcW w:w="9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是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请求参数示例：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ind w:firstLine="420" w:firstLineChars="2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"userName":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v4ink",</w:t>
      </w:r>
    </w:p>
    <w:p>
      <w:pPr>
        <w:ind w:firstLine="420" w:firstLineChars="2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"password":"asdasd123",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"data":"TST-QL-003"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}</w:t>
      </w:r>
    </w:p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b/>
          <w:sz w:val="21"/>
          <w:szCs w:val="21"/>
        </w:rPr>
      </w:pPr>
      <w:r>
        <w:rPr>
          <w:rFonts w:ascii="华文楷体" w:hAnsi="华文楷体" w:eastAsia="华文楷体"/>
          <w:b/>
          <w:sz w:val="21"/>
          <w:szCs w:val="21"/>
        </w:rPr>
        <w:t>返回结果参数说明</w:t>
      </w:r>
    </w:p>
    <w:tbl>
      <w:tblPr>
        <w:tblStyle w:val="22"/>
        <w:tblW w:w="8361" w:type="dxa"/>
        <w:tblInd w:w="2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30" w:type="dxa"/>
          <w:left w:w="25" w:type="dxa"/>
          <w:bottom w:w="30" w:type="dxa"/>
          <w:right w:w="30" w:type="dxa"/>
        </w:tblCellMar>
      </w:tblPr>
      <w:tblGrid>
        <w:gridCol w:w="1821"/>
        <w:gridCol w:w="3277"/>
        <w:gridCol w:w="3263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参数名称</w:t>
            </w:r>
          </w:p>
        </w:tc>
        <w:tc>
          <w:tcPr>
            <w:tcW w:w="3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参数类型</w:t>
            </w:r>
          </w:p>
        </w:tc>
        <w:tc>
          <w:tcPr>
            <w:tcW w:w="32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productId</w:t>
            </w:r>
          </w:p>
        </w:tc>
        <w:tc>
          <w:tcPr>
            <w:tcW w:w="3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2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产品ID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sku</w:t>
            </w:r>
          </w:p>
        </w:tc>
        <w:tc>
          <w:tcPr>
            <w:tcW w:w="3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2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产品sku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name</w:t>
            </w:r>
          </w:p>
        </w:tc>
        <w:tc>
          <w:tcPr>
            <w:tcW w:w="3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2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产品sku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名称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description</w:t>
            </w:r>
          </w:p>
        </w:tc>
        <w:tc>
          <w:tcPr>
            <w:tcW w:w="3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2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产品描述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keywords</w:t>
            </w:r>
          </w:p>
        </w:tc>
        <w:tc>
          <w:tcPr>
            <w:tcW w:w="3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2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关键字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price</w:t>
            </w:r>
          </w:p>
        </w:tc>
        <w:tc>
          <w:tcPr>
            <w:tcW w:w="3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double</w:t>
            </w:r>
          </w:p>
        </w:tc>
        <w:tc>
          <w:tcPr>
            <w:tcW w:w="32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价格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weight</w:t>
            </w:r>
          </w:p>
        </w:tc>
        <w:tc>
          <w:tcPr>
            <w:tcW w:w="3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double</w:t>
            </w:r>
          </w:p>
        </w:tc>
        <w:tc>
          <w:tcPr>
            <w:tcW w:w="32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重量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length</w:t>
            </w:r>
          </w:p>
        </w:tc>
        <w:tc>
          <w:tcPr>
            <w:tcW w:w="3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double</w:t>
            </w:r>
          </w:p>
        </w:tc>
        <w:tc>
          <w:tcPr>
            <w:tcW w:w="32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长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width</w:t>
            </w:r>
          </w:p>
        </w:tc>
        <w:tc>
          <w:tcPr>
            <w:tcW w:w="3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double</w:t>
            </w:r>
          </w:p>
        </w:tc>
        <w:tc>
          <w:tcPr>
            <w:tcW w:w="32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宽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height</w:t>
            </w:r>
          </w:p>
        </w:tc>
        <w:tc>
          <w:tcPr>
            <w:tcW w:w="3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double</w:t>
            </w:r>
          </w:p>
        </w:tc>
        <w:tc>
          <w:tcPr>
            <w:tcW w:w="32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高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active</w:t>
            </w:r>
          </w:p>
        </w:tc>
        <w:tc>
          <w:tcPr>
            <w:tcW w:w="3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Boolean</w:t>
            </w:r>
          </w:p>
        </w:tc>
        <w:tc>
          <w:tcPr>
            <w:tcW w:w="32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激活状态为true，非激活为false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omniBarCode</w:t>
            </w:r>
          </w:p>
        </w:tc>
        <w:tc>
          <w:tcPr>
            <w:tcW w:w="3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2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O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mni生成的barcode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customerBarCode</w:t>
            </w:r>
          </w:p>
        </w:tc>
        <w:tc>
          <w:tcPr>
            <w:tcW w:w="3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2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客户barcode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8496B0" w:themeFill="text2" w:themeFillTint="99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subProductInfoList</w:t>
            </w:r>
          </w:p>
        </w:tc>
        <w:tc>
          <w:tcPr>
            <w:tcW w:w="3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8496B0" w:themeFill="text2" w:themeFillTint="99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子产品信息</w:t>
            </w:r>
          </w:p>
        </w:tc>
        <w:tc>
          <w:tcPr>
            <w:tcW w:w="32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8496B0" w:themeFill="text2" w:themeFillTint="99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productId</w:t>
            </w:r>
          </w:p>
        </w:tc>
        <w:tc>
          <w:tcPr>
            <w:tcW w:w="3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32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子产品的id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name</w:t>
            </w:r>
          </w:p>
        </w:tc>
        <w:tc>
          <w:tcPr>
            <w:tcW w:w="3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2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子产品名称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Sku</w:t>
            </w:r>
          </w:p>
        </w:tc>
        <w:tc>
          <w:tcPr>
            <w:tcW w:w="3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2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子产品sku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qty</w:t>
            </w:r>
          </w:p>
        </w:tc>
        <w:tc>
          <w:tcPr>
            <w:tcW w:w="3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32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子产品的数量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essentialFlag</w:t>
            </w:r>
          </w:p>
        </w:tc>
        <w:tc>
          <w:tcPr>
            <w:tcW w:w="3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返回结果示例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{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"errors": null,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"data":    {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"productId": 47450,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"sku": "asdfasdfasdfasdfadf",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"name": "NAME-TST-QL-001-ZH",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"description": null,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"keywords": "KEY-TST-QL-001-ZH",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"price": 12.6,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"weight": 0.5,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"length": 1,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"width": 2,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"height": 3,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"active": true,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"omniBarCode": "ATX10UVBDM",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"customerBarCode": "111",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"subProductInfoList":       [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      {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"productId": 47428,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"name": "zero-002",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"sku": "zero-002",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"qty": 2,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"essentialFlag": true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},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      {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"productId": 47427,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"name": "TST-QL-003name",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"sku": "zero-001",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"qty": 1,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"essentialFlag": true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}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]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},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"nonceToken": null,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"errorsToString": ""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}</w:t>
      </w:r>
    </w:p>
    <w:p>
      <w:pPr>
        <w:pStyle w:val="4"/>
        <w:ind w:left="1200" w:right="240"/>
        <w:rPr>
          <w:rFonts w:ascii="华文楷体" w:hAnsi="华文楷体"/>
        </w:rPr>
      </w:pPr>
      <w:bookmarkStart w:id="14" w:name="_Toc448925595"/>
      <w:r>
        <w:rPr>
          <w:rFonts w:hint="eastAsia" w:ascii="华文楷体" w:hAnsi="华文楷体"/>
        </w:rPr>
        <w:t>激活或者禁用产品</w:t>
      </w:r>
      <w:bookmarkEnd w:id="14"/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接口说明: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客户可以通过本接口</w:t>
      </w:r>
      <w:r>
        <w:rPr>
          <w:rFonts w:hint="eastAsia" w:ascii="华文楷体" w:hAnsi="华文楷体" w:eastAsia="华文楷体"/>
          <w:sz w:val="21"/>
          <w:szCs w:val="21"/>
        </w:rPr>
        <w:t>禁用或者启用产品</w:t>
      </w:r>
      <w:r>
        <w:rPr>
          <w:rFonts w:ascii="华文楷体" w:hAnsi="华文楷体" w:eastAsia="华文楷体"/>
          <w:sz w:val="21"/>
          <w:szCs w:val="21"/>
        </w:rPr>
        <w:t>。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使用场景：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客户使用接口获取</w:t>
      </w:r>
      <w:r>
        <w:rPr>
          <w:rFonts w:hint="eastAsia" w:ascii="华文楷体" w:hAnsi="华文楷体" w:eastAsia="华文楷体"/>
          <w:sz w:val="21"/>
          <w:szCs w:val="21"/>
        </w:rPr>
        <w:t>产品详细信息</w:t>
      </w:r>
      <w:r>
        <w:rPr>
          <w:rFonts w:ascii="华文楷体" w:hAnsi="华文楷体" w:eastAsia="华文楷体"/>
          <w:sz w:val="21"/>
          <w:szCs w:val="21"/>
        </w:rPr>
        <w:t>，一次</w:t>
      </w:r>
      <w:r>
        <w:rPr>
          <w:rFonts w:hint="eastAsia" w:ascii="华文楷体" w:hAnsi="华文楷体" w:eastAsia="华文楷体"/>
          <w:sz w:val="21"/>
          <w:szCs w:val="21"/>
        </w:rPr>
        <w:t>只能</w:t>
      </w:r>
      <w:r>
        <w:rPr>
          <w:rFonts w:ascii="华文楷体" w:hAnsi="华文楷体" w:eastAsia="华文楷体"/>
          <w:sz w:val="21"/>
          <w:szCs w:val="21"/>
        </w:rPr>
        <w:t>请求</w:t>
      </w:r>
      <w:r>
        <w:rPr>
          <w:rFonts w:hint="eastAsia" w:ascii="华文楷体" w:hAnsi="华文楷体" w:eastAsia="华文楷体"/>
          <w:sz w:val="21"/>
          <w:szCs w:val="21"/>
        </w:rPr>
        <w:t>一个产品</w:t>
      </w:r>
      <w:r>
        <w:rPr>
          <w:rFonts w:ascii="华文楷体" w:hAnsi="华文楷体" w:eastAsia="华文楷体"/>
          <w:sz w:val="21"/>
          <w:szCs w:val="21"/>
        </w:rPr>
        <w:t>。</w:t>
      </w:r>
    </w:p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b/>
          <w:sz w:val="21"/>
          <w:szCs w:val="21"/>
        </w:rPr>
      </w:pPr>
      <w:r>
        <w:rPr>
          <w:rFonts w:ascii="华文楷体" w:hAnsi="华文楷体" w:eastAsia="华文楷体"/>
          <w:b/>
          <w:sz w:val="21"/>
          <w:szCs w:val="21"/>
        </w:rPr>
        <w:t>请求方式</w:t>
      </w:r>
    </w:p>
    <w:tbl>
      <w:tblPr>
        <w:tblStyle w:val="22"/>
        <w:tblW w:w="8508" w:type="dxa"/>
        <w:tblInd w:w="105" w:type="dxa"/>
        <w:tblBorders>
          <w:top w:val="single" w:color="A6A6A6" w:sz="6" w:space="0"/>
          <w:left w:val="single" w:color="A6A6A6" w:sz="6" w:space="0"/>
          <w:bottom w:val="single" w:color="A6A6A6" w:sz="6" w:space="0"/>
          <w:right w:val="single" w:color="A6A6A6" w:sz="6" w:space="0"/>
          <w:insideH w:val="single" w:color="A6A6A6" w:sz="6" w:space="0"/>
          <w:insideV w:val="single" w:color="A6A6A6" w:sz="6" w:space="0"/>
        </w:tblBorders>
        <w:tblLayout w:type="fixed"/>
        <w:tblCellMar>
          <w:top w:w="0" w:type="dxa"/>
          <w:left w:w="97" w:type="dxa"/>
          <w:bottom w:w="0" w:type="dxa"/>
          <w:right w:w="105" w:type="dxa"/>
        </w:tblCellMar>
      </w:tblPr>
      <w:tblGrid>
        <w:gridCol w:w="2365"/>
        <w:gridCol w:w="6143"/>
      </w:tblGrid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single" w:color="A6A6A6" w:sz="6" w:space="0"/>
            <w:insideV w:val="single" w:color="A6A6A6" w:sz="6" w:space="0"/>
          </w:tblBorders>
          <w:tblLayout w:type="fixed"/>
          <w:tblCellMar>
            <w:top w:w="0" w:type="dxa"/>
            <w:left w:w="97" w:type="dxa"/>
            <w:bottom w:w="0" w:type="dxa"/>
            <w:right w:w="105" w:type="dxa"/>
          </w:tblCellMar>
        </w:tblPrEx>
        <w:tc>
          <w:tcPr>
            <w:tcW w:w="2365" w:type="dxa"/>
            <w:tcBorders>
              <w:top w:val="single" w:color="A6A6A6" w:sz="6" w:space="0"/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left w:w="97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接口名</w:t>
            </w:r>
          </w:p>
        </w:tc>
        <w:tc>
          <w:tcPr>
            <w:tcW w:w="6143" w:type="dxa"/>
            <w:tcBorders>
              <w:top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 xml:space="preserve"> / 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changeProductStatus</w:t>
            </w:r>
          </w:p>
        </w:tc>
      </w:tr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single" w:color="A6A6A6" w:sz="6" w:space="0"/>
            <w:insideV w:val="single" w:color="A6A6A6" w:sz="6" w:space="0"/>
          </w:tblBorders>
          <w:tblLayout w:type="fixed"/>
          <w:tblCellMar>
            <w:top w:w="0" w:type="dxa"/>
            <w:left w:w="97" w:type="dxa"/>
            <w:bottom w:w="0" w:type="dxa"/>
            <w:right w:w="105" w:type="dxa"/>
          </w:tblCellMar>
        </w:tblPrEx>
        <w:tc>
          <w:tcPr>
            <w:tcW w:w="2365" w:type="dxa"/>
            <w:tcBorders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left w:w="97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格式</w:t>
            </w:r>
          </w:p>
        </w:tc>
        <w:tc>
          <w:tcPr>
            <w:tcW w:w="6143" w:type="dxa"/>
            <w:tcBorders>
              <w:bottom w:val="single" w:color="A6A6A6" w:sz="6" w:space="0"/>
              <w:right w:val="single" w:color="A6A6A6" w:sz="6" w:space="0"/>
            </w:tcBorders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json</w:t>
            </w:r>
          </w:p>
        </w:tc>
      </w:tr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single" w:color="A6A6A6" w:sz="6" w:space="0"/>
            <w:insideV w:val="single" w:color="A6A6A6" w:sz="6" w:space="0"/>
          </w:tblBorders>
          <w:tblLayout w:type="fixed"/>
          <w:tblCellMar>
            <w:top w:w="0" w:type="dxa"/>
            <w:left w:w="97" w:type="dxa"/>
            <w:bottom w:w="0" w:type="dxa"/>
            <w:right w:w="105" w:type="dxa"/>
          </w:tblCellMar>
        </w:tblPrEx>
        <w:tc>
          <w:tcPr>
            <w:tcW w:w="2365" w:type="dxa"/>
            <w:tcBorders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left w:w="97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http请求方式</w:t>
            </w:r>
          </w:p>
        </w:tc>
        <w:tc>
          <w:tcPr>
            <w:tcW w:w="6143" w:type="dxa"/>
            <w:tcBorders>
              <w:bottom w:val="single" w:color="A6A6A6" w:sz="6" w:space="0"/>
              <w:right w:val="single" w:color="A6A6A6" w:sz="6" w:space="0"/>
            </w:tcBorders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Post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b/>
          <w:sz w:val="21"/>
          <w:szCs w:val="21"/>
        </w:rPr>
      </w:pPr>
      <w:r>
        <w:rPr>
          <w:rFonts w:ascii="华文楷体" w:hAnsi="华文楷体" w:eastAsia="华文楷体"/>
          <w:b/>
          <w:sz w:val="21"/>
          <w:szCs w:val="21"/>
        </w:rPr>
        <w:t>请求参数说明</w:t>
      </w:r>
    </w:p>
    <w:tbl>
      <w:tblPr>
        <w:tblStyle w:val="22"/>
        <w:tblW w:w="8361" w:type="dxa"/>
        <w:tblInd w:w="2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30" w:type="dxa"/>
          <w:left w:w="25" w:type="dxa"/>
          <w:bottom w:w="30" w:type="dxa"/>
          <w:right w:w="30" w:type="dxa"/>
        </w:tblCellMar>
      </w:tblPr>
      <w:tblGrid>
        <w:gridCol w:w="1420"/>
        <w:gridCol w:w="4946"/>
        <w:gridCol w:w="997"/>
        <w:gridCol w:w="99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4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参数名称</w:t>
            </w:r>
          </w:p>
        </w:tc>
        <w:tc>
          <w:tcPr>
            <w:tcW w:w="4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参数说明</w:t>
            </w:r>
          </w:p>
        </w:tc>
        <w:tc>
          <w:tcPr>
            <w:tcW w:w="9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参数类型</w:t>
            </w:r>
          </w:p>
        </w:tc>
        <w:tc>
          <w:tcPr>
            <w:tcW w:w="9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是否必填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4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sku</w:t>
            </w:r>
          </w:p>
        </w:tc>
        <w:tc>
          <w:tcPr>
            <w:tcW w:w="4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填写仓库的产品SKU</w:t>
            </w:r>
          </w:p>
        </w:tc>
        <w:tc>
          <w:tcPr>
            <w:tcW w:w="9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4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active</w:t>
            </w:r>
          </w:p>
        </w:tc>
        <w:tc>
          <w:tcPr>
            <w:tcW w:w="4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false，表示禁用；true，表示激活</w:t>
            </w:r>
          </w:p>
        </w:tc>
        <w:tc>
          <w:tcPr>
            <w:tcW w:w="9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Boolean</w:t>
            </w:r>
          </w:p>
        </w:tc>
        <w:tc>
          <w:tcPr>
            <w:tcW w:w="9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是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请求参数示例：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>"userName":"v4ink",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>"password":"asdasd123",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>"data":{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>"sku":"aaa119",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>"active":false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>}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}</w:t>
      </w:r>
    </w:p>
    <w:p>
      <w:pPr>
        <w:rPr>
          <w:rFonts w:ascii="华文楷体" w:hAnsi="华文楷体" w:eastAsia="华文楷体"/>
          <w:b/>
          <w:sz w:val="21"/>
          <w:szCs w:val="21"/>
        </w:rPr>
      </w:pPr>
      <w:r>
        <w:rPr>
          <w:rFonts w:ascii="华文楷体" w:hAnsi="华文楷体" w:eastAsia="华文楷体"/>
          <w:b/>
          <w:sz w:val="21"/>
          <w:szCs w:val="21"/>
        </w:rPr>
        <w:t>返回结果参数说明</w:t>
      </w:r>
    </w:p>
    <w:tbl>
      <w:tblPr>
        <w:tblStyle w:val="22"/>
        <w:tblW w:w="8361" w:type="dxa"/>
        <w:tblInd w:w="2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30" w:type="dxa"/>
          <w:left w:w="25" w:type="dxa"/>
          <w:bottom w:w="30" w:type="dxa"/>
          <w:right w:w="30" w:type="dxa"/>
        </w:tblCellMar>
      </w:tblPr>
      <w:tblGrid>
        <w:gridCol w:w="1821"/>
        <w:gridCol w:w="3277"/>
        <w:gridCol w:w="3263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参数名称</w:t>
            </w:r>
          </w:p>
        </w:tc>
        <w:tc>
          <w:tcPr>
            <w:tcW w:w="3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参数类型</w:t>
            </w:r>
          </w:p>
        </w:tc>
        <w:tc>
          <w:tcPr>
            <w:tcW w:w="32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Data</w:t>
            </w:r>
          </w:p>
        </w:tc>
        <w:tc>
          <w:tcPr>
            <w:tcW w:w="3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Boolean</w:t>
            </w:r>
          </w:p>
        </w:tc>
        <w:tc>
          <w:tcPr>
            <w:tcW w:w="32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修改成功，为true；修改失败，为false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返回结果示例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"errors": null,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"data": true,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"nonceToken": null,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"errorsToString": ""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}</w:t>
      </w:r>
    </w:p>
    <w:p>
      <w:pPr>
        <w:pStyle w:val="4"/>
        <w:ind w:left="1200" w:right="240"/>
        <w:rPr>
          <w:rFonts w:ascii="华文楷体" w:hAnsi="华文楷体"/>
        </w:rPr>
      </w:pPr>
      <w:bookmarkStart w:id="15" w:name="_Toc448925596"/>
      <w:r>
        <w:rPr>
          <w:rFonts w:hint="eastAsia" w:ascii="华文楷体" w:hAnsi="华文楷体"/>
        </w:rPr>
        <w:t>填写和修改外部产品barcode</w:t>
      </w:r>
      <w:bookmarkEnd w:id="15"/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接口说明: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客户可以通过本接口</w:t>
      </w:r>
      <w:r>
        <w:rPr>
          <w:rFonts w:hint="eastAsia" w:ascii="华文楷体" w:hAnsi="华文楷体" w:eastAsia="华文楷体"/>
          <w:sz w:val="21"/>
          <w:szCs w:val="21"/>
        </w:rPr>
        <w:t>修改和添加外部barcode</w:t>
      </w:r>
      <w:r>
        <w:rPr>
          <w:rFonts w:ascii="华文楷体" w:hAnsi="华文楷体" w:eastAsia="华文楷体"/>
          <w:sz w:val="21"/>
          <w:szCs w:val="21"/>
        </w:rPr>
        <w:t>。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使用场景：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客户使用接口获取</w:t>
      </w:r>
      <w:r>
        <w:rPr>
          <w:rFonts w:hint="eastAsia" w:ascii="华文楷体" w:hAnsi="华文楷体" w:eastAsia="华文楷体"/>
          <w:sz w:val="21"/>
          <w:szCs w:val="21"/>
        </w:rPr>
        <w:t>产品详细信息</w:t>
      </w:r>
      <w:r>
        <w:rPr>
          <w:rFonts w:ascii="华文楷体" w:hAnsi="华文楷体" w:eastAsia="华文楷体"/>
          <w:sz w:val="21"/>
          <w:szCs w:val="21"/>
        </w:rPr>
        <w:t>，一次</w:t>
      </w:r>
      <w:r>
        <w:rPr>
          <w:rFonts w:hint="eastAsia" w:ascii="华文楷体" w:hAnsi="华文楷体" w:eastAsia="华文楷体"/>
          <w:sz w:val="21"/>
          <w:szCs w:val="21"/>
        </w:rPr>
        <w:t>只能</w:t>
      </w:r>
      <w:r>
        <w:rPr>
          <w:rFonts w:ascii="华文楷体" w:hAnsi="华文楷体" w:eastAsia="华文楷体"/>
          <w:sz w:val="21"/>
          <w:szCs w:val="21"/>
        </w:rPr>
        <w:t>请求</w:t>
      </w:r>
      <w:r>
        <w:rPr>
          <w:rFonts w:hint="eastAsia" w:ascii="华文楷体" w:hAnsi="华文楷体" w:eastAsia="华文楷体"/>
          <w:sz w:val="21"/>
          <w:szCs w:val="21"/>
        </w:rPr>
        <w:t>一个产品，再次请求系统默认为修改barcode</w:t>
      </w:r>
      <w:r>
        <w:rPr>
          <w:rFonts w:ascii="华文楷体" w:hAnsi="华文楷体" w:eastAsia="华文楷体"/>
          <w:sz w:val="21"/>
          <w:szCs w:val="21"/>
        </w:rPr>
        <w:t>。</w:t>
      </w:r>
    </w:p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b/>
          <w:sz w:val="21"/>
          <w:szCs w:val="21"/>
        </w:rPr>
      </w:pPr>
      <w:r>
        <w:rPr>
          <w:rFonts w:ascii="华文楷体" w:hAnsi="华文楷体" w:eastAsia="华文楷体"/>
          <w:b/>
          <w:sz w:val="21"/>
          <w:szCs w:val="21"/>
        </w:rPr>
        <w:t>请求方式</w:t>
      </w:r>
    </w:p>
    <w:tbl>
      <w:tblPr>
        <w:tblStyle w:val="22"/>
        <w:tblW w:w="8508" w:type="dxa"/>
        <w:tblInd w:w="105" w:type="dxa"/>
        <w:tblBorders>
          <w:top w:val="single" w:color="A6A6A6" w:sz="6" w:space="0"/>
          <w:left w:val="single" w:color="A6A6A6" w:sz="6" w:space="0"/>
          <w:bottom w:val="single" w:color="A6A6A6" w:sz="6" w:space="0"/>
          <w:right w:val="single" w:color="A6A6A6" w:sz="6" w:space="0"/>
          <w:insideH w:val="single" w:color="A6A6A6" w:sz="6" w:space="0"/>
          <w:insideV w:val="single" w:color="A6A6A6" w:sz="6" w:space="0"/>
        </w:tblBorders>
        <w:tblLayout w:type="fixed"/>
        <w:tblCellMar>
          <w:top w:w="0" w:type="dxa"/>
          <w:left w:w="97" w:type="dxa"/>
          <w:bottom w:w="0" w:type="dxa"/>
          <w:right w:w="105" w:type="dxa"/>
        </w:tblCellMar>
      </w:tblPr>
      <w:tblGrid>
        <w:gridCol w:w="2365"/>
        <w:gridCol w:w="6143"/>
      </w:tblGrid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single" w:color="A6A6A6" w:sz="6" w:space="0"/>
            <w:insideV w:val="single" w:color="A6A6A6" w:sz="6" w:space="0"/>
          </w:tblBorders>
          <w:tblLayout w:type="fixed"/>
          <w:tblCellMar>
            <w:top w:w="0" w:type="dxa"/>
            <w:left w:w="97" w:type="dxa"/>
            <w:bottom w:w="0" w:type="dxa"/>
            <w:right w:w="105" w:type="dxa"/>
          </w:tblCellMar>
        </w:tblPrEx>
        <w:tc>
          <w:tcPr>
            <w:tcW w:w="2365" w:type="dxa"/>
            <w:tcBorders>
              <w:top w:val="single" w:color="A6A6A6" w:sz="6" w:space="0"/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left w:w="97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接口名</w:t>
            </w:r>
          </w:p>
        </w:tc>
        <w:tc>
          <w:tcPr>
            <w:tcW w:w="6143" w:type="dxa"/>
            <w:tcBorders>
              <w:top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 xml:space="preserve"> / 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updateCustomerProductBarcode</w:t>
            </w:r>
          </w:p>
        </w:tc>
      </w:tr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single" w:color="A6A6A6" w:sz="6" w:space="0"/>
            <w:insideV w:val="single" w:color="A6A6A6" w:sz="6" w:space="0"/>
          </w:tblBorders>
          <w:tblLayout w:type="fixed"/>
          <w:tblCellMar>
            <w:top w:w="0" w:type="dxa"/>
            <w:left w:w="97" w:type="dxa"/>
            <w:bottom w:w="0" w:type="dxa"/>
            <w:right w:w="105" w:type="dxa"/>
          </w:tblCellMar>
        </w:tblPrEx>
        <w:tc>
          <w:tcPr>
            <w:tcW w:w="2365" w:type="dxa"/>
            <w:tcBorders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left w:w="97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格式</w:t>
            </w:r>
          </w:p>
        </w:tc>
        <w:tc>
          <w:tcPr>
            <w:tcW w:w="6143" w:type="dxa"/>
            <w:tcBorders>
              <w:bottom w:val="single" w:color="A6A6A6" w:sz="6" w:space="0"/>
              <w:right w:val="single" w:color="A6A6A6" w:sz="6" w:space="0"/>
            </w:tcBorders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json</w:t>
            </w:r>
          </w:p>
        </w:tc>
      </w:tr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single" w:color="A6A6A6" w:sz="6" w:space="0"/>
            <w:insideV w:val="single" w:color="A6A6A6" w:sz="6" w:space="0"/>
          </w:tblBorders>
          <w:tblLayout w:type="fixed"/>
          <w:tblCellMar>
            <w:top w:w="0" w:type="dxa"/>
            <w:left w:w="97" w:type="dxa"/>
            <w:bottom w:w="0" w:type="dxa"/>
            <w:right w:w="105" w:type="dxa"/>
          </w:tblCellMar>
        </w:tblPrEx>
        <w:tc>
          <w:tcPr>
            <w:tcW w:w="2365" w:type="dxa"/>
            <w:tcBorders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left w:w="97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http请求方式</w:t>
            </w:r>
          </w:p>
        </w:tc>
        <w:tc>
          <w:tcPr>
            <w:tcW w:w="6143" w:type="dxa"/>
            <w:tcBorders>
              <w:bottom w:val="single" w:color="A6A6A6" w:sz="6" w:space="0"/>
              <w:right w:val="single" w:color="A6A6A6" w:sz="6" w:space="0"/>
            </w:tcBorders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Post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b/>
          <w:sz w:val="21"/>
          <w:szCs w:val="21"/>
        </w:rPr>
      </w:pPr>
      <w:r>
        <w:rPr>
          <w:rFonts w:ascii="华文楷体" w:hAnsi="华文楷体" w:eastAsia="华文楷体"/>
          <w:b/>
          <w:sz w:val="21"/>
          <w:szCs w:val="21"/>
        </w:rPr>
        <w:t>请求参数说明</w:t>
      </w:r>
    </w:p>
    <w:tbl>
      <w:tblPr>
        <w:tblStyle w:val="22"/>
        <w:tblW w:w="8361" w:type="dxa"/>
        <w:tblInd w:w="2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30" w:type="dxa"/>
          <w:left w:w="25" w:type="dxa"/>
          <w:bottom w:w="30" w:type="dxa"/>
          <w:right w:w="30" w:type="dxa"/>
        </w:tblCellMar>
      </w:tblPr>
      <w:tblGrid>
        <w:gridCol w:w="1811"/>
        <w:gridCol w:w="4555"/>
        <w:gridCol w:w="997"/>
        <w:gridCol w:w="99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参数名称</w:t>
            </w:r>
          </w:p>
        </w:tc>
        <w:tc>
          <w:tcPr>
            <w:tcW w:w="45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参数说明</w:t>
            </w:r>
          </w:p>
        </w:tc>
        <w:tc>
          <w:tcPr>
            <w:tcW w:w="9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参数类型</w:t>
            </w:r>
          </w:p>
        </w:tc>
        <w:tc>
          <w:tcPr>
            <w:tcW w:w="9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是否必填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sku</w:t>
            </w:r>
          </w:p>
        </w:tc>
        <w:tc>
          <w:tcPr>
            <w:tcW w:w="45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填写仓库的产品SKU</w:t>
            </w:r>
          </w:p>
        </w:tc>
        <w:tc>
          <w:tcPr>
            <w:tcW w:w="9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customerBarcode</w:t>
            </w:r>
          </w:p>
        </w:tc>
        <w:tc>
          <w:tcPr>
            <w:tcW w:w="45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Sku的外部barcode</w:t>
            </w:r>
          </w:p>
        </w:tc>
        <w:tc>
          <w:tcPr>
            <w:tcW w:w="9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是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请求参数示例：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>"userName":"v4ink",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>"password":"asdasd123",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>"data":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>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>"sku":"QLH",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>"customerBarcode":"bbbccc111"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>}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}</w:t>
      </w:r>
    </w:p>
    <w:p>
      <w:pPr>
        <w:rPr>
          <w:rFonts w:ascii="华文楷体" w:hAnsi="华文楷体" w:eastAsia="华文楷体"/>
          <w:b/>
          <w:sz w:val="21"/>
          <w:szCs w:val="21"/>
        </w:rPr>
      </w:pPr>
      <w:r>
        <w:rPr>
          <w:rFonts w:ascii="华文楷体" w:hAnsi="华文楷体" w:eastAsia="华文楷体"/>
          <w:b/>
          <w:sz w:val="21"/>
          <w:szCs w:val="21"/>
        </w:rPr>
        <w:t>返回结果参数说明</w:t>
      </w:r>
    </w:p>
    <w:tbl>
      <w:tblPr>
        <w:tblStyle w:val="22"/>
        <w:tblW w:w="8361" w:type="dxa"/>
        <w:tblInd w:w="2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30" w:type="dxa"/>
          <w:left w:w="25" w:type="dxa"/>
          <w:bottom w:w="30" w:type="dxa"/>
          <w:right w:w="30" w:type="dxa"/>
        </w:tblCellMar>
      </w:tblPr>
      <w:tblGrid>
        <w:gridCol w:w="1821"/>
        <w:gridCol w:w="3277"/>
        <w:gridCol w:w="3263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参数名称</w:t>
            </w:r>
          </w:p>
        </w:tc>
        <w:tc>
          <w:tcPr>
            <w:tcW w:w="3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参数类型</w:t>
            </w:r>
          </w:p>
        </w:tc>
        <w:tc>
          <w:tcPr>
            <w:tcW w:w="32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Data</w:t>
            </w:r>
          </w:p>
        </w:tc>
        <w:tc>
          <w:tcPr>
            <w:tcW w:w="3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Boolean</w:t>
            </w:r>
          </w:p>
        </w:tc>
        <w:tc>
          <w:tcPr>
            <w:tcW w:w="32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修改成功，为true；修改失败，为false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返回结果示例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"errors": null,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"data": true,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"nonceToken": null,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"errorsToString": ""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}</w:t>
      </w:r>
    </w:p>
    <w:p>
      <w:pPr>
        <w:pStyle w:val="3"/>
        <w:numPr>
          <w:ilvl w:val="1"/>
          <w:numId w:val="3"/>
        </w:numPr>
      </w:pPr>
      <w:bookmarkStart w:id="16" w:name="_Toc10261"/>
      <w:bookmarkStart w:id="17" w:name="_Toc448925597"/>
      <w:r>
        <w:rPr>
          <w:rFonts w:hint="eastAsia"/>
        </w:rPr>
        <w:t>入库单管理</w:t>
      </w:r>
      <w:bookmarkEnd w:id="16"/>
      <w:bookmarkEnd w:id="17"/>
    </w:p>
    <w:p>
      <w:pPr>
        <w:pStyle w:val="4"/>
        <w:ind w:left="1200" w:right="240"/>
        <w:rPr>
          <w:rFonts w:ascii="华文楷体" w:hAnsi="华文楷体"/>
        </w:rPr>
      </w:pPr>
      <w:bookmarkStart w:id="18" w:name="_Toc31720"/>
      <w:bookmarkStart w:id="19" w:name="_Toc448925598"/>
      <w:bookmarkStart w:id="20" w:name="_Toc24895"/>
      <w:r>
        <w:rPr>
          <w:rFonts w:hint="eastAsia" w:ascii="华文楷体" w:hAnsi="华文楷体"/>
        </w:rPr>
        <w:t>创建入库单</w:t>
      </w:r>
      <w:bookmarkEnd w:id="18"/>
      <w:bookmarkEnd w:id="19"/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接口说明: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客户可以通过本接口创建入库单信息。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使用场景：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客户使用接口</w:t>
      </w:r>
      <w:r>
        <w:rPr>
          <w:rFonts w:ascii="华文楷体" w:hAnsi="华文楷体" w:eastAsia="华文楷体"/>
          <w:sz w:val="21"/>
          <w:szCs w:val="21"/>
        </w:rPr>
        <w:t>创建</w:t>
      </w:r>
      <w:r>
        <w:rPr>
          <w:rFonts w:hint="eastAsia" w:ascii="华文楷体" w:hAnsi="华文楷体" w:eastAsia="华文楷体"/>
          <w:sz w:val="21"/>
          <w:szCs w:val="21"/>
        </w:rPr>
        <w:t>入库</w:t>
      </w:r>
      <w:r>
        <w:rPr>
          <w:rFonts w:ascii="华文楷体" w:hAnsi="华文楷体" w:eastAsia="华文楷体"/>
          <w:sz w:val="21"/>
          <w:szCs w:val="21"/>
        </w:rPr>
        <w:t>单，一次</w:t>
      </w:r>
      <w:r>
        <w:rPr>
          <w:rFonts w:hint="eastAsia" w:ascii="华文楷体" w:hAnsi="华文楷体" w:eastAsia="华文楷体"/>
          <w:sz w:val="21"/>
          <w:szCs w:val="21"/>
        </w:rPr>
        <w:t>请求只能</w:t>
      </w:r>
      <w:r>
        <w:rPr>
          <w:rFonts w:ascii="华文楷体" w:hAnsi="华文楷体" w:eastAsia="华文楷体"/>
          <w:sz w:val="21"/>
          <w:szCs w:val="21"/>
        </w:rPr>
        <w:t>创建一个</w:t>
      </w:r>
      <w:r>
        <w:rPr>
          <w:rFonts w:hint="eastAsia" w:ascii="华文楷体" w:hAnsi="华文楷体" w:eastAsia="华文楷体"/>
          <w:sz w:val="21"/>
          <w:szCs w:val="21"/>
        </w:rPr>
        <w:t>入库</w:t>
      </w:r>
      <w:r>
        <w:rPr>
          <w:rFonts w:ascii="华文楷体" w:hAnsi="华文楷体" w:eastAsia="华文楷体"/>
          <w:sz w:val="21"/>
          <w:szCs w:val="21"/>
        </w:rPr>
        <w:t>单</w:t>
      </w:r>
      <w:r>
        <w:rPr>
          <w:rFonts w:hint="eastAsia" w:ascii="华文楷体" w:hAnsi="华文楷体" w:eastAsia="华文楷体"/>
          <w:sz w:val="21"/>
          <w:szCs w:val="21"/>
        </w:rPr>
        <w:t>。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请求方式</w:t>
      </w:r>
    </w:p>
    <w:tbl>
      <w:tblPr>
        <w:tblStyle w:val="22"/>
        <w:tblW w:w="8516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9"/>
        <w:gridCol w:w="614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9" w:type="dxa"/>
            <w:tcBorders>
              <w:top w:val="single" w:color="A6A6A6" w:sz="6" w:space="0"/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接口名</w:t>
            </w:r>
          </w:p>
        </w:tc>
        <w:tc>
          <w:tcPr>
            <w:tcW w:w="6147" w:type="dxa"/>
            <w:tcBorders>
              <w:top w:val="single" w:color="A6A6A6" w:sz="6" w:space="0"/>
              <w:left w:val="nil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 /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createI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nventory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O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rder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9" w:type="dxa"/>
            <w:tcBorders>
              <w:top w:val="nil"/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格式</w:t>
            </w:r>
          </w:p>
        </w:tc>
        <w:tc>
          <w:tcPr>
            <w:tcW w:w="6147" w:type="dxa"/>
            <w:tcBorders>
              <w:top w:val="nil"/>
              <w:left w:val="nil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9" w:type="dxa"/>
            <w:tcBorders>
              <w:top w:val="nil"/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http请求方式</w:t>
            </w:r>
          </w:p>
        </w:tc>
        <w:tc>
          <w:tcPr>
            <w:tcW w:w="6147" w:type="dxa"/>
            <w:tcBorders>
              <w:top w:val="nil"/>
              <w:left w:val="nil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Post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请求参数说明</w:t>
      </w:r>
    </w:p>
    <w:tbl>
      <w:tblPr>
        <w:tblStyle w:val="22"/>
        <w:tblW w:w="8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4"/>
        <w:gridCol w:w="4112"/>
        <w:gridCol w:w="994"/>
        <w:gridCol w:w="1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15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参数名称</w:t>
            </w:r>
          </w:p>
        </w:tc>
        <w:tc>
          <w:tcPr>
            <w:tcW w:w="4112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参数说明</w:t>
            </w:r>
          </w:p>
        </w:tc>
        <w:tc>
          <w:tcPr>
            <w:tcW w:w="9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参数类型</w:t>
            </w:r>
          </w:p>
        </w:tc>
        <w:tc>
          <w:tcPr>
            <w:tcW w:w="110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15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referenceNum</w:t>
            </w:r>
          </w:p>
        </w:tc>
        <w:tc>
          <w:tcPr>
            <w:tcW w:w="4112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参考号</w:t>
            </w:r>
          </w:p>
        </w:tc>
        <w:tc>
          <w:tcPr>
            <w:tcW w:w="9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110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15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receviceCountryCode</w:t>
            </w:r>
          </w:p>
        </w:tc>
        <w:tc>
          <w:tcPr>
            <w:tcW w:w="4112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收货仓库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所在国家简码</w:t>
            </w:r>
          </w:p>
        </w:tc>
        <w:tc>
          <w:tcPr>
            <w:tcW w:w="9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110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15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receviceWarehouseId</w:t>
            </w:r>
          </w:p>
        </w:tc>
        <w:tc>
          <w:tcPr>
            <w:tcW w:w="4112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收货仓库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Id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 xml:space="preserve"> </w:t>
            </w:r>
          </w:p>
        </w:tc>
        <w:tc>
          <w:tcPr>
            <w:tcW w:w="9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110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15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destinationCountryCode</w:t>
            </w:r>
          </w:p>
        </w:tc>
        <w:tc>
          <w:tcPr>
            <w:tcW w:w="4112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目的仓库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所在国家简码</w:t>
            </w:r>
          </w:p>
        </w:tc>
        <w:tc>
          <w:tcPr>
            <w:tcW w:w="9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110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15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destinationWarehouseId</w:t>
            </w:r>
          </w:p>
        </w:tc>
        <w:tc>
          <w:tcPr>
            <w:tcW w:w="4112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目的仓库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Id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 xml:space="preserve"> </w:t>
            </w:r>
          </w:p>
        </w:tc>
        <w:tc>
          <w:tcPr>
            <w:tcW w:w="9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110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customsTypeId</w:t>
            </w:r>
          </w:p>
        </w:tc>
        <w:tc>
          <w:tcPr>
            <w:tcW w:w="4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出口报关类型（1表示一般贸易，2表示非一般贸易）</w:t>
            </w:r>
          </w:p>
        </w:tc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revCourierAccountId</w:t>
            </w:r>
          </w:p>
        </w:tc>
        <w:tc>
          <w:tcPr>
            <w:tcW w:w="4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运输方式，参考运输方式查询接口</w:t>
            </w:r>
          </w:p>
        </w:tc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remark</w:t>
            </w:r>
          </w:p>
        </w:tc>
        <w:tc>
          <w:tcPr>
            <w:tcW w:w="4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备注</w:t>
            </w:r>
          </w:p>
        </w:tc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items</w:t>
            </w:r>
          </w:p>
        </w:tc>
        <w:tc>
          <w:tcPr>
            <w:tcW w:w="4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箱子信息</w:t>
            </w:r>
          </w:p>
        </w:tc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boxNum</w:t>
            </w:r>
          </w:p>
        </w:tc>
        <w:tc>
          <w:tcPr>
            <w:tcW w:w="4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箱号</w:t>
            </w:r>
          </w:p>
        </w:tc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sku</w:t>
            </w:r>
          </w:p>
        </w:tc>
        <w:tc>
          <w:tcPr>
            <w:tcW w:w="4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产品SKU</w:t>
            </w:r>
          </w:p>
        </w:tc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qty</w:t>
            </w:r>
          </w:p>
        </w:tc>
        <w:tc>
          <w:tcPr>
            <w:tcW w:w="4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数量</w:t>
            </w:r>
          </w:p>
        </w:tc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product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Type</w:t>
            </w:r>
          </w:p>
        </w:tc>
        <w:tc>
          <w:tcPr>
            <w:tcW w:w="4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货物类型，固定是包裹；包裹用1表示</w:t>
            </w:r>
          </w:p>
        </w:tc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否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注：1</w:t>
      </w:r>
      <w:r>
        <w:rPr>
          <w:rFonts w:ascii="华文楷体" w:hAnsi="华文楷体" w:eastAsia="华文楷体"/>
          <w:sz w:val="21"/>
          <w:szCs w:val="21"/>
        </w:rPr>
        <w:t>.</w:t>
      </w:r>
      <w:r>
        <w:rPr>
          <w:rFonts w:hint="eastAsia" w:ascii="华文楷体" w:hAnsi="华文楷体" w:eastAsia="华文楷体"/>
          <w:sz w:val="21"/>
          <w:szCs w:val="21"/>
        </w:rPr>
        <w:t>如果是自发头程的话，收货国家、收货仓库和目的国家、目的仓库是一致；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2.当收货仓库和目的仓库不相同的时候，"出口报关类型、运输方式"两个参数必填；否则不填写；</w:t>
      </w:r>
    </w:p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请求参数示例：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userName":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v4ink",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password":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asdasd123",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data": 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</w:t>
      </w:r>
      <w:r>
        <w:rPr>
          <w:rFonts w:hint="eastAsia" w:ascii="华文楷体" w:hAnsi="华文楷体" w:eastAsia="华文楷体"/>
          <w:sz w:val="21"/>
          <w:szCs w:val="21"/>
        </w:rPr>
        <w:t>"referenceNum</w:t>
      </w:r>
      <w:r>
        <w:rPr>
          <w:rFonts w:ascii="华文楷体" w:hAnsi="华文楷体" w:eastAsia="华文楷体"/>
          <w:sz w:val="21"/>
          <w:szCs w:val="21"/>
        </w:rPr>
        <w:t>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1000004",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</w:t>
      </w:r>
      <w:r>
        <w:rPr>
          <w:rFonts w:hint="eastAsia" w:ascii="华文楷体" w:hAnsi="华文楷体" w:eastAsia="华文楷体"/>
          <w:sz w:val="21"/>
          <w:szCs w:val="21"/>
        </w:rPr>
        <w:t>"receviceCountryCode":"CN",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"receviceWarehouseId":38,</w:t>
      </w:r>
      <w:r>
        <w:rPr>
          <w:rFonts w:ascii="华文楷体" w:hAnsi="华文楷体" w:eastAsia="华文楷体"/>
          <w:sz w:val="21"/>
          <w:szCs w:val="21"/>
        </w:rPr>
        <w:t xml:space="preserve"> 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</w:t>
      </w:r>
      <w:r>
        <w:rPr>
          <w:rFonts w:hint="eastAsia" w:ascii="华文楷体" w:hAnsi="华文楷体" w:eastAsia="华文楷体"/>
          <w:sz w:val="21"/>
          <w:szCs w:val="21"/>
        </w:rPr>
        <w:t>"destinationCountryCode":"US",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"destinationWarehouseId":2,</w:t>
      </w:r>
      <w:r>
        <w:rPr>
          <w:rFonts w:ascii="华文楷体" w:hAnsi="华文楷体" w:eastAsia="华文楷体"/>
          <w:sz w:val="21"/>
          <w:szCs w:val="21"/>
        </w:rPr>
        <w:t xml:space="preserve"> 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"customsTypeId":1,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"revCourierAccountId":1,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items": [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 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    </w:t>
      </w:r>
      <w:r>
        <w:rPr>
          <w:rFonts w:hint="eastAsia" w:ascii="华文楷体" w:hAnsi="华文楷体" w:eastAsia="华文楷体"/>
          <w:sz w:val="21"/>
          <w:szCs w:val="21"/>
        </w:rPr>
        <w:t>"boxNum</w:t>
      </w:r>
      <w:r>
        <w:rPr>
          <w:rFonts w:ascii="华文楷体" w:hAnsi="华文楷体" w:eastAsia="华文楷体"/>
          <w:sz w:val="21"/>
          <w:szCs w:val="21"/>
        </w:rPr>
        <w:t>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1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    </w:t>
      </w:r>
      <w:r>
        <w:rPr>
          <w:rFonts w:hint="eastAsia" w:ascii="华文楷体" w:hAnsi="华文楷体" w:eastAsia="华文楷体"/>
          <w:sz w:val="21"/>
          <w:szCs w:val="21"/>
        </w:rPr>
        <w:t>"sku</w:t>
      </w:r>
      <w:r>
        <w:rPr>
          <w:rFonts w:ascii="华文楷体" w:hAnsi="华文楷体" w:eastAsia="华文楷体"/>
          <w:sz w:val="21"/>
          <w:szCs w:val="21"/>
        </w:rPr>
        <w:t>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zero-001",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    </w:t>
      </w:r>
      <w:r>
        <w:rPr>
          <w:rFonts w:hint="eastAsia" w:ascii="华文楷体" w:hAnsi="华文楷体" w:eastAsia="华文楷体"/>
          <w:sz w:val="21"/>
          <w:szCs w:val="21"/>
        </w:rPr>
        <w:t>"qty</w:t>
      </w:r>
      <w:r>
        <w:rPr>
          <w:rFonts w:ascii="华文楷体" w:hAnsi="华文楷体" w:eastAsia="华文楷体"/>
          <w:sz w:val="21"/>
          <w:szCs w:val="21"/>
        </w:rPr>
        <w:t>": 12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 }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]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}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}</w:t>
      </w:r>
    </w:p>
    <w:p>
      <w:pPr>
        <w:ind w:firstLine="435"/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返回结果参数说明</w:t>
      </w:r>
    </w:p>
    <w:tbl>
      <w:tblPr>
        <w:tblStyle w:val="22"/>
        <w:tblW w:w="8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2"/>
        <w:gridCol w:w="3553"/>
        <w:gridCol w:w="3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262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参数名称</w:t>
            </w:r>
          </w:p>
        </w:tc>
        <w:tc>
          <w:tcPr>
            <w:tcW w:w="3553" w:type="dxa"/>
            <w:shd w:val="clear" w:color="auto" w:fill="FFFFFF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参数类型</w:t>
            </w:r>
          </w:p>
        </w:tc>
        <w:tc>
          <w:tcPr>
            <w:tcW w:w="355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262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data</w:t>
            </w:r>
          </w:p>
        </w:tc>
        <w:tc>
          <w:tcPr>
            <w:tcW w:w="3553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55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返回入库单号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返回</w:t>
      </w:r>
      <w:r>
        <w:rPr>
          <w:rFonts w:ascii="华文楷体" w:hAnsi="华文楷体" w:eastAsia="华文楷体"/>
          <w:sz w:val="21"/>
          <w:szCs w:val="21"/>
        </w:rPr>
        <w:t>结果示例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errors": null,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data":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REV0010548469",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nonceToken": null,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errorsToString":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"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}</w:t>
      </w:r>
    </w:p>
    <w:bookmarkEnd w:id="20"/>
    <w:p>
      <w:pPr>
        <w:pStyle w:val="4"/>
        <w:numPr>
          <w:ilvl w:val="2"/>
          <w:numId w:val="4"/>
        </w:numPr>
        <w:ind w:left="1200" w:right="240"/>
        <w:rPr>
          <w:rFonts w:ascii="华文楷体" w:hAnsi="华文楷体"/>
        </w:rPr>
      </w:pPr>
      <w:bookmarkStart w:id="21" w:name="_Toc448925599"/>
      <w:bookmarkStart w:id="22" w:name="_Toc12153"/>
      <w:r>
        <w:rPr>
          <w:rFonts w:hint="eastAsia" w:ascii="华文楷体" w:hAnsi="华文楷体"/>
        </w:rPr>
        <w:t>修改入库单信息</w:t>
      </w:r>
      <w:bookmarkEnd w:id="21"/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接口说明: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客户可以通过本接口修改入库单信息，在修改请求中，如果参数不填写即表示不修改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使用场景：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客户使用接口修改入库</w:t>
      </w:r>
      <w:r>
        <w:rPr>
          <w:rFonts w:ascii="华文楷体" w:hAnsi="华文楷体" w:eastAsia="华文楷体"/>
          <w:sz w:val="21"/>
          <w:szCs w:val="21"/>
        </w:rPr>
        <w:t>单，一次</w:t>
      </w:r>
      <w:r>
        <w:rPr>
          <w:rFonts w:hint="eastAsia" w:ascii="华文楷体" w:hAnsi="华文楷体" w:eastAsia="华文楷体"/>
          <w:sz w:val="21"/>
          <w:szCs w:val="21"/>
        </w:rPr>
        <w:t>请求只能修改</w:t>
      </w:r>
      <w:r>
        <w:rPr>
          <w:rFonts w:ascii="华文楷体" w:hAnsi="华文楷体" w:eastAsia="华文楷体"/>
          <w:sz w:val="21"/>
          <w:szCs w:val="21"/>
        </w:rPr>
        <w:t>一个</w:t>
      </w:r>
      <w:r>
        <w:rPr>
          <w:rFonts w:hint="eastAsia" w:ascii="华文楷体" w:hAnsi="华文楷体" w:eastAsia="华文楷体"/>
          <w:sz w:val="21"/>
          <w:szCs w:val="21"/>
        </w:rPr>
        <w:t>入库</w:t>
      </w:r>
      <w:r>
        <w:rPr>
          <w:rFonts w:ascii="华文楷体" w:hAnsi="华文楷体" w:eastAsia="华文楷体"/>
          <w:sz w:val="21"/>
          <w:szCs w:val="21"/>
        </w:rPr>
        <w:t>单</w:t>
      </w:r>
      <w:r>
        <w:rPr>
          <w:rFonts w:hint="eastAsia" w:ascii="华文楷体" w:hAnsi="华文楷体" w:eastAsia="华文楷体"/>
          <w:sz w:val="21"/>
          <w:szCs w:val="21"/>
        </w:rPr>
        <w:t>。</w:t>
      </w:r>
    </w:p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请求方式</w:t>
      </w:r>
    </w:p>
    <w:tbl>
      <w:tblPr>
        <w:tblStyle w:val="22"/>
        <w:tblW w:w="8516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9"/>
        <w:gridCol w:w="614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9" w:type="dxa"/>
            <w:tcBorders>
              <w:top w:val="single" w:color="A6A6A6" w:sz="6" w:space="0"/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接口名</w:t>
            </w:r>
          </w:p>
        </w:tc>
        <w:tc>
          <w:tcPr>
            <w:tcW w:w="6147" w:type="dxa"/>
            <w:tcBorders>
              <w:top w:val="single" w:color="A6A6A6" w:sz="6" w:space="0"/>
              <w:left w:val="nil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 /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updateI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nventory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O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rder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9" w:type="dxa"/>
            <w:tcBorders>
              <w:top w:val="nil"/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格式</w:t>
            </w:r>
          </w:p>
        </w:tc>
        <w:tc>
          <w:tcPr>
            <w:tcW w:w="6147" w:type="dxa"/>
            <w:tcBorders>
              <w:top w:val="nil"/>
              <w:left w:val="nil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9" w:type="dxa"/>
            <w:tcBorders>
              <w:top w:val="nil"/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http请求方式</w:t>
            </w:r>
          </w:p>
        </w:tc>
        <w:tc>
          <w:tcPr>
            <w:tcW w:w="6147" w:type="dxa"/>
            <w:tcBorders>
              <w:top w:val="nil"/>
              <w:left w:val="nil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Post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请求参数说明</w:t>
      </w:r>
    </w:p>
    <w:tbl>
      <w:tblPr>
        <w:tblStyle w:val="22"/>
        <w:tblW w:w="8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4"/>
        <w:gridCol w:w="4112"/>
        <w:gridCol w:w="994"/>
        <w:gridCol w:w="1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15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参数名称</w:t>
            </w:r>
          </w:p>
        </w:tc>
        <w:tc>
          <w:tcPr>
            <w:tcW w:w="4112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参数说明</w:t>
            </w:r>
          </w:p>
        </w:tc>
        <w:tc>
          <w:tcPr>
            <w:tcW w:w="9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参数类型</w:t>
            </w:r>
          </w:p>
        </w:tc>
        <w:tc>
          <w:tcPr>
            <w:tcW w:w="110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15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inventoryOrderNum</w:t>
            </w:r>
          </w:p>
        </w:tc>
        <w:tc>
          <w:tcPr>
            <w:tcW w:w="4112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入库单号</w:t>
            </w:r>
          </w:p>
        </w:tc>
        <w:tc>
          <w:tcPr>
            <w:tcW w:w="9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110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referenceNum</w:t>
            </w:r>
          </w:p>
        </w:tc>
        <w:tc>
          <w:tcPr>
            <w:tcW w:w="4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参考号</w:t>
            </w:r>
          </w:p>
        </w:tc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receviceCountryCode</w:t>
            </w:r>
          </w:p>
        </w:tc>
        <w:tc>
          <w:tcPr>
            <w:tcW w:w="4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收货仓库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所在国家简码</w:t>
            </w:r>
          </w:p>
        </w:tc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receviceWarehouseId</w:t>
            </w:r>
          </w:p>
        </w:tc>
        <w:tc>
          <w:tcPr>
            <w:tcW w:w="4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收货仓库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Id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 xml:space="preserve"> </w:t>
            </w:r>
          </w:p>
        </w:tc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15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destinationCountryCode</w:t>
            </w:r>
          </w:p>
        </w:tc>
        <w:tc>
          <w:tcPr>
            <w:tcW w:w="4112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目的仓库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所在国家简码</w:t>
            </w:r>
          </w:p>
        </w:tc>
        <w:tc>
          <w:tcPr>
            <w:tcW w:w="9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110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15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destinationWarehouseId</w:t>
            </w:r>
          </w:p>
        </w:tc>
        <w:tc>
          <w:tcPr>
            <w:tcW w:w="4112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目的仓库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Id</w:t>
            </w:r>
          </w:p>
        </w:tc>
        <w:tc>
          <w:tcPr>
            <w:tcW w:w="99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110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customsTypeId</w:t>
            </w:r>
          </w:p>
        </w:tc>
        <w:tc>
          <w:tcPr>
            <w:tcW w:w="4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出口报关类型（1表示一般贸易，2表示非一般贸易）</w:t>
            </w:r>
          </w:p>
        </w:tc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revCourierAccountId</w:t>
            </w:r>
          </w:p>
        </w:tc>
        <w:tc>
          <w:tcPr>
            <w:tcW w:w="4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运输方式，参考运输方式查询接口</w:t>
            </w:r>
          </w:p>
        </w:tc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remark</w:t>
            </w:r>
          </w:p>
        </w:tc>
        <w:tc>
          <w:tcPr>
            <w:tcW w:w="4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备注</w:t>
            </w:r>
          </w:p>
        </w:tc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否</w:t>
            </w:r>
          </w:p>
        </w:tc>
      </w:tr>
    </w:tbl>
    <w:p>
      <w:pPr>
        <w:rPr>
          <w:rFonts w:ascii="华文楷体" w:hAnsi="华文楷体" w:eastAsia="华文楷体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注：1</w:t>
      </w:r>
      <w:r>
        <w:rPr>
          <w:rFonts w:ascii="华文楷体" w:hAnsi="华文楷体" w:eastAsia="华文楷体"/>
          <w:sz w:val="21"/>
          <w:szCs w:val="21"/>
        </w:rPr>
        <w:t>.</w:t>
      </w:r>
      <w:r>
        <w:rPr>
          <w:rFonts w:hint="eastAsia" w:ascii="华文楷体" w:hAnsi="华文楷体" w:eastAsia="华文楷体"/>
          <w:sz w:val="21"/>
          <w:szCs w:val="21"/>
        </w:rPr>
        <w:t>如果是自发头程的话，收货国家、收货仓库和目的国家、目的仓库是一致；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2.当收货仓库和目的仓库不相同的时候，"出口报关类型、运输方式"两个参数必填；否则不填写；</w:t>
      </w:r>
    </w:p>
    <w:p>
      <w:pPr>
        <w:rPr>
          <w:rFonts w:ascii="华文楷体" w:hAnsi="华文楷体" w:eastAsia="华文楷体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请求参数示例：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userName":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v4ink",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password":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asdasd123",</w:t>
      </w:r>
    </w:p>
    <w:p>
      <w:pPr>
        <w:ind w:firstLine="435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"data": 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"inventoryOrderNum</w:t>
      </w:r>
      <w:r>
        <w:rPr>
          <w:rFonts w:ascii="华文楷体" w:hAnsi="华文楷体" w:eastAsia="华文楷体"/>
          <w:sz w:val="21"/>
          <w:szCs w:val="21"/>
        </w:rPr>
        <w:t>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REV0010548469"</w:t>
      </w:r>
      <w:r>
        <w:rPr>
          <w:rFonts w:hint="eastAsia" w:ascii="华文楷体" w:hAnsi="华文楷体" w:eastAsia="华文楷体"/>
          <w:sz w:val="21"/>
          <w:szCs w:val="21"/>
        </w:rPr>
        <w:t>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</w:t>
      </w:r>
      <w:r>
        <w:rPr>
          <w:rFonts w:hint="eastAsia" w:ascii="华文楷体" w:hAnsi="华文楷体" w:eastAsia="华文楷体"/>
          <w:sz w:val="21"/>
          <w:szCs w:val="21"/>
        </w:rPr>
        <w:t>"receviceCountryCode":"CN",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"receviceWarehouseId":38,</w:t>
      </w:r>
      <w:r>
        <w:rPr>
          <w:rFonts w:ascii="华文楷体" w:hAnsi="华文楷体" w:eastAsia="华文楷体"/>
          <w:sz w:val="21"/>
          <w:szCs w:val="21"/>
        </w:rPr>
        <w:t xml:space="preserve"> 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</w:t>
      </w:r>
      <w:r>
        <w:rPr>
          <w:rFonts w:hint="eastAsia" w:ascii="华文楷体" w:hAnsi="华文楷体" w:eastAsia="华文楷体"/>
          <w:sz w:val="21"/>
          <w:szCs w:val="21"/>
        </w:rPr>
        <w:t xml:space="preserve"> "destinationCountryCode":"US",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"destinationWarehouseId":2,</w:t>
      </w:r>
      <w:r>
        <w:rPr>
          <w:rFonts w:ascii="华文楷体" w:hAnsi="华文楷体" w:eastAsia="华文楷体"/>
          <w:sz w:val="21"/>
          <w:szCs w:val="21"/>
        </w:rPr>
        <w:t xml:space="preserve"> 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"customsTypeId":1,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"revCourierAccountId":1,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"referenceNum":"100023"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</w:t>
      </w:r>
      <w:r>
        <w:rPr>
          <w:rFonts w:hint="eastAsia" w:ascii="华文楷体" w:hAnsi="华文楷体" w:eastAsia="华文楷体"/>
          <w:sz w:val="21"/>
          <w:szCs w:val="21"/>
        </w:rPr>
        <w:t xml:space="preserve">   </w:t>
      </w:r>
      <w:r>
        <w:rPr>
          <w:rFonts w:ascii="华文楷体" w:hAnsi="华文楷体" w:eastAsia="华文楷体"/>
          <w:sz w:val="21"/>
          <w:szCs w:val="21"/>
        </w:rPr>
        <w:t>}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}</w:t>
      </w:r>
    </w:p>
    <w:p>
      <w:pPr>
        <w:ind w:firstLine="435"/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返回结果参数说明</w:t>
      </w:r>
    </w:p>
    <w:tbl>
      <w:tblPr>
        <w:tblStyle w:val="22"/>
        <w:tblW w:w="8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2"/>
        <w:gridCol w:w="3553"/>
        <w:gridCol w:w="3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262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参数名称</w:t>
            </w:r>
          </w:p>
        </w:tc>
        <w:tc>
          <w:tcPr>
            <w:tcW w:w="3553" w:type="dxa"/>
            <w:shd w:val="clear" w:color="auto" w:fill="FFFFFF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参数类型</w:t>
            </w:r>
          </w:p>
        </w:tc>
        <w:tc>
          <w:tcPr>
            <w:tcW w:w="355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262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data</w:t>
            </w:r>
          </w:p>
        </w:tc>
        <w:tc>
          <w:tcPr>
            <w:tcW w:w="3553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Boolean</w:t>
            </w:r>
          </w:p>
        </w:tc>
        <w:tc>
          <w:tcPr>
            <w:tcW w:w="355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布尔型的返回值，true取消成功，false取消失败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返回</w:t>
      </w:r>
      <w:r>
        <w:rPr>
          <w:rFonts w:ascii="华文楷体" w:hAnsi="华文楷体" w:eastAsia="华文楷体"/>
          <w:sz w:val="21"/>
          <w:szCs w:val="21"/>
        </w:rPr>
        <w:t>结果示例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errors": null,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 xml:space="preserve">data": </w:t>
      </w:r>
      <w:r>
        <w:rPr>
          <w:rFonts w:hint="eastAsia" w:ascii="华文楷体" w:hAnsi="华文楷体" w:eastAsia="华文楷体"/>
          <w:sz w:val="21"/>
          <w:szCs w:val="21"/>
        </w:rPr>
        <w:t>true</w:t>
      </w:r>
      <w:r>
        <w:rPr>
          <w:rFonts w:ascii="华文楷体" w:hAnsi="华文楷体" w:eastAsia="华文楷体"/>
          <w:sz w:val="21"/>
          <w:szCs w:val="21"/>
        </w:rPr>
        <w:t>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nonceToken": null,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errorsToString":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"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}</w:t>
      </w:r>
    </w:p>
    <w:p>
      <w:pPr>
        <w:pStyle w:val="4"/>
        <w:ind w:left="1200" w:right="240"/>
        <w:rPr>
          <w:rFonts w:ascii="华文楷体" w:hAnsi="华文楷体"/>
        </w:rPr>
      </w:pPr>
      <w:bookmarkStart w:id="23" w:name="_Toc448925600"/>
      <w:r>
        <w:rPr>
          <w:rFonts w:hint="eastAsia" w:ascii="华文楷体" w:hAnsi="华文楷体"/>
        </w:rPr>
        <w:t>修改入库单包裹信息</w:t>
      </w:r>
      <w:bookmarkEnd w:id="22"/>
      <w:bookmarkEnd w:id="23"/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接口说明: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客户可以通过本接口修改入库单信息，在修改请求中，如果参数不填写即表示不修改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使用场景：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客户使用接口修改入库</w:t>
      </w:r>
      <w:r>
        <w:rPr>
          <w:rFonts w:ascii="华文楷体" w:hAnsi="华文楷体" w:eastAsia="华文楷体"/>
          <w:sz w:val="21"/>
          <w:szCs w:val="21"/>
        </w:rPr>
        <w:t>单，一次</w:t>
      </w:r>
      <w:r>
        <w:rPr>
          <w:rFonts w:hint="eastAsia" w:ascii="华文楷体" w:hAnsi="华文楷体" w:eastAsia="华文楷体"/>
          <w:sz w:val="21"/>
          <w:szCs w:val="21"/>
        </w:rPr>
        <w:t>请求只能修改</w:t>
      </w:r>
      <w:r>
        <w:rPr>
          <w:rFonts w:ascii="华文楷体" w:hAnsi="华文楷体" w:eastAsia="华文楷体"/>
          <w:sz w:val="21"/>
          <w:szCs w:val="21"/>
        </w:rPr>
        <w:t>一个</w:t>
      </w:r>
      <w:r>
        <w:rPr>
          <w:rFonts w:hint="eastAsia" w:ascii="华文楷体" w:hAnsi="华文楷体" w:eastAsia="华文楷体"/>
          <w:sz w:val="21"/>
          <w:szCs w:val="21"/>
        </w:rPr>
        <w:t>入库</w:t>
      </w:r>
      <w:r>
        <w:rPr>
          <w:rFonts w:ascii="华文楷体" w:hAnsi="华文楷体" w:eastAsia="华文楷体"/>
          <w:sz w:val="21"/>
          <w:szCs w:val="21"/>
        </w:rPr>
        <w:t>单</w:t>
      </w:r>
      <w:r>
        <w:rPr>
          <w:rFonts w:hint="eastAsia" w:ascii="华文楷体" w:hAnsi="华文楷体" w:eastAsia="华文楷体"/>
          <w:sz w:val="21"/>
          <w:szCs w:val="21"/>
        </w:rPr>
        <w:t>。</w:t>
      </w:r>
    </w:p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请求方式</w:t>
      </w:r>
    </w:p>
    <w:tbl>
      <w:tblPr>
        <w:tblStyle w:val="22"/>
        <w:tblW w:w="8516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9"/>
        <w:gridCol w:w="614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9" w:type="dxa"/>
            <w:tcBorders>
              <w:top w:val="single" w:color="A6A6A6" w:sz="6" w:space="0"/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接口名</w:t>
            </w:r>
          </w:p>
        </w:tc>
        <w:tc>
          <w:tcPr>
            <w:tcW w:w="6147" w:type="dxa"/>
            <w:tcBorders>
              <w:top w:val="single" w:color="A6A6A6" w:sz="6" w:space="0"/>
              <w:left w:val="nil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 /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updateI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nventory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O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rder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Box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9" w:type="dxa"/>
            <w:tcBorders>
              <w:top w:val="nil"/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格式</w:t>
            </w:r>
          </w:p>
        </w:tc>
        <w:tc>
          <w:tcPr>
            <w:tcW w:w="6147" w:type="dxa"/>
            <w:tcBorders>
              <w:top w:val="nil"/>
              <w:left w:val="nil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9" w:type="dxa"/>
            <w:tcBorders>
              <w:top w:val="nil"/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http请求方式</w:t>
            </w:r>
          </w:p>
        </w:tc>
        <w:tc>
          <w:tcPr>
            <w:tcW w:w="6147" w:type="dxa"/>
            <w:tcBorders>
              <w:top w:val="nil"/>
              <w:left w:val="nil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Post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请求参数说明</w:t>
      </w:r>
    </w:p>
    <w:tbl>
      <w:tblPr>
        <w:tblStyle w:val="22"/>
        <w:tblW w:w="8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5"/>
        <w:gridCol w:w="4765"/>
        <w:gridCol w:w="813"/>
        <w:gridCol w:w="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9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参数名称</w:t>
            </w:r>
          </w:p>
        </w:tc>
        <w:tc>
          <w:tcPr>
            <w:tcW w:w="476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参数说明</w:t>
            </w:r>
          </w:p>
        </w:tc>
        <w:tc>
          <w:tcPr>
            <w:tcW w:w="81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参数类型</w:t>
            </w:r>
          </w:p>
        </w:tc>
        <w:tc>
          <w:tcPr>
            <w:tcW w:w="81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97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inventoryOrderNum</w:t>
            </w:r>
          </w:p>
        </w:tc>
        <w:tc>
          <w:tcPr>
            <w:tcW w:w="476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入库单号</w:t>
            </w:r>
          </w:p>
        </w:tc>
        <w:tc>
          <w:tcPr>
            <w:tcW w:w="81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81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</w:p>
        </w:tc>
        <w:tc>
          <w:tcPr>
            <w:tcW w:w="4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箱子信息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boxNum</w:t>
            </w:r>
          </w:p>
        </w:tc>
        <w:tc>
          <w:tcPr>
            <w:tcW w:w="4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箱号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sku</w:t>
            </w:r>
          </w:p>
        </w:tc>
        <w:tc>
          <w:tcPr>
            <w:tcW w:w="4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产品SKU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qty</w:t>
            </w:r>
          </w:p>
        </w:tc>
        <w:tc>
          <w:tcPr>
            <w:tcW w:w="4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数量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product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Type</w:t>
            </w:r>
          </w:p>
        </w:tc>
        <w:tc>
          <w:tcPr>
            <w:tcW w:w="4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货物类型，默认是包裹；否则为文件；包裹用1表示，文件用0表示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tyint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否</w:t>
            </w:r>
          </w:p>
        </w:tc>
      </w:tr>
    </w:tbl>
    <w:p>
      <w:pPr>
        <w:rPr>
          <w:rFonts w:ascii="华文楷体" w:hAnsi="华文楷体" w:eastAsia="华文楷体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请求参数示例：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userName":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v4ink",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password":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asdasd123",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data": 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</w:t>
      </w:r>
      <w:r>
        <w:rPr>
          <w:rFonts w:hint="eastAsia" w:ascii="华文楷体" w:hAnsi="华文楷体" w:eastAsia="华文楷体"/>
          <w:sz w:val="21"/>
          <w:szCs w:val="21"/>
        </w:rPr>
        <w:t>"inventoryOrderNum</w:t>
      </w:r>
      <w:r>
        <w:rPr>
          <w:rFonts w:ascii="华文楷体" w:hAnsi="华文楷体" w:eastAsia="华文楷体"/>
          <w:sz w:val="21"/>
          <w:szCs w:val="21"/>
        </w:rPr>
        <w:t>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REV0010548469"</w:t>
      </w:r>
      <w:r>
        <w:rPr>
          <w:rFonts w:hint="eastAsia" w:ascii="华文楷体" w:hAnsi="华文楷体" w:eastAsia="华文楷体"/>
          <w:sz w:val="21"/>
          <w:szCs w:val="21"/>
        </w:rPr>
        <w:t>,</w:t>
      </w:r>
    </w:p>
    <w:p>
      <w:pPr>
        <w:ind w:firstLine="840" w:firstLineChars="4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"items": [</w:t>
      </w:r>
    </w:p>
    <w:p>
      <w:pPr>
        <w:ind w:left="480" w:leftChars="2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 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    </w:t>
      </w:r>
      <w:r>
        <w:rPr>
          <w:rFonts w:hint="eastAsia" w:ascii="华文楷体" w:hAnsi="华文楷体" w:eastAsia="华文楷体"/>
          <w:sz w:val="21"/>
          <w:szCs w:val="21"/>
        </w:rPr>
        <w:t>"boxNum": 1,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   "sku":"zero-001",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   "qty": 12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    },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    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   "boxNum": 1,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   "sku":"zero-002",</w:t>
      </w:r>
    </w:p>
    <w:p>
      <w:pPr>
        <w:ind w:left="480" w:leftChars="2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</w:t>
      </w:r>
      <w:r>
        <w:rPr>
          <w:rFonts w:hint="eastAsia" w:ascii="华文楷体" w:hAnsi="华文楷体" w:eastAsia="华文楷体"/>
          <w:sz w:val="21"/>
          <w:szCs w:val="21"/>
        </w:rPr>
        <w:t>"qty</w:t>
      </w:r>
      <w:r>
        <w:rPr>
          <w:rFonts w:ascii="华文楷体" w:hAnsi="华文楷体" w:eastAsia="华文楷体"/>
          <w:sz w:val="21"/>
          <w:szCs w:val="21"/>
        </w:rPr>
        <w:t>": 1</w:t>
      </w:r>
      <w:r>
        <w:rPr>
          <w:rFonts w:hint="eastAsia" w:ascii="华文楷体" w:hAnsi="华文楷体" w:eastAsia="华文楷体"/>
          <w:sz w:val="21"/>
          <w:szCs w:val="21"/>
        </w:rPr>
        <w:t>0</w:t>
      </w:r>
    </w:p>
    <w:p>
      <w:pPr>
        <w:ind w:left="480" w:leftChars="2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 }</w:t>
      </w:r>
    </w:p>
    <w:p>
      <w:pPr>
        <w:ind w:left="480" w:leftChars="2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]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</w:t>
      </w:r>
      <w:r>
        <w:rPr>
          <w:rFonts w:hint="eastAsia" w:ascii="华文楷体" w:hAnsi="华文楷体" w:eastAsia="华文楷体"/>
          <w:sz w:val="21"/>
          <w:szCs w:val="21"/>
        </w:rPr>
        <w:t xml:space="preserve">   </w:t>
      </w:r>
      <w:r>
        <w:rPr>
          <w:rFonts w:ascii="华文楷体" w:hAnsi="华文楷体" w:eastAsia="华文楷体"/>
          <w:sz w:val="21"/>
          <w:szCs w:val="21"/>
        </w:rPr>
        <w:t>}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}</w:t>
      </w:r>
    </w:p>
    <w:p>
      <w:pPr>
        <w:ind w:firstLine="435"/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返回结果参数说明</w:t>
      </w:r>
    </w:p>
    <w:tbl>
      <w:tblPr>
        <w:tblStyle w:val="22"/>
        <w:tblW w:w="8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2"/>
        <w:gridCol w:w="3553"/>
        <w:gridCol w:w="3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262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参数名称</w:t>
            </w:r>
          </w:p>
        </w:tc>
        <w:tc>
          <w:tcPr>
            <w:tcW w:w="3553" w:type="dxa"/>
            <w:shd w:val="clear" w:color="auto" w:fill="FFFFFF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参数类型</w:t>
            </w:r>
          </w:p>
        </w:tc>
        <w:tc>
          <w:tcPr>
            <w:tcW w:w="355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262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data</w:t>
            </w:r>
          </w:p>
        </w:tc>
        <w:tc>
          <w:tcPr>
            <w:tcW w:w="3553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Boolean</w:t>
            </w:r>
          </w:p>
        </w:tc>
        <w:tc>
          <w:tcPr>
            <w:tcW w:w="355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布尔型的返回值，true取消成功，false取消失败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返回</w:t>
      </w:r>
      <w:r>
        <w:rPr>
          <w:rFonts w:ascii="华文楷体" w:hAnsi="华文楷体" w:eastAsia="华文楷体"/>
          <w:sz w:val="21"/>
          <w:szCs w:val="21"/>
        </w:rPr>
        <w:t>结果示例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errors": null,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 xml:space="preserve">data": </w:t>
      </w:r>
      <w:r>
        <w:rPr>
          <w:rFonts w:hint="eastAsia" w:ascii="华文楷体" w:hAnsi="华文楷体" w:eastAsia="华文楷体"/>
          <w:sz w:val="21"/>
          <w:szCs w:val="21"/>
        </w:rPr>
        <w:t>true</w:t>
      </w:r>
      <w:r>
        <w:rPr>
          <w:rFonts w:ascii="华文楷体" w:hAnsi="华文楷体" w:eastAsia="华文楷体"/>
          <w:sz w:val="21"/>
          <w:szCs w:val="21"/>
        </w:rPr>
        <w:t>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nonceToken": null,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errorsToString":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"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}</w:t>
      </w:r>
    </w:p>
    <w:p>
      <w:pPr>
        <w:rPr>
          <w:rFonts w:ascii="华文楷体" w:hAnsi="华文楷体" w:eastAsia="华文楷体"/>
        </w:rPr>
      </w:pPr>
    </w:p>
    <w:p>
      <w:pPr>
        <w:pStyle w:val="4"/>
        <w:ind w:left="1200" w:right="240"/>
        <w:rPr>
          <w:rFonts w:ascii="华文楷体" w:hAnsi="华文楷体"/>
        </w:rPr>
      </w:pPr>
      <w:bookmarkStart w:id="24" w:name="_Toc10237"/>
      <w:bookmarkStart w:id="25" w:name="_Toc448925601"/>
      <w:r>
        <w:rPr>
          <w:rFonts w:hint="eastAsia" w:ascii="华文楷体" w:hAnsi="华文楷体"/>
        </w:rPr>
        <w:t>审核入库单</w:t>
      </w:r>
      <w:bookmarkEnd w:id="24"/>
      <w:bookmarkEnd w:id="25"/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接口说明: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客户可以通过本接口审核入库单。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使用场景：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客户使用接口审核入库</w:t>
      </w:r>
      <w:r>
        <w:rPr>
          <w:rFonts w:ascii="华文楷体" w:hAnsi="华文楷体" w:eastAsia="华文楷体"/>
          <w:sz w:val="21"/>
          <w:szCs w:val="21"/>
        </w:rPr>
        <w:t>单，</w:t>
      </w:r>
      <w:r>
        <w:rPr>
          <w:rFonts w:hint="eastAsia" w:ascii="华文楷体" w:hAnsi="华文楷体" w:eastAsia="华文楷体"/>
          <w:sz w:val="21"/>
          <w:szCs w:val="21"/>
        </w:rPr>
        <w:t>支持一次审核一个或者多个入库单。</w:t>
      </w:r>
    </w:p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请求方式</w:t>
      </w:r>
    </w:p>
    <w:tbl>
      <w:tblPr>
        <w:tblStyle w:val="22"/>
        <w:tblW w:w="8516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9"/>
        <w:gridCol w:w="614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9" w:type="dxa"/>
            <w:tcBorders>
              <w:top w:val="single" w:color="A6A6A6" w:sz="6" w:space="0"/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接口名</w:t>
            </w:r>
          </w:p>
        </w:tc>
        <w:tc>
          <w:tcPr>
            <w:tcW w:w="6147" w:type="dxa"/>
            <w:tcBorders>
              <w:top w:val="single" w:color="A6A6A6" w:sz="6" w:space="0"/>
              <w:left w:val="nil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 /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publishI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nventory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O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rder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9" w:type="dxa"/>
            <w:tcBorders>
              <w:top w:val="nil"/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格式</w:t>
            </w:r>
          </w:p>
        </w:tc>
        <w:tc>
          <w:tcPr>
            <w:tcW w:w="6147" w:type="dxa"/>
            <w:tcBorders>
              <w:top w:val="nil"/>
              <w:left w:val="nil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9" w:type="dxa"/>
            <w:tcBorders>
              <w:top w:val="nil"/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http请求方式</w:t>
            </w:r>
          </w:p>
        </w:tc>
        <w:tc>
          <w:tcPr>
            <w:tcW w:w="6147" w:type="dxa"/>
            <w:tcBorders>
              <w:top w:val="nil"/>
              <w:left w:val="nil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Post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请求参数说明</w:t>
      </w:r>
    </w:p>
    <w:tbl>
      <w:tblPr>
        <w:tblStyle w:val="22"/>
        <w:tblW w:w="8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3"/>
        <w:gridCol w:w="4949"/>
        <w:gridCol w:w="997"/>
        <w:gridCol w:w="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2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参数名称</w:t>
            </w:r>
          </w:p>
        </w:tc>
        <w:tc>
          <w:tcPr>
            <w:tcW w:w="494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参数说明</w:t>
            </w:r>
          </w:p>
        </w:tc>
        <w:tc>
          <w:tcPr>
            <w:tcW w:w="99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参数类型</w:t>
            </w:r>
          </w:p>
        </w:tc>
        <w:tc>
          <w:tcPr>
            <w:tcW w:w="99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2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i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nventory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O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rder</w:t>
            </w:r>
          </w:p>
        </w:tc>
        <w:tc>
          <w:tcPr>
            <w:tcW w:w="494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入库单号</w:t>
            </w:r>
          </w:p>
        </w:tc>
        <w:tc>
          <w:tcPr>
            <w:tcW w:w="99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9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是</w:t>
            </w:r>
          </w:p>
        </w:tc>
      </w:tr>
    </w:tbl>
    <w:p>
      <w:pPr>
        <w:rPr>
          <w:rFonts w:ascii="华文楷体" w:hAnsi="华文楷体" w:eastAsia="华文楷体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请求参数示例：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请求参数示例：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userName":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v4ink",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password":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asdasd123",</w:t>
      </w:r>
    </w:p>
    <w:p>
      <w:pPr>
        <w:ind w:firstLine="435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"data":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REV0010548469"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}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返回结果参数说明</w:t>
      </w:r>
    </w:p>
    <w:tbl>
      <w:tblPr>
        <w:tblStyle w:val="22"/>
        <w:tblW w:w="8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2"/>
        <w:gridCol w:w="3553"/>
        <w:gridCol w:w="3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262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参数名称</w:t>
            </w:r>
          </w:p>
        </w:tc>
        <w:tc>
          <w:tcPr>
            <w:tcW w:w="3553" w:type="dxa"/>
            <w:shd w:val="clear" w:color="auto" w:fill="FFFFFF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参数类型</w:t>
            </w:r>
          </w:p>
        </w:tc>
        <w:tc>
          <w:tcPr>
            <w:tcW w:w="355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262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data</w:t>
            </w:r>
          </w:p>
        </w:tc>
        <w:tc>
          <w:tcPr>
            <w:tcW w:w="3553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Boolean</w:t>
            </w:r>
          </w:p>
        </w:tc>
        <w:tc>
          <w:tcPr>
            <w:tcW w:w="355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布尔型的返回值，true取消成功，false取消失败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返回</w:t>
      </w:r>
      <w:r>
        <w:rPr>
          <w:rFonts w:ascii="华文楷体" w:hAnsi="华文楷体" w:eastAsia="华文楷体"/>
          <w:sz w:val="21"/>
          <w:szCs w:val="21"/>
        </w:rPr>
        <w:t>结果示例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errors": null,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 xml:space="preserve">data": </w:t>
      </w:r>
      <w:r>
        <w:rPr>
          <w:rFonts w:hint="eastAsia" w:ascii="华文楷体" w:hAnsi="华文楷体" w:eastAsia="华文楷体"/>
          <w:sz w:val="21"/>
          <w:szCs w:val="21"/>
        </w:rPr>
        <w:t>true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nonceToken": null,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errorsToString":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"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}</w:t>
      </w:r>
    </w:p>
    <w:p>
      <w:pPr>
        <w:ind w:firstLine="315" w:firstLineChars="150"/>
        <w:rPr>
          <w:rFonts w:ascii="华文楷体" w:hAnsi="华文楷体" w:eastAsia="华文楷体"/>
          <w:color w:val="FF0000"/>
          <w:sz w:val="21"/>
          <w:szCs w:val="21"/>
        </w:rPr>
      </w:pPr>
    </w:p>
    <w:p>
      <w:pPr>
        <w:pStyle w:val="4"/>
        <w:numPr>
          <w:ilvl w:val="2"/>
          <w:numId w:val="5"/>
        </w:numPr>
        <w:ind w:left="1200" w:right="240"/>
        <w:rPr>
          <w:rFonts w:ascii="华文楷体" w:hAnsi="华文楷体"/>
        </w:rPr>
      </w:pPr>
      <w:bookmarkStart w:id="26" w:name="_Toc448925602"/>
      <w:bookmarkStart w:id="27" w:name="_Toc15111"/>
      <w:r>
        <w:rPr>
          <w:rFonts w:hint="eastAsia" w:ascii="华文楷体" w:hAnsi="华文楷体"/>
        </w:rPr>
        <w:t>查询入库单</w:t>
      </w:r>
      <w:bookmarkEnd w:id="26"/>
      <w:bookmarkEnd w:id="27"/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接口说明: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客户可以通过本接口输入"入库单号"查询其属性。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使用场景：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客户使用接口查询入库单</w:t>
      </w:r>
      <w:r>
        <w:rPr>
          <w:rFonts w:ascii="华文楷体" w:hAnsi="华文楷体" w:eastAsia="华文楷体"/>
          <w:sz w:val="21"/>
          <w:szCs w:val="21"/>
        </w:rPr>
        <w:t>，一次</w:t>
      </w:r>
      <w:r>
        <w:rPr>
          <w:rFonts w:hint="eastAsia" w:ascii="华文楷体" w:hAnsi="华文楷体" w:eastAsia="华文楷体"/>
          <w:sz w:val="21"/>
          <w:szCs w:val="21"/>
        </w:rPr>
        <w:t>请求只能查询一个入库单。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请求方式</w:t>
      </w:r>
    </w:p>
    <w:tbl>
      <w:tblPr>
        <w:tblStyle w:val="22"/>
        <w:tblW w:w="8516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9"/>
        <w:gridCol w:w="614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9" w:type="dxa"/>
            <w:tcBorders>
              <w:top w:val="single" w:color="A6A6A6" w:sz="6" w:space="0"/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接口名</w:t>
            </w:r>
          </w:p>
        </w:tc>
        <w:tc>
          <w:tcPr>
            <w:tcW w:w="6147" w:type="dxa"/>
            <w:tcBorders>
              <w:top w:val="single" w:color="A6A6A6" w:sz="6" w:space="0"/>
              <w:left w:val="nil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 /</w:t>
            </w:r>
            <w:bookmarkStart w:id="28" w:name="OLE_LINK12"/>
            <w:r>
              <w:rPr>
                <w:rFonts w:hint="eastAsia" w:ascii="华文楷体" w:hAnsi="华文楷体" w:eastAsia="华文楷体"/>
                <w:sz w:val="21"/>
                <w:szCs w:val="21"/>
              </w:rPr>
              <w:t>getI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nventory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O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rder</w:t>
            </w:r>
            <w:bookmarkEnd w:id="28"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9" w:type="dxa"/>
            <w:tcBorders>
              <w:top w:val="nil"/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格式</w:t>
            </w:r>
          </w:p>
        </w:tc>
        <w:tc>
          <w:tcPr>
            <w:tcW w:w="6147" w:type="dxa"/>
            <w:tcBorders>
              <w:top w:val="nil"/>
              <w:left w:val="nil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9" w:type="dxa"/>
            <w:tcBorders>
              <w:top w:val="nil"/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http请求方式</w:t>
            </w:r>
          </w:p>
        </w:tc>
        <w:tc>
          <w:tcPr>
            <w:tcW w:w="6147" w:type="dxa"/>
            <w:tcBorders>
              <w:top w:val="nil"/>
              <w:left w:val="nil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Post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请求参数说明</w:t>
      </w:r>
    </w:p>
    <w:tbl>
      <w:tblPr>
        <w:tblStyle w:val="22"/>
        <w:tblW w:w="8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3"/>
        <w:gridCol w:w="4949"/>
        <w:gridCol w:w="997"/>
        <w:gridCol w:w="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2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参数名称</w:t>
            </w:r>
          </w:p>
        </w:tc>
        <w:tc>
          <w:tcPr>
            <w:tcW w:w="494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参数说明</w:t>
            </w:r>
          </w:p>
        </w:tc>
        <w:tc>
          <w:tcPr>
            <w:tcW w:w="99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参数类型</w:t>
            </w:r>
          </w:p>
        </w:tc>
        <w:tc>
          <w:tcPr>
            <w:tcW w:w="99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2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i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nventory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O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rder</w:t>
            </w:r>
          </w:p>
        </w:tc>
        <w:tc>
          <w:tcPr>
            <w:tcW w:w="494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入库单号</w:t>
            </w:r>
          </w:p>
        </w:tc>
        <w:tc>
          <w:tcPr>
            <w:tcW w:w="99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9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是</w:t>
            </w:r>
          </w:p>
        </w:tc>
      </w:tr>
    </w:tbl>
    <w:p>
      <w:pPr>
        <w:rPr>
          <w:rFonts w:ascii="华文楷体" w:hAnsi="华文楷体" w:eastAsia="华文楷体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请求参数示例：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userName":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v4ink",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password":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asdasd123",</w:t>
      </w:r>
    </w:p>
    <w:p>
      <w:pPr>
        <w:ind w:firstLine="435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"data":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REV0010548469"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}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返回结果参数说明</w:t>
      </w:r>
    </w:p>
    <w:tbl>
      <w:tblPr>
        <w:tblStyle w:val="22"/>
        <w:tblW w:w="8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71"/>
        <w:gridCol w:w="1119"/>
        <w:gridCol w:w="4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47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参数名称</w:t>
            </w:r>
          </w:p>
        </w:tc>
        <w:tc>
          <w:tcPr>
            <w:tcW w:w="111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参数类型</w:t>
            </w:r>
          </w:p>
        </w:tc>
        <w:tc>
          <w:tcPr>
            <w:tcW w:w="47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47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referenceNo</w:t>
            </w:r>
          </w:p>
        </w:tc>
        <w:tc>
          <w:tcPr>
            <w:tcW w:w="111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47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参考号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247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receviceC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ountryCode</w:t>
            </w:r>
          </w:p>
        </w:tc>
        <w:tc>
          <w:tcPr>
            <w:tcW w:w="111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47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收货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所在国家简码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47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receviceWarehouseId</w:t>
            </w:r>
          </w:p>
        </w:tc>
        <w:tc>
          <w:tcPr>
            <w:tcW w:w="111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47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收货仓库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Id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47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receviceWarehouseName</w:t>
            </w:r>
          </w:p>
        </w:tc>
        <w:tc>
          <w:tcPr>
            <w:tcW w:w="111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47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收货仓库名称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47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d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estination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C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ountryCode</w:t>
            </w:r>
          </w:p>
        </w:tc>
        <w:tc>
          <w:tcPr>
            <w:tcW w:w="111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47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目的地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所在国家简码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47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d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estination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WarehouseId</w:t>
            </w:r>
          </w:p>
        </w:tc>
        <w:tc>
          <w:tcPr>
            <w:tcW w:w="111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47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目的仓库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Id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47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d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estination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WarehouseName</w:t>
            </w:r>
          </w:p>
        </w:tc>
        <w:tc>
          <w:tcPr>
            <w:tcW w:w="111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47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目的仓库名称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orderStatus</w:t>
            </w:r>
          </w:p>
        </w:tc>
        <w:tc>
          <w:tcPr>
            <w:tcW w:w="1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4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remark</w:t>
            </w:r>
          </w:p>
        </w:tc>
        <w:tc>
          <w:tcPr>
            <w:tcW w:w="1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4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</w:p>
        </w:tc>
        <w:tc>
          <w:tcPr>
            <w:tcW w:w="1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</w:p>
        </w:tc>
        <w:tc>
          <w:tcPr>
            <w:tcW w:w="4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箱子信息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boxNum</w:t>
            </w:r>
          </w:p>
        </w:tc>
        <w:tc>
          <w:tcPr>
            <w:tcW w:w="1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4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箱号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sku</w:t>
            </w:r>
          </w:p>
        </w:tc>
        <w:tc>
          <w:tcPr>
            <w:tcW w:w="1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4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产品SKU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qty</w:t>
            </w:r>
          </w:p>
        </w:tc>
        <w:tc>
          <w:tcPr>
            <w:tcW w:w="1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4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预入库数量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product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Type</w:t>
            </w:r>
          </w:p>
        </w:tc>
        <w:tc>
          <w:tcPr>
            <w:tcW w:w="1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tyint</w:t>
            </w:r>
          </w:p>
        </w:tc>
        <w:tc>
          <w:tcPr>
            <w:tcW w:w="4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货物类型，默认是包裹；否则为文件；包裹用1表示，文件用0表示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productTypeName</w:t>
            </w:r>
          </w:p>
        </w:tc>
        <w:tc>
          <w:tcPr>
            <w:tcW w:w="1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4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包裹类型名称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actualReceivedQty</w:t>
            </w:r>
          </w:p>
        </w:tc>
        <w:tc>
          <w:tcPr>
            <w:tcW w:w="1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4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实际入库数量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返回</w:t>
      </w:r>
      <w:r>
        <w:rPr>
          <w:rFonts w:ascii="华文楷体" w:hAnsi="华文楷体" w:eastAsia="华文楷体"/>
          <w:sz w:val="21"/>
          <w:szCs w:val="21"/>
        </w:rPr>
        <w:t>结果示例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errors": null,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data": 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</w:t>
      </w:r>
      <w:r>
        <w:rPr>
          <w:rFonts w:hint="eastAsia" w:ascii="华文楷体" w:hAnsi="华文楷体" w:eastAsia="华文楷体"/>
          <w:sz w:val="21"/>
          <w:szCs w:val="21"/>
        </w:rPr>
        <w:t>"receviceWarehouseId</w:t>
      </w:r>
      <w:r>
        <w:rPr>
          <w:rFonts w:ascii="华文楷体" w:hAnsi="华文楷体" w:eastAsia="华文楷体"/>
          <w:sz w:val="21"/>
          <w:szCs w:val="21"/>
        </w:rPr>
        <w:t xml:space="preserve">": </w:t>
      </w:r>
      <w:r>
        <w:rPr>
          <w:rFonts w:hint="eastAsia" w:ascii="华文楷体" w:hAnsi="华文楷体" w:eastAsia="华文楷体"/>
          <w:sz w:val="21"/>
          <w:szCs w:val="21"/>
        </w:rPr>
        <w:t>null</w:t>
      </w:r>
      <w:r>
        <w:rPr>
          <w:rFonts w:ascii="华文楷体" w:hAnsi="华文楷体" w:eastAsia="华文楷体"/>
          <w:sz w:val="21"/>
          <w:szCs w:val="21"/>
        </w:rPr>
        <w:t>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</w:t>
      </w:r>
      <w:r>
        <w:rPr>
          <w:rFonts w:hint="eastAsia" w:ascii="华文楷体" w:hAnsi="华文楷体" w:eastAsia="华文楷体"/>
          <w:sz w:val="21"/>
          <w:szCs w:val="21"/>
        </w:rPr>
        <w:t>"receviceCountryCode</w:t>
      </w:r>
      <w:r>
        <w:rPr>
          <w:rFonts w:ascii="华文楷体" w:hAnsi="华文楷体" w:eastAsia="华文楷体"/>
          <w:sz w:val="21"/>
          <w:szCs w:val="21"/>
        </w:rPr>
        <w:t xml:space="preserve">": </w:t>
      </w:r>
      <w:r>
        <w:rPr>
          <w:rFonts w:hint="eastAsia" w:ascii="华文楷体" w:hAnsi="华文楷体" w:eastAsia="华文楷体"/>
          <w:sz w:val="21"/>
          <w:szCs w:val="21"/>
        </w:rPr>
        <w:t>null</w:t>
      </w:r>
      <w:r>
        <w:rPr>
          <w:rFonts w:ascii="华文楷体" w:hAnsi="华文楷体" w:eastAsia="华文楷体"/>
          <w:sz w:val="21"/>
          <w:szCs w:val="21"/>
        </w:rPr>
        <w:t>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</w:t>
      </w:r>
      <w:r>
        <w:rPr>
          <w:rFonts w:hint="eastAsia" w:ascii="华文楷体" w:hAnsi="华文楷体" w:eastAsia="华文楷体"/>
          <w:sz w:val="21"/>
          <w:szCs w:val="21"/>
        </w:rPr>
        <w:t>"destinationCountryCode</w:t>
      </w:r>
      <w:r>
        <w:rPr>
          <w:rFonts w:ascii="华文楷体" w:hAnsi="华文楷体" w:eastAsia="华文楷体"/>
          <w:sz w:val="21"/>
          <w:szCs w:val="21"/>
        </w:rPr>
        <w:t>":</w:t>
      </w:r>
      <w:r>
        <w:rPr>
          <w:rFonts w:hint="eastAsia" w:ascii="华文楷体" w:hAnsi="华文楷体" w:eastAsia="华文楷体"/>
          <w:sz w:val="21"/>
          <w:szCs w:val="21"/>
        </w:rPr>
        <w:t>"US</w:t>
      </w:r>
      <w:r>
        <w:rPr>
          <w:rFonts w:ascii="华文楷体" w:hAnsi="华文楷体" w:eastAsia="华文楷体"/>
          <w:sz w:val="21"/>
          <w:szCs w:val="21"/>
        </w:rPr>
        <w:t>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</w:t>
      </w:r>
      <w:r>
        <w:rPr>
          <w:rFonts w:hint="eastAsia" w:ascii="华文楷体" w:hAnsi="华文楷体" w:eastAsia="华文楷体"/>
          <w:sz w:val="21"/>
          <w:szCs w:val="21"/>
        </w:rPr>
        <w:t>"destinationWarehouseId</w:t>
      </w:r>
      <w:r>
        <w:rPr>
          <w:rFonts w:ascii="华文楷体" w:hAnsi="华文楷体" w:eastAsia="华文楷体"/>
          <w:sz w:val="21"/>
          <w:szCs w:val="21"/>
        </w:rPr>
        <w:t xml:space="preserve">": </w:t>
      </w:r>
      <w:r>
        <w:rPr>
          <w:rFonts w:hint="eastAsia" w:ascii="华文楷体" w:hAnsi="华文楷体" w:eastAsia="华文楷体"/>
          <w:sz w:val="21"/>
          <w:szCs w:val="21"/>
        </w:rPr>
        <w:t>2</w:t>
      </w:r>
      <w:r>
        <w:rPr>
          <w:rFonts w:ascii="华文楷体" w:hAnsi="华文楷体" w:eastAsia="华文楷体"/>
          <w:sz w:val="21"/>
          <w:szCs w:val="21"/>
        </w:rPr>
        <w:t>,</w:t>
      </w:r>
    </w:p>
    <w:p>
      <w:pPr>
        <w:ind w:firstLine="840" w:firstLineChars="4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</w:t>
      </w:r>
      <w:r>
        <w:rPr>
          <w:rFonts w:hint="eastAsia" w:ascii="华文楷体" w:hAnsi="华文楷体" w:eastAsia="华文楷体"/>
          <w:sz w:val="21"/>
          <w:szCs w:val="21"/>
        </w:rPr>
        <w:t>referenceNum</w:t>
      </w:r>
      <w:r>
        <w:rPr>
          <w:rFonts w:ascii="华文楷体" w:hAnsi="华文楷体" w:eastAsia="华文楷体"/>
          <w:sz w:val="21"/>
          <w:szCs w:val="21"/>
        </w:rPr>
        <w:t>":</w:t>
      </w:r>
      <w:r>
        <w:rPr>
          <w:rFonts w:hint="eastAsia" w:ascii="华文楷体" w:hAnsi="华文楷体" w:eastAsia="华文楷体"/>
          <w:sz w:val="21"/>
          <w:szCs w:val="21"/>
        </w:rPr>
        <w:t>"11002"</w:t>
      </w:r>
      <w:r>
        <w:rPr>
          <w:rFonts w:ascii="华文楷体" w:hAnsi="华文楷体" w:eastAsia="华文楷体"/>
          <w:sz w:val="21"/>
          <w:szCs w:val="21"/>
        </w:rPr>
        <w:t>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</w:t>
      </w:r>
      <w:r>
        <w:rPr>
          <w:rFonts w:hint="eastAsia" w:ascii="华文楷体" w:hAnsi="华文楷体" w:eastAsia="华文楷体"/>
          <w:sz w:val="21"/>
          <w:szCs w:val="21"/>
        </w:rPr>
        <w:t>"remark</w:t>
      </w:r>
      <w:r>
        <w:rPr>
          <w:rFonts w:ascii="华文楷体" w:hAnsi="华文楷体" w:eastAsia="华文楷体"/>
          <w:sz w:val="21"/>
          <w:szCs w:val="21"/>
        </w:rPr>
        <w:t xml:space="preserve">": </w:t>
      </w:r>
      <w:r>
        <w:rPr>
          <w:rFonts w:hint="eastAsia" w:ascii="华文楷体" w:hAnsi="华文楷体" w:eastAsia="华文楷体"/>
          <w:sz w:val="21"/>
          <w:szCs w:val="21"/>
        </w:rPr>
        <w:t>null</w:t>
      </w:r>
      <w:r>
        <w:rPr>
          <w:rFonts w:ascii="华文楷体" w:hAnsi="华文楷体" w:eastAsia="华文楷体"/>
          <w:sz w:val="21"/>
          <w:szCs w:val="21"/>
        </w:rPr>
        <w:t xml:space="preserve">, 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</w:t>
      </w:r>
      <w:r>
        <w:rPr>
          <w:rFonts w:hint="eastAsia" w:ascii="华文楷体" w:hAnsi="华文楷体" w:eastAsia="华文楷体"/>
          <w:sz w:val="21"/>
          <w:szCs w:val="21"/>
        </w:rPr>
        <w:t>"insuranceTypeId</w:t>
      </w:r>
      <w:r>
        <w:rPr>
          <w:rFonts w:ascii="华文楷体" w:hAnsi="华文楷体" w:eastAsia="华文楷体"/>
          <w:sz w:val="21"/>
          <w:szCs w:val="21"/>
        </w:rPr>
        <w:t xml:space="preserve">": </w:t>
      </w:r>
      <w:r>
        <w:rPr>
          <w:rFonts w:hint="eastAsia" w:ascii="华文楷体" w:hAnsi="华文楷体" w:eastAsia="华文楷体"/>
          <w:sz w:val="21"/>
          <w:szCs w:val="21"/>
        </w:rPr>
        <w:t>null</w:t>
      </w:r>
      <w:r>
        <w:rPr>
          <w:rFonts w:ascii="华文楷体" w:hAnsi="华文楷体" w:eastAsia="华文楷体"/>
          <w:sz w:val="21"/>
          <w:szCs w:val="21"/>
        </w:rPr>
        <w:t>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"orderStatus":"Checking in(receiving)"</w:t>
      </w:r>
      <w:r>
        <w:rPr>
          <w:rFonts w:ascii="华文楷体" w:hAnsi="华文楷体" w:eastAsia="华文楷体"/>
          <w:sz w:val="21"/>
          <w:szCs w:val="21"/>
        </w:rPr>
        <w:t>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items": [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 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    </w:t>
      </w:r>
      <w:r>
        <w:rPr>
          <w:rFonts w:hint="eastAsia" w:ascii="华文楷体" w:hAnsi="华文楷体" w:eastAsia="华文楷体"/>
          <w:sz w:val="21"/>
          <w:szCs w:val="21"/>
        </w:rPr>
        <w:t>"boxNum</w:t>
      </w:r>
      <w:r>
        <w:rPr>
          <w:rFonts w:ascii="华文楷体" w:hAnsi="华文楷体" w:eastAsia="华文楷体"/>
          <w:sz w:val="21"/>
          <w:szCs w:val="21"/>
        </w:rPr>
        <w:t>": 1,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   "productId":null,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    </w:t>
      </w:r>
      <w:r>
        <w:rPr>
          <w:rFonts w:hint="eastAsia" w:ascii="华文楷体" w:hAnsi="华文楷体" w:eastAsia="华文楷体"/>
          <w:sz w:val="21"/>
          <w:szCs w:val="21"/>
        </w:rPr>
        <w:t>"sku</w:t>
      </w:r>
      <w:r>
        <w:rPr>
          <w:rFonts w:ascii="华文楷体" w:hAnsi="华文楷体" w:eastAsia="华文楷体"/>
          <w:sz w:val="21"/>
          <w:szCs w:val="21"/>
        </w:rPr>
        <w:t>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zero-001",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    </w:t>
      </w:r>
      <w:r>
        <w:rPr>
          <w:rFonts w:hint="eastAsia" w:ascii="华文楷体" w:hAnsi="华文楷体" w:eastAsia="华文楷体"/>
          <w:sz w:val="21"/>
          <w:szCs w:val="21"/>
        </w:rPr>
        <w:t>"qty</w:t>
      </w:r>
      <w:r>
        <w:rPr>
          <w:rFonts w:ascii="华文楷体" w:hAnsi="华文楷体" w:eastAsia="华文楷体"/>
          <w:sz w:val="21"/>
          <w:szCs w:val="21"/>
        </w:rPr>
        <w:t>": 12</w:t>
      </w:r>
      <w:r>
        <w:rPr>
          <w:rFonts w:hint="eastAsia" w:ascii="华文楷体" w:hAnsi="华文楷体" w:eastAsia="华文楷体"/>
          <w:sz w:val="21"/>
          <w:szCs w:val="21"/>
        </w:rPr>
        <w:t>,</w:t>
      </w:r>
    </w:p>
    <w:p>
      <w:pPr>
        <w:ind w:firstLine="1680" w:firstLineChars="8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</w:t>
      </w:r>
      <w:r>
        <w:rPr>
          <w:rFonts w:hint="eastAsia" w:ascii="华文楷体" w:hAnsi="华文楷体" w:eastAsia="华文楷体"/>
          <w:sz w:val="21"/>
          <w:szCs w:val="21"/>
        </w:rPr>
        <w:t>product</w:t>
      </w:r>
      <w:r>
        <w:rPr>
          <w:rFonts w:ascii="华文楷体" w:hAnsi="华文楷体" w:eastAsia="华文楷体"/>
          <w:sz w:val="21"/>
          <w:szCs w:val="21"/>
        </w:rPr>
        <w:t>Type"</w:t>
      </w:r>
      <w:r>
        <w:rPr>
          <w:rFonts w:hint="eastAsia" w:ascii="华文楷体" w:hAnsi="华文楷体" w:eastAsia="华文楷体"/>
          <w:sz w:val="21"/>
          <w:szCs w:val="21"/>
        </w:rPr>
        <w:t>:1,</w:t>
      </w:r>
    </w:p>
    <w:p>
      <w:pPr>
        <w:ind w:firstLine="1680" w:firstLineChars="80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"productTypeName":null,</w:t>
      </w:r>
    </w:p>
    <w:p>
      <w:pPr>
        <w:ind w:firstLine="1680" w:firstLineChars="8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</w:t>
      </w:r>
      <w:r>
        <w:rPr>
          <w:rFonts w:hint="eastAsia" w:ascii="华文楷体" w:hAnsi="华文楷体" w:eastAsia="华文楷体"/>
          <w:sz w:val="21"/>
          <w:szCs w:val="21"/>
        </w:rPr>
        <w:t>actualReceivedQty</w:t>
      </w:r>
      <w:r>
        <w:rPr>
          <w:rFonts w:ascii="华文楷体" w:hAnsi="华文楷体" w:eastAsia="华文楷体"/>
          <w:sz w:val="21"/>
          <w:szCs w:val="21"/>
        </w:rPr>
        <w:t>"</w:t>
      </w:r>
      <w:r>
        <w:rPr>
          <w:rFonts w:hint="eastAsia" w:ascii="华文楷体" w:hAnsi="华文楷体" w:eastAsia="华文楷体"/>
          <w:sz w:val="21"/>
          <w:szCs w:val="21"/>
        </w:rPr>
        <w:t>:1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 }</w:t>
      </w:r>
      <w:r>
        <w:rPr>
          <w:rFonts w:hint="eastAsia" w:ascii="华文楷体" w:hAnsi="华文楷体" w:eastAsia="华文楷体"/>
          <w:sz w:val="21"/>
          <w:szCs w:val="21"/>
        </w:rPr>
        <w:t>,</w:t>
      </w:r>
    </w:p>
    <w:p>
      <w:pPr>
        <w:ind w:firstLine="1260" w:firstLineChars="6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    </w:t>
      </w:r>
      <w:r>
        <w:rPr>
          <w:rFonts w:hint="eastAsia" w:ascii="华文楷体" w:hAnsi="华文楷体" w:eastAsia="华文楷体"/>
          <w:sz w:val="21"/>
          <w:szCs w:val="21"/>
        </w:rPr>
        <w:t>"boxNum</w:t>
      </w:r>
      <w:r>
        <w:rPr>
          <w:rFonts w:ascii="华文楷体" w:hAnsi="华文楷体" w:eastAsia="华文楷体"/>
          <w:sz w:val="21"/>
          <w:szCs w:val="21"/>
        </w:rPr>
        <w:t>": 1,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   "productId":null,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    </w:t>
      </w:r>
      <w:r>
        <w:rPr>
          <w:rFonts w:hint="eastAsia" w:ascii="华文楷体" w:hAnsi="华文楷体" w:eastAsia="华文楷体"/>
          <w:sz w:val="21"/>
          <w:szCs w:val="21"/>
        </w:rPr>
        <w:t>"sku</w:t>
      </w:r>
      <w:r>
        <w:rPr>
          <w:rFonts w:ascii="华文楷体" w:hAnsi="华文楷体" w:eastAsia="华文楷体"/>
          <w:sz w:val="21"/>
          <w:szCs w:val="21"/>
        </w:rPr>
        <w:t>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zero-00</w:t>
      </w:r>
      <w:r>
        <w:rPr>
          <w:rFonts w:hint="eastAsia" w:ascii="华文楷体" w:hAnsi="华文楷体" w:eastAsia="华文楷体"/>
          <w:sz w:val="21"/>
          <w:szCs w:val="21"/>
        </w:rPr>
        <w:t>2</w:t>
      </w:r>
      <w:r>
        <w:rPr>
          <w:rFonts w:ascii="华文楷体" w:hAnsi="华文楷体" w:eastAsia="华文楷体"/>
          <w:sz w:val="21"/>
          <w:szCs w:val="21"/>
        </w:rPr>
        <w:t>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    </w:t>
      </w:r>
      <w:r>
        <w:rPr>
          <w:rFonts w:hint="eastAsia" w:ascii="华文楷体" w:hAnsi="华文楷体" w:eastAsia="华文楷体"/>
          <w:sz w:val="21"/>
          <w:szCs w:val="21"/>
        </w:rPr>
        <w:t>"qty</w:t>
      </w:r>
      <w:r>
        <w:rPr>
          <w:rFonts w:ascii="华文楷体" w:hAnsi="华文楷体" w:eastAsia="华文楷体"/>
          <w:sz w:val="21"/>
          <w:szCs w:val="21"/>
        </w:rPr>
        <w:t>": 12</w:t>
      </w:r>
      <w:r>
        <w:rPr>
          <w:rFonts w:hint="eastAsia" w:ascii="华文楷体" w:hAnsi="华文楷体" w:eastAsia="华文楷体"/>
          <w:sz w:val="21"/>
          <w:szCs w:val="21"/>
        </w:rPr>
        <w:t>,</w:t>
      </w:r>
    </w:p>
    <w:p>
      <w:pPr>
        <w:ind w:firstLine="1680" w:firstLineChars="8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</w:t>
      </w:r>
      <w:r>
        <w:rPr>
          <w:rFonts w:hint="eastAsia" w:ascii="华文楷体" w:hAnsi="华文楷体" w:eastAsia="华文楷体"/>
          <w:sz w:val="21"/>
          <w:szCs w:val="21"/>
        </w:rPr>
        <w:t>product</w:t>
      </w:r>
      <w:r>
        <w:rPr>
          <w:rFonts w:ascii="华文楷体" w:hAnsi="华文楷体" w:eastAsia="华文楷体"/>
          <w:sz w:val="21"/>
          <w:szCs w:val="21"/>
        </w:rPr>
        <w:t>Type"</w:t>
      </w:r>
      <w:r>
        <w:rPr>
          <w:rFonts w:hint="eastAsia" w:ascii="华文楷体" w:hAnsi="华文楷体" w:eastAsia="华文楷体"/>
          <w:sz w:val="21"/>
          <w:szCs w:val="21"/>
        </w:rPr>
        <w:t>:1,</w:t>
      </w:r>
    </w:p>
    <w:p>
      <w:pPr>
        <w:ind w:firstLine="1680" w:firstLineChars="80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"productTypeName":null,</w:t>
      </w:r>
    </w:p>
    <w:p>
      <w:pPr>
        <w:ind w:firstLine="1680" w:firstLineChars="8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</w:t>
      </w:r>
      <w:r>
        <w:rPr>
          <w:rFonts w:hint="eastAsia" w:ascii="华文楷体" w:hAnsi="华文楷体" w:eastAsia="华文楷体"/>
          <w:sz w:val="21"/>
          <w:szCs w:val="21"/>
        </w:rPr>
        <w:t>actualReceivedQty</w:t>
      </w:r>
      <w:r>
        <w:rPr>
          <w:rFonts w:ascii="华文楷体" w:hAnsi="华文楷体" w:eastAsia="华文楷体"/>
          <w:sz w:val="21"/>
          <w:szCs w:val="21"/>
        </w:rPr>
        <w:t>"</w:t>
      </w:r>
      <w:r>
        <w:rPr>
          <w:rFonts w:hint="eastAsia" w:ascii="华文楷体" w:hAnsi="华文楷体" w:eastAsia="华文楷体"/>
          <w:sz w:val="21"/>
          <w:szCs w:val="21"/>
        </w:rPr>
        <w:t>:1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 }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]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},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nonceToken": null,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errorsToString":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"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}</w:t>
      </w:r>
    </w:p>
    <w:p>
      <w:pPr>
        <w:pStyle w:val="4"/>
        <w:numPr>
          <w:ilvl w:val="2"/>
          <w:numId w:val="6"/>
        </w:numPr>
        <w:ind w:left="1200" w:right="240"/>
        <w:rPr>
          <w:rFonts w:ascii="华文楷体" w:hAnsi="华文楷体"/>
        </w:rPr>
      </w:pPr>
      <w:bookmarkStart w:id="29" w:name="_Toc448925603"/>
      <w:r>
        <w:rPr>
          <w:rFonts w:hint="eastAsia" w:ascii="华文楷体" w:hAnsi="华文楷体"/>
        </w:rPr>
        <w:t>取消入库单</w:t>
      </w:r>
      <w:bookmarkEnd w:id="29"/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接口说明: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客户可以通过本接口输入"入库单号"取消入库单。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使用场景：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客户使用接口查询入库单</w:t>
      </w:r>
      <w:r>
        <w:rPr>
          <w:rFonts w:ascii="华文楷体" w:hAnsi="华文楷体" w:eastAsia="华文楷体"/>
          <w:sz w:val="21"/>
          <w:szCs w:val="21"/>
        </w:rPr>
        <w:t>，一次</w:t>
      </w:r>
      <w:r>
        <w:rPr>
          <w:rFonts w:hint="eastAsia" w:ascii="华文楷体" w:hAnsi="华文楷体" w:eastAsia="华文楷体"/>
          <w:sz w:val="21"/>
          <w:szCs w:val="21"/>
        </w:rPr>
        <w:t>请求只能查询一个入库单，只能取消状态为待发布和待收货的入库单。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请求方式</w:t>
      </w:r>
    </w:p>
    <w:tbl>
      <w:tblPr>
        <w:tblStyle w:val="22"/>
        <w:tblW w:w="8516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9"/>
        <w:gridCol w:w="614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9" w:type="dxa"/>
            <w:tcBorders>
              <w:top w:val="single" w:color="A6A6A6" w:sz="6" w:space="0"/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接口名</w:t>
            </w:r>
          </w:p>
        </w:tc>
        <w:tc>
          <w:tcPr>
            <w:tcW w:w="6147" w:type="dxa"/>
            <w:tcBorders>
              <w:top w:val="single" w:color="A6A6A6" w:sz="6" w:space="0"/>
              <w:left w:val="nil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 /cancelInventoryOrder</w:t>
            </w:r>
          </w:p>
        </w:tc>
      </w:tr>
      <w:tr>
        <w:tblPrEx>
          <w:tblLayout w:type="fixed"/>
        </w:tblPrEx>
        <w:tc>
          <w:tcPr>
            <w:tcW w:w="2369" w:type="dxa"/>
            <w:tcBorders>
              <w:top w:val="nil"/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格式</w:t>
            </w:r>
          </w:p>
        </w:tc>
        <w:tc>
          <w:tcPr>
            <w:tcW w:w="6147" w:type="dxa"/>
            <w:tcBorders>
              <w:top w:val="nil"/>
              <w:left w:val="nil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json</w:t>
            </w:r>
          </w:p>
        </w:tc>
      </w:tr>
      <w:tr>
        <w:tblPrEx>
          <w:tblLayout w:type="fixed"/>
        </w:tblPrEx>
        <w:tc>
          <w:tcPr>
            <w:tcW w:w="2369" w:type="dxa"/>
            <w:tcBorders>
              <w:top w:val="nil"/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http请求方式</w:t>
            </w:r>
          </w:p>
        </w:tc>
        <w:tc>
          <w:tcPr>
            <w:tcW w:w="6147" w:type="dxa"/>
            <w:tcBorders>
              <w:top w:val="nil"/>
              <w:left w:val="nil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Post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请求参数说明</w:t>
      </w:r>
    </w:p>
    <w:tbl>
      <w:tblPr>
        <w:tblStyle w:val="22"/>
        <w:tblW w:w="8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3"/>
        <w:gridCol w:w="4949"/>
        <w:gridCol w:w="997"/>
        <w:gridCol w:w="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2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参数名称</w:t>
            </w:r>
          </w:p>
        </w:tc>
        <w:tc>
          <w:tcPr>
            <w:tcW w:w="494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参数说明</w:t>
            </w:r>
          </w:p>
        </w:tc>
        <w:tc>
          <w:tcPr>
            <w:tcW w:w="99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参数类型</w:t>
            </w:r>
          </w:p>
        </w:tc>
        <w:tc>
          <w:tcPr>
            <w:tcW w:w="99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2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data</w:t>
            </w:r>
          </w:p>
        </w:tc>
        <w:tc>
          <w:tcPr>
            <w:tcW w:w="494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入库单号</w:t>
            </w:r>
          </w:p>
        </w:tc>
        <w:tc>
          <w:tcPr>
            <w:tcW w:w="99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9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是</w:t>
            </w:r>
          </w:p>
        </w:tc>
      </w:tr>
    </w:tbl>
    <w:p>
      <w:pPr>
        <w:rPr>
          <w:rFonts w:ascii="华文楷体" w:hAnsi="华文楷体" w:eastAsia="华文楷体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请求参数示例：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userName":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v4ink",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password":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asdasd123",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</w:t>
      </w:r>
      <w:r>
        <w:rPr>
          <w:rFonts w:ascii="华文楷体" w:hAnsi="华文楷体" w:eastAsia="华文楷体"/>
          <w:sz w:val="21"/>
          <w:szCs w:val="21"/>
        </w:rPr>
        <w:t>"data":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REV0010548469"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}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返回结果参数说明</w:t>
      </w:r>
    </w:p>
    <w:tbl>
      <w:tblPr>
        <w:tblStyle w:val="22"/>
        <w:tblW w:w="8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71"/>
        <w:gridCol w:w="1119"/>
        <w:gridCol w:w="4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47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参数名称</w:t>
            </w:r>
          </w:p>
        </w:tc>
        <w:tc>
          <w:tcPr>
            <w:tcW w:w="111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参数类型</w:t>
            </w:r>
          </w:p>
        </w:tc>
        <w:tc>
          <w:tcPr>
            <w:tcW w:w="47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47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data</w:t>
            </w:r>
          </w:p>
        </w:tc>
        <w:tc>
          <w:tcPr>
            <w:tcW w:w="111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Boolean</w:t>
            </w:r>
          </w:p>
        </w:tc>
        <w:tc>
          <w:tcPr>
            <w:tcW w:w="477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布尔型的返回值，true取消成功，false取消失败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返回</w:t>
      </w:r>
      <w:r>
        <w:rPr>
          <w:rFonts w:ascii="华文楷体" w:hAnsi="华文楷体" w:eastAsia="华文楷体"/>
          <w:sz w:val="21"/>
          <w:szCs w:val="21"/>
        </w:rPr>
        <w:t>结果示例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"errors": null,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"data": true,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"nonceToken": null,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"errorsToString": ""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}</w:t>
      </w:r>
    </w:p>
    <w:p>
      <w:pPr>
        <w:pStyle w:val="3"/>
      </w:pPr>
      <w:bookmarkStart w:id="30" w:name="_Toc448925604"/>
      <w:r>
        <w:rPr>
          <w:rFonts w:hint="eastAsia"/>
        </w:rPr>
        <w:t>订单管理</w:t>
      </w:r>
      <w:bookmarkEnd w:id="30"/>
    </w:p>
    <w:p>
      <w:pPr>
        <w:pStyle w:val="4"/>
        <w:ind w:left="1200" w:right="240"/>
        <w:rPr>
          <w:rFonts w:ascii="华文楷体" w:hAnsi="华文楷体"/>
        </w:rPr>
      </w:pPr>
      <w:bookmarkStart w:id="31" w:name="_Toc448925605"/>
      <w:r>
        <w:rPr>
          <w:rFonts w:hint="eastAsia" w:ascii="华文楷体" w:hAnsi="华文楷体"/>
        </w:rPr>
        <w:t>创建</w:t>
      </w:r>
      <w:r>
        <w:rPr>
          <w:rFonts w:ascii="华文楷体" w:hAnsi="华文楷体"/>
        </w:rPr>
        <w:t>订单</w:t>
      </w:r>
      <w:bookmarkEnd w:id="31"/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接口说明: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客户可以通过本接口创建订单提交到EDA系统。订单的发货仓库和物流在请求的warehouseId和courierAccountId中指定，如果不指定这2个参数，则发货仓库和物流默认使用omni系统的资源配对中的信息。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使用场景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客户使用接口创建订单，一次请求创建一个订单。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请求方式</w:t>
      </w:r>
    </w:p>
    <w:tbl>
      <w:tblPr>
        <w:tblStyle w:val="22"/>
        <w:tblW w:w="8516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9"/>
        <w:gridCol w:w="614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9" w:type="dxa"/>
            <w:tcBorders>
              <w:top w:val="single" w:color="A6A6A6" w:sz="6" w:space="0"/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接口名</w:t>
            </w:r>
          </w:p>
        </w:tc>
        <w:tc>
          <w:tcPr>
            <w:tcW w:w="6147" w:type="dxa"/>
            <w:tcBorders>
              <w:top w:val="single" w:color="A6A6A6" w:sz="6" w:space="0"/>
              <w:left w:val="nil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 /</w:t>
            </w:r>
            <w:bookmarkStart w:id="32" w:name="OLE_LINK1"/>
            <w:bookmarkStart w:id="33" w:name="OLE_LINK2"/>
            <w:r>
              <w:rPr>
                <w:rFonts w:ascii="华文楷体" w:hAnsi="华文楷体" w:eastAsia="华文楷体"/>
                <w:sz w:val="21"/>
                <w:szCs w:val="21"/>
              </w:rPr>
              <w:t xml:space="preserve"> createOrderEx</w:t>
            </w:r>
            <w:bookmarkEnd w:id="32"/>
            <w:bookmarkEnd w:id="33"/>
          </w:p>
        </w:tc>
      </w:tr>
      <w:tr>
        <w:tblPrEx>
          <w:tblLayout w:type="fixed"/>
        </w:tblPrEx>
        <w:tc>
          <w:tcPr>
            <w:tcW w:w="2369" w:type="dxa"/>
            <w:tcBorders>
              <w:top w:val="nil"/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格式</w:t>
            </w:r>
          </w:p>
        </w:tc>
        <w:tc>
          <w:tcPr>
            <w:tcW w:w="6147" w:type="dxa"/>
            <w:tcBorders>
              <w:top w:val="nil"/>
              <w:left w:val="nil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9" w:type="dxa"/>
            <w:tcBorders>
              <w:top w:val="nil"/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http请求方式</w:t>
            </w:r>
          </w:p>
        </w:tc>
        <w:tc>
          <w:tcPr>
            <w:tcW w:w="6147" w:type="dxa"/>
            <w:tcBorders>
              <w:top w:val="nil"/>
              <w:left w:val="nil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Post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请求参数说明</w:t>
      </w:r>
    </w:p>
    <w:tbl>
      <w:tblPr>
        <w:tblStyle w:val="22"/>
        <w:tblW w:w="8361" w:type="dxa"/>
        <w:tblInd w:w="2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30" w:type="dxa"/>
          <w:left w:w="25" w:type="dxa"/>
          <w:bottom w:w="30" w:type="dxa"/>
          <w:right w:w="30" w:type="dxa"/>
        </w:tblCellMar>
      </w:tblPr>
      <w:tblGrid>
        <w:gridCol w:w="2700"/>
        <w:gridCol w:w="3679"/>
        <w:gridCol w:w="992"/>
        <w:gridCol w:w="99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2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参数名称</w:t>
            </w:r>
          </w:p>
        </w:tc>
        <w:tc>
          <w:tcPr>
            <w:tcW w:w="36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参数说明</w:t>
            </w:r>
          </w:p>
        </w:tc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参数类型</w:t>
            </w:r>
          </w:p>
        </w:tc>
        <w:tc>
          <w:tcPr>
            <w:tcW w:w="9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是否必填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2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poNumber</w:t>
            </w:r>
          </w:p>
        </w:tc>
        <w:tc>
          <w:tcPr>
            <w:tcW w:w="36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平台订单号</w:t>
            </w:r>
          </w:p>
        </w:tc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2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currency</w:t>
            </w:r>
          </w:p>
        </w:tc>
        <w:tc>
          <w:tcPr>
            <w:tcW w:w="36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货币单位</w:t>
            </w:r>
          </w:p>
        </w:tc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2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orderTotal</w:t>
            </w:r>
          </w:p>
        </w:tc>
        <w:tc>
          <w:tcPr>
            <w:tcW w:w="36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订单总价</w:t>
            </w:r>
          </w:p>
        </w:tc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2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sChecked</w:t>
            </w:r>
          </w:p>
        </w:tc>
        <w:tc>
          <w:tcPr>
            <w:tcW w:w="36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默认是false,此字段为后期扩展用</w:t>
            </w:r>
          </w:p>
        </w:tc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Boolean</w:t>
            </w:r>
          </w:p>
        </w:tc>
        <w:tc>
          <w:tcPr>
            <w:tcW w:w="9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2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warehouseId</w:t>
            </w:r>
          </w:p>
        </w:tc>
        <w:tc>
          <w:tcPr>
            <w:tcW w:w="36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仓库ID，在接口listPublicWarehouseInfo中获取</w:t>
            </w:r>
          </w:p>
        </w:tc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9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2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courierAccountId</w:t>
            </w:r>
          </w:p>
        </w:tc>
        <w:tc>
          <w:tcPr>
            <w:tcW w:w="36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物流ID，在接口listWarehouseCourierInfo中获取</w:t>
            </w:r>
          </w:p>
        </w:tc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9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2700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8496B0" w:themeFill="text2" w:themeFillTint="99"/>
            <w:tcMar>
              <w:left w:w="25" w:type="dxa"/>
            </w:tcMar>
          </w:tcPr>
          <w:p>
            <w:pPr>
              <w:jc w:val="left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shippingAddress</w:t>
            </w:r>
          </w:p>
        </w:tc>
        <w:tc>
          <w:tcPr>
            <w:tcW w:w="3679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8496B0" w:themeFill="text2" w:themeFillTint="99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收件人地址信息</w:t>
            </w:r>
          </w:p>
        </w:tc>
        <w:tc>
          <w:tcPr>
            <w:tcW w:w="992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8496B0" w:themeFill="text2" w:themeFillTint="99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</w:p>
        </w:tc>
        <w:tc>
          <w:tcPr>
            <w:tcW w:w="990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8496B0" w:themeFill="text2" w:themeFillTint="99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2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jc w:val="left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name</w:t>
            </w:r>
          </w:p>
        </w:tc>
        <w:tc>
          <w:tcPr>
            <w:tcW w:w="36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收件人姓名</w:t>
            </w:r>
          </w:p>
        </w:tc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2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companyName</w:t>
            </w:r>
          </w:p>
        </w:tc>
        <w:tc>
          <w:tcPr>
            <w:tcW w:w="36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收件人公司名</w:t>
            </w:r>
          </w:p>
        </w:tc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2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phone</w:t>
            </w:r>
          </w:p>
        </w:tc>
        <w:tc>
          <w:tcPr>
            <w:tcW w:w="36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收件人联系电话</w:t>
            </w:r>
          </w:p>
        </w:tc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2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email</w:t>
            </w:r>
          </w:p>
        </w:tc>
        <w:tc>
          <w:tcPr>
            <w:tcW w:w="36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收件人联系邮箱</w:t>
            </w:r>
          </w:p>
        </w:tc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2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country</w:t>
            </w:r>
          </w:p>
        </w:tc>
        <w:tc>
          <w:tcPr>
            <w:tcW w:w="36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收件人国家，使用2个字母简写</w:t>
            </w:r>
          </w:p>
        </w:tc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2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provstate</w:t>
            </w:r>
          </w:p>
        </w:tc>
        <w:tc>
          <w:tcPr>
            <w:tcW w:w="36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收件人州</w:t>
            </w:r>
          </w:p>
        </w:tc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2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city</w:t>
            </w:r>
          </w:p>
        </w:tc>
        <w:tc>
          <w:tcPr>
            <w:tcW w:w="36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收件人城市</w:t>
            </w:r>
          </w:p>
        </w:tc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2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addressLine1</w:t>
            </w:r>
          </w:p>
        </w:tc>
        <w:tc>
          <w:tcPr>
            <w:tcW w:w="36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收件人街道地址1</w:t>
            </w:r>
          </w:p>
        </w:tc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2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addressLine2</w:t>
            </w:r>
          </w:p>
        </w:tc>
        <w:tc>
          <w:tcPr>
            <w:tcW w:w="36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收件人街道地址2</w:t>
            </w:r>
          </w:p>
        </w:tc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2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postalCode</w:t>
            </w:r>
          </w:p>
        </w:tc>
        <w:tc>
          <w:tcPr>
            <w:tcW w:w="36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收件人地址邮编</w:t>
            </w:r>
          </w:p>
        </w:tc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2700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8496B0" w:themeFill="text2" w:themeFillTint="99"/>
            <w:tcMar>
              <w:left w:w="25" w:type="dxa"/>
            </w:tcMar>
          </w:tcPr>
          <w:p>
            <w:pPr>
              <w:jc w:val="left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items</w:t>
            </w:r>
          </w:p>
        </w:tc>
        <w:tc>
          <w:tcPr>
            <w:tcW w:w="3679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8496B0" w:themeFill="text2" w:themeFillTint="99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订单中的平台产品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所有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信息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的集合</w:t>
            </w:r>
          </w:p>
        </w:tc>
        <w:tc>
          <w:tcPr>
            <w:tcW w:w="992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8496B0" w:themeFill="text2" w:themeFillTint="99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Array</w:t>
            </w:r>
          </w:p>
        </w:tc>
        <w:tc>
          <w:tcPr>
            <w:tcW w:w="990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8496B0" w:themeFill="text2" w:themeFillTint="99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2700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8496B0" w:themeFill="text2" w:themeFillTint="99"/>
            <w:tcMar>
              <w:left w:w="25" w:type="dxa"/>
            </w:tcMar>
          </w:tcPr>
          <w:p>
            <w:pPr>
              <w:jc w:val="left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item</w:t>
            </w:r>
          </w:p>
        </w:tc>
        <w:tc>
          <w:tcPr>
            <w:tcW w:w="3679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8496B0" w:themeFill="text2" w:themeFillTint="99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订单中的平台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一条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产品信息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的集合</w:t>
            </w:r>
          </w:p>
        </w:tc>
        <w:tc>
          <w:tcPr>
            <w:tcW w:w="992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8496B0" w:themeFill="text2" w:themeFillTint="99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Object</w:t>
            </w:r>
          </w:p>
        </w:tc>
        <w:tc>
          <w:tcPr>
            <w:tcW w:w="990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8496B0" w:themeFill="text2" w:themeFillTint="99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2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channelSku</w:t>
            </w:r>
          </w:p>
        </w:tc>
        <w:tc>
          <w:tcPr>
            <w:tcW w:w="36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创建平台SKU定义的平台产品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Sku（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现在不会在创建订单时增加对应的陈列产品，所以在订单中只会有产品信息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）</w:t>
            </w:r>
          </w:p>
        </w:tc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2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sku</w:t>
            </w:r>
          </w:p>
        </w:tc>
        <w:tc>
          <w:tcPr>
            <w:tcW w:w="36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产品SKU</w:t>
            </w:r>
          </w:p>
        </w:tc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2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description</w:t>
            </w:r>
          </w:p>
        </w:tc>
        <w:tc>
          <w:tcPr>
            <w:tcW w:w="36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平台SKU描述，货品名称</w:t>
            </w:r>
          </w:p>
        </w:tc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228" w:hRule="atLeast"/>
        </w:trPr>
        <w:tc>
          <w:tcPr>
            <w:tcW w:w="2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quantity</w:t>
            </w:r>
          </w:p>
        </w:tc>
        <w:tc>
          <w:tcPr>
            <w:tcW w:w="36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产品下单数量</w:t>
            </w:r>
          </w:p>
        </w:tc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9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2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unitPrice</w:t>
            </w:r>
          </w:p>
        </w:tc>
        <w:tc>
          <w:tcPr>
            <w:tcW w:w="36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平台SKU单价</w:t>
            </w:r>
          </w:p>
        </w:tc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Float</w:t>
            </w:r>
          </w:p>
        </w:tc>
        <w:tc>
          <w:tcPr>
            <w:tcW w:w="9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2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channelItemId</w:t>
            </w:r>
          </w:p>
        </w:tc>
        <w:tc>
          <w:tcPr>
            <w:tcW w:w="36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平台Item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 xml:space="preserve"> ID</w:t>
            </w:r>
          </w:p>
        </w:tc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否</w:t>
            </w:r>
          </w:p>
        </w:tc>
      </w:tr>
    </w:tbl>
    <w:p>
      <w:pPr>
        <w:rPr>
          <w:rFonts w:ascii="华文楷体" w:hAnsi="华文楷体" w:eastAsia="华文楷体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请求参数示例：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password":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asdasd123",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userName":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v4ink",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data": 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poNumber":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1000004",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currency":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USD",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color w:val="6666FF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color w:val="6666FF"/>
          <w:sz w:val="21"/>
          <w:szCs w:val="21"/>
        </w:rPr>
        <w:t xml:space="preserve">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warehouseId":1</w:t>
      </w:r>
      <w:r>
        <w:rPr>
          <w:rFonts w:hint="eastAsia" w:ascii="华文楷体" w:hAnsi="华文楷体" w:eastAsia="华文楷体"/>
          <w:sz w:val="21"/>
          <w:szCs w:val="21"/>
        </w:rPr>
        <w:t>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courierAccountId":10,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shippingAddress": 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addressLine1":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1 Stafford Crt.",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addressLine2":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aaaaaaa",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city":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Metairie",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companyName":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EDA",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country":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US",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email":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abc@omniselling.com",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name":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Zhang San",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phone":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1536009988",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postalCode":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70001",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provState":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LA"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},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items": [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 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   </w:t>
      </w:r>
      <w:r>
        <w:rPr>
          <w:rFonts w:hint="eastAsia" w:ascii="华文楷体" w:hAnsi="华文楷体" w:eastAsia="华文楷体"/>
          <w:sz w:val="21"/>
          <w:szCs w:val="21"/>
        </w:rPr>
        <w:t xml:space="preserve"> "</w:t>
      </w:r>
      <w:r>
        <w:rPr>
          <w:rFonts w:ascii="华文楷体" w:hAnsi="华文楷体" w:eastAsia="华文楷体"/>
          <w:sz w:val="21"/>
          <w:szCs w:val="21"/>
        </w:rPr>
        <w:t>channelSku":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zero-001",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    </w:t>
      </w:r>
      <w:r>
        <w:rPr>
          <w:rFonts w:hint="eastAsia" w:ascii="华文楷体" w:hAnsi="华文楷体" w:eastAsia="华文楷体"/>
          <w:sz w:val="21"/>
          <w:szCs w:val="21"/>
        </w:rPr>
        <w:t>"sku</w:t>
      </w:r>
      <w:r>
        <w:rPr>
          <w:rFonts w:ascii="华文楷体" w:hAnsi="华文楷体" w:eastAsia="华文楷体"/>
          <w:sz w:val="21"/>
          <w:szCs w:val="21"/>
        </w:rPr>
        <w:t>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CH-SKU001"</w:t>
      </w:r>
      <w:r>
        <w:rPr>
          <w:rFonts w:hint="eastAsia" w:ascii="华文楷体" w:hAnsi="华文楷体" w:eastAsia="华文楷体"/>
          <w:sz w:val="21"/>
          <w:szCs w:val="21"/>
        </w:rPr>
        <w:t>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 xml:space="preserve">quantity": 1, 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description":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unitPrice": 12.1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 }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]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}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}</w:t>
      </w:r>
    </w:p>
    <w:p>
      <w:pPr>
        <w:ind w:firstLine="435"/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bookmarkStart w:id="34" w:name="_Toc446493186"/>
      <w:r>
        <w:rPr>
          <w:rFonts w:hint="eastAsia" w:ascii="华文楷体" w:hAnsi="华文楷体" w:eastAsia="华文楷体"/>
          <w:sz w:val="21"/>
          <w:szCs w:val="21"/>
        </w:rPr>
        <w:t>返回结果参数说明</w:t>
      </w:r>
    </w:p>
    <w:tbl>
      <w:tblPr>
        <w:tblStyle w:val="22"/>
        <w:tblW w:w="8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2"/>
        <w:gridCol w:w="3553"/>
        <w:gridCol w:w="3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262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参数名称</w:t>
            </w:r>
          </w:p>
        </w:tc>
        <w:tc>
          <w:tcPr>
            <w:tcW w:w="3553" w:type="dxa"/>
            <w:shd w:val="clear" w:color="auto" w:fill="FFFFFF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参数类型</w:t>
            </w:r>
          </w:p>
        </w:tc>
        <w:tc>
          <w:tcPr>
            <w:tcW w:w="355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262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businessNum</w:t>
            </w:r>
          </w:p>
        </w:tc>
        <w:tc>
          <w:tcPr>
            <w:tcW w:w="3553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Omni订单号</w:t>
            </w:r>
          </w:p>
        </w:tc>
        <w:tc>
          <w:tcPr>
            <w:tcW w:w="355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poNumber</w:t>
            </w:r>
          </w:p>
        </w:tc>
        <w:tc>
          <w:tcPr>
            <w:tcW w:w="3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平台订单号</w:t>
            </w:r>
          </w:p>
        </w:tc>
        <w:tc>
          <w:tcPr>
            <w:tcW w:w="3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返回</w:t>
      </w:r>
      <w:r>
        <w:rPr>
          <w:rFonts w:ascii="华文楷体" w:hAnsi="华文楷体" w:eastAsia="华文楷体"/>
          <w:sz w:val="21"/>
          <w:szCs w:val="21"/>
        </w:rPr>
        <w:t>结果示例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errors": null,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data": 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businessNum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ORD001997583",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poNumber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1000004"</w:t>
      </w:r>
    </w:p>
    <w:p>
      <w:pPr>
        <w:ind w:firstLine="945" w:firstLineChars="45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}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nonceToken": null,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errorsToString":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"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}</w:t>
      </w:r>
    </w:p>
    <w:p>
      <w:pPr>
        <w:pStyle w:val="4"/>
        <w:ind w:left="1200" w:right="240"/>
        <w:rPr>
          <w:rFonts w:ascii="华文楷体" w:hAnsi="华文楷体"/>
        </w:rPr>
      </w:pPr>
      <w:bookmarkStart w:id="35" w:name="_Toc448925606"/>
      <w:r>
        <w:rPr>
          <w:rFonts w:ascii="华文楷体" w:hAnsi="华文楷体"/>
        </w:rPr>
        <w:t>取消订单</w:t>
      </w:r>
      <w:bookmarkEnd w:id="34"/>
      <w:bookmarkEnd w:id="35"/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接口说明:</w:t>
      </w:r>
    </w:p>
    <w:p>
      <w:pPr>
        <w:ind w:firstLine="420" w:firstLineChars="2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客户可以通过本接口取消订单。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使用场景：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客户取消一个订单，订单在仓库发货前才能取消，订单在状态为发货确认后不能取消。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b/>
          <w:sz w:val="21"/>
          <w:szCs w:val="21"/>
        </w:rPr>
      </w:pPr>
      <w:r>
        <w:rPr>
          <w:rFonts w:ascii="华文楷体" w:hAnsi="华文楷体" w:eastAsia="华文楷体"/>
          <w:b/>
          <w:sz w:val="21"/>
          <w:szCs w:val="21"/>
        </w:rPr>
        <w:t>请求方式</w:t>
      </w:r>
    </w:p>
    <w:tbl>
      <w:tblPr>
        <w:tblStyle w:val="22"/>
        <w:tblW w:w="8508" w:type="dxa"/>
        <w:tblInd w:w="105" w:type="dxa"/>
        <w:tblBorders>
          <w:top w:val="single" w:color="A6A6A6" w:sz="6" w:space="0"/>
          <w:left w:val="single" w:color="A6A6A6" w:sz="6" w:space="0"/>
          <w:bottom w:val="single" w:color="A6A6A6" w:sz="6" w:space="0"/>
          <w:right w:val="single" w:color="A6A6A6" w:sz="6" w:space="0"/>
          <w:insideH w:val="single" w:color="A6A6A6" w:sz="6" w:space="0"/>
          <w:insideV w:val="single" w:color="A6A6A6" w:sz="6" w:space="0"/>
        </w:tblBorders>
        <w:tblLayout w:type="fixed"/>
        <w:tblCellMar>
          <w:top w:w="0" w:type="dxa"/>
          <w:left w:w="97" w:type="dxa"/>
          <w:bottom w:w="0" w:type="dxa"/>
          <w:right w:w="105" w:type="dxa"/>
        </w:tblCellMar>
      </w:tblPr>
      <w:tblGrid>
        <w:gridCol w:w="2365"/>
        <w:gridCol w:w="6143"/>
      </w:tblGrid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single" w:color="A6A6A6" w:sz="6" w:space="0"/>
            <w:insideV w:val="single" w:color="A6A6A6" w:sz="6" w:space="0"/>
          </w:tblBorders>
          <w:tblLayout w:type="fixed"/>
          <w:tblCellMar>
            <w:top w:w="0" w:type="dxa"/>
            <w:left w:w="97" w:type="dxa"/>
            <w:bottom w:w="0" w:type="dxa"/>
            <w:right w:w="105" w:type="dxa"/>
          </w:tblCellMar>
        </w:tblPrEx>
        <w:tc>
          <w:tcPr>
            <w:tcW w:w="2365" w:type="dxa"/>
            <w:tcBorders>
              <w:top w:val="single" w:color="A6A6A6" w:sz="6" w:space="0"/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left w:w="97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接口名</w:t>
            </w:r>
          </w:p>
        </w:tc>
        <w:tc>
          <w:tcPr>
            <w:tcW w:w="6143" w:type="dxa"/>
            <w:tcBorders>
              <w:top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bookmarkStart w:id="36" w:name="OLE_LINK36"/>
            <w:bookmarkStart w:id="37" w:name="OLE_LINK35"/>
            <w:r>
              <w:rPr>
                <w:rFonts w:hint="eastAsia" w:ascii="华文楷体" w:hAnsi="华文楷体" w:eastAsia="华文楷体"/>
                <w:sz w:val="21"/>
                <w:szCs w:val="21"/>
              </w:rPr>
              <w:t>/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cancelOrder</w:t>
            </w:r>
            <w:bookmarkEnd w:id="36"/>
            <w:bookmarkEnd w:id="37"/>
          </w:p>
        </w:tc>
      </w:tr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single" w:color="A6A6A6" w:sz="6" w:space="0"/>
            <w:insideV w:val="single" w:color="A6A6A6" w:sz="6" w:space="0"/>
          </w:tblBorders>
          <w:tblLayout w:type="fixed"/>
          <w:tblCellMar>
            <w:top w:w="0" w:type="dxa"/>
            <w:left w:w="97" w:type="dxa"/>
            <w:bottom w:w="0" w:type="dxa"/>
            <w:right w:w="105" w:type="dxa"/>
          </w:tblCellMar>
        </w:tblPrEx>
        <w:tc>
          <w:tcPr>
            <w:tcW w:w="2365" w:type="dxa"/>
            <w:tcBorders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left w:w="97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格式</w:t>
            </w:r>
          </w:p>
        </w:tc>
        <w:tc>
          <w:tcPr>
            <w:tcW w:w="6143" w:type="dxa"/>
            <w:tcBorders>
              <w:bottom w:val="single" w:color="A6A6A6" w:sz="6" w:space="0"/>
              <w:right w:val="single" w:color="A6A6A6" w:sz="6" w:space="0"/>
            </w:tcBorders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json</w:t>
            </w:r>
          </w:p>
        </w:tc>
      </w:tr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single" w:color="A6A6A6" w:sz="6" w:space="0"/>
            <w:insideV w:val="single" w:color="A6A6A6" w:sz="6" w:space="0"/>
          </w:tblBorders>
          <w:tblLayout w:type="fixed"/>
          <w:tblCellMar>
            <w:top w:w="0" w:type="dxa"/>
            <w:left w:w="97" w:type="dxa"/>
            <w:bottom w:w="0" w:type="dxa"/>
            <w:right w:w="105" w:type="dxa"/>
          </w:tblCellMar>
        </w:tblPrEx>
        <w:tc>
          <w:tcPr>
            <w:tcW w:w="2365" w:type="dxa"/>
            <w:tcBorders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left w:w="97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http请求方式</w:t>
            </w:r>
          </w:p>
        </w:tc>
        <w:tc>
          <w:tcPr>
            <w:tcW w:w="6143" w:type="dxa"/>
            <w:tcBorders>
              <w:bottom w:val="single" w:color="A6A6A6" w:sz="6" w:space="0"/>
              <w:right w:val="single" w:color="A6A6A6" w:sz="6" w:space="0"/>
            </w:tcBorders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Post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b/>
          <w:sz w:val="21"/>
          <w:szCs w:val="21"/>
        </w:rPr>
      </w:pPr>
      <w:r>
        <w:rPr>
          <w:rFonts w:ascii="华文楷体" w:hAnsi="华文楷体" w:eastAsia="华文楷体"/>
          <w:b/>
          <w:sz w:val="21"/>
          <w:szCs w:val="21"/>
        </w:rPr>
        <w:t>请求参数说明</w:t>
      </w:r>
    </w:p>
    <w:tbl>
      <w:tblPr>
        <w:tblStyle w:val="22"/>
        <w:tblW w:w="8361" w:type="dxa"/>
        <w:tblInd w:w="2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30" w:type="dxa"/>
          <w:left w:w="25" w:type="dxa"/>
          <w:bottom w:w="30" w:type="dxa"/>
          <w:right w:w="30" w:type="dxa"/>
        </w:tblCellMar>
      </w:tblPr>
      <w:tblGrid>
        <w:gridCol w:w="1420"/>
        <w:gridCol w:w="4946"/>
        <w:gridCol w:w="997"/>
        <w:gridCol w:w="99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4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参数名称</w:t>
            </w:r>
          </w:p>
        </w:tc>
        <w:tc>
          <w:tcPr>
            <w:tcW w:w="4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参数说明</w:t>
            </w:r>
          </w:p>
        </w:tc>
        <w:tc>
          <w:tcPr>
            <w:tcW w:w="9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参数类型</w:t>
            </w:r>
          </w:p>
        </w:tc>
        <w:tc>
          <w:tcPr>
            <w:tcW w:w="9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是否必填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4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businessNum</w:t>
            </w:r>
          </w:p>
        </w:tc>
        <w:tc>
          <w:tcPr>
            <w:tcW w:w="4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Omni订单号</w:t>
            </w:r>
          </w:p>
        </w:tc>
        <w:tc>
          <w:tcPr>
            <w:tcW w:w="9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是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请求参数示例：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ind w:left="240" w:leftChars="1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"userName":"v4ink",</w:t>
      </w:r>
    </w:p>
    <w:p>
      <w:pPr>
        <w:ind w:left="240" w:leftChars="1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"password":"asdasd123",</w:t>
      </w:r>
    </w:p>
    <w:p>
      <w:pPr>
        <w:ind w:left="240" w:leftChars="1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"data":"ORD001997583"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}</w:t>
      </w:r>
    </w:p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b/>
          <w:sz w:val="21"/>
          <w:szCs w:val="21"/>
        </w:rPr>
      </w:pPr>
      <w:r>
        <w:rPr>
          <w:rFonts w:ascii="华文楷体" w:hAnsi="华文楷体" w:eastAsia="华文楷体"/>
          <w:b/>
          <w:sz w:val="21"/>
          <w:szCs w:val="21"/>
        </w:rPr>
        <w:t>返回结果参数说明</w:t>
      </w:r>
    </w:p>
    <w:tbl>
      <w:tblPr>
        <w:tblStyle w:val="22"/>
        <w:tblW w:w="8776" w:type="dxa"/>
        <w:tblInd w:w="2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30" w:type="dxa"/>
          <w:left w:w="25" w:type="dxa"/>
          <w:bottom w:w="30" w:type="dxa"/>
          <w:right w:w="30" w:type="dxa"/>
        </w:tblCellMar>
      </w:tblPr>
      <w:tblGrid>
        <w:gridCol w:w="2326"/>
        <w:gridCol w:w="3237"/>
        <w:gridCol w:w="3213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22" w:hRule="atLeast"/>
        </w:trPr>
        <w:tc>
          <w:tcPr>
            <w:tcW w:w="23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参数名称</w:t>
            </w:r>
          </w:p>
        </w:tc>
        <w:tc>
          <w:tcPr>
            <w:tcW w:w="32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参数类型</w:t>
            </w:r>
          </w:p>
        </w:tc>
        <w:tc>
          <w:tcPr>
            <w:tcW w:w="32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22" w:hRule="atLeast"/>
        </w:trPr>
        <w:tc>
          <w:tcPr>
            <w:tcW w:w="23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data</w:t>
            </w:r>
          </w:p>
        </w:tc>
        <w:tc>
          <w:tcPr>
            <w:tcW w:w="32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Boolean</w:t>
            </w:r>
          </w:p>
        </w:tc>
        <w:tc>
          <w:tcPr>
            <w:tcW w:w="32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布尔型的返回值，true取消成功，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null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取消失败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，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196" w:hRule="atLeast"/>
        </w:trPr>
        <w:tc>
          <w:tcPr>
            <w:tcW w:w="23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errors</w:t>
            </w:r>
          </w:p>
        </w:tc>
        <w:tc>
          <w:tcPr>
            <w:tcW w:w="32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2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显示错误代码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22" w:hRule="atLeast"/>
        </w:trPr>
        <w:tc>
          <w:tcPr>
            <w:tcW w:w="23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errorstostring</w:t>
            </w:r>
          </w:p>
        </w:tc>
        <w:tc>
          <w:tcPr>
            <w:tcW w:w="32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2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显示错误描述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返回结果示例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ind w:firstLine="210" w:firstLineChars="1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"errors":null,</w:t>
      </w:r>
    </w:p>
    <w:p>
      <w:pPr>
        <w:ind w:firstLine="210" w:firstLineChars="1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"data":true,</w:t>
      </w:r>
    </w:p>
    <w:p>
      <w:pPr>
        <w:ind w:firstLine="210" w:firstLineChars="1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"nonceToken":null,</w:t>
      </w:r>
    </w:p>
    <w:p>
      <w:pPr>
        <w:ind w:firstLine="210" w:firstLineChars="1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"errorsToString":""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}</w:t>
      </w:r>
    </w:p>
    <w:p>
      <w:pPr>
        <w:rPr>
          <w:rFonts w:ascii="华文楷体" w:hAnsi="华文楷体" w:eastAsia="华文楷体"/>
          <w:sz w:val="21"/>
          <w:szCs w:val="21"/>
        </w:rPr>
      </w:pPr>
    </w:p>
    <w:p>
      <w:pPr>
        <w:pStyle w:val="4"/>
        <w:ind w:left="1200" w:right="240"/>
        <w:rPr>
          <w:rFonts w:ascii="华文楷体" w:hAnsi="华文楷体"/>
        </w:rPr>
      </w:pPr>
      <w:bookmarkStart w:id="38" w:name="_Toc448925607"/>
      <w:r>
        <w:rPr>
          <w:rFonts w:hint="eastAsia" w:ascii="华文楷体" w:hAnsi="华文楷体"/>
        </w:rPr>
        <w:t>修改</w:t>
      </w:r>
      <w:r>
        <w:rPr>
          <w:rFonts w:ascii="华文楷体" w:hAnsi="华文楷体"/>
        </w:rPr>
        <w:t>订单</w:t>
      </w:r>
      <w:bookmarkEnd w:id="38"/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接口说明: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客户可以通过本接口修改订单信息。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使用场景：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客户在"未处理或人工处理"状态使用接口修改订</w:t>
      </w:r>
      <w:r>
        <w:rPr>
          <w:rFonts w:ascii="华文楷体" w:hAnsi="华文楷体" w:eastAsia="华文楷体"/>
          <w:sz w:val="21"/>
          <w:szCs w:val="21"/>
        </w:rPr>
        <w:t>单，一次</w:t>
      </w:r>
      <w:r>
        <w:rPr>
          <w:rFonts w:hint="eastAsia" w:ascii="华文楷体" w:hAnsi="华文楷体" w:eastAsia="华文楷体"/>
          <w:sz w:val="21"/>
          <w:szCs w:val="21"/>
        </w:rPr>
        <w:t>请求只能修改</w:t>
      </w:r>
      <w:r>
        <w:rPr>
          <w:rFonts w:ascii="华文楷体" w:hAnsi="华文楷体" w:eastAsia="华文楷体"/>
          <w:sz w:val="21"/>
          <w:szCs w:val="21"/>
        </w:rPr>
        <w:t>一个</w:t>
      </w:r>
      <w:r>
        <w:rPr>
          <w:rFonts w:hint="eastAsia" w:ascii="华文楷体" w:hAnsi="华文楷体" w:eastAsia="华文楷体"/>
          <w:sz w:val="21"/>
          <w:szCs w:val="21"/>
        </w:rPr>
        <w:t>订</w:t>
      </w:r>
      <w:r>
        <w:rPr>
          <w:rFonts w:ascii="华文楷体" w:hAnsi="华文楷体" w:eastAsia="华文楷体"/>
          <w:sz w:val="21"/>
          <w:szCs w:val="21"/>
        </w:rPr>
        <w:t>单</w:t>
      </w:r>
      <w:r>
        <w:rPr>
          <w:rFonts w:hint="eastAsia" w:ascii="华文楷体" w:hAnsi="华文楷体" w:eastAsia="华文楷体"/>
          <w:sz w:val="21"/>
          <w:szCs w:val="21"/>
        </w:rPr>
        <w:t>。</w:t>
      </w:r>
    </w:p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请求方式</w:t>
      </w:r>
    </w:p>
    <w:tbl>
      <w:tblPr>
        <w:tblStyle w:val="22"/>
        <w:tblW w:w="8516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9"/>
        <w:gridCol w:w="614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9" w:type="dxa"/>
            <w:tcBorders>
              <w:top w:val="single" w:color="A6A6A6" w:sz="6" w:space="0"/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接口名</w:t>
            </w:r>
          </w:p>
        </w:tc>
        <w:tc>
          <w:tcPr>
            <w:tcW w:w="6147" w:type="dxa"/>
            <w:tcBorders>
              <w:top w:val="single" w:color="A6A6A6" w:sz="6" w:space="0"/>
              <w:left w:val="nil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 /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updateO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rder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9" w:type="dxa"/>
            <w:tcBorders>
              <w:top w:val="nil"/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格式</w:t>
            </w:r>
          </w:p>
        </w:tc>
        <w:tc>
          <w:tcPr>
            <w:tcW w:w="6147" w:type="dxa"/>
            <w:tcBorders>
              <w:top w:val="nil"/>
              <w:left w:val="nil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json</w:t>
            </w:r>
          </w:p>
        </w:tc>
      </w:tr>
      <w:tr>
        <w:tblPrEx>
          <w:tblLayout w:type="fixed"/>
        </w:tblPrEx>
        <w:tc>
          <w:tcPr>
            <w:tcW w:w="2369" w:type="dxa"/>
            <w:tcBorders>
              <w:top w:val="nil"/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http请求方式</w:t>
            </w:r>
          </w:p>
        </w:tc>
        <w:tc>
          <w:tcPr>
            <w:tcW w:w="6147" w:type="dxa"/>
            <w:tcBorders>
              <w:top w:val="nil"/>
              <w:left w:val="nil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Post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请求参数说明</w:t>
      </w:r>
    </w:p>
    <w:tbl>
      <w:tblPr>
        <w:tblStyle w:val="22"/>
        <w:tblW w:w="8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09"/>
        <w:gridCol w:w="4920"/>
        <w:gridCol w:w="968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50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参数名称</w:t>
            </w:r>
          </w:p>
        </w:tc>
        <w:tc>
          <w:tcPr>
            <w:tcW w:w="49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参数说明</w:t>
            </w:r>
          </w:p>
        </w:tc>
        <w:tc>
          <w:tcPr>
            <w:tcW w:w="9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参数类型</w:t>
            </w:r>
          </w:p>
        </w:tc>
        <w:tc>
          <w:tcPr>
            <w:tcW w:w="96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50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b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usinessNum</w:t>
            </w:r>
          </w:p>
        </w:tc>
        <w:tc>
          <w:tcPr>
            <w:tcW w:w="49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Omni订单号</w:t>
            </w:r>
          </w:p>
        </w:tc>
        <w:tc>
          <w:tcPr>
            <w:tcW w:w="9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6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poNumber</w:t>
            </w:r>
          </w:p>
        </w:tc>
        <w:tc>
          <w:tcPr>
            <w:tcW w:w="4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平台订单号（不能有重复）</w:t>
            </w: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currency</w:t>
            </w:r>
          </w:p>
        </w:tc>
        <w:tc>
          <w:tcPr>
            <w:tcW w:w="4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货币单位</w:t>
            </w: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warehouseId</w:t>
            </w:r>
          </w:p>
        </w:tc>
        <w:tc>
          <w:tcPr>
            <w:tcW w:w="4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仓库ID，在接口listPublicWarehouseInfo中获取</w:t>
            </w: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courierAccountId</w:t>
            </w:r>
          </w:p>
        </w:tc>
        <w:tc>
          <w:tcPr>
            <w:tcW w:w="4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物流ID，在接口listWarehouseCourierInfo中获取</w:t>
            </w: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shippingAddress</w:t>
            </w:r>
          </w:p>
        </w:tc>
        <w:tc>
          <w:tcPr>
            <w:tcW w:w="4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收件人地址信息</w:t>
            </w: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name</w:t>
            </w:r>
          </w:p>
        </w:tc>
        <w:tc>
          <w:tcPr>
            <w:tcW w:w="4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收件人姓名</w:t>
            </w: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companyName</w:t>
            </w:r>
          </w:p>
        </w:tc>
        <w:tc>
          <w:tcPr>
            <w:tcW w:w="4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收件人公司名</w:t>
            </w: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phone</w:t>
            </w:r>
          </w:p>
        </w:tc>
        <w:tc>
          <w:tcPr>
            <w:tcW w:w="4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收件人联系电话</w:t>
            </w: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email</w:t>
            </w:r>
          </w:p>
        </w:tc>
        <w:tc>
          <w:tcPr>
            <w:tcW w:w="4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收件人联系邮箱</w:t>
            </w: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country</w:t>
            </w:r>
          </w:p>
        </w:tc>
        <w:tc>
          <w:tcPr>
            <w:tcW w:w="4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收件人国家，使用2个字母简写</w:t>
            </w: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prov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S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tate</w:t>
            </w:r>
          </w:p>
        </w:tc>
        <w:tc>
          <w:tcPr>
            <w:tcW w:w="4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收件人州</w:t>
            </w: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city</w:t>
            </w:r>
          </w:p>
        </w:tc>
        <w:tc>
          <w:tcPr>
            <w:tcW w:w="4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收件人城市</w:t>
            </w: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addressLine1</w:t>
            </w:r>
          </w:p>
        </w:tc>
        <w:tc>
          <w:tcPr>
            <w:tcW w:w="4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收件人街道地址1</w:t>
            </w: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addressLine2</w:t>
            </w:r>
          </w:p>
        </w:tc>
        <w:tc>
          <w:tcPr>
            <w:tcW w:w="4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收件人街道地址2</w:t>
            </w: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postalCode</w:t>
            </w:r>
          </w:p>
        </w:tc>
        <w:tc>
          <w:tcPr>
            <w:tcW w:w="4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收件人地址邮编</w:t>
            </w:r>
          </w:p>
        </w:tc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是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请求参数示例：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password":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asdasd123",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userName":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v4ink",</w:t>
      </w:r>
    </w:p>
    <w:p>
      <w:pPr>
        <w:ind w:firstLine="435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"data": {</w:t>
      </w:r>
      <w:r>
        <w:rPr>
          <w:rFonts w:hint="eastAsia" w:ascii="华文楷体" w:hAnsi="华文楷体" w:eastAsia="华文楷体"/>
          <w:sz w:val="21"/>
          <w:szCs w:val="21"/>
        </w:rPr>
        <w:t xml:space="preserve"> 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</w:t>
      </w:r>
      <w:r>
        <w:rPr>
          <w:rFonts w:hint="eastAsia" w:ascii="华文楷体" w:hAnsi="华文楷体" w:eastAsia="华文楷体"/>
          <w:sz w:val="21"/>
          <w:szCs w:val="21"/>
        </w:rPr>
        <w:t>"b</w:t>
      </w:r>
      <w:r>
        <w:rPr>
          <w:rFonts w:ascii="华文楷体" w:hAnsi="华文楷体" w:eastAsia="华文楷体"/>
          <w:sz w:val="21"/>
          <w:szCs w:val="21"/>
        </w:rPr>
        <w:t>usinessNum":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ORD001997583",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poNumber":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1000004",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currency":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USD",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color w:val="6666FF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color w:val="6666FF"/>
          <w:sz w:val="21"/>
          <w:szCs w:val="21"/>
        </w:rPr>
        <w:t xml:space="preserve">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warehouseId":1</w:t>
      </w:r>
      <w:r>
        <w:rPr>
          <w:rFonts w:hint="eastAsia" w:ascii="华文楷体" w:hAnsi="华文楷体" w:eastAsia="华文楷体"/>
          <w:sz w:val="21"/>
          <w:szCs w:val="21"/>
        </w:rPr>
        <w:t>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courierAccountId":10</w:t>
      </w:r>
      <w:r>
        <w:rPr>
          <w:rFonts w:hint="eastAsia" w:ascii="华文楷体" w:hAnsi="华文楷体" w:eastAsia="华文楷体"/>
          <w:sz w:val="21"/>
          <w:szCs w:val="21"/>
        </w:rPr>
        <w:t>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shippingAddress": 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addressLine1":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1 Stafford Crt.",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addressLine2":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aaaaaaa",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city":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Metairie",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companyName":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EDA",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country":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US",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email":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abc@omniselling.com",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name":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Zhang San",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phone":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1536009988",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postalCode":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70001",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provState":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LA"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}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}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}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返回结果参数说明</w:t>
      </w:r>
    </w:p>
    <w:tbl>
      <w:tblPr>
        <w:tblStyle w:val="22"/>
        <w:tblW w:w="8776" w:type="dxa"/>
        <w:tblInd w:w="2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30" w:type="dxa"/>
          <w:left w:w="25" w:type="dxa"/>
          <w:bottom w:w="30" w:type="dxa"/>
          <w:right w:w="30" w:type="dxa"/>
        </w:tblCellMar>
      </w:tblPr>
      <w:tblGrid>
        <w:gridCol w:w="2326"/>
        <w:gridCol w:w="3237"/>
        <w:gridCol w:w="3213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22" w:hRule="atLeast"/>
        </w:trPr>
        <w:tc>
          <w:tcPr>
            <w:tcW w:w="23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参数名称</w:t>
            </w:r>
          </w:p>
        </w:tc>
        <w:tc>
          <w:tcPr>
            <w:tcW w:w="32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参数类型</w:t>
            </w:r>
          </w:p>
        </w:tc>
        <w:tc>
          <w:tcPr>
            <w:tcW w:w="32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22" w:hRule="atLeast"/>
        </w:trPr>
        <w:tc>
          <w:tcPr>
            <w:tcW w:w="23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data</w:t>
            </w:r>
          </w:p>
        </w:tc>
        <w:tc>
          <w:tcPr>
            <w:tcW w:w="32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Boolean</w:t>
            </w:r>
          </w:p>
        </w:tc>
        <w:tc>
          <w:tcPr>
            <w:tcW w:w="32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布尔型的返回值，true取消成功，false取消失败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返回</w:t>
      </w:r>
      <w:r>
        <w:rPr>
          <w:rFonts w:ascii="华文楷体" w:hAnsi="华文楷体" w:eastAsia="华文楷体"/>
          <w:sz w:val="21"/>
          <w:szCs w:val="21"/>
        </w:rPr>
        <w:t>结果示例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ind w:firstLine="210" w:firstLineChars="1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"errors":null,</w:t>
      </w:r>
    </w:p>
    <w:p>
      <w:pPr>
        <w:ind w:firstLine="210" w:firstLineChars="1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"data":true,</w:t>
      </w:r>
    </w:p>
    <w:p>
      <w:pPr>
        <w:ind w:firstLine="210" w:firstLineChars="1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"nonceToken":null,</w:t>
      </w:r>
    </w:p>
    <w:p>
      <w:pPr>
        <w:ind w:firstLine="210" w:firstLineChars="1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"errorsToString":""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}</w:t>
      </w:r>
    </w:p>
    <w:p>
      <w:pPr>
        <w:pStyle w:val="4"/>
        <w:ind w:left="1200" w:right="240"/>
        <w:rPr>
          <w:rFonts w:ascii="华文楷体" w:hAnsi="华文楷体"/>
        </w:rPr>
      </w:pPr>
      <w:bookmarkStart w:id="39" w:name="_Toc448925608"/>
      <w:r>
        <w:rPr>
          <w:rFonts w:hint="eastAsia" w:ascii="华文楷体" w:hAnsi="华文楷体"/>
        </w:rPr>
        <w:t>修改</w:t>
      </w:r>
      <w:r>
        <w:rPr>
          <w:rFonts w:ascii="华文楷体" w:hAnsi="华文楷体"/>
        </w:rPr>
        <w:t>订单</w:t>
      </w:r>
      <w:r>
        <w:rPr>
          <w:rFonts w:hint="eastAsia" w:ascii="华文楷体" w:hAnsi="华文楷体"/>
        </w:rPr>
        <w:t>包裹信息</w:t>
      </w:r>
      <w:bookmarkEnd w:id="39"/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接口说明: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客户可以通过本接口修改订单里面的包裹信息。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使用场景：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客户在"未处理"状态使用接口修改订</w:t>
      </w:r>
      <w:r>
        <w:rPr>
          <w:rFonts w:ascii="华文楷体" w:hAnsi="华文楷体" w:eastAsia="华文楷体"/>
          <w:sz w:val="21"/>
          <w:szCs w:val="21"/>
        </w:rPr>
        <w:t>单，一次</w:t>
      </w:r>
      <w:r>
        <w:rPr>
          <w:rFonts w:hint="eastAsia" w:ascii="华文楷体" w:hAnsi="华文楷体" w:eastAsia="华文楷体"/>
          <w:sz w:val="21"/>
          <w:szCs w:val="21"/>
        </w:rPr>
        <w:t>请求只能修改</w:t>
      </w:r>
      <w:r>
        <w:rPr>
          <w:rFonts w:ascii="华文楷体" w:hAnsi="华文楷体" w:eastAsia="华文楷体"/>
          <w:sz w:val="21"/>
          <w:szCs w:val="21"/>
        </w:rPr>
        <w:t>一个</w:t>
      </w:r>
      <w:r>
        <w:rPr>
          <w:rFonts w:hint="eastAsia" w:ascii="华文楷体" w:hAnsi="华文楷体" w:eastAsia="华文楷体"/>
          <w:sz w:val="21"/>
          <w:szCs w:val="21"/>
        </w:rPr>
        <w:t>订</w:t>
      </w:r>
      <w:r>
        <w:rPr>
          <w:rFonts w:ascii="华文楷体" w:hAnsi="华文楷体" w:eastAsia="华文楷体"/>
          <w:sz w:val="21"/>
          <w:szCs w:val="21"/>
        </w:rPr>
        <w:t>单</w:t>
      </w:r>
      <w:r>
        <w:rPr>
          <w:rFonts w:hint="eastAsia" w:ascii="华文楷体" w:hAnsi="华文楷体" w:eastAsia="华文楷体"/>
          <w:sz w:val="21"/>
          <w:szCs w:val="21"/>
        </w:rPr>
        <w:t>。</w:t>
      </w:r>
    </w:p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请求方式</w:t>
      </w:r>
    </w:p>
    <w:tbl>
      <w:tblPr>
        <w:tblStyle w:val="22"/>
        <w:tblW w:w="8516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9"/>
        <w:gridCol w:w="614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9" w:type="dxa"/>
            <w:tcBorders>
              <w:top w:val="single" w:color="A6A6A6" w:sz="6" w:space="0"/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接口名</w:t>
            </w:r>
          </w:p>
        </w:tc>
        <w:tc>
          <w:tcPr>
            <w:tcW w:w="6147" w:type="dxa"/>
            <w:tcBorders>
              <w:top w:val="single" w:color="A6A6A6" w:sz="6" w:space="0"/>
              <w:left w:val="nil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 /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updateO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rder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Box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9" w:type="dxa"/>
            <w:tcBorders>
              <w:top w:val="nil"/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格式</w:t>
            </w:r>
          </w:p>
        </w:tc>
        <w:tc>
          <w:tcPr>
            <w:tcW w:w="6147" w:type="dxa"/>
            <w:tcBorders>
              <w:top w:val="nil"/>
              <w:left w:val="nil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9" w:type="dxa"/>
            <w:tcBorders>
              <w:top w:val="nil"/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http请求方式</w:t>
            </w:r>
          </w:p>
        </w:tc>
        <w:tc>
          <w:tcPr>
            <w:tcW w:w="6147" w:type="dxa"/>
            <w:tcBorders>
              <w:top w:val="nil"/>
              <w:left w:val="nil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Post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请求参数说明</w:t>
      </w:r>
    </w:p>
    <w:tbl>
      <w:tblPr>
        <w:tblStyle w:val="22"/>
        <w:tblW w:w="8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09"/>
        <w:gridCol w:w="4919"/>
        <w:gridCol w:w="969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50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参数名称</w:t>
            </w:r>
          </w:p>
        </w:tc>
        <w:tc>
          <w:tcPr>
            <w:tcW w:w="491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参数说明</w:t>
            </w:r>
          </w:p>
        </w:tc>
        <w:tc>
          <w:tcPr>
            <w:tcW w:w="96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参数类型</w:t>
            </w:r>
          </w:p>
        </w:tc>
        <w:tc>
          <w:tcPr>
            <w:tcW w:w="96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50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b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usinessNum</w:t>
            </w:r>
          </w:p>
        </w:tc>
        <w:tc>
          <w:tcPr>
            <w:tcW w:w="491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Omni订单号</w:t>
            </w:r>
          </w:p>
        </w:tc>
        <w:tc>
          <w:tcPr>
            <w:tcW w:w="96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6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items</w:t>
            </w:r>
          </w:p>
        </w:tc>
        <w:tc>
          <w:tcPr>
            <w:tcW w:w="4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订单中的平台产品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所有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信息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的集合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Array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item</w:t>
            </w:r>
          </w:p>
        </w:tc>
        <w:tc>
          <w:tcPr>
            <w:tcW w:w="4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订单中的平台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一条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产品信息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的集合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Object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channelSku</w:t>
            </w:r>
          </w:p>
        </w:tc>
        <w:tc>
          <w:tcPr>
            <w:tcW w:w="4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创建平台SKU定义的平台产品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Sku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sku</w:t>
            </w:r>
          </w:p>
        </w:tc>
        <w:tc>
          <w:tcPr>
            <w:tcW w:w="4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产品SKU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description</w:t>
            </w:r>
          </w:p>
        </w:tc>
        <w:tc>
          <w:tcPr>
            <w:tcW w:w="4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平台SKU描述，货品名称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quantity</w:t>
            </w:r>
          </w:p>
        </w:tc>
        <w:tc>
          <w:tcPr>
            <w:tcW w:w="4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平台SKU下单数量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unitPrice</w:t>
            </w:r>
          </w:p>
        </w:tc>
        <w:tc>
          <w:tcPr>
            <w:tcW w:w="4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平台SKU单价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Double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否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请求参数示例：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password":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asdasd123",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userName":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v4ink",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"</w:t>
      </w:r>
      <w:r>
        <w:rPr>
          <w:rFonts w:ascii="华文楷体" w:hAnsi="华文楷体" w:eastAsia="华文楷体"/>
          <w:sz w:val="21"/>
          <w:szCs w:val="21"/>
        </w:rPr>
        <w:t xml:space="preserve">data": </w:t>
      </w:r>
      <w:r>
        <w:rPr>
          <w:rFonts w:hint="eastAsia" w:ascii="华文楷体" w:hAnsi="华文楷体" w:eastAsia="华文楷体"/>
          <w:sz w:val="21"/>
          <w:szCs w:val="21"/>
        </w:rPr>
        <w:t>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"businessNum":"ORD0012692631",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"items":[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  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  "channelSku":"zero-001",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  "sku":"CH-SKU001",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  "quantity": 1, 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  "description":"",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  "unitPrice": 12.1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    }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  ]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}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}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返回结果参数说明</w:t>
      </w:r>
    </w:p>
    <w:tbl>
      <w:tblPr>
        <w:tblStyle w:val="22"/>
        <w:tblW w:w="8776" w:type="dxa"/>
        <w:tblInd w:w="2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30" w:type="dxa"/>
          <w:left w:w="25" w:type="dxa"/>
          <w:bottom w:w="30" w:type="dxa"/>
          <w:right w:w="30" w:type="dxa"/>
        </w:tblCellMar>
      </w:tblPr>
      <w:tblGrid>
        <w:gridCol w:w="2326"/>
        <w:gridCol w:w="3237"/>
        <w:gridCol w:w="3213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22" w:hRule="atLeast"/>
        </w:trPr>
        <w:tc>
          <w:tcPr>
            <w:tcW w:w="23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参数名称</w:t>
            </w:r>
          </w:p>
        </w:tc>
        <w:tc>
          <w:tcPr>
            <w:tcW w:w="32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参数类型</w:t>
            </w:r>
          </w:p>
        </w:tc>
        <w:tc>
          <w:tcPr>
            <w:tcW w:w="32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22" w:hRule="atLeast"/>
        </w:trPr>
        <w:tc>
          <w:tcPr>
            <w:tcW w:w="23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data</w:t>
            </w:r>
          </w:p>
        </w:tc>
        <w:tc>
          <w:tcPr>
            <w:tcW w:w="32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Boolean</w:t>
            </w:r>
          </w:p>
        </w:tc>
        <w:tc>
          <w:tcPr>
            <w:tcW w:w="32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布尔型的返回值，true取消成功，false取消失败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  <w:lang w:val="en-CA"/>
        </w:rPr>
      </w:pPr>
      <w:r>
        <w:rPr>
          <w:rFonts w:hint="eastAsia" w:ascii="华文楷体" w:hAnsi="华文楷体" w:eastAsia="华文楷体"/>
          <w:sz w:val="21"/>
          <w:szCs w:val="21"/>
        </w:rPr>
        <w:t>返回</w:t>
      </w:r>
      <w:r>
        <w:rPr>
          <w:rFonts w:ascii="华文楷体" w:hAnsi="华文楷体" w:eastAsia="华文楷体"/>
          <w:sz w:val="21"/>
          <w:szCs w:val="21"/>
        </w:rPr>
        <w:t>结果示例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ind w:firstLine="210" w:firstLineChars="1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"errors":null,</w:t>
      </w:r>
    </w:p>
    <w:p>
      <w:pPr>
        <w:ind w:firstLine="210" w:firstLineChars="1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"data":true,</w:t>
      </w:r>
    </w:p>
    <w:p>
      <w:pPr>
        <w:ind w:firstLine="210" w:firstLineChars="1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"nonceToken":null,</w:t>
      </w:r>
    </w:p>
    <w:p>
      <w:pPr>
        <w:ind w:firstLine="210" w:firstLineChars="1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"errorsToString":""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}</w:t>
      </w:r>
    </w:p>
    <w:p>
      <w:pPr>
        <w:rPr>
          <w:rFonts w:ascii="华文楷体" w:hAnsi="华文楷体" w:eastAsia="华文楷体"/>
          <w:sz w:val="21"/>
          <w:szCs w:val="21"/>
        </w:rPr>
      </w:pPr>
    </w:p>
    <w:p>
      <w:pPr>
        <w:pStyle w:val="4"/>
        <w:ind w:left="1200" w:right="240"/>
        <w:rPr>
          <w:rFonts w:ascii="华文楷体" w:hAnsi="华文楷体"/>
        </w:rPr>
      </w:pPr>
      <w:bookmarkStart w:id="40" w:name="_Toc448925609"/>
      <w:r>
        <w:rPr>
          <w:rFonts w:hint="eastAsia" w:ascii="华文楷体" w:hAnsi="华文楷体"/>
        </w:rPr>
        <w:t>查询</w:t>
      </w:r>
      <w:r>
        <w:rPr>
          <w:rFonts w:ascii="华文楷体" w:hAnsi="华文楷体"/>
        </w:rPr>
        <w:t>订单</w:t>
      </w:r>
      <w:bookmarkEnd w:id="40"/>
    </w:p>
    <w:p>
      <w:pPr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接口说明:</w:t>
      </w:r>
    </w:p>
    <w:p>
      <w:pPr>
        <w:ind w:firstLine="315" w:firstLineChars="150"/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通过本接口用户查询创建</w:t>
      </w:r>
      <w:r>
        <w:rPr>
          <w:rFonts w:ascii="华文楷体" w:hAnsi="华文楷体" w:eastAsia="华文楷体"/>
          <w:color w:val="000000" w:themeColor="text1"/>
          <w:sz w:val="21"/>
          <w:szCs w:val="21"/>
        </w:rPr>
        <w:t>的</w:t>
      </w: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订单</w:t>
      </w:r>
      <w:r>
        <w:rPr>
          <w:rFonts w:ascii="华文楷体" w:hAnsi="华文楷体" w:eastAsia="华文楷体"/>
          <w:color w:val="000000" w:themeColor="text1"/>
          <w:sz w:val="21"/>
          <w:szCs w:val="21"/>
        </w:rPr>
        <w:t>信息</w:t>
      </w: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。</w:t>
      </w:r>
    </w:p>
    <w:p>
      <w:pPr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使用场景:</w:t>
      </w:r>
    </w:p>
    <w:p>
      <w:pPr>
        <w:ind w:firstLine="315" w:firstLineChars="150"/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用户使用接口查询订单</w:t>
      </w:r>
      <w:r>
        <w:rPr>
          <w:rFonts w:ascii="华文楷体" w:hAnsi="华文楷体" w:eastAsia="华文楷体"/>
          <w:color w:val="000000" w:themeColor="text1"/>
          <w:sz w:val="21"/>
          <w:szCs w:val="21"/>
        </w:rPr>
        <w:t>的详细信息</w:t>
      </w: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，</w:t>
      </w:r>
      <w:r>
        <w:rPr>
          <w:rFonts w:ascii="华文楷体" w:hAnsi="华文楷体" w:eastAsia="华文楷体"/>
          <w:color w:val="000000" w:themeColor="text1"/>
          <w:sz w:val="21"/>
          <w:szCs w:val="21"/>
        </w:rPr>
        <w:t>不支持批量查询</w:t>
      </w: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。</w:t>
      </w:r>
    </w:p>
    <w:p>
      <w:pPr>
        <w:ind w:firstLine="315" w:firstLineChars="150"/>
        <w:rPr>
          <w:rFonts w:ascii="华文楷体" w:hAnsi="华文楷体" w:eastAsia="华文楷体"/>
          <w:color w:val="000000" w:themeColor="text1"/>
          <w:sz w:val="21"/>
          <w:szCs w:val="21"/>
        </w:rPr>
      </w:pPr>
    </w:p>
    <w:p>
      <w:pPr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请求方式：</w:t>
      </w:r>
    </w:p>
    <w:tbl>
      <w:tblPr>
        <w:tblStyle w:val="22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9"/>
        <w:gridCol w:w="6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9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color w:val="000000" w:themeColor="text1"/>
                <w:sz w:val="21"/>
                <w:szCs w:val="21"/>
              </w:rPr>
              <w:t>接口名</w:t>
            </w:r>
          </w:p>
        </w:tc>
        <w:tc>
          <w:tcPr>
            <w:tcW w:w="6147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  <w:t> /getOrderInfoByIdEx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9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color w:val="000000" w:themeColor="text1"/>
                <w:sz w:val="21"/>
                <w:szCs w:val="21"/>
              </w:rPr>
              <w:t>格式</w:t>
            </w:r>
          </w:p>
        </w:tc>
        <w:tc>
          <w:tcPr>
            <w:tcW w:w="6147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color w:val="000000" w:themeColor="text1"/>
                <w:sz w:val="21"/>
                <w:szCs w:val="21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9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color w:val="000000" w:themeColor="text1"/>
                <w:sz w:val="21"/>
                <w:szCs w:val="21"/>
              </w:rPr>
              <w:t>http请求方式</w:t>
            </w:r>
          </w:p>
        </w:tc>
        <w:tc>
          <w:tcPr>
            <w:tcW w:w="6147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  <w:t>Post</w:t>
            </w:r>
          </w:p>
        </w:tc>
      </w:tr>
    </w:tbl>
    <w:p>
      <w:pPr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 </w:t>
      </w:r>
    </w:p>
    <w:p>
      <w:pPr>
        <w:rPr>
          <w:rFonts w:ascii="华文楷体" w:hAnsi="华文楷体" w:eastAsia="华文楷体"/>
          <w:b/>
          <w:color w:val="000000" w:themeColor="text1"/>
          <w:sz w:val="21"/>
          <w:szCs w:val="21"/>
        </w:rPr>
      </w:pPr>
      <w:r>
        <w:rPr>
          <w:rFonts w:hint="eastAsia" w:ascii="华文楷体" w:hAnsi="华文楷体" w:eastAsia="华文楷体"/>
          <w:b/>
          <w:color w:val="000000" w:themeColor="text1"/>
          <w:sz w:val="21"/>
          <w:szCs w:val="21"/>
        </w:rPr>
        <w:t>请求参数说明：</w:t>
      </w:r>
    </w:p>
    <w:p>
      <w:pPr>
        <w:rPr>
          <w:rFonts w:ascii="华文楷体" w:hAnsi="华文楷体" w:eastAsia="华文楷体"/>
          <w:b/>
          <w:color w:val="000000" w:themeColor="text1"/>
          <w:sz w:val="21"/>
          <w:szCs w:val="21"/>
        </w:rPr>
      </w:pPr>
    </w:p>
    <w:tbl>
      <w:tblPr>
        <w:tblStyle w:val="22"/>
        <w:tblW w:w="8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3"/>
        <w:gridCol w:w="4949"/>
        <w:gridCol w:w="997"/>
        <w:gridCol w:w="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2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color w:val="000000" w:themeColor="text1"/>
                <w:sz w:val="21"/>
                <w:szCs w:val="21"/>
              </w:rPr>
              <w:t>参数名称</w:t>
            </w:r>
          </w:p>
        </w:tc>
        <w:tc>
          <w:tcPr>
            <w:tcW w:w="494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color w:val="000000" w:themeColor="text1"/>
                <w:sz w:val="21"/>
                <w:szCs w:val="21"/>
              </w:rPr>
              <w:t>参数说明</w:t>
            </w:r>
          </w:p>
        </w:tc>
        <w:tc>
          <w:tcPr>
            <w:tcW w:w="99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color w:val="000000" w:themeColor="text1"/>
                <w:sz w:val="21"/>
                <w:szCs w:val="21"/>
              </w:rPr>
              <w:t>参数类型</w:t>
            </w:r>
          </w:p>
        </w:tc>
        <w:tc>
          <w:tcPr>
            <w:tcW w:w="99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color w:val="000000" w:themeColor="text1"/>
                <w:sz w:val="21"/>
                <w:szCs w:val="21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2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color w:val="000000" w:themeColor="text1"/>
                <w:sz w:val="21"/>
                <w:szCs w:val="21"/>
              </w:rPr>
              <w:t>data</w:t>
            </w:r>
          </w:p>
        </w:tc>
        <w:tc>
          <w:tcPr>
            <w:tcW w:w="494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color w:val="000000" w:themeColor="text1"/>
                <w:sz w:val="21"/>
                <w:szCs w:val="21"/>
              </w:rPr>
              <w:t>Omni</w:t>
            </w:r>
            <w: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  <w:t>订单号</w:t>
            </w:r>
          </w:p>
        </w:tc>
        <w:tc>
          <w:tcPr>
            <w:tcW w:w="99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99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color w:val="000000" w:themeColor="text1"/>
                <w:sz w:val="21"/>
                <w:szCs w:val="21"/>
              </w:rPr>
              <w:t>是</w:t>
            </w:r>
          </w:p>
        </w:tc>
      </w:tr>
    </w:tbl>
    <w:p>
      <w:pPr>
        <w:rPr>
          <w:rFonts w:ascii="华文楷体" w:hAnsi="华文楷体" w:eastAsia="华文楷体"/>
          <w:color w:val="000000" w:themeColor="text1"/>
          <w:sz w:val="21"/>
          <w:szCs w:val="21"/>
        </w:rPr>
      </w:pPr>
    </w:p>
    <w:p>
      <w:pPr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请求示例</w:t>
      </w:r>
    </w:p>
    <w:p>
      <w:pPr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ascii="华文楷体" w:hAnsi="华文楷体" w:eastAsia="华文楷体"/>
          <w:color w:val="000000" w:themeColor="text1"/>
          <w:sz w:val="21"/>
          <w:szCs w:val="21"/>
        </w:rPr>
        <w:t>{</w:t>
      </w:r>
    </w:p>
    <w:p>
      <w:pPr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ascii="华文楷体" w:hAnsi="华文楷体" w:eastAsia="华文楷体"/>
          <w:color w:val="000000" w:themeColor="text1"/>
          <w:sz w:val="21"/>
          <w:szCs w:val="21"/>
        </w:rPr>
        <w:t xml:space="preserve">   </w:t>
      </w: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"</w:t>
      </w:r>
      <w:r>
        <w:rPr>
          <w:rFonts w:ascii="华文楷体" w:hAnsi="华文楷体" w:eastAsia="华文楷体"/>
          <w:color w:val="000000" w:themeColor="text1"/>
          <w:sz w:val="21"/>
          <w:szCs w:val="21"/>
        </w:rPr>
        <w:t>userName":</w:t>
      </w: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"</w:t>
      </w:r>
      <w:r>
        <w:rPr>
          <w:rFonts w:ascii="华文楷体" w:hAnsi="华文楷体" w:eastAsia="华文楷体"/>
          <w:color w:val="000000" w:themeColor="text1"/>
          <w:sz w:val="21"/>
          <w:szCs w:val="21"/>
        </w:rPr>
        <w:t>v4ink",</w:t>
      </w:r>
    </w:p>
    <w:p>
      <w:pPr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ascii="华文楷体" w:hAnsi="华文楷体" w:eastAsia="华文楷体"/>
          <w:color w:val="000000" w:themeColor="text1"/>
          <w:sz w:val="21"/>
          <w:szCs w:val="21"/>
        </w:rPr>
        <w:t xml:space="preserve">   </w:t>
      </w: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"</w:t>
      </w:r>
      <w:r>
        <w:rPr>
          <w:rFonts w:ascii="华文楷体" w:hAnsi="华文楷体" w:eastAsia="华文楷体"/>
          <w:color w:val="000000" w:themeColor="text1"/>
          <w:sz w:val="21"/>
          <w:szCs w:val="21"/>
        </w:rPr>
        <w:t>password":</w:t>
      </w: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"</w:t>
      </w:r>
      <w:r>
        <w:rPr>
          <w:rFonts w:ascii="华文楷体" w:hAnsi="华文楷体" w:eastAsia="华文楷体"/>
          <w:color w:val="000000" w:themeColor="text1"/>
          <w:sz w:val="21"/>
          <w:szCs w:val="21"/>
        </w:rPr>
        <w:t>asdasd123",</w:t>
      </w:r>
    </w:p>
    <w:p>
      <w:pPr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ascii="华文楷体" w:hAnsi="华文楷体" w:eastAsia="华文楷体"/>
          <w:color w:val="000000" w:themeColor="text1"/>
          <w:sz w:val="21"/>
          <w:szCs w:val="21"/>
        </w:rPr>
        <w:t xml:space="preserve">   </w:t>
      </w: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"</w:t>
      </w:r>
      <w:r>
        <w:rPr>
          <w:rFonts w:ascii="华文楷体" w:hAnsi="华文楷体" w:eastAsia="华文楷体"/>
          <w:color w:val="000000" w:themeColor="text1"/>
          <w:sz w:val="21"/>
          <w:szCs w:val="21"/>
        </w:rPr>
        <w:t>data":</w:t>
      </w: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"</w:t>
      </w:r>
      <w:r>
        <w:rPr>
          <w:rFonts w:ascii="华文楷体" w:hAnsi="华文楷体" w:eastAsia="华文楷体"/>
          <w:color w:val="000000" w:themeColor="text1"/>
          <w:sz w:val="21"/>
          <w:szCs w:val="21"/>
        </w:rPr>
        <w:t>ORD001997583"</w:t>
      </w:r>
    </w:p>
    <w:p>
      <w:pPr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ascii="华文楷体" w:hAnsi="华文楷体" w:eastAsia="华文楷体"/>
          <w:color w:val="000000" w:themeColor="text1"/>
          <w:sz w:val="21"/>
          <w:szCs w:val="21"/>
        </w:rPr>
        <w:t>}</w:t>
      </w:r>
    </w:p>
    <w:p>
      <w:pPr>
        <w:rPr>
          <w:rFonts w:ascii="华文楷体" w:hAnsi="华文楷体" w:eastAsia="华文楷体"/>
          <w:b/>
          <w:bCs/>
          <w:sz w:val="21"/>
          <w:szCs w:val="21"/>
        </w:rPr>
      </w:pPr>
      <w:r>
        <w:rPr>
          <w:rFonts w:hint="eastAsia" w:ascii="华文楷体" w:hAnsi="华文楷体" w:eastAsia="华文楷体"/>
          <w:b/>
          <w:bCs/>
          <w:sz w:val="21"/>
          <w:szCs w:val="21"/>
        </w:rPr>
        <w:t>返回结果参数说明：</w:t>
      </w:r>
    </w:p>
    <w:p>
      <w:pPr>
        <w:rPr>
          <w:rFonts w:ascii="华文楷体" w:hAnsi="华文楷体" w:eastAsia="华文楷体"/>
          <w:b/>
          <w:bCs/>
          <w:sz w:val="21"/>
          <w:szCs w:val="21"/>
        </w:rPr>
      </w:pPr>
    </w:p>
    <w:tbl>
      <w:tblPr>
        <w:tblStyle w:val="22"/>
        <w:tblW w:w="8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4"/>
        <w:gridCol w:w="3466"/>
        <w:gridCol w:w="3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参数名称</w:t>
            </w:r>
          </w:p>
        </w:tc>
        <w:tc>
          <w:tcPr>
            <w:tcW w:w="3466" w:type="dxa"/>
            <w:shd w:val="clear" w:color="auto" w:fill="FFFFFF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参数类型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businessNum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Omni订单号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poNumber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卖家订单号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t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ype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订单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orderDate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Date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订单生成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paidDate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Date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订单支付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shippedDate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Date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发货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fulfilment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寄件类型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orderStatus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订单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buyerEmail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买家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buyerName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买家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currency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订单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的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货币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orderTotal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Float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总费用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shippingCost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Float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shippingService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派送方式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note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sellerEmail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卖家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8496B0" w:themeFill="text2" w:themeFillTint="99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itemDetails</w:t>
            </w:r>
          </w:p>
        </w:tc>
        <w:tc>
          <w:tcPr>
            <w:tcW w:w="3466" w:type="dxa"/>
            <w:shd w:val="clear" w:color="auto" w:fill="8496B0" w:themeFill="text2" w:themeFillTint="99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List</w:t>
            </w:r>
          </w:p>
        </w:tc>
        <w:tc>
          <w:tcPr>
            <w:tcW w:w="3468" w:type="dxa"/>
            <w:shd w:val="clear" w:color="auto" w:fill="8496B0" w:themeFill="text2" w:themeFillTint="99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产品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channelSku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平台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SKU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color w:val="FF0000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color w:val="FF0000"/>
                <w:sz w:val="21"/>
                <w:szCs w:val="21"/>
              </w:rPr>
              <w:t>sku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color w:val="FF0000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产品SKU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title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货品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quantity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SKU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unitPrice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Float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平台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SKU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shippingAddress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List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收件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billingAddress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List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账单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sellerAddress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List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寄件人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name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收货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人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/寄件人 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companyName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收货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人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/寄件人 公司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phone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收货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人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/寄件人 联系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email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收货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人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/寄件人 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addressLine2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街道地址1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addressLine2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街道地址2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city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provState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country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国家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postalCode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shipmentInfos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List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派送信息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courierName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派送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服务商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omniorderid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omniorderid是给老版中用到的，新接入的客户只用到businessNum，可以忽略omniOrderId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trackingNum</w:t>
            </w:r>
          </w:p>
        </w:tc>
        <w:tc>
          <w:tcPr>
            <w:tcW w:w="3466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468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运输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单号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/跟踪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号</w:t>
            </w:r>
          </w:p>
        </w:tc>
      </w:tr>
    </w:tbl>
    <w:p>
      <w:pPr>
        <w:rPr>
          <w:rFonts w:ascii="华文楷体" w:hAnsi="华文楷体" w:eastAsia="华文楷体"/>
          <w:bCs/>
          <w:sz w:val="21"/>
          <w:szCs w:val="21"/>
        </w:rPr>
      </w:pPr>
      <w:r>
        <w:rPr>
          <w:rFonts w:hint="eastAsia" w:ascii="华文楷体" w:hAnsi="华文楷体" w:eastAsia="华文楷体"/>
          <w:b/>
          <w:bCs/>
          <w:sz w:val="21"/>
          <w:szCs w:val="21"/>
        </w:rPr>
        <w:t>附录A</w:t>
      </w:r>
      <w:r>
        <w:rPr>
          <w:rFonts w:ascii="华文楷体" w:hAnsi="华文楷体" w:eastAsia="华文楷体"/>
          <w:b/>
          <w:bCs/>
          <w:sz w:val="21"/>
          <w:szCs w:val="21"/>
        </w:rPr>
        <w:t xml:space="preserve"> </w:t>
      </w:r>
      <w:r>
        <w:rPr>
          <w:rFonts w:hint="eastAsia" w:ascii="华文楷体" w:hAnsi="华文楷体" w:eastAsia="华文楷体"/>
          <w:b/>
          <w:bCs/>
          <w:sz w:val="21"/>
          <w:szCs w:val="21"/>
        </w:rPr>
        <w:t>-</w:t>
      </w:r>
      <w:r>
        <w:rPr>
          <w:rFonts w:ascii="华文楷体" w:hAnsi="华文楷体" w:eastAsia="华文楷体"/>
          <w:b/>
          <w:bCs/>
          <w:sz w:val="21"/>
          <w:szCs w:val="21"/>
        </w:rPr>
        <w:t xml:space="preserve"> </w:t>
      </w:r>
      <w:r>
        <w:rPr>
          <w:rFonts w:hint="eastAsia" w:ascii="华文楷体" w:hAnsi="华文楷体" w:eastAsia="华文楷体"/>
          <w:b/>
          <w:bCs/>
          <w:sz w:val="21"/>
          <w:szCs w:val="21"/>
        </w:rPr>
        <w:t>普通订单</w:t>
      </w:r>
      <w:r>
        <w:rPr>
          <w:rFonts w:ascii="华文楷体" w:hAnsi="华文楷体" w:eastAsia="华文楷体"/>
          <w:b/>
          <w:bCs/>
          <w:sz w:val="21"/>
          <w:szCs w:val="21"/>
        </w:rPr>
        <w:t>状态</w:t>
      </w:r>
    </w:p>
    <w:tbl>
      <w:tblPr>
        <w:tblStyle w:val="22"/>
        <w:tblW w:w="84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5"/>
        <w:gridCol w:w="1603"/>
        <w:gridCol w:w="1411"/>
        <w:gridCol w:w="31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Status</w:t>
            </w:r>
          </w:p>
        </w:tc>
        <w:tc>
          <w:tcPr>
            <w:tcW w:w="16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状态</w:t>
            </w:r>
          </w:p>
        </w:tc>
        <w:tc>
          <w:tcPr>
            <w:tcW w:w="14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归类</w:t>
            </w:r>
          </w:p>
        </w:tc>
        <w:tc>
          <w:tcPr>
            <w:tcW w:w="31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卖家可见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3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UNPROCESSED</w:t>
            </w:r>
          </w:p>
        </w:tc>
        <w:tc>
          <w:tcPr>
            <w:tcW w:w="16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未处理</w:t>
            </w:r>
          </w:p>
        </w:tc>
        <w:tc>
          <w:tcPr>
            <w:tcW w:w="14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标准发货</w:t>
            </w:r>
          </w:p>
        </w:tc>
        <w:tc>
          <w:tcPr>
            <w:tcW w:w="3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未处理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3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INV_CONFIRM_WL或者INV_CONFIRM_WOL</w:t>
            </w:r>
          </w:p>
        </w:tc>
        <w:tc>
          <w:tcPr>
            <w:tcW w:w="16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可下架</w:t>
            </w:r>
          </w:p>
        </w:tc>
        <w:tc>
          <w:tcPr>
            <w:tcW w:w="14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标准发货</w:t>
            </w:r>
          </w:p>
        </w:tc>
        <w:tc>
          <w:tcPr>
            <w:tcW w:w="3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发货中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3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INV_ERROR</w:t>
            </w:r>
          </w:p>
        </w:tc>
        <w:tc>
          <w:tcPr>
            <w:tcW w:w="16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库存不足</w:t>
            </w:r>
          </w:p>
        </w:tc>
        <w:tc>
          <w:tcPr>
            <w:tcW w:w="14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标准发货</w:t>
            </w:r>
          </w:p>
        </w:tc>
        <w:tc>
          <w:tcPr>
            <w:tcW w:w="3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库存不足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3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SHIPMENT_ERROR_WOL或者</w:t>
            </w:r>
          </w:p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SHIPMENT_ERROR_WL</w:t>
            </w:r>
          </w:p>
        </w:tc>
        <w:tc>
          <w:tcPr>
            <w:tcW w:w="16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发货错误</w:t>
            </w:r>
          </w:p>
        </w:tc>
        <w:tc>
          <w:tcPr>
            <w:tcW w:w="14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标准发货</w:t>
            </w:r>
          </w:p>
        </w:tc>
        <w:tc>
          <w:tcPr>
            <w:tcW w:w="3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发货中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325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WAIT_CNFM_PCKNG_WOL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等待确认打包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标准发货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发货中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325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LABELLED_WOL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标签已生成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标准发货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发货中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325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WT_CNFM_SHPMNT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待确认发货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标准发货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发货中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SHIPMENT_CONFIRMED</w:t>
            </w:r>
          </w:p>
        </w:tc>
        <w:tc>
          <w:tcPr>
            <w:tcW w:w="16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发货确认</w:t>
            </w:r>
          </w:p>
        </w:tc>
        <w:tc>
          <w:tcPr>
            <w:tcW w:w="14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标准发货</w:t>
            </w:r>
          </w:p>
        </w:tc>
        <w:tc>
          <w:tcPr>
            <w:tcW w:w="31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已发货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3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UPLOAD_TRACKING_NUM</w:t>
            </w:r>
          </w:p>
        </w:tc>
        <w:tc>
          <w:tcPr>
            <w:tcW w:w="16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追踪号上传</w:t>
            </w:r>
          </w:p>
        </w:tc>
        <w:tc>
          <w:tcPr>
            <w:tcW w:w="14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标准发货</w:t>
            </w:r>
          </w:p>
        </w:tc>
        <w:tc>
          <w:tcPr>
            <w:tcW w:w="3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追踪号上传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3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UPLOAD_TRACKING_NUM_ERROR</w:t>
            </w:r>
          </w:p>
        </w:tc>
        <w:tc>
          <w:tcPr>
            <w:tcW w:w="16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追踪号上传失败</w:t>
            </w:r>
          </w:p>
        </w:tc>
        <w:tc>
          <w:tcPr>
            <w:tcW w:w="14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标准发货</w:t>
            </w:r>
          </w:p>
        </w:tc>
        <w:tc>
          <w:tcPr>
            <w:tcW w:w="3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追踪号上传失败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325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SHIPPED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已发货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标准发货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已发货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SAVE_ERROR</w:t>
            </w:r>
          </w:p>
        </w:tc>
        <w:tc>
          <w:tcPr>
            <w:tcW w:w="16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保存发票失败</w:t>
            </w:r>
          </w:p>
        </w:tc>
        <w:tc>
          <w:tcPr>
            <w:tcW w:w="14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标准发货</w:t>
            </w:r>
          </w:p>
        </w:tc>
        <w:tc>
          <w:tcPr>
            <w:tcW w:w="31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保存发票失败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3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INVOICED</w:t>
            </w:r>
          </w:p>
        </w:tc>
        <w:tc>
          <w:tcPr>
            <w:tcW w:w="16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发票已保存</w:t>
            </w:r>
          </w:p>
        </w:tc>
        <w:tc>
          <w:tcPr>
            <w:tcW w:w="14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标准发货</w:t>
            </w:r>
          </w:p>
        </w:tc>
        <w:tc>
          <w:tcPr>
            <w:tcW w:w="3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发票已保存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3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PAID</w:t>
            </w:r>
          </w:p>
        </w:tc>
        <w:tc>
          <w:tcPr>
            <w:tcW w:w="16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已付款发票</w:t>
            </w:r>
          </w:p>
        </w:tc>
        <w:tc>
          <w:tcPr>
            <w:tcW w:w="14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标准发货</w:t>
            </w:r>
          </w:p>
        </w:tc>
        <w:tc>
          <w:tcPr>
            <w:tcW w:w="3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已付款发票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返回</w:t>
      </w:r>
      <w:r>
        <w:rPr>
          <w:rFonts w:ascii="华文楷体" w:hAnsi="华文楷体" w:eastAsia="华文楷体"/>
          <w:sz w:val="21"/>
          <w:szCs w:val="21"/>
        </w:rPr>
        <w:t>结果示例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errors": null,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data":    {</w:t>
      </w:r>
      <w:r>
        <w:rPr>
          <w:rFonts w:hint="eastAsia" w:ascii="华文楷体" w:hAnsi="华文楷体" w:eastAsia="华文楷体"/>
          <w:sz w:val="21"/>
          <w:szCs w:val="21"/>
        </w:rPr>
        <w:t xml:space="preserve"> 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businessNum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ORD001997583",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poNumber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1000117",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"omniOrderId":"</w:t>
      </w:r>
      <w:r>
        <w:rPr>
          <w:rFonts w:ascii="华文楷体" w:hAnsi="华文楷体" w:eastAsia="华文楷体"/>
          <w:sz w:val="21"/>
          <w:szCs w:val="21"/>
        </w:rPr>
        <w:t>ORD001997583</w:t>
      </w:r>
      <w:r>
        <w:rPr>
          <w:rFonts w:hint="eastAsia" w:ascii="华文楷体" w:hAnsi="华文楷体" w:eastAsia="华文楷体"/>
          <w:sz w:val="21"/>
          <w:szCs w:val="21"/>
        </w:rPr>
        <w:t>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"channelOrderId":"</w:t>
      </w:r>
      <w:r>
        <w:rPr>
          <w:rFonts w:ascii="华文楷体" w:hAnsi="华文楷体" w:eastAsia="华文楷体"/>
          <w:sz w:val="21"/>
          <w:szCs w:val="21"/>
        </w:rPr>
        <w:t>1000117</w:t>
      </w:r>
      <w:r>
        <w:rPr>
          <w:rFonts w:hint="eastAsia" w:ascii="华文楷体" w:hAnsi="华文楷体" w:eastAsia="华文楷体"/>
          <w:sz w:val="21"/>
          <w:szCs w:val="21"/>
        </w:rPr>
        <w:t>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type":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ORD",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orderDate": 1441526341000,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paidDate": 1441526341000,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shippedDate": null,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fulfilment":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SELF_FULFIL",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orderStatus":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INV_CONFIRM_WOL",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buyerEmail":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abc@omniselling.com",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buyerName":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Zhang San",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currency":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orderTotal": null,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shippingCost": null,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shippingService":</w:t>
      </w:r>
      <w:r>
        <w:rPr>
          <w:rFonts w:hint="eastAsia" w:ascii="华文楷体" w:hAnsi="华文楷体" w:eastAsia="华文楷体"/>
          <w:sz w:val="21"/>
          <w:szCs w:val="21"/>
        </w:rPr>
        <w:t>"Drop Shipping</w:t>
      </w:r>
      <w:r>
        <w:rPr>
          <w:rFonts w:ascii="华文楷体" w:hAnsi="华文楷体" w:eastAsia="华文楷体"/>
          <w:sz w:val="21"/>
          <w:szCs w:val="21"/>
        </w:rPr>
        <w:t>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note":</w:t>
      </w:r>
      <w:r>
        <w:rPr>
          <w:rFonts w:hint="eastAsia" w:ascii="华文楷体" w:hAnsi="华文楷体" w:eastAsia="华文楷体"/>
          <w:sz w:val="21"/>
          <w:szCs w:val="21"/>
        </w:rPr>
        <w:t>"Manually create;"</w:t>
      </w:r>
      <w:r>
        <w:rPr>
          <w:rFonts w:ascii="华文楷体" w:hAnsi="华文楷体" w:eastAsia="华文楷体"/>
          <w:sz w:val="21"/>
          <w:szCs w:val="21"/>
        </w:rPr>
        <w:t>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sellerEmail": null,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itemDetails": [{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channelSku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zero-001",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</w:t>
      </w:r>
      <w:r>
        <w:rPr>
          <w:rFonts w:hint="eastAsia" w:ascii="华文楷体" w:hAnsi="华文楷体" w:eastAsia="华文楷体"/>
          <w:sz w:val="21"/>
          <w:szCs w:val="21"/>
        </w:rPr>
        <w:t>"sku"</w:t>
      </w:r>
      <w:r>
        <w:rPr>
          <w:rFonts w:ascii="华文楷体" w:hAnsi="华文楷体" w:eastAsia="华文楷体"/>
          <w:sz w:val="21"/>
          <w:szCs w:val="21"/>
        </w:rPr>
        <w:t>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CH-SKU001"</w:t>
      </w:r>
      <w:r>
        <w:rPr>
          <w:rFonts w:hint="eastAsia" w:ascii="华文楷体" w:hAnsi="华文楷体" w:eastAsia="华文楷体"/>
          <w:sz w:val="21"/>
          <w:szCs w:val="21"/>
        </w:rPr>
        <w:t>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title":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111",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quantity": 1,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unitPrice": 12.1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}],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 xml:space="preserve">shippingAddress": </w:t>
      </w:r>
      <w:r>
        <w:rPr>
          <w:rFonts w:hint="eastAsia" w:ascii="华文楷体" w:hAnsi="华文楷体" w:eastAsia="华文楷体"/>
          <w:sz w:val="21"/>
          <w:szCs w:val="21"/>
        </w:rPr>
        <w:t>{</w:t>
      </w:r>
    </w:p>
    <w:p>
      <w:pPr>
        <w:ind w:firstLine="42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"name":"Zhang San",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"companyName":"EDA",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"phone":"1536009988",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"email":"abc@omniselling.com",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"addressLine1":"1 Stafford Crt.",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"addressLine2":"aaaaaaa",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"city":"Metairie",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"provState":"LA",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"country":"US",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"postalCode":"70001"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}</w:t>
      </w:r>
      <w:r>
        <w:rPr>
          <w:rFonts w:ascii="华文楷体" w:hAnsi="华文楷体" w:eastAsia="华文楷体"/>
          <w:sz w:val="21"/>
          <w:szCs w:val="21"/>
        </w:rPr>
        <w:t>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billingAddress": null,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sellerAddress": 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name":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Leo Qiu",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companyName": null,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phone":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000-000-0000",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email":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service@v4ink.com",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addressLine1":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1251 S Rockefeller Ave Unit B",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addressLine2": null,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city":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Ontario",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provState":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CA",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country":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US",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postalCode":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91761"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},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shipmentInfos": []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},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nonceToken": null,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errorsToString":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"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}</w:t>
      </w:r>
    </w:p>
    <w:p>
      <w:pPr>
        <w:pStyle w:val="4"/>
        <w:ind w:left="1200" w:right="240"/>
        <w:rPr>
          <w:rFonts w:ascii="华文楷体" w:hAnsi="华文楷体"/>
          <w:color w:val="000000" w:themeColor="text1"/>
        </w:rPr>
      </w:pPr>
      <w:bookmarkStart w:id="41" w:name="_Toc448925610"/>
      <w:r>
        <w:rPr>
          <w:rFonts w:hint="eastAsia" w:ascii="华文楷体" w:hAnsi="华文楷体"/>
          <w:color w:val="000000" w:themeColor="text1"/>
        </w:rPr>
        <w:t>查询</w:t>
      </w:r>
      <w:r>
        <w:rPr>
          <w:rFonts w:ascii="华文楷体" w:hAnsi="华文楷体"/>
          <w:color w:val="000000" w:themeColor="text1"/>
        </w:rPr>
        <w:t>订单跟踪号</w:t>
      </w:r>
      <w:bookmarkEnd w:id="41"/>
    </w:p>
    <w:p>
      <w:pPr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接口说明：</w:t>
      </w:r>
    </w:p>
    <w:p>
      <w:pPr>
        <w:ind w:firstLine="315" w:firstLineChars="150"/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通过本接口客户使用由</w:t>
      </w:r>
      <w:r>
        <w:rPr>
          <w:rFonts w:ascii="华文楷体" w:hAnsi="华文楷体" w:eastAsia="华文楷体"/>
          <w:color w:val="000000" w:themeColor="text1"/>
          <w:sz w:val="21"/>
          <w:szCs w:val="21"/>
        </w:rPr>
        <w:t>订单号</w:t>
      </w: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查询订单的</w:t>
      </w:r>
      <w:r>
        <w:rPr>
          <w:rFonts w:ascii="华文楷体" w:hAnsi="华文楷体" w:eastAsia="华文楷体"/>
          <w:color w:val="000000" w:themeColor="text1"/>
          <w:sz w:val="21"/>
          <w:szCs w:val="21"/>
        </w:rPr>
        <w:t>跟踪号信息</w:t>
      </w: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。</w:t>
      </w:r>
    </w:p>
    <w:p>
      <w:pPr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使用场景：</w:t>
      </w:r>
    </w:p>
    <w:p>
      <w:pPr>
        <w:ind w:firstLine="315" w:firstLineChars="150"/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客户使用本接口查询订单</w:t>
      </w:r>
      <w:r>
        <w:rPr>
          <w:rFonts w:ascii="华文楷体" w:hAnsi="华文楷体" w:eastAsia="华文楷体"/>
          <w:color w:val="000000" w:themeColor="text1"/>
          <w:sz w:val="21"/>
          <w:szCs w:val="21"/>
        </w:rPr>
        <w:t>的</w:t>
      </w: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跟踪号</w:t>
      </w:r>
      <w:r>
        <w:rPr>
          <w:rFonts w:ascii="华文楷体" w:hAnsi="华文楷体" w:eastAsia="华文楷体"/>
          <w:color w:val="000000" w:themeColor="text1"/>
          <w:sz w:val="21"/>
          <w:szCs w:val="21"/>
        </w:rPr>
        <w:t>信息</w:t>
      </w: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，</w:t>
      </w:r>
      <w:r>
        <w:rPr>
          <w:rFonts w:ascii="华文楷体" w:hAnsi="华文楷体" w:eastAsia="华文楷体"/>
          <w:color w:val="000000" w:themeColor="text1"/>
          <w:sz w:val="21"/>
          <w:szCs w:val="21"/>
        </w:rPr>
        <w:t>不支持批量查询</w:t>
      </w: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。</w:t>
      </w:r>
    </w:p>
    <w:p>
      <w:pPr>
        <w:ind w:firstLine="315" w:firstLineChars="150"/>
        <w:rPr>
          <w:rFonts w:ascii="华文楷体" w:hAnsi="华文楷体" w:eastAsia="华文楷体"/>
          <w:color w:val="000000" w:themeColor="text1"/>
          <w:sz w:val="21"/>
          <w:szCs w:val="21"/>
        </w:rPr>
      </w:pPr>
    </w:p>
    <w:p>
      <w:pPr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请求方式</w:t>
      </w:r>
    </w:p>
    <w:tbl>
      <w:tblPr>
        <w:tblStyle w:val="22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9"/>
        <w:gridCol w:w="6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9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color w:val="000000" w:themeColor="text1"/>
                <w:sz w:val="21"/>
                <w:szCs w:val="21"/>
              </w:rPr>
              <w:t>接口名</w:t>
            </w:r>
          </w:p>
        </w:tc>
        <w:tc>
          <w:tcPr>
            <w:tcW w:w="6147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  <w:t>/getTrackinginfoEx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9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color w:val="000000" w:themeColor="text1"/>
                <w:sz w:val="21"/>
                <w:szCs w:val="21"/>
              </w:rPr>
              <w:t>格式</w:t>
            </w:r>
          </w:p>
        </w:tc>
        <w:tc>
          <w:tcPr>
            <w:tcW w:w="6147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color w:val="000000" w:themeColor="text1"/>
                <w:sz w:val="21"/>
                <w:szCs w:val="21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9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color w:val="000000" w:themeColor="text1"/>
                <w:sz w:val="21"/>
                <w:szCs w:val="21"/>
              </w:rPr>
              <w:t>http请求方式</w:t>
            </w:r>
          </w:p>
        </w:tc>
        <w:tc>
          <w:tcPr>
            <w:tcW w:w="6147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  <w:t>Post</w:t>
            </w:r>
          </w:p>
        </w:tc>
      </w:tr>
    </w:tbl>
    <w:p>
      <w:pPr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 </w:t>
      </w:r>
    </w:p>
    <w:p>
      <w:pPr>
        <w:rPr>
          <w:rFonts w:ascii="华文楷体" w:hAnsi="华文楷体" w:eastAsia="华文楷体"/>
          <w:b/>
          <w:color w:val="000000" w:themeColor="text1"/>
          <w:sz w:val="21"/>
          <w:szCs w:val="21"/>
        </w:rPr>
      </w:pPr>
      <w:r>
        <w:rPr>
          <w:rFonts w:hint="eastAsia" w:ascii="华文楷体" w:hAnsi="华文楷体" w:eastAsia="华文楷体"/>
          <w:b/>
          <w:color w:val="000000" w:themeColor="text1"/>
          <w:sz w:val="21"/>
          <w:szCs w:val="21"/>
        </w:rPr>
        <w:t>请求参数说明：</w:t>
      </w:r>
    </w:p>
    <w:p>
      <w:pPr>
        <w:rPr>
          <w:rFonts w:ascii="华文楷体" w:hAnsi="华文楷体" w:eastAsia="华文楷体"/>
          <w:color w:val="000000" w:themeColor="text1"/>
          <w:sz w:val="21"/>
          <w:szCs w:val="21"/>
        </w:rPr>
      </w:pPr>
    </w:p>
    <w:tbl>
      <w:tblPr>
        <w:tblStyle w:val="22"/>
        <w:tblW w:w="8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3"/>
        <w:gridCol w:w="4949"/>
        <w:gridCol w:w="997"/>
        <w:gridCol w:w="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2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color w:val="000000" w:themeColor="text1"/>
                <w:sz w:val="21"/>
                <w:szCs w:val="21"/>
              </w:rPr>
              <w:t>参数名称</w:t>
            </w:r>
          </w:p>
        </w:tc>
        <w:tc>
          <w:tcPr>
            <w:tcW w:w="494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color w:val="000000" w:themeColor="text1"/>
                <w:sz w:val="21"/>
                <w:szCs w:val="21"/>
              </w:rPr>
              <w:t>参数说明</w:t>
            </w:r>
          </w:p>
        </w:tc>
        <w:tc>
          <w:tcPr>
            <w:tcW w:w="99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color w:val="000000" w:themeColor="text1"/>
                <w:sz w:val="21"/>
                <w:szCs w:val="21"/>
              </w:rPr>
              <w:t>参数类型</w:t>
            </w:r>
          </w:p>
        </w:tc>
        <w:tc>
          <w:tcPr>
            <w:tcW w:w="99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color w:val="000000" w:themeColor="text1"/>
                <w:sz w:val="21"/>
                <w:szCs w:val="21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42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  <w:t>data</w:t>
            </w:r>
          </w:p>
        </w:tc>
        <w:tc>
          <w:tcPr>
            <w:tcW w:w="494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  <w:t>Omni订单号</w:t>
            </w:r>
            <w:r>
              <w:rPr>
                <w:rFonts w:hint="eastAsia" w:ascii="华文楷体" w:hAnsi="华文楷体" w:eastAsia="华文楷体"/>
                <w:color w:val="000000" w:themeColor="text1"/>
                <w:sz w:val="21"/>
                <w:szCs w:val="21"/>
              </w:rPr>
              <w:t>查询</w:t>
            </w:r>
          </w:p>
        </w:tc>
        <w:tc>
          <w:tcPr>
            <w:tcW w:w="99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99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color w:val="000000" w:themeColor="text1"/>
                <w:sz w:val="21"/>
                <w:szCs w:val="21"/>
              </w:rPr>
              <w:t>是</w:t>
            </w:r>
          </w:p>
        </w:tc>
      </w:tr>
    </w:tbl>
    <w:p>
      <w:pPr>
        <w:rPr>
          <w:rFonts w:ascii="华文楷体" w:hAnsi="华文楷体" w:eastAsia="华文楷体"/>
          <w:color w:val="000000" w:themeColor="text1"/>
          <w:sz w:val="21"/>
          <w:szCs w:val="21"/>
        </w:rPr>
      </w:pPr>
    </w:p>
    <w:p>
      <w:pPr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请求示例</w:t>
      </w:r>
    </w:p>
    <w:p>
      <w:pPr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ascii="华文楷体" w:hAnsi="华文楷体" w:eastAsia="华文楷体"/>
          <w:color w:val="000000" w:themeColor="text1"/>
          <w:sz w:val="21"/>
          <w:szCs w:val="21"/>
        </w:rPr>
        <w:t>{</w:t>
      </w:r>
    </w:p>
    <w:p>
      <w:pPr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ascii="华文楷体" w:hAnsi="华文楷体" w:eastAsia="华文楷体"/>
          <w:color w:val="000000" w:themeColor="text1"/>
          <w:sz w:val="21"/>
          <w:szCs w:val="21"/>
        </w:rPr>
        <w:t xml:space="preserve">   </w:t>
      </w: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"</w:t>
      </w:r>
      <w:r>
        <w:rPr>
          <w:rFonts w:ascii="华文楷体" w:hAnsi="华文楷体" w:eastAsia="华文楷体"/>
          <w:color w:val="000000" w:themeColor="text1"/>
          <w:sz w:val="21"/>
          <w:szCs w:val="21"/>
        </w:rPr>
        <w:t>userName":</w:t>
      </w: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"</w:t>
      </w:r>
      <w:r>
        <w:rPr>
          <w:rFonts w:ascii="华文楷体" w:hAnsi="华文楷体" w:eastAsia="华文楷体"/>
          <w:color w:val="000000" w:themeColor="text1"/>
          <w:sz w:val="21"/>
          <w:szCs w:val="21"/>
        </w:rPr>
        <w:t>v4ink",</w:t>
      </w:r>
    </w:p>
    <w:p>
      <w:pPr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ascii="华文楷体" w:hAnsi="华文楷体" w:eastAsia="华文楷体"/>
          <w:color w:val="000000" w:themeColor="text1"/>
          <w:sz w:val="21"/>
          <w:szCs w:val="21"/>
        </w:rPr>
        <w:t xml:space="preserve">   </w:t>
      </w: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"</w:t>
      </w:r>
      <w:r>
        <w:rPr>
          <w:rFonts w:ascii="华文楷体" w:hAnsi="华文楷体" w:eastAsia="华文楷体"/>
          <w:color w:val="000000" w:themeColor="text1"/>
          <w:sz w:val="21"/>
          <w:szCs w:val="21"/>
        </w:rPr>
        <w:t>password":</w:t>
      </w: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"</w:t>
      </w:r>
      <w:r>
        <w:rPr>
          <w:rFonts w:ascii="华文楷体" w:hAnsi="华文楷体" w:eastAsia="华文楷体"/>
          <w:color w:val="000000" w:themeColor="text1"/>
          <w:sz w:val="21"/>
          <w:szCs w:val="21"/>
        </w:rPr>
        <w:t>asdasd123",</w:t>
      </w:r>
    </w:p>
    <w:p>
      <w:pPr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ascii="华文楷体" w:hAnsi="华文楷体" w:eastAsia="华文楷体"/>
          <w:color w:val="000000" w:themeColor="text1"/>
          <w:sz w:val="21"/>
          <w:szCs w:val="21"/>
        </w:rPr>
        <w:t xml:space="preserve">   </w:t>
      </w: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"</w:t>
      </w:r>
      <w:r>
        <w:rPr>
          <w:rFonts w:ascii="华文楷体" w:hAnsi="华文楷体" w:eastAsia="华文楷体"/>
          <w:color w:val="000000" w:themeColor="text1"/>
          <w:sz w:val="21"/>
          <w:szCs w:val="21"/>
        </w:rPr>
        <w:t>data":</w:t>
      </w: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"</w:t>
      </w:r>
      <w:r>
        <w:rPr>
          <w:rFonts w:ascii="华文楷体" w:hAnsi="华文楷体" w:eastAsia="华文楷体"/>
          <w:color w:val="000000" w:themeColor="text1"/>
          <w:sz w:val="21"/>
          <w:szCs w:val="21"/>
        </w:rPr>
        <w:t>ORD001997583"</w:t>
      </w:r>
    </w:p>
    <w:p>
      <w:pPr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ascii="华文楷体" w:hAnsi="华文楷体" w:eastAsia="华文楷体"/>
          <w:color w:val="000000" w:themeColor="text1"/>
          <w:sz w:val="21"/>
          <w:szCs w:val="21"/>
        </w:rPr>
        <w:t>}</w:t>
      </w:r>
    </w:p>
    <w:p>
      <w:pPr>
        <w:rPr>
          <w:rFonts w:ascii="华文楷体" w:hAnsi="华文楷体" w:eastAsia="华文楷体"/>
          <w:b/>
          <w:bCs/>
          <w:color w:val="000000" w:themeColor="text1"/>
          <w:sz w:val="21"/>
          <w:szCs w:val="21"/>
        </w:rPr>
      </w:pPr>
      <w:r>
        <w:rPr>
          <w:rFonts w:hint="eastAsia" w:ascii="华文楷体" w:hAnsi="华文楷体" w:eastAsia="华文楷体"/>
          <w:b/>
          <w:bCs/>
          <w:color w:val="000000" w:themeColor="text1"/>
          <w:sz w:val="21"/>
          <w:szCs w:val="21"/>
        </w:rPr>
        <w:t>返回结果参数说明：</w:t>
      </w:r>
    </w:p>
    <w:tbl>
      <w:tblPr>
        <w:tblStyle w:val="22"/>
        <w:tblW w:w="8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7"/>
        <w:gridCol w:w="3134"/>
        <w:gridCol w:w="3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09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color w:val="000000" w:themeColor="text1"/>
                <w:sz w:val="21"/>
                <w:szCs w:val="21"/>
              </w:rPr>
              <w:t>参数名称</w:t>
            </w:r>
          </w:p>
        </w:tc>
        <w:tc>
          <w:tcPr>
            <w:tcW w:w="3134" w:type="dxa"/>
            <w:shd w:val="clear" w:color="auto" w:fill="FFFFFF"/>
            <w:vAlign w:val="center"/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color w:val="000000" w:themeColor="text1"/>
                <w:sz w:val="21"/>
                <w:szCs w:val="21"/>
              </w:rPr>
              <w:t>参数类型</w:t>
            </w:r>
          </w:p>
        </w:tc>
        <w:tc>
          <w:tcPr>
            <w:tcW w:w="313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color w:val="000000" w:themeColor="text1"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097" w:type="dxa"/>
            <w:shd w:val="clear" w:color="auto" w:fill="8EAADB" w:themeFill="accent5" w:themeFillTint="99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  <w:t>WebServiceTrackingInfo</w:t>
            </w:r>
          </w:p>
        </w:tc>
        <w:tc>
          <w:tcPr>
            <w:tcW w:w="3134" w:type="dxa"/>
            <w:shd w:val="clear" w:color="auto" w:fill="8EAADB" w:themeFill="accent5" w:themeFillTint="99"/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color w:val="000000" w:themeColor="text1"/>
                <w:sz w:val="21"/>
                <w:szCs w:val="21"/>
              </w:rPr>
              <w:t>List</w:t>
            </w:r>
          </w:p>
        </w:tc>
        <w:tc>
          <w:tcPr>
            <w:tcW w:w="3137" w:type="dxa"/>
            <w:shd w:val="clear" w:color="auto" w:fill="8EAADB" w:themeFill="accent5" w:themeFillTint="99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09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  <w:t>businessNum</w:t>
            </w:r>
          </w:p>
        </w:tc>
        <w:tc>
          <w:tcPr>
            <w:tcW w:w="3134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313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  <w:t>O</w:t>
            </w:r>
            <w:r>
              <w:rPr>
                <w:rFonts w:hint="eastAsia" w:ascii="华文楷体" w:hAnsi="华文楷体" w:eastAsia="华文楷体"/>
                <w:color w:val="000000" w:themeColor="text1"/>
                <w:sz w:val="21"/>
                <w:szCs w:val="21"/>
              </w:rPr>
              <w:t>mni订单号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09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  <w:t>courier</w:t>
            </w:r>
          </w:p>
        </w:tc>
        <w:tc>
          <w:tcPr>
            <w:tcW w:w="3134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313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color w:val="000000" w:themeColor="text1"/>
                <w:sz w:val="21"/>
                <w:szCs w:val="21"/>
              </w:rPr>
              <w:t>派送</w:t>
            </w:r>
            <w: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  <w:t>服务商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09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  <w:t>trackingNumber</w:t>
            </w:r>
          </w:p>
        </w:tc>
        <w:tc>
          <w:tcPr>
            <w:tcW w:w="3134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313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color w:val="000000" w:themeColor="text1"/>
                <w:sz w:val="21"/>
                <w:szCs w:val="21"/>
              </w:rPr>
              <w:t>运输</w:t>
            </w:r>
            <w: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  <w:t>单号</w:t>
            </w:r>
            <w:r>
              <w:rPr>
                <w:rFonts w:hint="eastAsia" w:ascii="华文楷体" w:hAnsi="华文楷体" w:eastAsia="华文楷体"/>
                <w:color w:val="000000" w:themeColor="text1"/>
                <w:sz w:val="21"/>
                <w:szCs w:val="21"/>
              </w:rPr>
              <w:t>/跟踪</w:t>
            </w:r>
            <w: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  <w:t>号</w:t>
            </w:r>
          </w:p>
        </w:tc>
      </w:tr>
    </w:tbl>
    <w:p>
      <w:pPr>
        <w:rPr>
          <w:rFonts w:ascii="华文楷体" w:hAnsi="华文楷体" w:eastAsia="华文楷体"/>
          <w:color w:val="000000" w:themeColor="text1"/>
        </w:rPr>
      </w:pPr>
    </w:p>
    <w:p>
      <w:pPr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返回</w:t>
      </w:r>
      <w:r>
        <w:rPr>
          <w:rFonts w:ascii="华文楷体" w:hAnsi="华文楷体" w:eastAsia="华文楷体"/>
          <w:color w:val="000000" w:themeColor="text1"/>
          <w:sz w:val="21"/>
          <w:szCs w:val="21"/>
        </w:rPr>
        <w:t>结果示例</w:t>
      </w:r>
    </w:p>
    <w:p>
      <w:pPr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ascii="华文楷体" w:hAnsi="华文楷体" w:eastAsia="华文楷体"/>
          <w:color w:val="000000" w:themeColor="text1"/>
          <w:sz w:val="21"/>
          <w:szCs w:val="21"/>
        </w:rPr>
        <w:t>{</w:t>
      </w:r>
    </w:p>
    <w:p>
      <w:pPr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ascii="华文楷体" w:hAnsi="华文楷体" w:eastAsia="华文楷体"/>
          <w:color w:val="000000" w:themeColor="text1"/>
          <w:sz w:val="21"/>
          <w:szCs w:val="21"/>
        </w:rPr>
        <w:t xml:space="preserve">   </w:t>
      </w: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"</w:t>
      </w:r>
      <w:r>
        <w:rPr>
          <w:rFonts w:ascii="华文楷体" w:hAnsi="华文楷体" w:eastAsia="华文楷体"/>
          <w:color w:val="000000" w:themeColor="text1"/>
          <w:sz w:val="21"/>
          <w:szCs w:val="21"/>
        </w:rPr>
        <w:t>errors": null,</w:t>
      </w:r>
    </w:p>
    <w:p>
      <w:pPr>
        <w:ind w:firstLine="420"/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ascii="华文楷体" w:hAnsi="华文楷体" w:eastAsia="华文楷体"/>
          <w:color w:val="000000" w:themeColor="text1"/>
          <w:sz w:val="21"/>
          <w:szCs w:val="21"/>
        </w:rPr>
        <w:t>"data":</w:t>
      </w: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[</w:t>
      </w:r>
      <w:r>
        <w:rPr>
          <w:rFonts w:ascii="华文楷体" w:hAnsi="华文楷体" w:eastAsia="华文楷体"/>
          <w:color w:val="000000" w:themeColor="text1"/>
          <w:sz w:val="21"/>
          <w:szCs w:val="21"/>
        </w:rPr>
        <w:t>{</w:t>
      </w:r>
    </w:p>
    <w:p>
      <w:pPr>
        <w:ind w:firstLine="420"/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 xml:space="preserve">       "poNumber":null,</w:t>
      </w:r>
    </w:p>
    <w:p>
      <w:pPr>
        <w:ind w:firstLine="420"/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 xml:space="preserve">       "invoiceOrderId":null,</w:t>
      </w:r>
    </w:p>
    <w:p>
      <w:pPr>
        <w:ind w:firstLine="420"/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 xml:space="preserve">       "</w:t>
      </w:r>
      <w:r>
        <w:rPr>
          <w:rFonts w:ascii="华文楷体" w:hAnsi="华文楷体" w:eastAsia="华文楷体"/>
          <w:color w:val="000000" w:themeColor="text1"/>
          <w:sz w:val="21"/>
          <w:szCs w:val="21"/>
        </w:rPr>
        <w:t>courier":</w:t>
      </w: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"ups</w:t>
      </w:r>
      <w:r>
        <w:rPr>
          <w:rFonts w:ascii="华文楷体" w:hAnsi="华文楷体" w:eastAsia="华文楷体"/>
          <w:color w:val="000000" w:themeColor="text1"/>
          <w:sz w:val="21"/>
          <w:szCs w:val="21"/>
        </w:rPr>
        <w:t>",</w:t>
      </w:r>
    </w:p>
    <w:p>
      <w:pPr>
        <w:ind w:firstLine="420"/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 xml:space="preserve">       "sn":null，</w:t>
      </w:r>
    </w:p>
    <w:p>
      <w:pPr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ascii="华文楷体" w:hAnsi="华文楷体" w:eastAsia="华文楷体"/>
          <w:color w:val="000000" w:themeColor="text1"/>
          <w:sz w:val="21"/>
          <w:szCs w:val="21"/>
        </w:rPr>
        <w:t xml:space="preserve">           </w:t>
      </w: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"</w:t>
      </w:r>
      <w:r>
        <w:rPr>
          <w:rFonts w:ascii="华文楷体" w:hAnsi="华文楷体" w:eastAsia="华文楷体"/>
          <w:color w:val="000000" w:themeColor="text1"/>
          <w:sz w:val="21"/>
          <w:szCs w:val="21"/>
        </w:rPr>
        <w:t>trackingNumber":</w:t>
      </w: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"</w:t>
      </w:r>
      <w:r>
        <w:rPr>
          <w:rFonts w:ascii="华文楷体" w:hAnsi="华文楷体" w:eastAsia="华文楷体"/>
          <w:color w:val="000000" w:themeColor="text1"/>
          <w:sz w:val="21"/>
          <w:szCs w:val="21"/>
        </w:rPr>
        <w:t>20150907222546-362"</w:t>
      </w: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，</w:t>
      </w:r>
    </w:p>
    <w:p>
      <w:pPr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 xml:space="preserve">           "</w:t>
      </w:r>
      <w:r>
        <w:rPr>
          <w:rFonts w:ascii="华文楷体" w:hAnsi="华文楷体" w:eastAsia="华文楷体"/>
          <w:color w:val="000000" w:themeColor="text1"/>
          <w:sz w:val="21"/>
          <w:szCs w:val="21"/>
        </w:rPr>
        <w:t>businessNum":"</w:t>
      </w: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ORD001234567"</w:t>
      </w:r>
      <w:r>
        <w:rPr>
          <w:rFonts w:ascii="华文楷体" w:hAnsi="华文楷体" w:eastAsia="华文楷体"/>
          <w:color w:val="000000" w:themeColor="text1"/>
          <w:sz w:val="21"/>
          <w:szCs w:val="21"/>
        </w:rPr>
        <w:t>,</w:t>
      </w:r>
    </w:p>
    <w:p>
      <w:pPr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ascii="华文楷体" w:hAnsi="华文楷体" w:eastAsia="华文楷体"/>
          <w:color w:val="000000" w:themeColor="text1"/>
          <w:sz w:val="21"/>
          <w:szCs w:val="21"/>
        </w:rPr>
        <w:t xml:space="preserve">        }</w:t>
      </w: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]</w:t>
      </w:r>
      <w:r>
        <w:rPr>
          <w:rFonts w:ascii="华文楷体" w:hAnsi="华文楷体" w:eastAsia="华文楷体"/>
          <w:color w:val="000000" w:themeColor="text1"/>
          <w:sz w:val="21"/>
          <w:szCs w:val="21"/>
        </w:rPr>
        <w:t>,</w:t>
      </w:r>
    </w:p>
    <w:p>
      <w:pPr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ascii="华文楷体" w:hAnsi="华文楷体" w:eastAsia="华文楷体"/>
          <w:color w:val="000000" w:themeColor="text1"/>
          <w:sz w:val="21"/>
          <w:szCs w:val="21"/>
        </w:rPr>
        <w:t xml:space="preserve">   </w:t>
      </w: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"</w:t>
      </w:r>
      <w:r>
        <w:rPr>
          <w:rFonts w:ascii="华文楷体" w:hAnsi="华文楷体" w:eastAsia="华文楷体"/>
          <w:color w:val="000000" w:themeColor="text1"/>
          <w:sz w:val="21"/>
          <w:szCs w:val="21"/>
        </w:rPr>
        <w:t>nonceToken": null,</w:t>
      </w:r>
    </w:p>
    <w:p>
      <w:pPr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ascii="华文楷体" w:hAnsi="华文楷体" w:eastAsia="华文楷体"/>
          <w:color w:val="000000" w:themeColor="text1"/>
          <w:sz w:val="21"/>
          <w:szCs w:val="21"/>
        </w:rPr>
        <w:t xml:space="preserve">   </w:t>
      </w: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"</w:t>
      </w:r>
      <w:r>
        <w:rPr>
          <w:rFonts w:ascii="华文楷体" w:hAnsi="华文楷体" w:eastAsia="华文楷体"/>
          <w:color w:val="000000" w:themeColor="text1"/>
          <w:sz w:val="21"/>
          <w:szCs w:val="21"/>
        </w:rPr>
        <w:t>errorsToString":</w:t>
      </w:r>
      <w:r>
        <w:rPr>
          <w:rFonts w:hint="eastAsia" w:ascii="华文楷体" w:hAnsi="华文楷体" w:eastAsia="华文楷体"/>
          <w:color w:val="000000" w:themeColor="text1"/>
          <w:sz w:val="21"/>
          <w:szCs w:val="21"/>
        </w:rPr>
        <w:t>"</w:t>
      </w:r>
      <w:r>
        <w:rPr>
          <w:rFonts w:ascii="华文楷体" w:hAnsi="华文楷体" w:eastAsia="华文楷体"/>
          <w:color w:val="000000" w:themeColor="text1"/>
          <w:sz w:val="21"/>
          <w:szCs w:val="21"/>
        </w:rPr>
        <w:t>"</w:t>
      </w:r>
    </w:p>
    <w:p>
      <w:pPr>
        <w:rPr>
          <w:rFonts w:ascii="华文楷体" w:hAnsi="华文楷体" w:eastAsia="华文楷体"/>
          <w:color w:val="000000" w:themeColor="text1"/>
          <w:sz w:val="21"/>
          <w:szCs w:val="21"/>
        </w:rPr>
      </w:pPr>
      <w:r>
        <w:rPr>
          <w:rFonts w:ascii="华文楷体" w:hAnsi="华文楷体" w:eastAsia="华文楷体"/>
          <w:color w:val="000000" w:themeColor="text1"/>
          <w:sz w:val="21"/>
          <w:szCs w:val="21"/>
        </w:rPr>
        <w:t>}</w:t>
      </w:r>
    </w:p>
    <w:p>
      <w:pPr>
        <w:rPr>
          <w:rFonts w:ascii="华文楷体" w:hAnsi="华文楷体" w:eastAsia="华文楷体"/>
          <w:color w:val="000000" w:themeColor="text1"/>
          <w:sz w:val="21"/>
          <w:szCs w:val="21"/>
        </w:rPr>
      </w:pPr>
    </w:p>
    <w:p>
      <w:pPr>
        <w:pStyle w:val="3"/>
      </w:pPr>
      <w:bookmarkStart w:id="42" w:name="_Toc448925611"/>
      <w:r>
        <w:rPr>
          <w:rFonts w:hint="eastAsia"/>
        </w:rPr>
        <w:t>库存管理</w:t>
      </w:r>
      <w:bookmarkEnd w:id="42"/>
    </w:p>
    <w:p>
      <w:pPr>
        <w:pStyle w:val="4"/>
        <w:ind w:left="1200" w:right="240"/>
        <w:rPr>
          <w:rFonts w:ascii="华文楷体" w:hAnsi="华文楷体"/>
        </w:rPr>
      </w:pPr>
      <w:bookmarkStart w:id="43" w:name="_Toc448925612"/>
      <w:bookmarkStart w:id="44" w:name="OLE_LINK5"/>
      <w:r>
        <w:rPr>
          <w:rFonts w:hint="eastAsia" w:ascii="华文楷体" w:hAnsi="华文楷体"/>
        </w:rPr>
        <w:t>库存汇总查询</w:t>
      </w:r>
      <w:bookmarkEnd w:id="43"/>
      <w:bookmarkEnd w:id="44"/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接口说明：</w:t>
      </w:r>
    </w:p>
    <w:p>
      <w:pPr>
        <w:ind w:firstLine="315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客户可以通过本接口查询所有指定商品不同仓库的可售库存；当产品输入的参数为'*'的时候，查询当前客户所有的货品的库存情况。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使用场景：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客户需要了解产品</w:t>
      </w:r>
      <w:r>
        <w:rPr>
          <w:rFonts w:ascii="华文楷体" w:hAnsi="华文楷体" w:eastAsia="华文楷体"/>
          <w:sz w:val="21"/>
          <w:szCs w:val="21"/>
        </w:rPr>
        <w:t>在</w:t>
      </w:r>
      <w:r>
        <w:rPr>
          <w:rFonts w:hint="eastAsia" w:ascii="华文楷体" w:hAnsi="华文楷体" w:eastAsia="华文楷体"/>
          <w:sz w:val="21"/>
          <w:szCs w:val="21"/>
        </w:rPr>
        <w:t>所有仓库</w:t>
      </w:r>
      <w:r>
        <w:rPr>
          <w:rFonts w:ascii="华文楷体" w:hAnsi="华文楷体" w:eastAsia="华文楷体"/>
          <w:sz w:val="21"/>
          <w:szCs w:val="21"/>
        </w:rPr>
        <w:t>的库存情况</w:t>
      </w:r>
      <w:r>
        <w:rPr>
          <w:rFonts w:hint="eastAsia" w:ascii="华文楷体" w:hAnsi="华文楷体" w:eastAsia="华文楷体"/>
          <w:sz w:val="21"/>
          <w:szCs w:val="21"/>
        </w:rPr>
        <w:t>。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请求说明</w:t>
      </w:r>
    </w:p>
    <w:tbl>
      <w:tblPr>
        <w:tblStyle w:val="22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9"/>
        <w:gridCol w:w="6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9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接口名</w:t>
            </w:r>
          </w:p>
        </w:tc>
        <w:tc>
          <w:tcPr>
            <w:tcW w:w="6147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/</w:t>
            </w:r>
            <w:bookmarkStart w:id="45" w:name="OLE_LINK6"/>
            <w:r>
              <w:rPr>
                <w:rFonts w:ascii="华文楷体" w:hAnsi="华文楷体" w:eastAsia="华文楷体"/>
                <w:sz w:val="21"/>
                <w:szCs w:val="21"/>
              </w:rPr>
              <w:t>queryInventory</w:t>
            </w:r>
            <w:bookmarkEnd w:id="4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9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格式</w:t>
            </w:r>
          </w:p>
        </w:tc>
        <w:tc>
          <w:tcPr>
            <w:tcW w:w="6147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9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http请求方式</w:t>
            </w:r>
          </w:p>
        </w:tc>
        <w:tc>
          <w:tcPr>
            <w:tcW w:w="6147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P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ost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 </w:t>
      </w:r>
    </w:p>
    <w:p>
      <w:pPr>
        <w:rPr>
          <w:rFonts w:ascii="华文楷体" w:hAnsi="华文楷体" w:eastAsia="华文楷体"/>
          <w:b/>
          <w:sz w:val="21"/>
          <w:szCs w:val="21"/>
        </w:rPr>
      </w:pPr>
      <w:r>
        <w:rPr>
          <w:rFonts w:hint="eastAsia" w:ascii="华文楷体" w:hAnsi="华文楷体" w:eastAsia="华文楷体"/>
          <w:b/>
          <w:sz w:val="21"/>
          <w:szCs w:val="21"/>
        </w:rPr>
        <w:t>请求参数说明：</w:t>
      </w:r>
    </w:p>
    <w:p>
      <w:pPr>
        <w:rPr>
          <w:rFonts w:ascii="华文楷体" w:hAnsi="华文楷体" w:eastAsia="华文楷体"/>
          <w:b/>
          <w:sz w:val="21"/>
          <w:szCs w:val="21"/>
        </w:rPr>
      </w:pPr>
    </w:p>
    <w:tbl>
      <w:tblPr>
        <w:tblStyle w:val="22"/>
        <w:tblW w:w="8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3"/>
        <w:gridCol w:w="5043"/>
        <w:gridCol w:w="1016"/>
        <w:gridCol w:w="1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29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参数名称</w:t>
            </w:r>
          </w:p>
        </w:tc>
        <w:tc>
          <w:tcPr>
            <w:tcW w:w="504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参数说明</w:t>
            </w:r>
          </w:p>
        </w:tc>
        <w:tc>
          <w:tcPr>
            <w:tcW w:w="101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参数类型</w:t>
            </w:r>
          </w:p>
        </w:tc>
        <w:tc>
          <w:tcPr>
            <w:tcW w:w="101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29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sku</w:t>
            </w:r>
          </w:p>
        </w:tc>
        <w:tc>
          <w:tcPr>
            <w:tcW w:w="504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客户需要查询库存的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商品SKU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。</w:t>
            </w:r>
          </w:p>
        </w:tc>
        <w:tc>
          <w:tcPr>
            <w:tcW w:w="101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101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是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请求示例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userName":"v4ink",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password":"asdasd123",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</w:t>
      </w:r>
      <w:bookmarkStart w:id="46" w:name="OLE_LINK7"/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data":"zero-001</w:t>
      </w:r>
      <w:bookmarkEnd w:id="46"/>
      <w:r>
        <w:rPr>
          <w:rFonts w:hint="eastAsia" w:ascii="华文楷体" w:hAnsi="华文楷体" w:eastAsia="华文楷体"/>
          <w:sz w:val="21"/>
          <w:szCs w:val="21"/>
        </w:rPr>
        <w:t>"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}</w:t>
      </w:r>
    </w:p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b/>
          <w:bCs/>
          <w:sz w:val="21"/>
          <w:szCs w:val="21"/>
        </w:rPr>
      </w:pPr>
      <w:r>
        <w:rPr>
          <w:rFonts w:hint="eastAsia" w:ascii="华文楷体" w:hAnsi="华文楷体" w:eastAsia="华文楷体"/>
          <w:b/>
          <w:bCs/>
          <w:sz w:val="21"/>
          <w:szCs w:val="21"/>
        </w:rPr>
        <w:t>返回结果参数说明：</w:t>
      </w:r>
    </w:p>
    <w:p>
      <w:pPr>
        <w:rPr>
          <w:rFonts w:ascii="华文楷体" w:hAnsi="华文楷体" w:eastAsia="华文楷体"/>
          <w:b/>
          <w:bCs/>
          <w:sz w:val="21"/>
          <w:szCs w:val="21"/>
        </w:rPr>
      </w:pPr>
    </w:p>
    <w:tbl>
      <w:tblPr>
        <w:tblStyle w:val="22"/>
        <w:tblW w:w="8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9"/>
        <w:gridCol w:w="3325"/>
        <w:gridCol w:w="3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71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参数名称</w:t>
            </w:r>
          </w:p>
        </w:tc>
        <w:tc>
          <w:tcPr>
            <w:tcW w:w="3325" w:type="dxa"/>
            <w:shd w:val="clear" w:color="auto" w:fill="FFFFFF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参数类型</w:t>
            </w:r>
          </w:p>
        </w:tc>
        <w:tc>
          <w:tcPr>
            <w:tcW w:w="33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71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sku</w:t>
            </w:r>
          </w:p>
        </w:tc>
        <w:tc>
          <w:tcPr>
            <w:tcW w:w="3325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3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用户查询库存的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商品SKU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71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warehouseId</w:t>
            </w:r>
          </w:p>
        </w:tc>
        <w:tc>
          <w:tcPr>
            <w:tcW w:w="3325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33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71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warehouseName</w:t>
            </w:r>
          </w:p>
        </w:tc>
        <w:tc>
          <w:tcPr>
            <w:tcW w:w="3325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3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仓库名称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71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q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ty</w:t>
            </w:r>
          </w:p>
        </w:tc>
        <w:tc>
          <w:tcPr>
            <w:tcW w:w="3325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33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每个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仓库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中产品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可售库存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71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color w:val="000000"/>
                <w:sz w:val="21"/>
                <w:szCs w:val="21"/>
              </w:rPr>
              <w:t>totalInventory</w:t>
            </w:r>
          </w:p>
        </w:tc>
        <w:tc>
          <w:tcPr>
            <w:tcW w:w="3325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33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实际库存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719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color w:val="000000"/>
                <w:sz w:val="21"/>
                <w:szCs w:val="21"/>
              </w:rPr>
              <w:t>forOutboundInventory</w:t>
            </w:r>
          </w:p>
        </w:tc>
        <w:tc>
          <w:tcPr>
            <w:tcW w:w="3325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3324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待出库存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返回</w:t>
      </w:r>
      <w:r>
        <w:rPr>
          <w:rFonts w:ascii="华文楷体" w:hAnsi="华文楷体" w:eastAsia="华文楷体"/>
          <w:sz w:val="21"/>
          <w:szCs w:val="21"/>
        </w:rPr>
        <w:t>结果示例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errors": null,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data": [</w:t>
      </w:r>
    </w:p>
    <w:p>
      <w:pPr>
        <w:ind w:left="240" w:leftChars="1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 {</w:t>
      </w:r>
    </w:p>
    <w:p>
      <w:pPr>
        <w:ind w:left="960" w:leftChars="400" w:firstLine="840" w:firstLineChars="400"/>
        <w:rPr>
          <w:rFonts w:ascii="华文楷体" w:hAnsi="华文楷体" w:eastAsia="华文楷体"/>
        </w:rPr>
      </w:pPr>
      <w:r>
        <w:rPr>
          <w:rFonts w:ascii="华文楷体" w:hAnsi="华文楷体" w:eastAsia="华文楷体"/>
          <w:color w:val="000000"/>
          <w:sz w:val="21"/>
          <w:szCs w:val="21"/>
        </w:rPr>
        <w:t>"sku":"zero-001",</w:t>
      </w:r>
    </w:p>
    <w:p>
      <w:pPr>
        <w:ind w:left="960" w:leftChars="400" w:firstLine="840" w:firstLineChars="400"/>
        <w:rPr>
          <w:rFonts w:ascii="华文楷体" w:hAnsi="华文楷体" w:eastAsia="华文楷体"/>
        </w:rPr>
      </w:pPr>
      <w:r>
        <w:rPr>
          <w:rFonts w:ascii="华文楷体" w:hAnsi="华文楷体" w:eastAsia="华文楷体"/>
          <w:color w:val="000000"/>
          <w:sz w:val="21"/>
          <w:szCs w:val="21"/>
        </w:rPr>
        <w:t>"qty":23,</w:t>
      </w:r>
    </w:p>
    <w:p>
      <w:pPr>
        <w:ind w:left="960" w:leftChars="400" w:firstLine="840" w:firstLineChars="400"/>
        <w:rPr>
          <w:rFonts w:ascii="华文楷体" w:hAnsi="华文楷体" w:eastAsia="华文楷体"/>
        </w:rPr>
      </w:pPr>
      <w:r>
        <w:rPr>
          <w:rFonts w:ascii="华文楷体" w:hAnsi="华文楷体" w:eastAsia="华文楷体"/>
          <w:color w:val="000000"/>
          <w:sz w:val="21"/>
          <w:szCs w:val="21"/>
        </w:rPr>
        <w:t>"warehous</w:t>
      </w:r>
      <w:r>
        <w:rPr>
          <w:rFonts w:hint="eastAsia" w:ascii="华文楷体" w:hAnsi="华文楷体" w:eastAsia="华文楷体"/>
          <w:color w:val="000000"/>
          <w:sz w:val="21"/>
          <w:szCs w:val="21"/>
        </w:rPr>
        <w:t>zhelia</w:t>
      </w:r>
      <w:r>
        <w:rPr>
          <w:rFonts w:ascii="华文楷体" w:hAnsi="华文楷体" w:eastAsia="华文楷体"/>
          <w:color w:val="000000"/>
          <w:sz w:val="21"/>
          <w:szCs w:val="21"/>
        </w:rPr>
        <w:t>eId":1,</w:t>
      </w:r>
    </w:p>
    <w:p>
      <w:pPr>
        <w:ind w:left="960" w:leftChars="400" w:firstLine="840" w:firstLineChars="400"/>
        <w:rPr>
          <w:rFonts w:ascii="华文楷体" w:hAnsi="华文楷体" w:eastAsia="华文楷体"/>
          <w:color w:val="000000"/>
          <w:sz w:val="21"/>
          <w:szCs w:val="21"/>
        </w:rPr>
      </w:pPr>
      <w:r>
        <w:rPr>
          <w:rFonts w:ascii="华文楷体" w:hAnsi="华文楷体" w:eastAsia="华文楷体"/>
          <w:color w:val="000000"/>
          <w:sz w:val="21"/>
          <w:szCs w:val="21"/>
        </w:rPr>
        <w:t>"warehouseName":"Toronto Warehouse"</w:t>
      </w:r>
      <w:r>
        <w:rPr>
          <w:rFonts w:hint="eastAsia" w:ascii="华文楷体" w:hAnsi="华文楷体" w:eastAsia="华文楷体"/>
          <w:color w:val="000000"/>
          <w:sz w:val="21"/>
          <w:szCs w:val="21"/>
        </w:rPr>
        <w:t>,</w:t>
      </w:r>
    </w:p>
    <w:p>
      <w:pPr>
        <w:ind w:left="1680" w:leftChars="700"/>
        <w:rPr>
          <w:rFonts w:ascii="华文楷体" w:hAnsi="华文楷体" w:eastAsia="华文楷体"/>
          <w:color w:val="000000"/>
          <w:sz w:val="21"/>
          <w:szCs w:val="21"/>
        </w:rPr>
      </w:pPr>
      <w:bookmarkStart w:id="47" w:name="OLE_LINK4"/>
      <w:r>
        <w:rPr>
          <w:rFonts w:hint="eastAsia" w:ascii="华文楷体" w:hAnsi="华文楷体" w:eastAsia="华文楷体"/>
          <w:color w:val="000000"/>
          <w:sz w:val="21"/>
          <w:szCs w:val="21"/>
        </w:rPr>
        <w:t>"totalInventory</w:t>
      </w:r>
      <w:bookmarkEnd w:id="47"/>
      <w:r>
        <w:rPr>
          <w:rFonts w:hint="eastAsia" w:ascii="华文楷体" w:hAnsi="华文楷体" w:eastAsia="华文楷体"/>
          <w:color w:val="000000"/>
          <w:sz w:val="21"/>
          <w:szCs w:val="21"/>
        </w:rPr>
        <w:t>":20,</w:t>
      </w:r>
    </w:p>
    <w:p>
      <w:pPr>
        <w:ind w:left="1680" w:leftChars="700"/>
        <w:rPr>
          <w:rFonts w:ascii="华文楷体" w:hAnsi="华文楷体" w:eastAsia="华文楷体"/>
          <w:color w:val="000000"/>
          <w:sz w:val="21"/>
          <w:szCs w:val="21"/>
        </w:rPr>
      </w:pPr>
      <w:r>
        <w:rPr>
          <w:rFonts w:hint="eastAsia" w:ascii="华文楷体" w:hAnsi="华文楷体" w:eastAsia="华文楷体"/>
          <w:color w:val="000000"/>
          <w:sz w:val="21"/>
          <w:szCs w:val="21"/>
        </w:rPr>
        <w:t>"forOutboundInventory":10</w:t>
      </w:r>
    </w:p>
    <w:p>
      <w:pPr>
        <w:ind w:left="720" w:leftChars="3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</w:t>
      </w:r>
      <w:r>
        <w:rPr>
          <w:rFonts w:hint="eastAsia" w:ascii="华文楷体" w:hAnsi="华文楷体" w:eastAsia="华文楷体"/>
          <w:sz w:val="21"/>
          <w:szCs w:val="21"/>
        </w:rPr>
        <w:t xml:space="preserve">  </w:t>
      </w:r>
      <w:r>
        <w:rPr>
          <w:rFonts w:ascii="华文楷体" w:hAnsi="华文楷体" w:eastAsia="华文楷体"/>
          <w:sz w:val="21"/>
          <w:szCs w:val="21"/>
        </w:rPr>
        <w:t xml:space="preserve">  },</w:t>
      </w:r>
    </w:p>
    <w:p>
      <w:pPr>
        <w:ind w:left="240" w:leftChars="1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 {</w:t>
      </w:r>
    </w:p>
    <w:p>
      <w:pPr>
        <w:ind w:left="720" w:leftChars="3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sku":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zero-001",</w:t>
      </w:r>
    </w:p>
    <w:p>
      <w:pPr>
        <w:ind w:left="720" w:leftChars="3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qty": 332</w:t>
      </w:r>
      <w:r>
        <w:rPr>
          <w:rFonts w:hint="eastAsia" w:ascii="华文楷体" w:hAnsi="华文楷体" w:eastAsia="华文楷体"/>
          <w:sz w:val="21"/>
          <w:szCs w:val="21"/>
        </w:rPr>
        <w:t>,</w:t>
      </w:r>
    </w:p>
    <w:p>
      <w:pPr>
        <w:ind w:left="1680" w:leftChars="700"/>
        <w:rPr>
          <w:rFonts w:ascii="华文楷体" w:hAnsi="华文楷体" w:eastAsia="华文楷体"/>
        </w:rPr>
      </w:pPr>
      <w:r>
        <w:rPr>
          <w:rFonts w:ascii="华文楷体" w:hAnsi="华文楷体" w:eastAsia="华文楷体"/>
          <w:color w:val="000000"/>
          <w:sz w:val="21"/>
          <w:szCs w:val="21"/>
        </w:rPr>
        <w:t>"warehouseId":3,</w:t>
      </w:r>
    </w:p>
    <w:p>
      <w:pPr>
        <w:ind w:left="1680" w:leftChars="700"/>
        <w:rPr>
          <w:rFonts w:ascii="华文楷体" w:hAnsi="华文楷体" w:eastAsia="华文楷体"/>
          <w:color w:val="000000"/>
          <w:sz w:val="21"/>
          <w:szCs w:val="21"/>
        </w:rPr>
      </w:pPr>
      <w:r>
        <w:rPr>
          <w:rFonts w:ascii="华文楷体" w:hAnsi="华文楷体" w:eastAsia="华文楷体"/>
          <w:color w:val="000000"/>
          <w:sz w:val="21"/>
          <w:szCs w:val="21"/>
        </w:rPr>
        <w:t>"warehouseName":"Vancouver Warehouse"</w:t>
      </w:r>
      <w:r>
        <w:rPr>
          <w:rFonts w:hint="eastAsia" w:ascii="华文楷体" w:hAnsi="华文楷体" w:eastAsia="华文楷体"/>
          <w:color w:val="000000"/>
          <w:sz w:val="21"/>
          <w:szCs w:val="21"/>
        </w:rPr>
        <w:t>,</w:t>
      </w:r>
    </w:p>
    <w:p>
      <w:pPr>
        <w:ind w:left="1680" w:leftChars="700"/>
        <w:rPr>
          <w:rFonts w:ascii="华文楷体" w:hAnsi="华文楷体" w:eastAsia="华文楷体"/>
          <w:color w:val="000000"/>
          <w:sz w:val="21"/>
          <w:szCs w:val="21"/>
        </w:rPr>
      </w:pPr>
      <w:r>
        <w:rPr>
          <w:rFonts w:hint="eastAsia" w:ascii="华文楷体" w:hAnsi="华文楷体" w:eastAsia="华文楷体"/>
          <w:color w:val="000000"/>
          <w:sz w:val="21"/>
          <w:szCs w:val="21"/>
        </w:rPr>
        <w:t>"totalInventory":20,</w:t>
      </w:r>
    </w:p>
    <w:p>
      <w:pPr>
        <w:ind w:left="1680" w:leftChars="700"/>
        <w:rPr>
          <w:rFonts w:ascii="华文楷体" w:hAnsi="华文楷体" w:eastAsia="华文楷体"/>
          <w:color w:val="000000"/>
          <w:sz w:val="21"/>
          <w:szCs w:val="21"/>
        </w:rPr>
      </w:pPr>
      <w:r>
        <w:rPr>
          <w:rFonts w:hint="eastAsia" w:ascii="华文楷体" w:hAnsi="华文楷体" w:eastAsia="华文楷体"/>
          <w:color w:val="000000"/>
          <w:sz w:val="21"/>
          <w:szCs w:val="21"/>
        </w:rPr>
        <w:t>"forOutboundInventory":10</w:t>
      </w:r>
    </w:p>
    <w:p>
      <w:pPr>
        <w:ind w:left="240" w:leftChars="1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</w:t>
      </w:r>
      <w:r>
        <w:rPr>
          <w:rFonts w:hint="eastAsia" w:ascii="华文楷体" w:hAnsi="华文楷体" w:eastAsia="华文楷体"/>
          <w:sz w:val="21"/>
          <w:szCs w:val="21"/>
        </w:rPr>
        <w:t xml:space="preserve">     </w:t>
      </w:r>
      <w:r>
        <w:rPr>
          <w:rFonts w:ascii="华文楷体" w:hAnsi="华文楷体" w:eastAsia="华文楷体"/>
          <w:sz w:val="21"/>
          <w:szCs w:val="21"/>
        </w:rPr>
        <w:t>}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</w:t>
      </w:r>
      <w:r>
        <w:rPr>
          <w:rFonts w:hint="eastAsia" w:ascii="华文楷体" w:hAnsi="华文楷体" w:eastAsia="华文楷体"/>
          <w:sz w:val="21"/>
          <w:szCs w:val="21"/>
        </w:rPr>
        <w:t xml:space="preserve">      </w:t>
      </w:r>
      <w:r>
        <w:rPr>
          <w:rFonts w:ascii="华文楷体" w:hAnsi="华文楷体" w:eastAsia="华文楷体"/>
          <w:sz w:val="21"/>
          <w:szCs w:val="21"/>
        </w:rPr>
        <w:t xml:space="preserve">  ],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nonceToken": null,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errorsToString":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"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}</w:t>
      </w:r>
    </w:p>
    <w:p>
      <w:pPr>
        <w:pStyle w:val="4"/>
        <w:ind w:left="1200" w:right="240"/>
        <w:rPr>
          <w:rFonts w:ascii="华文楷体" w:hAnsi="华文楷体"/>
        </w:rPr>
      </w:pPr>
      <w:bookmarkStart w:id="48" w:name="_Toc446493193"/>
      <w:bookmarkStart w:id="49" w:name="_Toc448925613"/>
      <w:r>
        <w:rPr>
          <w:rFonts w:ascii="华文楷体" w:hAnsi="华文楷体"/>
        </w:rPr>
        <w:t>库存汇总查询扩展接口</w:t>
      </w:r>
      <w:bookmarkEnd w:id="48"/>
      <w:bookmarkEnd w:id="49"/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接口说明：</w:t>
      </w:r>
    </w:p>
    <w:p>
      <w:pPr>
        <w:ind w:left="600" w:leftChars="250" w:firstLine="210" w:firstLineChars="1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客户可以通过本接口查询所有指定商品不同仓库的可售库存；输入参数为产品SKU和warehouseId。当warehouseId为空时返回所有有库存记录的仓库的库存信息。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使用场景：</w:t>
      </w:r>
    </w:p>
    <w:p>
      <w:pPr>
        <w:ind w:left="240" w:leftChars="100"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客户需要了解产品在所有仓库的库存情况。</w:t>
      </w:r>
    </w:p>
    <w:p>
      <w:pPr>
        <w:ind w:left="240" w:leftChars="100" w:firstLine="315" w:firstLineChars="150"/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b/>
          <w:sz w:val="21"/>
          <w:szCs w:val="21"/>
        </w:rPr>
      </w:pPr>
      <w:r>
        <w:rPr>
          <w:rFonts w:ascii="华文楷体" w:hAnsi="华文楷体" w:eastAsia="华文楷体"/>
          <w:b/>
          <w:sz w:val="21"/>
          <w:szCs w:val="21"/>
        </w:rPr>
        <w:t>请求</w:t>
      </w:r>
      <w:r>
        <w:rPr>
          <w:rFonts w:hint="eastAsia" w:ascii="华文楷体" w:hAnsi="华文楷体" w:eastAsia="华文楷体"/>
          <w:b/>
          <w:sz w:val="21"/>
          <w:szCs w:val="21"/>
        </w:rPr>
        <w:t>方式</w:t>
      </w:r>
    </w:p>
    <w:tbl>
      <w:tblPr>
        <w:tblStyle w:val="22"/>
        <w:tblW w:w="8511" w:type="dxa"/>
        <w:tblInd w:w="10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0" w:type="dxa"/>
          <w:bottom w:w="0" w:type="dxa"/>
          <w:right w:w="105" w:type="dxa"/>
        </w:tblCellMar>
      </w:tblPr>
      <w:tblGrid>
        <w:gridCol w:w="2366"/>
        <w:gridCol w:w="614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0" w:type="dxa"/>
            <w:bottom w:w="0" w:type="dxa"/>
            <w:right w:w="105" w:type="dxa"/>
          </w:tblCellMar>
        </w:tblPrEx>
        <w:tc>
          <w:tcPr>
            <w:tcW w:w="23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接口名</w:t>
            </w:r>
          </w:p>
        </w:tc>
        <w:tc>
          <w:tcPr>
            <w:tcW w:w="61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/queryInventoryEx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0" w:type="dxa"/>
            <w:bottom w:w="0" w:type="dxa"/>
            <w:right w:w="105" w:type="dxa"/>
          </w:tblCellMar>
        </w:tblPrEx>
        <w:tc>
          <w:tcPr>
            <w:tcW w:w="23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格式</w:t>
            </w:r>
          </w:p>
        </w:tc>
        <w:tc>
          <w:tcPr>
            <w:tcW w:w="61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json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0" w:type="dxa"/>
            <w:bottom w:w="0" w:type="dxa"/>
            <w:right w:w="105" w:type="dxa"/>
          </w:tblCellMar>
        </w:tblPrEx>
        <w:tc>
          <w:tcPr>
            <w:tcW w:w="23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http请求方式</w:t>
            </w:r>
          </w:p>
        </w:tc>
        <w:tc>
          <w:tcPr>
            <w:tcW w:w="61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Post</w:t>
            </w:r>
          </w:p>
        </w:tc>
      </w:tr>
    </w:tbl>
    <w:p>
      <w:pPr>
        <w:ind w:left="240" w:leftChars="1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  </w:t>
      </w:r>
    </w:p>
    <w:p>
      <w:pPr>
        <w:ind w:left="240" w:leftChars="1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请求参数说明：</w:t>
      </w:r>
    </w:p>
    <w:tbl>
      <w:tblPr>
        <w:tblStyle w:val="22"/>
        <w:tblW w:w="8511" w:type="dxa"/>
        <w:tblInd w:w="10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0" w:type="dxa"/>
          <w:bottom w:w="0" w:type="dxa"/>
          <w:right w:w="105" w:type="dxa"/>
        </w:tblCellMar>
      </w:tblPr>
      <w:tblGrid>
        <w:gridCol w:w="1489"/>
        <w:gridCol w:w="2458"/>
        <w:gridCol w:w="2329"/>
        <w:gridCol w:w="223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0" w:type="dxa"/>
            <w:bottom w:w="0" w:type="dxa"/>
            <w:right w:w="105" w:type="dxa"/>
          </w:tblCellMar>
        </w:tblPrEx>
        <w:tc>
          <w:tcPr>
            <w:tcW w:w="14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参数名称</w:t>
            </w:r>
          </w:p>
        </w:tc>
        <w:tc>
          <w:tcPr>
            <w:tcW w:w="24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参数说明</w:t>
            </w:r>
          </w:p>
        </w:tc>
        <w:tc>
          <w:tcPr>
            <w:tcW w:w="23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参数类型</w:t>
            </w:r>
          </w:p>
        </w:tc>
        <w:tc>
          <w:tcPr>
            <w:tcW w:w="22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是否必填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0" w:type="dxa"/>
            <w:bottom w:w="0" w:type="dxa"/>
            <w:right w:w="105" w:type="dxa"/>
          </w:tblCellMar>
        </w:tblPrEx>
        <w:tc>
          <w:tcPr>
            <w:tcW w:w="14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sku</w:t>
            </w:r>
          </w:p>
        </w:tc>
        <w:tc>
          <w:tcPr>
            <w:tcW w:w="24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客户需要查询库存的商品SKU，会查询此SKU在所有仓库的库存信息。</w:t>
            </w:r>
            <w:r>
              <w:rPr>
                <w:rFonts w:ascii="华文楷体" w:hAnsi="华文楷体" w:eastAsia="华文楷体"/>
                <w:sz w:val="21"/>
                <w:szCs w:val="21"/>
              </w:rPr>
              <w:br w:type="textWrapping"/>
            </w:r>
            <w:r>
              <w:rPr>
                <w:rFonts w:ascii="华文楷体" w:hAnsi="华文楷体" w:eastAsia="华文楷体"/>
                <w:sz w:val="21"/>
                <w:szCs w:val="21"/>
              </w:rPr>
              <w:t>如输入*，这表示返回所有SKU库存信息。</w:t>
            </w:r>
            <w:r>
              <w:rPr>
                <w:rFonts w:ascii="华文楷体" w:hAnsi="华文楷体" w:eastAsia="华文楷体"/>
                <w:sz w:val="21"/>
                <w:szCs w:val="21"/>
              </w:rPr>
              <w:br w:type="textWrapping"/>
            </w:r>
            <w:r>
              <w:rPr>
                <w:rFonts w:ascii="华文楷体" w:hAnsi="华文楷体" w:eastAsia="华文楷体"/>
                <w:sz w:val="21"/>
                <w:szCs w:val="21"/>
              </w:rPr>
              <w:t>没有入库记录的SKU，无库存信息返回。</w:t>
            </w:r>
          </w:p>
        </w:tc>
        <w:tc>
          <w:tcPr>
            <w:tcW w:w="23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22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0" w:type="dxa"/>
            <w:bottom w:w="0" w:type="dxa"/>
            <w:right w:w="105" w:type="dxa"/>
          </w:tblCellMar>
        </w:tblPrEx>
        <w:tc>
          <w:tcPr>
            <w:tcW w:w="14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warehouse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Id</w:t>
            </w:r>
          </w:p>
        </w:tc>
        <w:tc>
          <w:tcPr>
            <w:tcW w:w="24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客户需要查询的仓库ID，可根据listPublicWarehouseInfo方法获取所有仓库ID</w:t>
            </w:r>
          </w:p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</w:p>
        </w:tc>
        <w:tc>
          <w:tcPr>
            <w:tcW w:w="23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22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否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ind w:left="240" w:leftChars="1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"userName":"v4ink",</w:t>
      </w:r>
    </w:p>
    <w:p>
      <w:pPr>
        <w:ind w:left="240" w:leftChars="1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"password":"asdasd123",</w:t>
      </w:r>
    </w:p>
    <w:p>
      <w:pPr>
        <w:ind w:left="240" w:leftChars="1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"data": {</w:t>
      </w:r>
    </w:p>
    <w:p>
      <w:pPr>
        <w:ind w:left="240" w:leftChars="1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sku":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zero-001",</w:t>
      </w:r>
    </w:p>
    <w:p>
      <w:pPr>
        <w:ind w:left="240" w:leftChars="1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</w:t>
      </w:r>
      <w:bookmarkStart w:id="50" w:name="OLE_LINK11"/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warehouse</w:t>
      </w:r>
      <w:r>
        <w:rPr>
          <w:rFonts w:hint="eastAsia" w:ascii="华文楷体" w:hAnsi="华文楷体" w:eastAsia="华文楷体"/>
          <w:sz w:val="21"/>
          <w:szCs w:val="21"/>
        </w:rPr>
        <w:t>Id</w:t>
      </w:r>
      <w:r>
        <w:rPr>
          <w:rFonts w:ascii="华文楷体" w:hAnsi="华文楷体" w:eastAsia="华文楷体"/>
          <w:sz w:val="21"/>
          <w:szCs w:val="21"/>
        </w:rPr>
        <w:t>": 1</w:t>
      </w:r>
      <w:bookmarkEnd w:id="50"/>
    </w:p>
    <w:p>
      <w:pPr>
        <w:ind w:left="240" w:leftChars="1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}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}</w:t>
      </w:r>
    </w:p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b/>
          <w:bCs/>
          <w:sz w:val="21"/>
          <w:szCs w:val="21"/>
        </w:rPr>
      </w:pPr>
      <w:r>
        <w:rPr>
          <w:rFonts w:hint="eastAsia" w:ascii="华文楷体" w:hAnsi="华文楷体" w:eastAsia="华文楷体"/>
          <w:b/>
          <w:bCs/>
          <w:sz w:val="21"/>
          <w:szCs w:val="21"/>
        </w:rPr>
        <w:t>返回结果参数说明：</w:t>
      </w:r>
    </w:p>
    <w:p>
      <w:pPr>
        <w:rPr>
          <w:rFonts w:ascii="华文楷体" w:hAnsi="华文楷体" w:eastAsia="华文楷体"/>
          <w:b/>
          <w:bCs/>
          <w:sz w:val="21"/>
          <w:szCs w:val="21"/>
        </w:rPr>
      </w:pPr>
    </w:p>
    <w:tbl>
      <w:tblPr>
        <w:tblStyle w:val="22"/>
        <w:tblW w:w="8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9"/>
        <w:gridCol w:w="3325"/>
        <w:gridCol w:w="3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71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参数名称</w:t>
            </w:r>
          </w:p>
        </w:tc>
        <w:tc>
          <w:tcPr>
            <w:tcW w:w="3325" w:type="dxa"/>
            <w:shd w:val="clear" w:color="auto" w:fill="FFFFFF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参数类型</w:t>
            </w:r>
          </w:p>
        </w:tc>
        <w:tc>
          <w:tcPr>
            <w:tcW w:w="33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71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sku</w:t>
            </w:r>
          </w:p>
        </w:tc>
        <w:tc>
          <w:tcPr>
            <w:tcW w:w="3325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3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用户查询库存的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商品SKU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71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warehouseId</w:t>
            </w:r>
          </w:p>
        </w:tc>
        <w:tc>
          <w:tcPr>
            <w:tcW w:w="3325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33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71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warehouseName</w:t>
            </w:r>
          </w:p>
        </w:tc>
        <w:tc>
          <w:tcPr>
            <w:tcW w:w="3325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3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仓库名称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71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q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ty</w:t>
            </w:r>
          </w:p>
        </w:tc>
        <w:tc>
          <w:tcPr>
            <w:tcW w:w="3325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33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每个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仓库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中产品</w:t>
            </w:r>
            <w:r>
              <w:rPr>
                <w:rFonts w:ascii="华文楷体" w:hAnsi="华文楷体" w:eastAsia="华文楷体"/>
                <w:sz w:val="21"/>
                <w:szCs w:val="21"/>
              </w:rPr>
              <w:t>可售库存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71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color w:val="000000"/>
                <w:sz w:val="21"/>
                <w:szCs w:val="21"/>
              </w:rPr>
              <w:t>totalInventory</w:t>
            </w:r>
          </w:p>
        </w:tc>
        <w:tc>
          <w:tcPr>
            <w:tcW w:w="3325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33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实际库存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71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color w:val="000000"/>
                <w:sz w:val="21"/>
                <w:szCs w:val="21"/>
              </w:rPr>
              <w:t>forOutboundInventory</w:t>
            </w:r>
          </w:p>
        </w:tc>
        <w:tc>
          <w:tcPr>
            <w:tcW w:w="3325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33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待出库存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返回</w:t>
      </w:r>
      <w:r>
        <w:rPr>
          <w:rFonts w:ascii="华文楷体" w:hAnsi="华文楷体" w:eastAsia="华文楷体"/>
          <w:sz w:val="21"/>
          <w:szCs w:val="21"/>
        </w:rPr>
        <w:t>结果示例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errors": null,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data": [</w:t>
      </w:r>
    </w:p>
    <w:p>
      <w:pPr>
        <w:ind w:left="240" w:leftChars="1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 {</w:t>
      </w:r>
    </w:p>
    <w:p>
      <w:pPr>
        <w:ind w:left="720" w:leftChars="300"/>
        <w:rPr>
          <w:rFonts w:ascii="华文楷体" w:hAnsi="华文楷体" w:eastAsia="华文楷体"/>
        </w:rPr>
      </w:pPr>
      <w:r>
        <w:rPr>
          <w:rFonts w:ascii="华文楷体" w:hAnsi="华文楷体" w:eastAsia="华文楷体"/>
          <w:sz w:val="21"/>
          <w:szCs w:val="21"/>
        </w:rPr>
        <w:t xml:space="preserve">        </w:t>
      </w:r>
      <w:r>
        <w:rPr>
          <w:rFonts w:hint="eastAsia" w:ascii="华文楷体" w:hAnsi="华文楷体" w:eastAsia="华文楷体"/>
          <w:sz w:val="21"/>
          <w:szCs w:val="21"/>
        </w:rPr>
        <w:t xml:space="preserve"> "</w:t>
      </w:r>
      <w:r>
        <w:rPr>
          <w:rFonts w:ascii="华文楷体" w:hAnsi="华文楷体" w:eastAsia="华文楷体"/>
          <w:sz w:val="21"/>
          <w:szCs w:val="21"/>
        </w:rPr>
        <w:t>sku":"zero-001",</w:t>
      </w:r>
    </w:p>
    <w:p>
      <w:pPr>
        <w:ind w:left="960" w:leftChars="400" w:firstLine="840" w:firstLineChars="400"/>
        <w:rPr>
          <w:rFonts w:ascii="华文楷体" w:hAnsi="华文楷体" w:eastAsia="华文楷体"/>
        </w:rPr>
      </w:pPr>
      <w:r>
        <w:rPr>
          <w:rFonts w:ascii="华文楷体" w:hAnsi="华文楷体" w:eastAsia="华文楷体"/>
          <w:color w:val="000000"/>
          <w:sz w:val="21"/>
          <w:szCs w:val="21"/>
        </w:rPr>
        <w:t>"qty":23,</w:t>
      </w:r>
    </w:p>
    <w:p>
      <w:pPr>
        <w:ind w:left="960" w:leftChars="400" w:firstLine="840" w:firstLineChars="400"/>
        <w:rPr>
          <w:rFonts w:ascii="华文楷体" w:hAnsi="华文楷体" w:eastAsia="华文楷体"/>
        </w:rPr>
      </w:pPr>
      <w:r>
        <w:rPr>
          <w:rFonts w:ascii="华文楷体" w:hAnsi="华文楷体" w:eastAsia="华文楷体"/>
          <w:color w:val="000000"/>
          <w:sz w:val="21"/>
          <w:szCs w:val="21"/>
        </w:rPr>
        <w:t>"warehouseId":1,</w:t>
      </w:r>
    </w:p>
    <w:p>
      <w:pPr>
        <w:ind w:left="960" w:leftChars="400" w:firstLine="840" w:firstLineChars="400"/>
        <w:rPr>
          <w:rFonts w:ascii="华文楷体" w:hAnsi="华文楷体" w:eastAsia="华文楷体"/>
          <w:color w:val="000000"/>
          <w:sz w:val="21"/>
          <w:szCs w:val="21"/>
        </w:rPr>
      </w:pPr>
      <w:r>
        <w:rPr>
          <w:rFonts w:ascii="华文楷体" w:hAnsi="华文楷体" w:eastAsia="华文楷体"/>
          <w:color w:val="000000"/>
          <w:sz w:val="21"/>
          <w:szCs w:val="21"/>
        </w:rPr>
        <w:t>"warehouseName":"Toronto Warehouse"</w:t>
      </w:r>
      <w:r>
        <w:rPr>
          <w:rFonts w:hint="eastAsia" w:ascii="华文楷体" w:hAnsi="华文楷体" w:eastAsia="华文楷体"/>
          <w:color w:val="000000"/>
          <w:sz w:val="21"/>
          <w:szCs w:val="21"/>
        </w:rPr>
        <w:t>,</w:t>
      </w:r>
    </w:p>
    <w:p>
      <w:pPr>
        <w:ind w:left="960" w:leftChars="400" w:firstLine="840" w:firstLineChars="400"/>
        <w:rPr>
          <w:rFonts w:ascii="华文楷体" w:hAnsi="华文楷体" w:eastAsia="华文楷体"/>
          <w:color w:val="000000"/>
          <w:sz w:val="21"/>
          <w:szCs w:val="21"/>
        </w:rPr>
      </w:pPr>
      <w:r>
        <w:rPr>
          <w:rFonts w:hint="eastAsia" w:ascii="华文楷体" w:hAnsi="华文楷体" w:eastAsia="华文楷体"/>
          <w:color w:val="000000"/>
          <w:sz w:val="21"/>
          <w:szCs w:val="21"/>
        </w:rPr>
        <w:t>"totalInventory":20,</w:t>
      </w:r>
    </w:p>
    <w:p>
      <w:pPr>
        <w:ind w:left="960" w:leftChars="400" w:firstLine="840" w:firstLineChars="400"/>
        <w:rPr>
          <w:rFonts w:ascii="华文楷体" w:hAnsi="华文楷体" w:eastAsia="华文楷体"/>
          <w:color w:val="000000"/>
          <w:sz w:val="21"/>
          <w:szCs w:val="21"/>
        </w:rPr>
      </w:pPr>
      <w:r>
        <w:rPr>
          <w:rFonts w:hint="eastAsia" w:ascii="华文楷体" w:hAnsi="华文楷体" w:eastAsia="华文楷体"/>
          <w:color w:val="000000"/>
          <w:sz w:val="21"/>
          <w:szCs w:val="21"/>
        </w:rPr>
        <w:t>"forOutboundInventory":0</w:t>
      </w:r>
    </w:p>
    <w:p>
      <w:pPr>
        <w:ind w:left="720" w:leftChars="3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</w:t>
      </w:r>
      <w:r>
        <w:rPr>
          <w:rFonts w:hint="eastAsia" w:ascii="华文楷体" w:hAnsi="华文楷体" w:eastAsia="华文楷体"/>
          <w:sz w:val="21"/>
          <w:szCs w:val="21"/>
        </w:rPr>
        <w:t xml:space="preserve">  </w:t>
      </w:r>
      <w:r>
        <w:rPr>
          <w:rFonts w:ascii="华文楷体" w:hAnsi="华文楷体" w:eastAsia="华文楷体"/>
          <w:sz w:val="21"/>
          <w:szCs w:val="21"/>
        </w:rPr>
        <w:t xml:space="preserve">  },</w:t>
      </w:r>
    </w:p>
    <w:p>
      <w:pPr>
        <w:ind w:left="240" w:leftChars="1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    {</w:t>
      </w:r>
    </w:p>
    <w:p>
      <w:pPr>
        <w:ind w:left="720" w:leftChars="3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sku":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zero-001",</w:t>
      </w:r>
    </w:p>
    <w:p>
      <w:pPr>
        <w:ind w:left="720" w:leftChars="3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qty": 332</w:t>
      </w:r>
      <w:r>
        <w:rPr>
          <w:rFonts w:hint="eastAsia" w:ascii="华文楷体" w:hAnsi="华文楷体" w:eastAsia="华文楷体"/>
          <w:sz w:val="21"/>
          <w:szCs w:val="21"/>
        </w:rPr>
        <w:t>,</w:t>
      </w:r>
    </w:p>
    <w:p>
      <w:pPr>
        <w:ind w:left="1680" w:leftChars="700"/>
        <w:rPr>
          <w:rFonts w:ascii="华文楷体" w:hAnsi="华文楷体" w:eastAsia="华文楷体"/>
        </w:rPr>
      </w:pPr>
      <w:r>
        <w:rPr>
          <w:rFonts w:ascii="华文楷体" w:hAnsi="华文楷体" w:eastAsia="华文楷体"/>
          <w:color w:val="000000"/>
          <w:sz w:val="21"/>
          <w:szCs w:val="21"/>
        </w:rPr>
        <w:t>"warehouseId":3,</w:t>
      </w:r>
    </w:p>
    <w:p>
      <w:pPr>
        <w:ind w:left="1680" w:leftChars="700"/>
        <w:rPr>
          <w:rFonts w:ascii="华文楷体" w:hAnsi="华文楷体" w:eastAsia="华文楷体"/>
          <w:color w:val="000000"/>
          <w:sz w:val="21"/>
          <w:szCs w:val="21"/>
        </w:rPr>
      </w:pPr>
      <w:r>
        <w:rPr>
          <w:rFonts w:ascii="华文楷体" w:hAnsi="华文楷体" w:eastAsia="华文楷体"/>
          <w:color w:val="000000"/>
          <w:sz w:val="21"/>
          <w:szCs w:val="21"/>
        </w:rPr>
        <w:t>"warehouseName":"Toronto Warehouse"</w:t>
      </w:r>
      <w:r>
        <w:rPr>
          <w:rFonts w:hint="eastAsia" w:ascii="华文楷体" w:hAnsi="华文楷体" w:eastAsia="华文楷体"/>
          <w:color w:val="000000"/>
          <w:sz w:val="21"/>
          <w:szCs w:val="21"/>
        </w:rPr>
        <w:t>,</w:t>
      </w:r>
    </w:p>
    <w:p>
      <w:pPr>
        <w:ind w:firstLine="420"/>
        <w:rPr>
          <w:rFonts w:ascii="华文楷体" w:hAnsi="华文楷体" w:eastAsia="华文楷体"/>
          <w:color w:val="000000"/>
          <w:sz w:val="21"/>
          <w:szCs w:val="21"/>
        </w:rPr>
      </w:pPr>
      <w:r>
        <w:rPr>
          <w:rFonts w:hint="eastAsia" w:ascii="华文楷体" w:hAnsi="华文楷体" w:eastAsia="华文楷体"/>
          <w:color w:val="000000"/>
          <w:sz w:val="21"/>
          <w:szCs w:val="21"/>
        </w:rPr>
        <w:t xml:space="preserve">           "totalInventory":20,</w:t>
      </w:r>
    </w:p>
    <w:p>
      <w:pPr>
        <w:rPr>
          <w:rFonts w:ascii="华文楷体" w:hAnsi="华文楷体" w:eastAsia="华文楷体"/>
          <w:color w:val="000000"/>
          <w:sz w:val="21"/>
          <w:szCs w:val="21"/>
        </w:rPr>
      </w:pPr>
      <w:r>
        <w:rPr>
          <w:rFonts w:hint="eastAsia" w:ascii="华文楷体" w:hAnsi="华文楷体" w:eastAsia="华文楷体"/>
          <w:color w:val="000000"/>
          <w:sz w:val="21"/>
          <w:szCs w:val="21"/>
        </w:rPr>
        <w:t xml:space="preserve">               "forOutboundInventory":0</w:t>
      </w:r>
    </w:p>
    <w:p>
      <w:pPr>
        <w:ind w:left="240" w:leftChars="1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   </w:t>
      </w:r>
      <w:r>
        <w:rPr>
          <w:rFonts w:hint="eastAsia" w:ascii="华文楷体" w:hAnsi="华文楷体" w:eastAsia="华文楷体"/>
          <w:sz w:val="21"/>
          <w:szCs w:val="21"/>
        </w:rPr>
        <w:t xml:space="preserve">     </w:t>
      </w:r>
      <w:r>
        <w:rPr>
          <w:rFonts w:ascii="华文楷体" w:hAnsi="华文楷体" w:eastAsia="华文楷体"/>
          <w:sz w:val="21"/>
          <w:szCs w:val="21"/>
        </w:rPr>
        <w:t>}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</w:t>
      </w:r>
      <w:r>
        <w:rPr>
          <w:rFonts w:hint="eastAsia" w:ascii="华文楷体" w:hAnsi="华文楷体" w:eastAsia="华文楷体"/>
          <w:sz w:val="21"/>
          <w:szCs w:val="21"/>
        </w:rPr>
        <w:t xml:space="preserve">      </w:t>
      </w:r>
      <w:r>
        <w:rPr>
          <w:rFonts w:ascii="华文楷体" w:hAnsi="华文楷体" w:eastAsia="华文楷体"/>
          <w:sz w:val="21"/>
          <w:szCs w:val="21"/>
        </w:rPr>
        <w:t xml:space="preserve">  ],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nonceToken": null,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errorsToString":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"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}</w:t>
      </w:r>
    </w:p>
    <w:p>
      <w:pPr>
        <w:rPr>
          <w:rFonts w:ascii="华文楷体" w:hAnsi="华文楷体" w:eastAsia="华文楷体"/>
          <w:sz w:val="21"/>
          <w:szCs w:val="21"/>
        </w:rPr>
      </w:pPr>
    </w:p>
    <w:p>
      <w:pPr>
        <w:pStyle w:val="4"/>
        <w:ind w:left="1200" w:right="240"/>
        <w:rPr>
          <w:rFonts w:ascii="华文楷体" w:hAnsi="华文楷体"/>
        </w:rPr>
      </w:pPr>
      <w:bookmarkStart w:id="51" w:name="_Toc448925614"/>
      <w:r>
        <w:rPr>
          <w:rFonts w:ascii="华文楷体" w:hAnsi="华文楷体"/>
        </w:rPr>
        <w:t>库存</w:t>
      </w:r>
      <w:r>
        <w:rPr>
          <w:rFonts w:hint="eastAsia" w:ascii="华文楷体" w:hAnsi="华文楷体"/>
        </w:rPr>
        <w:t>流水</w:t>
      </w:r>
      <w:r>
        <w:rPr>
          <w:rFonts w:ascii="华文楷体" w:hAnsi="华文楷体"/>
        </w:rPr>
        <w:t>接口</w:t>
      </w:r>
      <w:bookmarkEnd w:id="51"/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接口说明：</w:t>
      </w:r>
    </w:p>
    <w:p>
      <w:pPr>
        <w:ind w:left="600" w:leftChars="250" w:firstLine="210" w:firstLineChars="1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客户可以通过本接口查询所有指定商品不同仓库的库存</w:t>
      </w:r>
      <w:r>
        <w:rPr>
          <w:rFonts w:hint="eastAsia" w:ascii="华文楷体" w:hAnsi="华文楷体" w:eastAsia="华文楷体"/>
          <w:sz w:val="21"/>
          <w:szCs w:val="21"/>
        </w:rPr>
        <w:t>使用情况</w:t>
      </w:r>
      <w:r>
        <w:rPr>
          <w:rFonts w:ascii="华文楷体" w:hAnsi="华文楷体" w:eastAsia="华文楷体"/>
          <w:sz w:val="21"/>
          <w:szCs w:val="21"/>
        </w:rPr>
        <w:t>；输入参数为产品SKU</w:t>
      </w:r>
      <w:r>
        <w:rPr>
          <w:rFonts w:hint="eastAsia" w:ascii="华文楷体" w:hAnsi="华文楷体" w:eastAsia="华文楷体"/>
          <w:sz w:val="21"/>
          <w:szCs w:val="21"/>
        </w:rPr>
        <w:t>和</w:t>
      </w:r>
      <w:r>
        <w:rPr>
          <w:rFonts w:ascii="华文楷体" w:hAnsi="华文楷体" w:eastAsia="华文楷体"/>
          <w:sz w:val="21"/>
          <w:szCs w:val="21"/>
        </w:rPr>
        <w:t>warehouseId</w:t>
      </w:r>
      <w:r>
        <w:rPr>
          <w:rFonts w:hint="eastAsia" w:ascii="华文楷体" w:hAnsi="华文楷体" w:eastAsia="华文楷体"/>
          <w:sz w:val="21"/>
          <w:szCs w:val="21"/>
        </w:rPr>
        <w:t>等</w:t>
      </w:r>
      <w:r>
        <w:rPr>
          <w:rFonts w:ascii="华文楷体" w:hAnsi="华文楷体" w:eastAsia="华文楷体"/>
          <w:sz w:val="21"/>
          <w:szCs w:val="21"/>
        </w:rPr>
        <w:t>。当warehouseId</w:t>
      </w:r>
      <w:r>
        <w:rPr>
          <w:rFonts w:hint="eastAsia" w:ascii="华文楷体" w:hAnsi="华文楷体" w:eastAsia="华文楷体"/>
          <w:sz w:val="21"/>
          <w:szCs w:val="21"/>
        </w:rPr>
        <w:t>等信息</w:t>
      </w:r>
      <w:r>
        <w:rPr>
          <w:rFonts w:ascii="华文楷体" w:hAnsi="华文楷体" w:eastAsia="华文楷体"/>
          <w:sz w:val="21"/>
          <w:szCs w:val="21"/>
        </w:rPr>
        <w:t>为空时返回所有仓库的库存</w:t>
      </w:r>
      <w:r>
        <w:rPr>
          <w:rFonts w:hint="eastAsia" w:ascii="华文楷体" w:hAnsi="华文楷体" w:eastAsia="华文楷体"/>
          <w:sz w:val="21"/>
          <w:szCs w:val="21"/>
        </w:rPr>
        <w:t>流水</w:t>
      </w:r>
      <w:r>
        <w:rPr>
          <w:rFonts w:ascii="华文楷体" w:hAnsi="华文楷体" w:eastAsia="华文楷体"/>
          <w:sz w:val="21"/>
          <w:szCs w:val="21"/>
        </w:rPr>
        <w:t>。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使用场景：</w:t>
      </w:r>
    </w:p>
    <w:p>
      <w:pPr>
        <w:ind w:left="240" w:leftChars="100"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客户需要了解产品在所有仓库的库存</w:t>
      </w:r>
      <w:r>
        <w:rPr>
          <w:rFonts w:hint="eastAsia" w:ascii="华文楷体" w:hAnsi="华文楷体" w:eastAsia="华文楷体"/>
          <w:sz w:val="21"/>
          <w:szCs w:val="21"/>
        </w:rPr>
        <w:t>销售情况</w:t>
      </w:r>
      <w:r>
        <w:rPr>
          <w:rFonts w:ascii="华文楷体" w:hAnsi="华文楷体" w:eastAsia="华文楷体"/>
          <w:sz w:val="21"/>
          <w:szCs w:val="21"/>
        </w:rPr>
        <w:t>。</w:t>
      </w:r>
    </w:p>
    <w:p>
      <w:pPr>
        <w:ind w:left="240" w:leftChars="100" w:firstLine="315" w:firstLineChars="150"/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b/>
          <w:sz w:val="21"/>
          <w:szCs w:val="21"/>
        </w:rPr>
      </w:pPr>
      <w:r>
        <w:rPr>
          <w:rFonts w:ascii="华文楷体" w:hAnsi="华文楷体" w:eastAsia="华文楷体"/>
          <w:b/>
          <w:sz w:val="21"/>
          <w:szCs w:val="21"/>
        </w:rPr>
        <w:t>请求</w:t>
      </w:r>
      <w:r>
        <w:rPr>
          <w:rFonts w:hint="eastAsia" w:ascii="华文楷体" w:hAnsi="华文楷体" w:eastAsia="华文楷体"/>
          <w:b/>
          <w:sz w:val="21"/>
          <w:szCs w:val="21"/>
        </w:rPr>
        <w:t>方式</w:t>
      </w:r>
    </w:p>
    <w:tbl>
      <w:tblPr>
        <w:tblStyle w:val="22"/>
        <w:tblW w:w="8511" w:type="dxa"/>
        <w:tblInd w:w="10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0" w:type="dxa"/>
          <w:bottom w:w="0" w:type="dxa"/>
          <w:right w:w="105" w:type="dxa"/>
        </w:tblCellMar>
      </w:tblPr>
      <w:tblGrid>
        <w:gridCol w:w="2366"/>
        <w:gridCol w:w="614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0" w:type="dxa"/>
            <w:bottom w:w="0" w:type="dxa"/>
            <w:right w:w="105" w:type="dxa"/>
          </w:tblCellMar>
        </w:tblPrEx>
        <w:tc>
          <w:tcPr>
            <w:tcW w:w="23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接口名</w:t>
            </w:r>
          </w:p>
        </w:tc>
        <w:tc>
          <w:tcPr>
            <w:tcW w:w="61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/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queryInventoryHistory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0" w:type="dxa"/>
            <w:bottom w:w="0" w:type="dxa"/>
            <w:right w:w="105" w:type="dxa"/>
          </w:tblCellMar>
        </w:tblPrEx>
        <w:tc>
          <w:tcPr>
            <w:tcW w:w="23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格式</w:t>
            </w:r>
          </w:p>
        </w:tc>
        <w:tc>
          <w:tcPr>
            <w:tcW w:w="61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json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0" w:type="dxa"/>
            <w:bottom w:w="0" w:type="dxa"/>
            <w:right w:w="105" w:type="dxa"/>
          </w:tblCellMar>
        </w:tblPrEx>
        <w:tc>
          <w:tcPr>
            <w:tcW w:w="23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http请求方式</w:t>
            </w:r>
          </w:p>
        </w:tc>
        <w:tc>
          <w:tcPr>
            <w:tcW w:w="61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Post</w:t>
            </w:r>
          </w:p>
        </w:tc>
      </w:tr>
    </w:tbl>
    <w:p>
      <w:pPr>
        <w:ind w:left="240" w:leftChars="1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  </w:t>
      </w:r>
    </w:p>
    <w:p>
      <w:pPr>
        <w:ind w:left="240" w:leftChars="1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请求参数说明：</w:t>
      </w:r>
    </w:p>
    <w:tbl>
      <w:tblPr>
        <w:tblStyle w:val="22"/>
        <w:tblW w:w="8511" w:type="dxa"/>
        <w:tblInd w:w="10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0" w:type="dxa"/>
          <w:bottom w:w="0" w:type="dxa"/>
          <w:right w:w="105" w:type="dxa"/>
        </w:tblCellMar>
      </w:tblPr>
      <w:tblGrid>
        <w:gridCol w:w="1489"/>
        <w:gridCol w:w="2458"/>
        <w:gridCol w:w="2329"/>
        <w:gridCol w:w="223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0" w:type="dxa"/>
            <w:bottom w:w="0" w:type="dxa"/>
            <w:right w:w="105" w:type="dxa"/>
          </w:tblCellMar>
        </w:tblPrEx>
        <w:tc>
          <w:tcPr>
            <w:tcW w:w="14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参数名称</w:t>
            </w:r>
          </w:p>
        </w:tc>
        <w:tc>
          <w:tcPr>
            <w:tcW w:w="24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参数说明</w:t>
            </w:r>
          </w:p>
        </w:tc>
        <w:tc>
          <w:tcPr>
            <w:tcW w:w="23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参数类型</w:t>
            </w:r>
          </w:p>
        </w:tc>
        <w:tc>
          <w:tcPr>
            <w:tcW w:w="22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是否必填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0" w:type="dxa"/>
            <w:bottom w:w="0" w:type="dxa"/>
            <w:right w:w="105" w:type="dxa"/>
          </w:tblCellMar>
        </w:tblPrEx>
        <w:tc>
          <w:tcPr>
            <w:tcW w:w="14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sku</w:t>
            </w:r>
          </w:p>
        </w:tc>
        <w:tc>
          <w:tcPr>
            <w:tcW w:w="24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客户需要查询库存的商品SKU，会查询此SKU在所有仓库的库存信息。</w:t>
            </w:r>
            <w:r>
              <w:rPr>
                <w:rFonts w:ascii="华文楷体" w:hAnsi="华文楷体" w:eastAsia="华文楷体"/>
                <w:sz w:val="21"/>
                <w:szCs w:val="21"/>
              </w:rPr>
              <w:br w:type="textWrapping"/>
            </w:r>
            <w:r>
              <w:rPr>
                <w:rFonts w:ascii="华文楷体" w:hAnsi="华文楷体" w:eastAsia="华文楷体"/>
                <w:sz w:val="21"/>
                <w:szCs w:val="21"/>
              </w:rPr>
              <w:t>如输入*，这表示返回所有SKU库存信息。</w:t>
            </w:r>
            <w:r>
              <w:rPr>
                <w:rFonts w:ascii="华文楷体" w:hAnsi="华文楷体" w:eastAsia="华文楷体"/>
                <w:sz w:val="21"/>
                <w:szCs w:val="21"/>
              </w:rPr>
              <w:br w:type="textWrapping"/>
            </w:r>
            <w:r>
              <w:rPr>
                <w:rFonts w:ascii="华文楷体" w:hAnsi="华文楷体" w:eastAsia="华文楷体"/>
                <w:sz w:val="21"/>
                <w:szCs w:val="21"/>
              </w:rPr>
              <w:t>没有入库记录的SKU，无库存信息返回。</w:t>
            </w:r>
          </w:p>
        </w:tc>
        <w:tc>
          <w:tcPr>
            <w:tcW w:w="23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22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0" w:type="dxa"/>
            <w:bottom w:w="0" w:type="dxa"/>
            <w:right w:w="105" w:type="dxa"/>
          </w:tblCellMar>
        </w:tblPrEx>
        <w:tc>
          <w:tcPr>
            <w:tcW w:w="14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warehouse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Id</w:t>
            </w:r>
          </w:p>
        </w:tc>
        <w:tc>
          <w:tcPr>
            <w:tcW w:w="24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客户需要查询的仓库ID，可根据listPublicWarehouseInfo方法获取所有仓库ID</w:t>
            </w:r>
          </w:p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</w:p>
        </w:tc>
        <w:tc>
          <w:tcPr>
            <w:tcW w:w="23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22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0" w:type="dxa"/>
            <w:bottom w:w="0" w:type="dxa"/>
            <w:right w:w="105" w:type="dxa"/>
          </w:tblCellMar>
        </w:tblPrEx>
        <w:tc>
          <w:tcPr>
            <w:tcW w:w="14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dateFrom</w:t>
            </w:r>
          </w:p>
        </w:tc>
        <w:tc>
          <w:tcPr>
            <w:tcW w:w="24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查询库存流水的起始时间</w:t>
            </w:r>
          </w:p>
        </w:tc>
        <w:tc>
          <w:tcPr>
            <w:tcW w:w="23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Date（时间格式为YYYY-MM-DD）</w:t>
            </w:r>
          </w:p>
        </w:tc>
        <w:tc>
          <w:tcPr>
            <w:tcW w:w="22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0" w:type="dxa"/>
            <w:bottom w:w="0" w:type="dxa"/>
            <w:right w:w="105" w:type="dxa"/>
          </w:tblCellMar>
        </w:tblPrEx>
        <w:tc>
          <w:tcPr>
            <w:tcW w:w="14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dateTo</w:t>
            </w:r>
          </w:p>
        </w:tc>
        <w:tc>
          <w:tcPr>
            <w:tcW w:w="24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查询库存流水的结束时间</w:t>
            </w:r>
          </w:p>
        </w:tc>
        <w:tc>
          <w:tcPr>
            <w:tcW w:w="23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Date（时间格式为YYYY-MM-DD）</w:t>
            </w:r>
          </w:p>
        </w:tc>
        <w:tc>
          <w:tcPr>
            <w:tcW w:w="22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0" w:type="dxa"/>
            <w:bottom w:w="0" w:type="dxa"/>
            <w:right w:w="105" w:type="dxa"/>
          </w:tblCellMar>
        </w:tblPrEx>
        <w:tc>
          <w:tcPr>
            <w:tcW w:w="14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offset</w:t>
            </w:r>
          </w:p>
        </w:tc>
        <w:tc>
          <w:tcPr>
            <w:tcW w:w="24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表示从第几条记录开始查询，默认 offset=0表示从第一条记录开始（一次最多返回50条记录）</w:t>
            </w:r>
          </w:p>
        </w:tc>
        <w:tc>
          <w:tcPr>
            <w:tcW w:w="23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22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0" w:type="dxa"/>
            </w:tcMar>
          </w:tcPr>
          <w:p>
            <w:pPr>
              <w:ind w:left="240" w:leftChars="100"/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否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>"userName":"v4ink",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>"password":"asdasd123",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>"data":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 xml:space="preserve"> 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 xml:space="preserve"> </w:t>
      </w: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>"sku":"zero-001",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 xml:space="preserve"> </w:t>
      </w: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>"warehouseId":2,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 xml:space="preserve"> </w:t>
      </w: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>"dateFrom":"2016-01-01",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 xml:space="preserve"> </w:t>
      </w: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>"dateTo":"2016-04-18",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 xml:space="preserve"> </w:t>
      </w: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>"offset":30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 xml:space="preserve"> </w:t>
      </w:r>
      <w:r>
        <w:rPr>
          <w:rFonts w:hint="eastAsia" w:ascii="华文楷体" w:hAnsi="华文楷体" w:eastAsia="华文楷体"/>
          <w:sz w:val="21"/>
          <w:szCs w:val="21"/>
        </w:rPr>
        <w:tab/>
      </w:r>
      <w:r>
        <w:rPr>
          <w:rFonts w:hint="eastAsia" w:ascii="华文楷体" w:hAnsi="华文楷体" w:eastAsia="华文楷体"/>
          <w:sz w:val="21"/>
          <w:szCs w:val="21"/>
        </w:rPr>
        <w:t>}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}</w:t>
      </w:r>
    </w:p>
    <w:p>
      <w:pPr>
        <w:rPr>
          <w:rFonts w:ascii="华文楷体" w:hAnsi="华文楷体" w:eastAsia="华文楷体"/>
          <w:b/>
          <w:bCs/>
          <w:sz w:val="21"/>
          <w:szCs w:val="21"/>
        </w:rPr>
      </w:pPr>
      <w:r>
        <w:rPr>
          <w:rFonts w:hint="eastAsia" w:ascii="华文楷体" w:hAnsi="华文楷体" w:eastAsia="华文楷体"/>
          <w:b/>
          <w:bCs/>
          <w:sz w:val="21"/>
          <w:szCs w:val="21"/>
        </w:rPr>
        <w:t>返回结果参数说明：</w:t>
      </w:r>
    </w:p>
    <w:p>
      <w:pPr>
        <w:rPr>
          <w:rFonts w:ascii="华文楷体" w:hAnsi="华文楷体" w:eastAsia="华文楷体"/>
          <w:b/>
          <w:bCs/>
          <w:sz w:val="21"/>
          <w:szCs w:val="21"/>
        </w:rPr>
      </w:pPr>
    </w:p>
    <w:tbl>
      <w:tblPr>
        <w:tblStyle w:val="22"/>
        <w:tblW w:w="8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9"/>
        <w:gridCol w:w="3325"/>
        <w:gridCol w:w="3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71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参数名称</w:t>
            </w:r>
          </w:p>
        </w:tc>
        <w:tc>
          <w:tcPr>
            <w:tcW w:w="3325" w:type="dxa"/>
            <w:shd w:val="clear" w:color="auto" w:fill="FFFFFF"/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参数类型</w:t>
            </w:r>
          </w:p>
        </w:tc>
        <w:tc>
          <w:tcPr>
            <w:tcW w:w="33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71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total</w:t>
            </w:r>
          </w:p>
        </w:tc>
        <w:tc>
          <w:tcPr>
            <w:tcW w:w="3325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33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库存流水的在条件内的总记录数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71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rowsPerPage</w:t>
            </w:r>
          </w:p>
        </w:tc>
        <w:tc>
          <w:tcPr>
            <w:tcW w:w="3325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33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默认显示前50条记录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71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offset</w:t>
            </w:r>
          </w:p>
        </w:tc>
        <w:tc>
          <w:tcPr>
            <w:tcW w:w="3325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33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当值为“0”时，默认从第一条开始计算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719" w:type="dxa"/>
            <w:shd w:val="clear" w:color="auto" w:fill="8EAADB" w:themeFill="accent5" w:themeFillTint="99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rows</w:t>
            </w:r>
          </w:p>
        </w:tc>
        <w:tc>
          <w:tcPr>
            <w:tcW w:w="3325" w:type="dxa"/>
            <w:shd w:val="clear" w:color="auto" w:fill="8EAADB" w:themeFill="accent5" w:themeFillTint="99"/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color w:val="000000" w:themeColor="text1"/>
                <w:sz w:val="21"/>
                <w:szCs w:val="21"/>
              </w:rPr>
              <w:t>返回的记录</w:t>
            </w:r>
          </w:p>
        </w:tc>
        <w:tc>
          <w:tcPr>
            <w:tcW w:w="3324" w:type="dxa"/>
            <w:shd w:val="clear" w:color="auto" w:fill="8EAADB" w:themeFill="accent5" w:themeFillTint="99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color w:val="000000" w:themeColor="text1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71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recordType</w:t>
            </w:r>
          </w:p>
        </w:tc>
        <w:tc>
          <w:tcPr>
            <w:tcW w:w="3325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3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单据的类型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71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sku</w:t>
            </w:r>
          </w:p>
        </w:tc>
        <w:tc>
          <w:tcPr>
            <w:tcW w:w="3325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3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产品sku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71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productName</w:t>
            </w:r>
          </w:p>
        </w:tc>
        <w:tc>
          <w:tcPr>
            <w:tcW w:w="3325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3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71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billNum</w:t>
            </w:r>
          </w:p>
        </w:tc>
        <w:tc>
          <w:tcPr>
            <w:tcW w:w="3325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3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产品对应的单号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71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qty</w:t>
            </w:r>
          </w:p>
        </w:tc>
        <w:tc>
          <w:tcPr>
            <w:tcW w:w="3325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33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产品的数量，对仓库而言：有出库的记录，数量为负数；有入库记录，数量为正数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71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changeDate</w:t>
            </w:r>
          </w:p>
        </w:tc>
        <w:tc>
          <w:tcPr>
            <w:tcW w:w="3325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Date</w:t>
            </w:r>
          </w:p>
        </w:tc>
        <w:tc>
          <w:tcPr>
            <w:tcW w:w="33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单据的创建时间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71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warehouseId</w:t>
            </w:r>
          </w:p>
        </w:tc>
        <w:tc>
          <w:tcPr>
            <w:tcW w:w="3325" w:type="dxa"/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33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产生库存流水对应的仓库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返回</w:t>
      </w:r>
      <w:r>
        <w:rPr>
          <w:rFonts w:ascii="华文楷体" w:hAnsi="华文楷体" w:eastAsia="华文楷体"/>
          <w:sz w:val="21"/>
          <w:szCs w:val="21"/>
        </w:rPr>
        <w:t>结果示例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"errors": null,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"data":    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"total": 33,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"rowsPerPage": 50,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"offset": 30,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"rows": [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  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"recordType": "ORD",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"sku": "zero-001",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"productName": "TST-QL-003name",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"billNum": "ORD0012080586",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"qty": -1,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"changeDate": "2016-04-06 16:22:32",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"warehouseId": 2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 },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   ............................................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  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"recordType": "REV",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"sku": "zero-001",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"productName": "TST-QL-003name",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"billNum": "REV0010592465",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"qty": 100,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"changeDate": "2016-04-06 15:16:52",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"warehouseId": 2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    }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      ]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},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"nonceToken": null,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 xml:space="preserve">   "errorsToString": ""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>}</w:t>
      </w:r>
    </w:p>
    <w:p>
      <w:pPr>
        <w:ind w:left="240" w:leftChars="100"/>
        <w:rPr>
          <w:rFonts w:ascii="华文楷体" w:hAnsi="华文楷体" w:eastAsia="华文楷体"/>
          <w:sz w:val="21"/>
          <w:szCs w:val="21"/>
        </w:rPr>
      </w:pPr>
    </w:p>
    <w:p>
      <w:pPr>
        <w:pStyle w:val="3"/>
      </w:pPr>
      <w:bookmarkStart w:id="52" w:name="_Toc448925615"/>
      <w:r>
        <w:rPr>
          <w:rFonts w:hint="eastAsia"/>
        </w:rPr>
        <w:t>其他模块</w:t>
      </w:r>
      <w:bookmarkEnd w:id="52"/>
    </w:p>
    <w:p>
      <w:pPr>
        <w:pStyle w:val="4"/>
        <w:ind w:left="1200" w:right="240"/>
        <w:rPr>
          <w:rFonts w:ascii="华文楷体" w:hAnsi="华文楷体"/>
        </w:rPr>
      </w:pPr>
      <w:bookmarkStart w:id="53" w:name="_Toc446493184"/>
      <w:bookmarkStart w:id="54" w:name="_Toc448925616"/>
      <w:r>
        <w:rPr>
          <w:rFonts w:ascii="华文楷体" w:hAnsi="华文楷体"/>
        </w:rPr>
        <w:t>获取公共仓库列表信息</w:t>
      </w:r>
      <w:bookmarkEnd w:id="53"/>
      <w:bookmarkEnd w:id="54"/>
    </w:p>
    <w:p>
      <w:pPr>
        <w:rPr>
          <w:rFonts w:ascii="华文楷体" w:hAnsi="华文楷体" w:eastAsia="华文楷体"/>
          <w:sz w:val="21"/>
          <w:szCs w:val="21"/>
        </w:rPr>
      </w:pPr>
      <w:bookmarkStart w:id="55" w:name="OLE_LINK16"/>
      <w:r>
        <w:rPr>
          <w:rFonts w:ascii="华文楷体" w:hAnsi="华文楷体" w:eastAsia="华文楷体"/>
          <w:sz w:val="21"/>
          <w:szCs w:val="21"/>
        </w:rPr>
        <w:t>接口说明: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客户可以通过本接口获取</w:t>
      </w:r>
      <w:r>
        <w:rPr>
          <w:rFonts w:hint="eastAsia" w:ascii="华文楷体" w:hAnsi="华文楷体" w:eastAsia="华文楷体"/>
          <w:sz w:val="21"/>
          <w:szCs w:val="21"/>
        </w:rPr>
        <w:t>所有仓库</w:t>
      </w:r>
      <w:r>
        <w:rPr>
          <w:rFonts w:ascii="华文楷体" w:hAnsi="华文楷体" w:eastAsia="华文楷体"/>
          <w:sz w:val="21"/>
          <w:szCs w:val="21"/>
        </w:rPr>
        <w:t>信息。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使用场景：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客户使用接口获取</w:t>
      </w:r>
      <w:r>
        <w:rPr>
          <w:rFonts w:hint="eastAsia" w:ascii="华文楷体" w:hAnsi="华文楷体" w:eastAsia="华文楷体"/>
          <w:sz w:val="21"/>
          <w:szCs w:val="21"/>
        </w:rPr>
        <w:t>仓库</w:t>
      </w:r>
      <w:r>
        <w:rPr>
          <w:rFonts w:ascii="华文楷体" w:hAnsi="华文楷体" w:eastAsia="华文楷体"/>
          <w:sz w:val="21"/>
          <w:szCs w:val="21"/>
        </w:rPr>
        <w:t>信息，一次请求获取</w:t>
      </w:r>
      <w:r>
        <w:rPr>
          <w:rFonts w:hint="eastAsia" w:ascii="华文楷体" w:hAnsi="华文楷体" w:eastAsia="华文楷体"/>
          <w:sz w:val="21"/>
          <w:szCs w:val="21"/>
        </w:rPr>
        <w:t>所有公共仓库</w:t>
      </w:r>
      <w:r>
        <w:rPr>
          <w:rFonts w:ascii="华文楷体" w:hAnsi="华文楷体" w:eastAsia="华文楷体"/>
          <w:sz w:val="21"/>
          <w:szCs w:val="21"/>
        </w:rPr>
        <w:t>信息和自己的私有仓库信息。</w:t>
      </w:r>
    </w:p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请求方式</w:t>
      </w:r>
    </w:p>
    <w:tbl>
      <w:tblPr>
        <w:tblStyle w:val="22"/>
        <w:tblW w:w="8508" w:type="dxa"/>
        <w:tblInd w:w="105" w:type="dxa"/>
        <w:tblBorders>
          <w:top w:val="single" w:color="A6A6A6" w:sz="6" w:space="0"/>
          <w:left w:val="single" w:color="A6A6A6" w:sz="6" w:space="0"/>
          <w:bottom w:val="single" w:color="A6A6A6" w:sz="6" w:space="0"/>
          <w:right w:val="single" w:color="A6A6A6" w:sz="6" w:space="0"/>
          <w:insideH w:val="single" w:color="A6A6A6" w:sz="6" w:space="0"/>
          <w:insideV w:val="single" w:color="A6A6A6" w:sz="6" w:space="0"/>
        </w:tblBorders>
        <w:tblLayout w:type="fixed"/>
        <w:tblCellMar>
          <w:top w:w="0" w:type="dxa"/>
          <w:left w:w="97" w:type="dxa"/>
          <w:bottom w:w="0" w:type="dxa"/>
          <w:right w:w="105" w:type="dxa"/>
        </w:tblCellMar>
      </w:tblPr>
      <w:tblGrid>
        <w:gridCol w:w="2365"/>
        <w:gridCol w:w="6143"/>
      </w:tblGrid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single" w:color="A6A6A6" w:sz="6" w:space="0"/>
            <w:insideV w:val="single" w:color="A6A6A6" w:sz="6" w:space="0"/>
          </w:tblBorders>
          <w:tblLayout w:type="fixed"/>
          <w:tblCellMar>
            <w:top w:w="0" w:type="dxa"/>
            <w:left w:w="97" w:type="dxa"/>
            <w:bottom w:w="0" w:type="dxa"/>
            <w:right w:w="105" w:type="dxa"/>
          </w:tblCellMar>
        </w:tblPrEx>
        <w:tc>
          <w:tcPr>
            <w:tcW w:w="2365" w:type="dxa"/>
            <w:tcBorders>
              <w:top w:val="single" w:color="A6A6A6" w:sz="6" w:space="0"/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left w:w="97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接口名</w:t>
            </w:r>
          </w:p>
        </w:tc>
        <w:tc>
          <w:tcPr>
            <w:tcW w:w="6143" w:type="dxa"/>
            <w:tcBorders>
              <w:top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 / listPublicWarehouseInfo</w:t>
            </w:r>
          </w:p>
        </w:tc>
      </w:tr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single" w:color="A6A6A6" w:sz="6" w:space="0"/>
            <w:insideV w:val="single" w:color="A6A6A6" w:sz="6" w:space="0"/>
          </w:tblBorders>
          <w:tblLayout w:type="fixed"/>
          <w:tblCellMar>
            <w:top w:w="0" w:type="dxa"/>
            <w:left w:w="97" w:type="dxa"/>
            <w:bottom w:w="0" w:type="dxa"/>
            <w:right w:w="105" w:type="dxa"/>
          </w:tblCellMar>
        </w:tblPrEx>
        <w:tc>
          <w:tcPr>
            <w:tcW w:w="2365" w:type="dxa"/>
            <w:tcBorders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left w:w="97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格式</w:t>
            </w:r>
          </w:p>
        </w:tc>
        <w:tc>
          <w:tcPr>
            <w:tcW w:w="6143" w:type="dxa"/>
            <w:tcBorders>
              <w:bottom w:val="single" w:color="A6A6A6" w:sz="6" w:space="0"/>
              <w:right w:val="single" w:color="A6A6A6" w:sz="6" w:space="0"/>
            </w:tcBorders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json</w:t>
            </w:r>
          </w:p>
        </w:tc>
      </w:tr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single" w:color="A6A6A6" w:sz="6" w:space="0"/>
            <w:insideV w:val="single" w:color="A6A6A6" w:sz="6" w:space="0"/>
          </w:tblBorders>
          <w:tblLayout w:type="fixed"/>
        </w:tblPrEx>
        <w:tc>
          <w:tcPr>
            <w:tcW w:w="2365" w:type="dxa"/>
            <w:tcBorders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left w:w="97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http请求方式</w:t>
            </w:r>
          </w:p>
        </w:tc>
        <w:tc>
          <w:tcPr>
            <w:tcW w:w="6143" w:type="dxa"/>
            <w:tcBorders>
              <w:bottom w:val="single" w:color="A6A6A6" w:sz="6" w:space="0"/>
              <w:right w:val="single" w:color="A6A6A6" w:sz="6" w:space="0"/>
            </w:tcBorders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Post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b/>
          <w:sz w:val="21"/>
          <w:szCs w:val="21"/>
        </w:rPr>
      </w:pPr>
      <w:r>
        <w:rPr>
          <w:rFonts w:ascii="华文楷体" w:hAnsi="华文楷体" w:eastAsia="华文楷体"/>
          <w:b/>
          <w:sz w:val="21"/>
          <w:szCs w:val="21"/>
        </w:rPr>
        <w:t>请求参数说明</w:t>
      </w:r>
    </w:p>
    <w:p>
      <w:pPr>
        <w:rPr>
          <w:rFonts w:ascii="华文楷体" w:hAnsi="华文楷体" w:eastAsia="华文楷体"/>
          <w:sz w:val="21"/>
          <w:szCs w:val="21"/>
        </w:rPr>
      </w:pPr>
    </w:p>
    <w:tbl>
      <w:tblPr>
        <w:tblStyle w:val="22"/>
        <w:tblW w:w="8361" w:type="dxa"/>
        <w:tblInd w:w="2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30" w:type="dxa"/>
          <w:left w:w="25" w:type="dxa"/>
          <w:bottom w:w="30" w:type="dxa"/>
          <w:right w:w="30" w:type="dxa"/>
        </w:tblCellMar>
      </w:tblPr>
      <w:tblGrid>
        <w:gridCol w:w="1420"/>
        <w:gridCol w:w="4946"/>
        <w:gridCol w:w="997"/>
        <w:gridCol w:w="99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4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参数名称</w:t>
            </w:r>
          </w:p>
        </w:tc>
        <w:tc>
          <w:tcPr>
            <w:tcW w:w="4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参数说明</w:t>
            </w:r>
          </w:p>
        </w:tc>
        <w:tc>
          <w:tcPr>
            <w:tcW w:w="9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参数类型</w:t>
            </w:r>
          </w:p>
        </w:tc>
        <w:tc>
          <w:tcPr>
            <w:tcW w:w="9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是否必填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4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无</w:t>
            </w:r>
          </w:p>
        </w:tc>
        <w:tc>
          <w:tcPr>
            <w:tcW w:w="4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</w:p>
        </w:tc>
        <w:tc>
          <w:tcPr>
            <w:tcW w:w="9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</w:p>
        </w:tc>
        <w:tc>
          <w:tcPr>
            <w:tcW w:w="9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请求参数示例：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userName":"v4ink",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password":"asdasd123"</w:t>
      </w:r>
    </w:p>
    <w:p>
      <w:pPr>
        <w:rPr>
          <w:rFonts w:ascii="华文楷体" w:hAnsi="华文楷体" w:eastAsia="华文楷体"/>
          <w:sz w:val="21"/>
          <w:szCs w:val="22"/>
        </w:rPr>
      </w:pPr>
      <w:r>
        <w:rPr>
          <w:rFonts w:ascii="华文楷体" w:hAnsi="华文楷体" w:eastAsia="华文楷体"/>
          <w:sz w:val="21"/>
          <w:szCs w:val="22"/>
        </w:rPr>
        <w:t>}</w:t>
      </w:r>
    </w:p>
    <w:p>
      <w:pPr>
        <w:rPr>
          <w:rFonts w:ascii="华文楷体" w:hAnsi="华文楷体" w:eastAsia="华文楷体"/>
          <w:sz w:val="21"/>
          <w:szCs w:val="22"/>
        </w:rPr>
      </w:pPr>
    </w:p>
    <w:p>
      <w:pPr>
        <w:rPr>
          <w:rFonts w:ascii="华文楷体" w:hAnsi="华文楷体" w:eastAsia="华文楷体"/>
          <w:b/>
          <w:sz w:val="21"/>
          <w:szCs w:val="21"/>
        </w:rPr>
      </w:pPr>
      <w:r>
        <w:rPr>
          <w:rFonts w:ascii="华文楷体" w:hAnsi="华文楷体" w:eastAsia="华文楷体"/>
          <w:b/>
          <w:sz w:val="21"/>
          <w:szCs w:val="21"/>
        </w:rPr>
        <w:t>返回结果参数说明</w:t>
      </w:r>
    </w:p>
    <w:p>
      <w:pPr>
        <w:rPr>
          <w:rFonts w:ascii="华文楷体" w:hAnsi="华文楷体" w:eastAsia="华文楷体"/>
          <w:b/>
          <w:sz w:val="21"/>
          <w:szCs w:val="21"/>
        </w:rPr>
      </w:pPr>
    </w:p>
    <w:tbl>
      <w:tblPr>
        <w:tblStyle w:val="22"/>
        <w:tblW w:w="8361" w:type="dxa"/>
        <w:tblInd w:w="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30" w:type="dxa"/>
          <w:left w:w="25" w:type="dxa"/>
          <w:bottom w:w="30" w:type="dxa"/>
          <w:right w:w="30" w:type="dxa"/>
        </w:tblCellMar>
      </w:tblPr>
      <w:tblGrid>
        <w:gridCol w:w="1616"/>
        <w:gridCol w:w="3374"/>
        <w:gridCol w:w="3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616" w:type="dxa"/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参数名称</w:t>
            </w:r>
          </w:p>
        </w:tc>
        <w:tc>
          <w:tcPr>
            <w:tcW w:w="33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参数类型</w:t>
            </w:r>
          </w:p>
        </w:tc>
        <w:tc>
          <w:tcPr>
            <w:tcW w:w="3371" w:type="dxa"/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616" w:type="dxa"/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warehouseId</w:t>
            </w:r>
          </w:p>
        </w:tc>
        <w:tc>
          <w:tcPr>
            <w:tcW w:w="33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3371" w:type="dxa"/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616" w:type="dxa"/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warehouseName</w:t>
            </w:r>
          </w:p>
        </w:tc>
        <w:tc>
          <w:tcPr>
            <w:tcW w:w="33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bookmarkStart w:id="56" w:name="OLE_LINK10"/>
            <w:bookmarkStart w:id="57" w:name="OLE_LINK8"/>
            <w:bookmarkStart w:id="58" w:name="OLE_LINK9"/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  <w:bookmarkEnd w:id="56"/>
            <w:bookmarkEnd w:id="57"/>
            <w:bookmarkEnd w:id="58"/>
          </w:p>
        </w:tc>
        <w:tc>
          <w:tcPr>
            <w:tcW w:w="3371" w:type="dxa"/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仓库名称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616" w:type="dxa"/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countryCode</w:t>
            </w:r>
          </w:p>
        </w:tc>
        <w:tc>
          <w:tcPr>
            <w:tcW w:w="33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371" w:type="dxa"/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仓库所在国家简码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返回结果示例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errors": null,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data":[</w:t>
      </w:r>
    </w:p>
    <w:p>
      <w:pPr>
        <w:ind w:firstLine="630" w:firstLineChars="3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ind w:firstLine="1050" w:firstLineChars="5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"warehouseId":26,</w:t>
      </w:r>
    </w:p>
    <w:p>
      <w:pPr>
        <w:ind w:firstLine="1050" w:firstLineChars="5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"warehouseName":"test-ql",</w:t>
      </w:r>
    </w:p>
    <w:p>
      <w:pPr>
        <w:ind w:firstLine="1050" w:firstLineChars="5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"countryCode":"CA"</w:t>
      </w:r>
    </w:p>
    <w:p>
      <w:pPr>
        <w:ind w:firstLine="735" w:firstLineChars="3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},</w:t>
      </w:r>
    </w:p>
    <w:p>
      <w:pPr>
        <w:ind w:firstLine="630" w:firstLineChars="3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……………………</w:t>
      </w:r>
    </w:p>
    <w:p>
      <w:pPr>
        <w:ind w:firstLine="630" w:firstLineChars="3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ind w:firstLine="945" w:firstLineChars="4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"warehouseId":41,</w:t>
      </w:r>
    </w:p>
    <w:p>
      <w:pPr>
        <w:ind w:firstLine="945" w:firstLineChars="4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"warehouseName":"Test LA Warehouse",</w:t>
      </w:r>
    </w:p>
    <w:p>
      <w:pPr>
        <w:ind w:firstLine="1050" w:firstLineChars="5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"countryCode":"US"</w:t>
      </w:r>
    </w:p>
    <w:p>
      <w:pPr>
        <w:ind w:firstLine="735" w:firstLineChars="3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}</w:t>
      </w:r>
    </w:p>
    <w:p>
      <w:pPr>
        <w:ind w:firstLine="525" w:firstLineChars="2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],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"nonceToken":null,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"errorsToString":""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}</w:t>
      </w:r>
      <w:bookmarkEnd w:id="55"/>
    </w:p>
    <w:p>
      <w:pPr>
        <w:pStyle w:val="4"/>
        <w:ind w:left="1200" w:right="240"/>
        <w:rPr>
          <w:rFonts w:ascii="华文楷体" w:hAnsi="华文楷体"/>
        </w:rPr>
      </w:pPr>
      <w:bookmarkStart w:id="59" w:name="_Toc448925617"/>
      <w:bookmarkStart w:id="60" w:name="_Toc446493185"/>
      <w:bookmarkStart w:id="61" w:name="OLE_LINK31"/>
      <w:bookmarkStart w:id="62" w:name="OLE_LINK32"/>
      <w:r>
        <w:rPr>
          <w:rFonts w:ascii="华文楷体" w:hAnsi="华文楷体"/>
        </w:rPr>
        <w:t>获取仓库物流列表信息</w:t>
      </w:r>
      <w:bookmarkEnd w:id="59"/>
      <w:bookmarkEnd w:id="60"/>
    </w:p>
    <w:bookmarkEnd w:id="61"/>
    <w:bookmarkEnd w:id="62"/>
    <w:p>
      <w:pPr>
        <w:rPr>
          <w:rFonts w:ascii="华文楷体" w:hAnsi="华文楷体" w:eastAsia="华文楷体"/>
          <w:sz w:val="21"/>
          <w:szCs w:val="21"/>
        </w:rPr>
      </w:pPr>
      <w:bookmarkStart w:id="63" w:name="OLE_LINK33"/>
      <w:bookmarkStart w:id="64" w:name="OLE_LINK34"/>
      <w:r>
        <w:rPr>
          <w:rFonts w:ascii="华文楷体" w:hAnsi="华文楷体" w:eastAsia="华文楷体"/>
          <w:sz w:val="21"/>
          <w:szCs w:val="21"/>
        </w:rPr>
        <w:t>接口说明: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客户可以通过本接口获取</w:t>
      </w:r>
      <w:r>
        <w:rPr>
          <w:rFonts w:hint="eastAsia" w:ascii="华文楷体" w:hAnsi="华文楷体" w:eastAsia="华文楷体"/>
          <w:sz w:val="21"/>
          <w:szCs w:val="21"/>
        </w:rPr>
        <w:t>所有仓库的</w:t>
      </w:r>
      <w:bookmarkStart w:id="65" w:name="OLE_LINK18"/>
      <w:bookmarkStart w:id="66" w:name="OLE_LINK19"/>
      <w:bookmarkStart w:id="67" w:name="OLE_LINK17"/>
      <w:r>
        <w:rPr>
          <w:rFonts w:hint="eastAsia" w:ascii="华文楷体" w:hAnsi="华文楷体" w:eastAsia="华文楷体"/>
          <w:sz w:val="21"/>
          <w:szCs w:val="21"/>
        </w:rPr>
        <w:t>物流</w:t>
      </w:r>
      <w:bookmarkEnd w:id="65"/>
      <w:bookmarkEnd w:id="66"/>
      <w:bookmarkEnd w:id="67"/>
      <w:r>
        <w:rPr>
          <w:rFonts w:ascii="华文楷体" w:hAnsi="华文楷体" w:eastAsia="华文楷体"/>
          <w:sz w:val="21"/>
          <w:szCs w:val="21"/>
        </w:rPr>
        <w:t>信息。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使用场景：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客户使用接口获取</w:t>
      </w:r>
      <w:r>
        <w:rPr>
          <w:rFonts w:hint="eastAsia" w:ascii="华文楷体" w:hAnsi="华文楷体" w:eastAsia="华文楷体"/>
          <w:sz w:val="21"/>
          <w:szCs w:val="21"/>
        </w:rPr>
        <w:t>仓库物流</w:t>
      </w:r>
      <w:r>
        <w:rPr>
          <w:rFonts w:ascii="华文楷体" w:hAnsi="华文楷体" w:eastAsia="华文楷体"/>
          <w:sz w:val="21"/>
          <w:szCs w:val="21"/>
        </w:rPr>
        <w:t>信息，一次请求获取</w:t>
      </w:r>
      <w:r>
        <w:rPr>
          <w:rFonts w:hint="eastAsia" w:ascii="华文楷体" w:hAnsi="华文楷体" w:eastAsia="华文楷体"/>
          <w:sz w:val="21"/>
          <w:szCs w:val="21"/>
        </w:rPr>
        <w:t>一个仓库</w:t>
      </w:r>
      <w:r>
        <w:rPr>
          <w:rFonts w:ascii="华文楷体" w:hAnsi="华文楷体" w:eastAsia="华文楷体"/>
          <w:sz w:val="21"/>
          <w:szCs w:val="21"/>
        </w:rPr>
        <w:t>的所有物流信息。</w:t>
      </w:r>
    </w:p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b/>
          <w:sz w:val="21"/>
          <w:szCs w:val="21"/>
        </w:rPr>
      </w:pPr>
      <w:r>
        <w:rPr>
          <w:rFonts w:ascii="华文楷体" w:hAnsi="华文楷体" w:eastAsia="华文楷体"/>
          <w:b/>
          <w:sz w:val="21"/>
          <w:szCs w:val="21"/>
        </w:rPr>
        <w:t>请求方式</w:t>
      </w:r>
    </w:p>
    <w:tbl>
      <w:tblPr>
        <w:tblStyle w:val="22"/>
        <w:tblW w:w="8508" w:type="dxa"/>
        <w:tblInd w:w="105" w:type="dxa"/>
        <w:tblBorders>
          <w:top w:val="single" w:color="A6A6A6" w:sz="6" w:space="0"/>
          <w:left w:val="single" w:color="A6A6A6" w:sz="6" w:space="0"/>
          <w:bottom w:val="single" w:color="A6A6A6" w:sz="6" w:space="0"/>
          <w:right w:val="single" w:color="A6A6A6" w:sz="6" w:space="0"/>
          <w:insideH w:val="single" w:color="A6A6A6" w:sz="6" w:space="0"/>
          <w:insideV w:val="single" w:color="A6A6A6" w:sz="6" w:space="0"/>
        </w:tblBorders>
        <w:tblLayout w:type="fixed"/>
        <w:tblCellMar>
          <w:top w:w="0" w:type="dxa"/>
          <w:left w:w="97" w:type="dxa"/>
          <w:bottom w:w="0" w:type="dxa"/>
          <w:right w:w="105" w:type="dxa"/>
        </w:tblCellMar>
      </w:tblPr>
      <w:tblGrid>
        <w:gridCol w:w="2365"/>
        <w:gridCol w:w="6143"/>
      </w:tblGrid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single" w:color="A6A6A6" w:sz="6" w:space="0"/>
            <w:insideV w:val="single" w:color="A6A6A6" w:sz="6" w:space="0"/>
          </w:tblBorders>
          <w:tblLayout w:type="fixed"/>
          <w:tblCellMar>
            <w:top w:w="0" w:type="dxa"/>
            <w:left w:w="97" w:type="dxa"/>
            <w:bottom w:w="0" w:type="dxa"/>
            <w:right w:w="105" w:type="dxa"/>
          </w:tblCellMar>
        </w:tblPrEx>
        <w:tc>
          <w:tcPr>
            <w:tcW w:w="2365" w:type="dxa"/>
            <w:tcBorders>
              <w:top w:val="single" w:color="A6A6A6" w:sz="6" w:space="0"/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left w:w="97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接口名</w:t>
            </w:r>
          </w:p>
        </w:tc>
        <w:tc>
          <w:tcPr>
            <w:tcW w:w="6143" w:type="dxa"/>
            <w:tcBorders>
              <w:top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 xml:space="preserve"> / </w:t>
            </w:r>
            <w:bookmarkStart w:id="68" w:name="OLE_LINK21"/>
            <w:bookmarkStart w:id="69" w:name="OLE_LINK20"/>
            <w:r>
              <w:rPr>
                <w:rFonts w:ascii="华文楷体" w:hAnsi="华文楷体" w:eastAsia="华文楷体"/>
                <w:sz w:val="21"/>
                <w:szCs w:val="21"/>
              </w:rPr>
              <w:t>listWarehouseCourierInfo</w:t>
            </w:r>
            <w:bookmarkEnd w:id="68"/>
            <w:bookmarkEnd w:id="69"/>
          </w:p>
        </w:tc>
      </w:tr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single" w:color="A6A6A6" w:sz="6" w:space="0"/>
            <w:insideV w:val="single" w:color="A6A6A6" w:sz="6" w:space="0"/>
          </w:tblBorders>
          <w:tblLayout w:type="fixed"/>
          <w:tblCellMar>
            <w:top w:w="0" w:type="dxa"/>
            <w:left w:w="97" w:type="dxa"/>
            <w:bottom w:w="0" w:type="dxa"/>
            <w:right w:w="105" w:type="dxa"/>
          </w:tblCellMar>
        </w:tblPrEx>
        <w:tc>
          <w:tcPr>
            <w:tcW w:w="2365" w:type="dxa"/>
            <w:tcBorders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left w:w="97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格式</w:t>
            </w:r>
          </w:p>
        </w:tc>
        <w:tc>
          <w:tcPr>
            <w:tcW w:w="6143" w:type="dxa"/>
            <w:tcBorders>
              <w:bottom w:val="single" w:color="A6A6A6" w:sz="6" w:space="0"/>
              <w:right w:val="single" w:color="A6A6A6" w:sz="6" w:space="0"/>
            </w:tcBorders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json</w:t>
            </w:r>
          </w:p>
        </w:tc>
      </w:tr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single" w:color="A6A6A6" w:sz="6" w:space="0"/>
            <w:insideV w:val="single" w:color="A6A6A6" w:sz="6" w:space="0"/>
          </w:tblBorders>
          <w:tblLayout w:type="fixed"/>
        </w:tblPrEx>
        <w:tc>
          <w:tcPr>
            <w:tcW w:w="2365" w:type="dxa"/>
            <w:tcBorders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left w:w="97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http请求方式</w:t>
            </w:r>
          </w:p>
        </w:tc>
        <w:tc>
          <w:tcPr>
            <w:tcW w:w="6143" w:type="dxa"/>
            <w:tcBorders>
              <w:bottom w:val="single" w:color="A6A6A6" w:sz="6" w:space="0"/>
              <w:right w:val="single" w:color="A6A6A6" w:sz="6" w:space="0"/>
            </w:tcBorders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Post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b/>
          <w:sz w:val="21"/>
          <w:szCs w:val="21"/>
        </w:rPr>
      </w:pPr>
      <w:r>
        <w:rPr>
          <w:rFonts w:ascii="华文楷体" w:hAnsi="华文楷体" w:eastAsia="华文楷体"/>
          <w:b/>
          <w:sz w:val="21"/>
          <w:szCs w:val="21"/>
        </w:rPr>
        <w:t>请求参数说明</w:t>
      </w:r>
    </w:p>
    <w:tbl>
      <w:tblPr>
        <w:tblStyle w:val="22"/>
        <w:tblW w:w="8361" w:type="dxa"/>
        <w:tblInd w:w="2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30" w:type="dxa"/>
          <w:left w:w="25" w:type="dxa"/>
          <w:bottom w:w="30" w:type="dxa"/>
          <w:right w:w="30" w:type="dxa"/>
        </w:tblCellMar>
      </w:tblPr>
      <w:tblGrid>
        <w:gridCol w:w="1420"/>
        <w:gridCol w:w="4946"/>
        <w:gridCol w:w="997"/>
        <w:gridCol w:w="99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4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参数名称</w:t>
            </w:r>
          </w:p>
        </w:tc>
        <w:tc>
          <w:tcPr>
            <w:tcW w:w="4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参数说明</w:t>
            </w:r>
          </w:p>
        </w:tc>
        <w:tc>
          <w:tcPr>
            <w:tcW w:w="9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参数类型</w:t>
            </w:r>
          </w:p>
        </w:tc>
        <w:tc>
          <w:tcPr>
            <w:tcW w:w="9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是否必填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4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warehouseId</w:t>
            </w:r>
          </w:p>
        </w:tc>
        <w:tc>
          <w:tcPr>
            <w:tcW w:w="4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仓库ID</w:t>
            </w:r>
          </w:p>
        </w:tc>
        <w:tc>
          <w:tcPr>
            <w:tcW w:w="9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9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是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请求参数示例：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ind w:firstLine="420" w:firstLineChars="2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"userName":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v4ink",</w:t>
      </w:r>
    </w:p>
    <w:p>
      <w:pPr>
        <w:ind w:firstLine="420" w:firstLineChars="2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"password":"asdasd123",</w:t>
      </w:r>
    </w:p>
    <w:p>
      <w:pPr>
        <w:ind w:firstLine="420" w:firstLineChars="2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"data":1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}</w:t>
      </w:r>
    </w:p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b/>
          <w:sz w:val="21"/>
          <w:szCs w:val="21"/>
        </w:rPr>
      </w:pPr>
      <w:r>
        <w:rPr>
          <w:rFonts w:ascii="华文楷体" w:hAnsi="华文楷体" w:eastAsia="华文楷体"/>
          <w:b/>
          <w:sz w:val="21"/>
          <w:szCs w:val="21"/>
        </w:rPr>
        <w:t>返回结果参数说明</w:t>
      </w:r>
    </w:p>
    <w:tbl>
      <w:tblPr>
        <w:tblStyle w:val="22"/>
        <w:tblW w:w="8361" w:type="dxa"/>
        <w:tblInd w:w="2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30" w:type="dxa"/>
          <w:left w:w="25" w:type="dxa"/>
          <w:bottom w:w="30" w:type="dxa"/>
          <w:right w:w="30" w:type="dxa"/>
        </w:tblCellMar>
      </w:tblPr>
      <w:tblGrid>
        <w:gridCol w:w="1821"/>
        <w:gridCol w:w="3277"/>
        <w:gridCol w:w="3263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参数名称</w:t>
            </w:r>
          </w:p>
        </w:tc>
        <w:tc>
          <w:tcPr>
            <w:tcW w:w="3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参数类型</w:t>
            </w:r>
          </w:p>
        </w:tc>
        <w:tc>
          <w:tcPr>
            <w:tcW w:w="32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warehouseId</w:t>
            </w:r>
          </w:p>
        </w:tc>
        <w:tc>
          <w:tcPr>
            <w:tcW w:w="3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32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仓库ID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courierAccountId</w:t>
            </w:r>
          </w:p>
        </w:tc>
        <w:tc>
          <w:tcPr>
            <w:tcW w:w="3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32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物流ID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bookmarkStart w:id="70" w:name="_Hlk446491315"/>
            <w:r>
              <w:rPr>
                <w:rFonts w:ascii="华文楷体" w:hAnsi="华文楷体" w:eastAsia="华文楷体"/>
                <w:sz w:val="21"/>
                <w:szCs w:val="21"/>
              </w:rPr>
              <w:t>courierAccountName</w:t>
            </w:r>
          </w:p>
        </w:tc>
        <w:tc>
          <w:tcPr>
            <w:tcW w:w="3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bookmarkStart w:id="71" w:name="OLE_LINK24"/>
            <w:bookmarkStart w:id="72" w:name="OLE_LINK25"/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  <w:bookmarkEnd w:id="71"/>
            <w:bookmarkEnd w:id="72"/>
          </w:p>
        </w:tc>
        <w:tc>
          <w:tcPr>
            <w:tcW w:w="32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物流帐号名称</w:t>
            </w:r>
          </w:p>
        </w:tc>
      </w:tr>
      <w:bookmarkEnd w:id="70"/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8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courierType</w:t>
            </w:r>
          </w:p>
        </w:tc>
        <w:tc>
          <w:tcPr>
            <w:tcW w:w="3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2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物流类型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返回结果示例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errors": null,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data":[</w:t>
      </w:r>
    </w:p>
    <w:p>
      <w:pPr>
        <w:ind w:left="480" w:leftChars="200" w:firstLine="525" w:firstLineChars="2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ind w:left="720" w:leftChars="300" w:firstLine="525" w:firstLineChars="2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"warehouseId":1,</w:t>
      </w:r>
    </w:p>
    <w:p>
      <w:pPr>
        <w:ind w:left="720" w:leftChars="300" w:firstLine="525" w:firstLineChars="2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"courierAccountId":8,</w:t>
      </w:r>
    </w:p>
    <w:p>
      <w:pPr>
        <w:ind w:left="720" w:leftChars="300" w:firstLine="525" w:firstLineChars="2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"courierAccountName":"CanadaPost ITCD",</w:t>
      </w:r>
    </w:p>
    <w:p>
      <w:pPr>
        <w:ind w:left="720" w:leftChars="300" w:firstLine="525" w:firstLineChars="2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"courierType":"CanadaPost"</w:t>
      </w:r>
    </w:p>
    <w:p>
      <w:pPr>
        <w:ind w:left="480" w:leftChars="200" w:firstLine="525" w:firstLineChars="2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},</w:t>
      </w:r>
    </w:p>
    <w:p>
      <w:pPr>
        <w:ind w:firstLine="945" w:firstLineChars="4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……………</w:t>
      </w:r>
    </w:p>
    <w:p>
      <w:pPr>
        <w:ind w:firstLine="945" w:firstLineChars="4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ind w:left="240" w:leftChars="100" w:firstLine="945" w:firstLineChars="4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"warehouseId":1,</w:t>
      </w:r>
    </w:p>
    <w:p>
      <w:pPr>
        <w:ind w:left="240" w:leftChars="100" w:firstLine="945" w:firstLineChars="4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"courierAccountId":2000034,</w:t>
      </w:r>
    </w:p>
    <w:p>
      <w:pPr>
        <w:ind w:left="240" w:leftChars="100" w:firstLine="945" w:firstLineChars="4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"courierAccountName":"CA-Canpar",</w:t>
      </w:r>
    </w:p>
    <w:p>
      <w:pPr>
        <w:ind w:left="240" w:leftChars="100" w:firstLine="945" w:firstLineChars="4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"courierType":"Canpar"</w:t>
      </w:r>
    </w:p>
    <w:p>
      <w:pPr>
        <w:ind w:firstLine="945" w:firstLineChars="4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}</w:t>
      </w:r>
    </w:p>
    <w:p>
      <w:pPr>
        <w:ind w:firstLine="630" w:firstLineChars="3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],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"nonceToken":null,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"errorsToString":""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}</w:t>
      </w:r>
      <w:bookmarkEnd w:id="63"/>
      <w:bookmarkEnd w:id="64"/>
    </w:p>
    <w:p>
      <w:pPr>
        <w:pStyle w:val="4"/>
        <w:ind w:left="1200" w:right="240"/>
        <w:rPr>
          <w:rFonts w:ascii="华文楷体" w:hAnsi="华文楷体"/>
        </w:rPr>
      </w:pPr>
      <w:bookmarkStart w:id="73" w:name="_Toc448925618"/>
      <w:r>
        <w:rPr>
          <w:rFonts w:ascii="华文楷体" w:hAnsi="华文楷体"/>
        </w:rPr>
        <w:t>获取</w:t>
      </w:r>
      <w:r>
        <w:rPr>
          <w:rFonts w:hint="eastAsia" w:ascii="华文楷体" w:hAnsi="华文楷体"/>
        </w:rPr>
        <w:t>运输方式列表</w:t>
      </w:r>
      <w:bookmarkEnd w:id="73"/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接口说明: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客户可以通过本接口</w:t>
      </w:r>
      <w:r>
        <w:rPr>
          <w:rFonts w:hint="eastAsia" w:ascii="华文楷体" w:hAnsi="华文楷体" w:eastAsia="华文楷体"/>
          <w:sz w:val="21"/>
          <w:szCs w:val="21"/>
        </w:rPr>
        <w:t>头程运输方式列表</w:t>
      </w:r>
      <w:r>
        <w:rPr>
          <w:rFonts w:ascii="华文楷体" w:hAnsi="华文楷体" w:eastAsia="华文楷体"/>
          <w:sz w:val="21"/>
          <w:szCs w:val="21"/>
        </w:rPr>
        <w:t>。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使用场景：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客户使用接口获取</w:t>
      </w:r>
      <w:r>
        <w:rPr>
          <w:rFonts w:hint="eastAsia" w:ascii="华文楷体" w:hAnsi="华文楷体" w:eastAsia="华文楷体"/>
          <w:sz w:val="21"/>
          <w:szCs w:val="21"/>
        </w:rPr>
        <w:t>程运输方式</w:t>
      </w:r>
      <w:r>
        <w:rPr>
          <w:rFonts w:ascii="华文楷体" w:hAnsi="华文楷体" w:eastAsia="华文楷体"/>
          <w:sz w:val="21"/>
          <w:szCs w:val="21"/>
        </w:rPr>
        <w:t>信息，一次请求获取</w:t>
      </w:r>
      <w:r>
        <w:rPr>
          <w:rFonts w:hint="eastAsia" w:ascii="华文楷体" w:hAnsi="华文楷体" w:eastAsia="华文楷体"/>
          <w:sz w:val="21"/>
          <w:szCs w:val="21"/>
        </w:rPr>
        <w:t>所有运输方式信息</w:t>
      </w:r>
      <w:r>
        <w:rPr>
          <w:rFonts w:ascii="华文楷体" w:hAnsi="华文楷体" w:eastAsia="华文楷体"/>
          <w:sz w:val="21"/>
          <w:szCs w:val="21"/>
        </w:rPr>
        <w:t>。</w:t>
      </w:r>
    </w:p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请求方式</w:t>
      </w:r>
    </w:p>
    <w:tbl>
      <w:tblPr>
        <w:tblStyle w:val="22"/>
        <w:tblW w:w="8508" w:type="dxa"/>
        <w:tblInd w:w="105" w:type="dxa"/>
        <w:tblBorders>
          <w:top w:val="single" w:color="A6A6A6" w:sz="6" w:space="0"/>
          <w:left w:val="single" w:color="A6A6A6" w:sz="6" w:space="0"/>
          <w:bottom w:val="single" w:color="A6A6A6" w:sz="6" w:space="0"/>
          <w:right w:val="single" w:color="A6A6A6" w:sz="6" w:space="0"/>
          <w:insideH w:val="single" w:color="A6A6A6" w:sz="6" w:space="0"/>
          <w:insideV w:val="single" w:color="A6A6A6" w:sz="6" w:space="0"/>
        </w:tblBorders>
        <w:tblLayout w:type="fixed"/>
        <w:tblCellMar>
          <w:top w:w="0" w:type="dxa"/>
          <w:left w:w="97" w:type="dxa"/>
          <w:bottom w:w="0" w:type="dxa"/>
          <w:right w:w="105" w:type="dxa"/>
        </w:tblCellMar>
      </w:tblPr>
      <w:tblGrid>
        <w:gridCol w:w="2365"/>
        <w:gridCol w:w="6143"/>
      </w:tblGrid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single" w:color="A6A6A6" w:sz="6" w:space="0"/>
            <w:insideV w:val="single" w:color="A6A6A6" w:sz="6" w:space="0"/>
          </w:tblBorders>
          <w:tblLayout w:type="fixed"/>
          <w:tblCellMar>
            <w:top w:w="0" w:type="dxa"/>
            <w:left w:w="97" w:type="dxa"/>
            <w:bottom w:w="0" w:type="dxa"/>
            <w:right w:w="105" w:type="dxa"/>
          </w:tblCellMar>
        </w:tblPrEx>
        <w:tc>
          <w:tcPr>
            <w:tcW w:w="2365" w:type="dxa"/>
            <w:tcBorders>
              <w:top w:val="single" w:color="A6A6A6" w:sz="6" w:space="0"/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left w:w="97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接口名</w:t>
            </w:r>
          </w:p>
        </w:tc>
        <w:tc>
          <w:tcPr>
            <w:tcW w:w="6143" w:type="dxa"/>
            <w:tcBorders>
              <w:top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 xml:space="preserve"> / </w:t>
            </w:r>
            <w:r>
              <w:rPr>
                <w:rFonts w:hint="eastAsia" w:ascii="华文楷体" w:hAnsi="华文楷体" w:eastAsia="华文楷体"/>
                <w:sz w:val="21"/>
                <w:szCs w:val="21"/>
              </w:rPr>
              <w:t>listRevCourierAccountInfo</w:t>
            </w:r>
          </w:p>
        </w:tc>
      </w:tr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single" w:color="A6A6A6" w:sz="6" w:space="0"/>
            <w:insideV w:val="single" w:color="A6A6A6" w:sz="6" w:space="0"/>
          </w:tblBorders>
          <w:tblLayout w:type="fixed"/>
          <w:tblCellMar>
            <w:top w:w="0" w:type="dxa"/>
            <w:left w:w="97" w:type="dxa"/>
            <w:bottom w:w="0" w:type="dxa"/>
            <w:right w:w="105" w:type="dxa"/>
          </w:tblCellMar>
        </w:tblPrEx>
        <w:tc>
          <w:tcPr>
            <w:tcW w:w="2365" w:type="dxa"/>
            <w:tcBorders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left w:w="97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格式</w:t>
            </w:r>
          </w:p>
        </w:tc>
        <w:tc>
          <w:tcPr>
            <w:tcW w:w="6143" w:type="dxa"/>
            <w:tcBorders>
              <w:bottom w:val="single" w:color="A6A6A6" w:sz="6" w:space="0"/>
              <w:right w:val="single" w:color="A6A6A6" w:sz="6" w:space="0"/>
            </w:tcBorders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json</w:t>
            </w:r>
          </w:p>
        </w:tc>
      </w:tr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single" w:color="A6A6A6" w:sz="6" w:space="0"/>
            <w:insideV w:val="single" w:color="A6A6A6" w:sz="6" w:space="0"/>
          </w:tblBorders>
          <w:tblLayout w:type="fixed"/>
        </w:tblPrEx>
        <w:tc>
          <w:tcPr>
            <w:tcW w:w="2365" w:type="dxa"/>
            <w:tcBorders>
              <w:left w:val="single" w:color="A6A6A6" w:sz="6" w:space="0"/>
              <w:bottom w:val="single" w:color="A6A6A6" w:sz="6" w:space="0"/>
              <w:right w:val="single" w:color="A6A6A6" w:sz="6" w:space="0"/>
            </w:tcBorders>
            <w:shd w:val="clear" w:color="auto" w:fill="FFFFFF"/>
            <w:tcMar>
              <w:left w:w="97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http请求方式</w:t>
            </w:r>
          </w:p>
        </w:tc>
        <w:tc>
          <w:tcPr>
            <w:tcW w:w="6143" w:type="dxa"/>
            <w:tcBorders>
              <w:bottom w:val="single" w:color="A6A6A6" w:sz="6" w:space="0"/>
              <w:right w:val="single" w:color="A6A6A6" w:sz="6" w:space="0"/>
            </w:tcBorders>
            <w:shd w:val="clear" w:color="auto" w:fill="FFFFFF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Post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b/>
          <w:sz w:val="21"/>
          <w:szCs w:val="21"/>
        </w:rPr>
      </w:pPr>
      <w:r>
        <w:rPr>
          <w:rFonts w:ascii="华文楷体" w:hAnsi="华文楷体" w:eastAsia="华文楷体"/>
          <w:b/>
          <w:sz w:val="21"/>
          <w:szCs w:val="21"/>
        </w:rPr>
        <w:t>请求参数说明</w:t>
      </w:r>
    </w:p>
    <w:p>
      <w:pPr>
        <w:rPr>
          <w:rFonts w:ascii="华文楷体" w:hAnsi="华文楷体" w:eastAsia="华文楷体"/>
          <w:sz w:val="21"/>
          <w:szCs w:val="21"/>
        </w:rPr>
      </w:pPr>
    </w:p>
    <w:tbl>
      <w:tblPr>
        <w:tblStyle w:val="22"/>
        <w:tblW w:w="8361" w:type="dxa"/>
        <w:tblInd w:w="2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30" w:type="dxa"/>
          <w:left w:w="25" w:type="dxa"/>
          <w:bottom w:w="30" w:type="dxa"/>
          <w:right w:w="30" w:type="dxa"/>
        </w:tblCellMar>
      </w:tblPr>
      <w:tblGrid>
        <w:gridCol w:w="1420"/>
        <w:gridCol w:w="4946"/>
        <w:gridCol w:w="997"/>
        <w:gridCol w:w="99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4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参数名称</w:t>
            </w:r>
          </w:p>
        </w:tc>
        <w:tc>
          <w:tcPr>
            <w:tcW w:w="4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参数说明</w:t>
            </w:r>
          </w:p>
        </w:tc>
        <w:tc>
          <w:tcPr>
            <w:tcW w:w="9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参数类型</w:t>
            </w:r>
          </w:p>
        </w:tc>
        <w:tc>
          <w:tcPr>
            <w:tcW w:w="9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是否必填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14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无</w:t>
            </w:r>
          </w:p>
        </w:tc>
        <w:tc>
          <w:tcPr>
            <w:tcW w:w="4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</w:p>
        </w:tc>
        <w:tc>
          <w:tcPr>
            <w:tcW w:w="9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</w:p>
        </w:tc>
        <w:tc>
          <w:tcPr>
            <w:tcW w:w="9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请求参数示例：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userName":"v4ink",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password":"asdasd123"</w:t>
      </w:r>
    </w:p>
    <w:p>
      <w:pPr>
        <w:rPr>
          <w:rFonts w:ascii="华文楷体" w:hAnsi="华文楷体" w:eastAsia="华文楷体"/>
          <w:sz w:val="21"/>
          <w:szCs w:val="22"/>
        </w:rPr>
      </w:pPr>
      <w:r>
        <w:rPr>
          <w:rFonts w:ascii="华文楷体" w:hAnsi="华文楷体" w:eastAsia="华文楷体"/>
          <w:sz w:val="21"/>
          <w:szCs w:val="22"/>
        </w:rPr>
        <w:t>}</w:t>
      </w:r>
    </w:p>
    <w:p>
      <w:pPr>
        <w:rPr>
          <w:rFonts w:ascii="华文楷体" w:hAnsi="华文楷体" w:eastAsia="华文楷体"/>
          <w:sz w:val="21"/>
          <w:szCs w:val="22"/>
        </w:rPr>
      </w:pPr>
    </w:p>
    <w:p>
      <w:pPr>
        <w:rPr>
          <w:rFonts w:ascii="华文楷体" w:hAnsi="华文楷体" w:eastAsia="华文楷体"/>
          <w:b/>
          <w:sz w:val="21"/>
          <w:szCs w:val="21"/>
        </w:rPr>
      </w:pPr>
      <w:r>
        <w:rPr>
          <w:rFonts w:ascii="华文楷体" w:hAnsi="华文楷体" w:eastAsia="华文楷体"/>
          <w:b/>
          <w:sz w:val="21"/>
          <w:szCs w:val="21"/>
        </w:rPr>
        <w:t>返回结果参数说明</w:t>
      </w:r>
    </w:p>
    <w:p>
      <w:pPr>
        <w:rPr>
          <w:rFonts w:ascii="华文楷体" w:hAnsi="华文楷体" w:eastAsia="华文楷体"/>
          <w:b/>
          <w:sz w:val="21"/>
          <w:szCs w:val="21"/>
        </w:rPr>
      </w:pPr>
    </w:p>
    <w:tbl>
      <w:tblPr>
        <w:tblStyle w:val="22"/>
        <w:tblW w:w="8361" w:type="dxa"/>
        <w:tblInd w:w="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30" w:type="dxa"/>
          <w:left w:w="25" w:type="dxa"/>
          <w:bottom w:w="30" w:type="dxa"/>
          <w:right w:w="30" w:type="dxa"/>
        </w:tblCellMar>
      </w:tblPr>
      <w:tblGrid>
        <w:gridCol w:w="2416"/>
        <w:gridCol w:w="2574"/>
        <w:gridCol w:w="3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2416" w:type="dxa"/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参数名称</w:t>
            </w:r>
          </w:p>
        </w:tc>
        <w:tc>
          <w:tcPr>
            <w:tcW w:w="25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参数类型</w:t>
            </w:r>
          </w:p>
        </w:tc>
        <w:tc>
          <w:tcPr>
            <w:tcW w:w="3371" w:type="dxa"/>
            <w:shd w:val="clear" w:color="auto" w:fill="FFFFFF"/>
            <w:tcMar>
              <w:left w:w="25" w:type="dxa"/>
            </w:tcMar>
            <w:vAlign w:val="center"/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2416" w:type="dxa"/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revCourierAccountId</w:t>
            </w:r>
          </w:p>
        </w:tc>
        <w:tc>
          <w:tcPr>
            <w:tcW w:w="25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Integer</w:t>
            </w:r>
          </w:p>
        </w:tc>
        <w:tc>
          <w:tcPr>
            <w:tcW w:w="3371" w:type="dxa"/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运输方式ID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30" w:type="dxa"/>
            <w:left w:w="25" w:type="dxa"/>
            <w:bottom w:w="30" w:type="dxa"/>
            <w:right w:w="30" w:type="dxa"/>
          </w:tblCellMar>
        </w:tblPrEx>
        <w:trPr>
          <w:trHeight w:val="315" w:hRule="atLeast"/>
        </w:trPr>
        <w:tc>
          <w:tcPr>
            <w:tcW w:w="2416" w:type="dxa"/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revCourierAccountName</w:t>
            </w:r>
          </w:p>
        </w:tc>
        <w:tc>
          <w:tcPr>
            <w:tcW w:w="25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String</w:t>
            </w:r>
          </w:p>
        </w:tc>
        <w:tc>
          <w:tcPr>
            <w:tcW w:w="3371" w:type="dxa"/>
            <w:shd w:val="clear" w:color="auto" w:fill="FFFFFF"/>
            <w:tcMar>
              <w:left w:w="25" w:type="dxa"/>
            </w:tcMar>
          </w:tcPr>
          <w:p>
            <w:pPr>
              <w:rPr>
                <w:rFonts w:ascii="华文楷体" w:hAnsi="华文楷体" w:eastAsia="华文楷体"/>
                <w:sz w:val="21"/>
                <w:szCs w:val="21"/>
              </w:rPr>
            </w:pPr>
            <w:r>
              <w:rPr>
                <w:rFonts w:hint="eastAsia" w:ascii="华文楷体" w:hAnsi="华文楷体" w:eastAsia="华文楷体"/>
                <w:sz w:val="21"/>
                <w:szCs w:val="21"/>
              </w:rPr>
              <w:t>运输方式名称</w:t>
            </w:r>
          </w:p>
        </w:tc>
      </w:tr>
    </w:tbl>
    <w:p>
      <w:pPr>
        <w:rPr>
          <w:rFonts w:ascii="华文楷体" w:hAnsi="华文楷体" w:eastAsia="华文楷体"/>
          <w:sz w:val="21"/>
          <w:szCs w:val="21"/>
        </w:rPr>
      </w:pPr>
      <w:r>
        <w:rPr>
          <w:rFonts w:hint="eastAsia" w:ascii="华文楷体" w:hAnsi="华文楷体" w:eastAsia="华文楷体"/>
          <w:sz w:val="21"/>
          <w:szCs w:val="21"/>
        </w:rPr>
        <w:tab/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返回结果示例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errors": null,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 xml:space="preserve">  </w:t>
      </w:r>
      <w:r>
        <w:rPr>
          <w:rFonts w:hint="eastAsia" w:ascii="华文楷体" w:hAnsi="华文楷体" w:eastAsia="华文楷体"/>
          <w:sz w:val="21"/>
          <w:szCs w:val="21"/>
        </w:rPr>
        <w:t>"</w:t>
      </w:r>
      <w:r>
        <w:rPr>
          <w:rFonts w:ascii="华文楷体" w:hAnsi="华文楷体" w:eastAsia="华文楷体"/>
          <w:sz w:val="21"/>
          <w:szCs w:val="21"/>
        </w:rPr>
        <w:t>data":[</w:t>
      </w:r>
    </w:p>
    <w:p>
      <w:pPr>
        <w:ind w:firstLine="630" w:firstLineChars="3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ind w:firstLine="1050" w:firstLineChars="5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</w:t>
      </w:r>
      <w:r>
        <w:rPr>
          <w:rFonts w:hint="eastAsia" w:ascii="华文楷体" w:hAnsi="华文楷体" w:eastAsia="华文楷体"/>
          <w:sz w:val="21"/>
          <w:szCs w:val="21"/>
        </w:rPr>
        <w:t>revCourierAccountId</w:t>
      </w:r>
      <w:r>
        <w:rPr>
          <w:rFonts w:ascii="华文楷体" w:hAnsi="华文楷体" w:eastAsia="华文楷体"/>
          <w:sz w:val="21"/>
          <w:szCs w:val="21"/>
        </w:rPr>
        <w:t>":</w:t>
      </w:r>
      <w:r>
        <w:rPr>
          <w:rFonts w:hint="eastAsia" w:ascii="华文楷体" w:hAnsi="华文楷体" w:eastAsia="华文楷体"/>
          <w:sz w:val="21"/>
          <w:szCs w:val="21"/>
        </w:rPr>
        <w:t>1</w:t>
      </w:r>
      <w:r>
        <w:rPr>
          <w:rFonts w:ascii="华文楷体" w:hAnsi="华文楷体" w:eastAsia="华文楷体"/>
          <w:sz w:val="21"/>
          <w:szCs w:val="21"/>
        </w:rPr>
        <w:t>,</w:t>
      </w:r>
    </w:p>
    <w:p>
      <w:pPr>
        <w:ind w:firstLine="1050" w:firstLineChars="5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</w:t>
      </w:r>
      <w:r>
        <w:rPr>
          <w:rFonts w:hint="eastAsia" w:ascii="华文楷体" w:hAnsi="华文楷体" w:eastAsia="华文楷体"/>
          <w:sz w:val="21"/>
          <w:szCs w:val="21"/>
        </w:rPr>
        <w:t>revCourierAccountName</w:t>
      </w:r>
      <w:r>
        <w:rPr>
          <w:rFonts w:ascii="华文楷体" w:hAnsi="华文楷体" w:eastAsia="华文楷体"/>
          <w:sz w:val="21"/>
          <w:szCs w:val="21"/>
        </w:rPr>
        <w:t>":"</w:t>
      </w:r>
      <w:r>
        <w:rPr>
          <w:rFonts w:hint="eastAsia" w:ascii="华文楷体" w:hAnsi="华文楷体" w:eastAsia="华文楷体"/>
          <w:sz w:val="21"/>
          <w:szCs w:val="21"/>
        </w:rPr>
        <w:t>airlift normal</w:t>
      </w:r>
      <w:r>
        <w:rPr>
          <w:rFonts w:ascii="华文楷体" w:hAnsi="华文楷体" w:eastAsia="华文楷体"/>
          <w:sz w:val="21"/>
          <w:szCs w:val="21"/>
        </w:rPr>
        <w:t>"</w:t>
      </w:r>
    </w:p>
    <w:p>
      <w:pPr>
        <w:ind w:firstLine="735" w:firstLineChars="3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},</w:t>
      </w:r>
    </w:p>
    <w:p>
      <w:pPr>
        <w:ind w:firstLine="630" w:firstLineChars="3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……………………</w:t>
      </w:r>
    </w:p>
    <w:p>
      <w:pPr>
        <w:ind w:firstLine="630" w:firstLineChars="3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{</w:t>
      </w:r>
    </w:p>
    <w:p>
      <w:pPr>
        <w:ind w:firstLine="1050" w:firstLineChars="5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</w:t>
      </w:r>
      <w:r>
        <w:rPr>
          <w:rFonts w:hint="eastAsia" w:ascii="华文楷体" w:hAnsi="华文楷体" w:eastAsia="华文楷体"/>
          <w:sz w:val="21"/>
          <w:szCs w:val="21"/>
        </w:rPr>
        <w:t>revCourierAccountId</w:t>
      </w:r>
      <w:r>
        <w:rPr>
          <w:rFonts w:ascii="华文楷体" w:hAnsi="华文楷体" w:eastAsia="华文楷体"/>
          <w:sz w:val="21"/>
          <w:szCs w:val="21"/>
        </w:rPr>
        <w:t>":</w:t>
      </w:r>
      <w:r>
        <w:rPr>
          <w:rFonts w:hint="eastAsia" w:ascii="华文楷体" w:hAnsi="华文楷体" w:eastAsia="华文楷体"/>
          <w:sz w:val="21"/>
          <w:szCs w:val="21"/>
        </w:rPr>
        <w:t>6</w:t>
      </w:r>
      <w:r>
        <w:rPr>
          <w:rFonts w:ascii="华文楷体" w:hAnsi="华文楷体" w:eastAsia="华文楷体"/>
          <w:sz w:val="21"/>
          <w:szCs w:val="21"/>
        </w:rPr>
        <w:t>,</w:t>
      </w:r>
    </w:p>
    <w:p>
      <w:pPr>
        <w:ind w:firstLine="1050" w:firstLineChars="50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</w:t>
      </w:r>
      <w:r>
        <w:rPr>
          <w:rFonts w:hint="eastAsia" w:ascii="华文楷体" w:hAnsi="华文楷体" w:eastAsia="华文楷体"/>
          <w:sz w:val="21"/>
          <w:szCs w:val="21"/>
        </w:rPr>
        <w:t>revCourierAccountName</w:t>
      </w:r>
      <w:r>
        <w:rPr>
          <w:rFonts w:ascii="华文楷体" w:hAnsi="华文楷体" w:eastAsia="华文楷体"/>
          <w:sz w:val="21"/>
          <w:szCs w:val="21"/>
        </w:rPr>
        <w:t>":"</w:t>
      </w:r>
      <w:r>
        <w:rPr>
          <w:rFonts w:hint="eastAsia" w:ascii="华文楷体" w:hAnsi="华文楷体" w:eastAsia="华文楷体"/>
          <w:sz w:val="21"/>
          <w:szCs w:val="21"/>
        </w:rPr>
        <w:t>ocean shipping FCL-40HQ</w:t>
      </w:r>
      <w:r>
        <w:rPr>
          <w:rFonts w:ascii="华文楷体" w:hAnsi="华文楷体" w:eastAsia="华文楷体"/>
          <w:sz w:val="21"/>
          <w:szCs w:val="21"/>
        </w:rPr>
        <w:t>"</w:t>
      </w:r>
    </w:p>
    <w:p>
      <w:pPr>
        <w:ind w:firstLine="735" w:firstLineChars="3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}</w:t>
      </w:r>
    </w:p>
    <w:p>
      <w:pPr>
        <w:ind w:firstLine="525" w:firstLineChars="2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],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"nonceToken":null,</w:t>
      </w:r>
    </w:p>
    <w:p>
      <w:pPr>
        <w:ind w:firstLine="315" w:firstLineChars="150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"errorsToString":""</w:t>
      </w:r>
    </w:p>
    <w:p>
      <w:pPr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}</w:t>
      </w:r>
    </w:p>
    <w:p>
      <w:pPr>
        <w:rPr>
          <w:rFonts w:ascii="华文楷体" w:hAnsi="华文楷体" w:eastAsia="华文楷体"/>
          <w:sz w:val="21"/>
          <w:szCs w:val="21"/>
        </w:rPr>
      </w:pPr>
    </w:p>
    <w:p>
      <w:pPr>
        <w:rPr>
          <w:rFonts w:ascii="华文楷体" w:hAnsi="华文楷体" w:eastAsia="华文楷体"/>
          <w:sz w:val="21"/>
          <w:szCs w:val="21"/>
        </w:rPr>
      </w:pPr>
    </w:p>
    <w:sectPr>
      <w:headerReference r:id="rId7" w:type="default"/>
      <w:footerReference r:id="rId8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文鼎中宋繁">
    <w:altName w:val="Arial Unicode MS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ascii="华文楷体" w:hAnsi="华文楷体" w:eastAsia="华文楷体"/>
      </w:rPr>
    </w:pPr>
    <w:r>
      <w:rPr>
        <w:rFonts w:hint="eastAsia" w:ascii="华文楷体" w:hAnsi="华文楷体" w:eastAsia="华文楷体"/>
      </w:rPr>
      <w:t xml:space="preserve">深圳市易达云科技有限公司                                                                 </w:t>
    </w:r>
    <w:sdt>
      <w:sdtPr>
        <w:rPr>
          <w:rFonts w:ascii="华文楷体" w:hAnsi="华文楷体" w:eastAsia="华文楷体"/>
        </w:rPr>
        <w:id w:val="-1451698704"/>
      </w:sdtPr>
      <w:sdtEndPr>
        <w:rPr>
          <w:rFonts w:ascii="华文楷体" w:hAnsi="华文楷体" w:eastAsia="华文楷体"/>
        </w:rPr>
      </w:sdtEndPr>
      <w:sdtContent>
        <w:r>
          <w:rPr>
            <w:rFonts w:ascii="华文楷体" w:hAnsi="华文楷体" w:eastAsia="华文楷体"/>
          </w:rPr>
          <w:fldChar w:fldCharType="begin"/>
        </w:r>
        <w:r>
          <w:rPr>
            <w:rFonts w:ascii="华文楷体" w:hAnsi="华文楷体" w:eastAsia="华文楷体"/>
          </w:rPr>
          <w:instrText xml:space="preserve">PAGE   \* MERGEFORMAT</w:instrText>
        </w:r>
        <w:r>
          <w:rPr>
            <w:rFonts w:ascii="华文楷体" w:hAnsi="华文楷体" w:eastAsia="华文楷体"/>
          </w:rPr>
          <w:fldChar w:fldCharType="separate"/>
        </w:r>
        <w:r>
          <w:rPr>
            <w:rFonts w:ascii="华文楷体" w:hAnsi="华文楷体" w:eastAsia="华文楷体"/>
            <w:lang w:val="zh-CN"/>
          </w:rPr>
          <w:t>2</w:t>
        </w:r>
        <w:r>
          <w:rPr>
            <w:rFonts w:ascii="华文楷体" w:hAnsi="华文楷体" w:eastAsia="华文楷体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ascii="华文楷体" w:hAnsi="华文楷体" w:eastAsia="华文楷体"/>
      </w:rPr>
    </w:pPr>
    <w:r>
      <w:rPr>
        <w:rFonts w:hint="eastAsia" w:ascii="华文楷体" w:hAnsi="华文楷体" w:eastAsia="华文楷体"/>
      </w:rPr>
      <w:t>深圳市易达云科技有限公司                                                                 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ascii="华文楷体" w:hAnsi="华文楷体" w:eastAsia="华文楷体"/>
      </w:rPr>
    </w:pPr>
    <w:r>
      <w:rPr>
        <w:rFonts w:hint="eastAsia" w:ascii="华文楷体" w:hAnsi="华文楷体" w:eastAsia="华文楷体"/>
      </w:rPr>
      <w:t>深圳市易达云科技有限公司</w:t>
    </w:r>
    <w:sdt>
      <w:sdtPr>
        <w:rPr>
          <w:rFonts w:ascii="华文楷体" w:hAnsi="华文楷体" w:eastAsia="华文楷体"/>
        </w:rPr>
        <w:id w:val="-1345090477"/>
      </w:sdtPr>
      <w:sdtEndPr>
        <w:rPr>
          <w:rFonts w:ascii="华文楷体" w:hAnsi="华文楷体" w:eastAsia="华文楷体"/>
        </w:rPr>
      </w:sdtEndPr>
      <w:sdtContent>
        <w:r>
          <w:rPr>
            <w:rFonts w:hint="eastAsia" w:ascii="华文楷体" w:hAnsi="华文楷体" w:eastAsia="华文楷体"/>
          </w:rPr>
          <w:t xml:space="preserve">                                                                 </w:t>
        </w:r>
        <w:r>
          <w:rPr>
            <w:rFonts w:ascii="华文楷体" w:hAnsi="华文楷体" w:eastAsia="华文楷体"/>
          </w:rPr>
          <w:fldChar w:fldCharType="begin"/>
        </w:r>
        <w:r>
          <w:rPr>
            <w:rFonts w:ascii="华文楷体" w:hAnsi="华文楷体" w:eastAsia="华文楷体"/>
          </w:rPr>
          <w:instrText xml:space="preserve">PAGE   \* MERGEFORMAT</w:instrText>
        </w:r>
        <w:r>
          <w:rPr>
            <w:rFonts w:ascii="华文楷体" w:hAnsi="华文楷体" w:eastAsia="华文楷体"/>
          </w:rPr>
          <w:fldChar w:fldCharType="separate"/>
        </w:r>
        <w:r>
          <w:rPr>
            <w:rFonts w:ascii="华文楷体" w:hAnsi="华文楷体" w:eastAsia="华文楷体"/>
            <w:lang w:val="zh-CN"/>
          </w:rPr>
          <w:t>16</w:t>
        </w:r>
        <w:r>
          <w:rPr>
            <w:rFonts w:ascii="华文楷体" w:hAnsi="华文楷体" w:eastAsia="华文楷体"/>
          </w:rPr>
          <w:fldChar w:fldCharType="end"/>
        </w:r>
      </w:sdtContent>
    </w:sdt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both"/>
      <w:rPr>
        <w:rFonts w:ascii="华文楷体" w:hAnsi="华文楷体" w:eastAsia="华文楷体"/>
      </w:rPr>
    </w:pPr>
    <w:r>
      <w:rPr>
        <w:rFonts w:hint="eastAsia" w:ascii="华文楷体" w:hAnsi="华文楷体" w:eastAsia="华文楷体"/>
      </w:rPr>
      <w:t>易达云开放平台接入规范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2"/>
      <w:tblW w:w="9781" w:type="dxa"/>
      <w:tblInd w:w="-34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60"/>
      <w:gridCol w:w="8221"/>
    </w:tblGrid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560" w:type="dxa"/>
        </w:tcPr>
        <w:p>
          <w:pPr>
            <w:jc w:val="center"/>
            <w:rPr>
              <w:sz w:val="28"/>
            </w:rPr>
          </w:pPr>
          <w:r>
            <w:rPr>
              <w:sz w:val="28"/>
            </w:rPr>
            <w:drawing>
              <wp:inline distT="0" distB="0" distL="0" distR="0">
                <wp:extent cx="714375" cy="619125"/>
                <wp:effectExtent l="0" t="0" r="9525" b="9525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</w:tcPr>
        <w:p>
          <w:pPr>
            <w:ind w:firstLine="1104" w:firstLineChars="250"/>
            <w:rPr>
              <w:rFonts w:ascii="宋体" w:hAnsi="宋体"/>
              <w:b/>
              <w:sz w:val="44"/>
              <w:szCs w:val="44"/>
            </w:rPr>
          </w:pPr>
          <w:r>
            <w:rPr>
              <w:rFonts w:hint="eastAsia" w:ascii="宋体" w:hAnsi="宋体"/>
              <w:b/>
              <w:sz w:val="44"/>
              <w:szCs w:val="44"/>
            </w:rPr>
            <w:t>EDA Group Corporation</w:t>
          </w:r>
        </w:p>
        <w:p>
          <w:pPr>
            <w:ind w:firstLine="1821" w:firstLineChars="350"/>
            <w:rPr>
              <w:rFonts w:ascii="Impact" w:hAnsi="Impact" w:eastAsia="文鼎中宋繁"/>
              <w:b/>
              <w:sz w:val="52"/>
            </w:rPr>
          </w:pPr>
          <w:r>
            <w:rPr>
              <w:rFonts w:hint="eastAsia" w:ascii="Impact" w:hAnsi="Impact" w:eastAsia="文鼎中宋繁"/>
              <w:b/>
              <w:sz w:val="52"/>
            </w:rPr>
            <w:t>易达云科技</w:t>
          </w:r>
        </w:p>
      </w:tc>
    </w:tr>
  </w:tbl>
  <w:p>
    <w:pPr>
      <w:pStyle w:val="1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bottom w:val="single" w:color="auto" w:sz="6" w:space="0"/>
      </w:pBdr>
      <w:jc w:val="both"/>
      <w:rPr>
        <w:rFonts w:ascii="华文楷体" w:hAnsi="华文楷体" w:eastAsia="华文楷体"/>
      </w:rPr>
    </w:pPr>
    <w:r>
      <w:rPr>
        <w:rFonts w:hint="eastAsia" w:ascii="华文楷体" w:hAnsi="华文楷体" w:eastAsia="华文楷体"/>
      </w:rPr>
      <w:t>易达云开放平台接入规范</w:t>
    </w:r>
    <w:r>
      <w:rPr>
        <w:color w:val="000000"/>
      </w:rPr>
      <w:pict>
        <v:rect id="矩形 222" o:spid="_x0000_s3073" o:spt="1" style="position:absolute;left:0pt;height:752.4pt;width:580.8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">
          <v:path/>
          <v:fill on="f" focussize="0,0"/>
          <v:stroke weight="1.25pt" color="#767171"/>
          <v:imagedata o:title=""/>
          <o:lock v:ext="edit"/>
        </v:rect>
      </w:pict>
    </w:r>
    <w:r>
      <w:rPr>
        <w:rFonts w:hint="eastAsia" w:ascii="华文楷体" w:hAnsi="华文楷体" w:eastAsia="华文楷体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C3148"/>
    <w:multiLevelType w:val="multilevel"/>
    <w:tmpl w:val="042C3148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sz w:val="32"/>
        <w:szCs w:val="32"/>
      </w:rPr>
    </w:lvl>
    <w:lvl w:ilvl="1" w:tentative="0">
      <w:start w:val="1"/>
      <w:numFmt w:val="decimal"/>
      <w:pStyle w:val="3"/>
      <w:lvlText w:val="%1.%2"/>
      <w:lvlJc w:val="left"/>
      <w:pPr>
        <w:ind w:left="859" w:hanging="576"/>
      </w:pPr>
      <w:rPr>
        <w:rFonts w:ascii="华文楷体" w:hAnsi="华文楷体" w:eastAsia="华文楷体"/>
        <w:b w:val="0"/>
        <w:color w:val="000000" w:themeColor="text1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ascii="华文楷体" w:hAnsi="华文楷体" w:eastAsia="华文楷体"/>
        <w:b w:val="0"/>
        <w:i w:val="0"/>
        <w:color w:val="000000" w:themeColor="text1"/>
        <w:sz w:val="24"/>
        <w:szCs w:val="24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377D66F3"/>
    <w:multiLevelType w:val="multilevel"/>
    <w:tmpl w:val="377D66F3"/>
    <w:lvl w:ilvl="0" w:tentative="0">
      <w:start w:val="1"/>
      <w:numFmt w:val="decimal"/>
      <w:lvlText w:val="%1"/>
      <w:lvlJc w:val="left"/>
      <w:pPr>
        <w:ind w:left="432" w:hanging="432"/>
      </w:pPr>
      <w:rPr>
        <w:sz w:val="32"/>
        <w:szCs w:val="32"/>
      </w:rPr>
    </w:lvl>
    <w:lvl w:ilvl="1" w:tentative="0">
      <w:start w:val="1"/>
      <w:numFmt w:val="decimal"/>
      <w:lvlText w:val="%1.%2"/>
      <w:lvlJc w:val="left"/>
      <w:pPr>
        <w:ind w:left="859" w:hanging="576"/>
      </w:pPr>
      <w:rPr>
        <w:b w:val="0"/>
        <w:sz w:val="21"/>
      </w:rPr>
    </w:lvl>
    <w:lvl w:ilvl="2" w:tentative="0">
      <w:start w:val="1"/>
      <w:numFmt w:val="decimal"/>
      <w:pStyle w:val="41"/>
      <w:lvlText w:val="%1.%2.%3"/>
      <w:lvlJc w:val="left"/>
      <w:pPr>
        <w:ind w:left="1004" w:hanging="720"/>
      </w:pPr>
      <w:rPr>
        <w:b w:val="0"/>
        <w:i w:val="0"/>
        <w:sz w:val="24"/>
        <w:szCs w:val="24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0"/>
    <w:lvlOverride w:ilvl="1">
      <w:startOverride w:val="1"/>
    </w:lvlOverride>
  </w:num>
  <w:num w:numId="4">
    <w:abstractNumId w:val="0"/>
    <w:lvlOverride w:ilvl="2">
      <w:startOverride w:val="1"/>
    </w:lvlOverride>
  </w:num>
  <w:num w:numId="5">
    <w:abstractNumId w:val="0"/>
    <w:lvlOverride w:ilvl="2">
      <w:startOverride w:val="1"/>
    </w:lvlOverride>
  </w:num>
  <w:num w:numId="6">
    <w:abstractNumId w:val="0"/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738"/>
    <w:rsid w:val="000018DD"/>
    <w:rsid w:val="0000288E"/>
    <w:rsid w:val="00010B6F"/>
    <w:rsid w:val="00014860"/>
    <w:rsid w:val="00015AD6"/>
    <w:rsid w:val="00021E07"/>
    <w:rsid w:val="00024F0B"/>
    <w:rsid w:val="00025903"/>
    <w:rsid w:val="000310AC"/>
    <w:rsid w:val="00034C22"/>
    <w:rsid w:val="00035BB9"/>
    <w:rsid w:val="00037867"/>
    <w:rsid w:val="000447D5"/>
    <w:rsid w:val="00044BDE"/>
    <w:rsid w:val="00053483"/>
    <w:rsid w:val="00053B3A"/>
    <w:rsid w:val="00055826"/>
    <w:rsid w:val="00055C67"/>
    <w:rsid w:val="00056660"/>
    <w:rsid w:val="0005779A"/>
    <w:rsid w:val="000617A2"/>
    <w:rsid w:val="000617E8"/>
    <w:rsid w:val="00062D73"/>
    <w:rsid w:val="00063C2D"/>
    <w:rsid w:val="000650EA"/>
    <w:rsid w:val="000651AC"/>
    <w:rsid w:val="000670A9"/>
    <w:rsid w:val="0006763B"/>
    <w:rsid w:val="000748E4"/>
    <w:rsid w:val="00075663"/>
    <w:rsid w:val="00075B8D"/>
    <w:rsid w:val="00080C70"/>
    <w:rsid w:val="00083BD8"/>
    <w:rsid w:val="00086A09"/>
    <w:rsid w:val="00090AA3"/>
    <w:rsid w:val="000942B2"/>
    <w:rsid w:val="00095189"/>
    <w:rsid w:val="00096444"/>
    <w:rsid w:val="000A2D42"/>
    <w:rsid w:val="000A4B76"/>
    <w:rsid w:val="000A4C6F"/>
    <w:rsid w:val="000A7135"/>
    <w:rsid w:val="000B3F07"/>
    <w:rsid w:val="000B40F5"/>
    <w:rsid w:val="000B5F1C"/>
    <w:rsid w:val="000B62A5"/>
    <w:rsid w:val="000B7452"/>
    <w:rsid w:val="000B7FEA"/>
    <w:rsid w:val="000C3C04"/>
    <w:rsid w:val="000C7499"/>
    <w:rsid w:val="000D0F77"/>
    <w:rsid w:val="000D3975"/>
    <w:rsid w:val="000D3E39"/>
    <w:rsid w:val="000D3FBB"/>
    <w:rsid w:val="000D620F"/>
    <w:rsid w:val="000D7682"/>
    <w:rsid w:val="000E035D"/>
    <w:rsid w:val="000E4FFD"/>
    <w:rsid w:val="000E51AB"/>
    <w:rsid w:val="000E7E73"/>
    <w:rsid w:val="000F4922"/>
    <w:rsid w:val="000F5DC1"/>
    <w:rsid w:val="000F5FA9"/>
    <w:rsid w:val="000F7B1F"/>
    <w:rsid w:val="00100915"/>
    <w:rsid w:val="00101586"/>
    <w:rsid w:val="0010322B"/>
    <w:rsid w:val="00105A62"/>
    <w:rsid w:val="00111EA6"/>
    <w:rsid w:val="00112E8B"/>
    <w:rsid w:val="00116D9B"/>
    <w:rsid w:val="0011738E"/>
    <w:rsid w:val="00120838"/>
    <w:rsid w:val="00121313"/>
    <w:rsid w:val="00122052"/>
    <w:rsid w:val="00123CD4"/>
    <w:rsid w:val="00124410"/>
    <w:rsid w:val="00124D3D"/>
    <w:rsid w:val="001251C9"/>
    <w:rsid w:val="00127718"/>
    <w:rsid w:val="00131134"/>
    <w:rsid w:val="001339F5"/>
    <w:rsid w:val="00134EA3"/>
    <w:rsid w:val="0014036E"/>
    <w:rsid w:val="001405C1"/>
    <w:rsid w:val="001413CB"/>
    <w:rsid w:val="00142EE6"/>
    <w:rsid w:val="00146231"/>
    <w:rsid w:val="001474E3"/>
    <w:rsid w:val="00152652"/>
    <w:rsid w:val="00161889"/>
    <w:rsid w:val="00162072"/>
    <w:rsid w:val="00162216"/>
    <w:rsid w:val="00163418"/>
    <w:rsid w:val="00164C0F"/>
    <w:rsid w:val="0016571E"/>
    <w:rsid w:val="0016579F"/>
    <w:rsid w:val="0017150E"/>
    <w:rsid w:val="00172A27"/>
    <w:rsid w:val="0017301B"/>
    <w:rsid w:val="00173B37"/>
    <w:rsid w:val="00173D10"/>
    <w:rsid w:val="001763E8"/>
    <w:rsid w:val="00181E43"/>
    <w:rsid w:val="00182783"/>
    <w:rsid w:val="00182AF8"/>
    <w:rsid w:val="00183D4B"/>
    <w:rsid w:val="00184AF0"/>
    <w:rsid w:val="001850EB"/>
    <w:rsid w:val="00185C0B"/>
    <w:rsid w:val="001863B4"/>
    <w:rsid w:val="00187880"/>
    <w:rsid w:val="00187FD7"/>
    <w:rsid w:val="0019228F"/>
    <w:rsid w:val="00195C82"/>
    <w:rsid w:val="001964E9"/>
    <w:rsid w:val="00196538"/>
    <w:rsid w:val="001A431F"/>
    <w:rsid w:val="001A49D9"/>
    <w:rsid w:val="001B1046"/>
    <w:rsid w:val="001B1BCF"/>
    <w:rsid w:val="001B2542"/>
    <w:rsid w:val="001B3F74"/>
    <w:rsid w:val="001B4189"/>
    <w:rsid w:val="001B7A3E"/>
    <w:rsid w:val="001C2765"/>
    <w:rsid w:val="001C44AF"/>
    <w:rsid w:val="001C4F3D"/>
    <w:rsid w:val="001D1B7B"/>
    <w:rsid w:val="001D1E18"/>
    <w:rsid w:val="001E09F4"/>
    <w:rsid w:val="001E3DFB"/>
    <w:rsid w:val="001E4E23"/>
    <w:rsid w:val="001E602D"/>
    <w:rsid w:val="001E6438"/>
    <w:rsid w:val="001E69D6"/>
    <w:rsid w:val="001E6F00"/>
    <w:rsid w:val="001F70F6"/>
    <w:rsid w:val="001F7932"/>
    <w:rsid w:val="001F7C77"/>
    <w:rsid w:val="00201F63"/>
    <w:rsid w:val="00202CF9"/>
    <w:rsid w:val="00206440"/>
    <w:rsid w:val="00206F3D"/>
    <w:rsid w:val="00211AF8"/>
    <w:rsid w:val="00214566"/>
    <w:rsid w:val="00214BEC"/>
    <w:rsid w:val="00214EEA"/>
    <w:rsid w:val="00224465"/>
    <w:rsid w:val="00224CF7"/>
    <w:rsid w:val="002264CB"/>
    <w:rsid w:val="00227DD0"/>
    <w:rsid w:val="00231F91"/>
    <w:rsid w:val="002325D0"/>
    <w:rsid w:val="002337FE"/>
    <w:rsid w:val="002341AD"/>
    <w:rsid w:val="00237785"/>
    <w:rsid w:val="00240244"/>
    <w:rsid w:val="002410F5"/>
    <w:rsid w:val="00245398"/>
    <w:rsid w:val="00246880"/>
    <w:rsid w:val="002468F0"/>
    <w:rsid w:val="00251465"/>
    <w:rsid w:val="00252C70"/>
    <w:rsid w:val="00253EEF"/>
    <w:rsid w:val="00256849"/>
    <w:rsid w:val="00257001"/>
    <w:rsid w:val="00257A31"/>
    <w:rsid w:val="002600E5"/>
    <w:rsid w:val="00260975"/>
    <w:rsid w:val="00273729"/>
    <w:rsid w:val="00280A58"/>
    <w:rsid w:val="002817E6"/>
    <w:rsid w:val="00282434"/>
    <w:rsid w:val="0028403F"/>
    <w:rsid w:val="002841DE"/>
    <w:rsid w:val="00285275"/>
    <w:rsid w:val="002855F4"/>
    <w:rsid w:val="00286124"/>
    <w:rsid w:val="00286D62"/>
    <w:rsid w:val="002878C1"/>
    <w:rsid w:val="00287F67"/>
    <w:rsid w:val="0029174C"/>
    <w:rsid w:val="0029386E"/>
    <w:rsid w:val="0029516F"/>
    <w:rsid w:val="00296F9A"/>
    <w:rsid w:val="0029739D"/>
    <w:rsid w:val="002A0DEB"/>
    <w:rsid w:val="002A4D42"/>
    <w:rsid w:val="002A4F38"/>
    <w:rsid w:val="002A4F95"/>
    <w:rsid w:val="002A70A3"/>
    <w:rsid w:val="002B6360"/>
    <w:rsid w:val="002B6C28"/>
    <w:rsid w:val="002B72E8"/>
    <w:rsid w:val="002B7402"/>
    <w:rsid w:val="002C2377"/>
    <w:rsid w:val="002C436E"/>
    <w:rsid w:val="002C5A51"/>
    <w:rsid w:val="002C5C6C"/>
    <w:rsid w:val="002C6EDB"/>
    <w:rsid w:val="002C6F7B"/>
    <w:rsid w:val="002D1155"/>
    <w:rsid w:val="002D50AA"/>
    <w:rsid w:val="002E45D0"/>
    <w:rsid w:val="002E59BD"/>
    <w:rsid w:val="002F0C55"/>
    <w:rsid w:val="002F1F83"/>
    <w:rsid w:val="002F24ED"/>
    <w:rsid w:val="002F3C8B"/>
    <w:rsid w:val="00304BCE"/>
    <w:rsid w:val="003056B3"/>
    <w:rsid w:val="003067AD"/>
    <w:rsid w:val="00310322"/>
    <w:rsid w:val="00314A96"/>
    <w:rsid w:val="0031514A"/>
    <w:rsid w:val="00321BFA"/>
    <w:rsid w:val="00322D2F"/>
    <w:rsid w:val="00322FB2"/>
    <w:rsid w:val="00324C22"/>
    <w:rsid w:val="003309BB"/>
    <w:rsid w:val="00330A9B"/>
    <w:rsid w:val="00331C24"/>
    <w:rsid w:val="00337532"/>
    <w:rsid w:val="00337B95"/>
    <w:rsid w:val="00337BA6"/>
    <w:rsid w:val="00340193"/>
    <w:rsid w:val="00343699"/>
    <w:rsid w:val="003438CE"/>
    <w:rsid w:val="003439DA"/>
    <w:rsid w:val="00343C7E"/>
    <w:rsid w:val="00343DF2"/>
    <w:rsid w:val="00345C7E"/>
    <w:rsid w:val="003463EE"/>
    <w:rsid w:val="003464B4"/>
    <w:rsid w:val="00347CCB"/>
    <w:rsid w:val="003511EE"/>
    <w:rsid w:val="003566AB"/>
    <w:rsid w:val="00356993"/>
    <w:rsid w:val="003574A7"/>
    <w:rsid w:val="003607A5"/>
    <w:rsid w:val="00361FEC"/>
    <w:rsid w:val="00363339"/>
    <w:rsid w:val="00363640"/>
    <w:rsid w:val="0036368D"/>
    <w:rsid w:val="00364A74"/>
    <w:rsid w:val="00365EA8"/>
    <w:rsid w:val="00366627"/>
    <w:rsid w:val="003745E6"/>
    <w:rsid w:val="00380303"/>
    <w:rsid w:val="003810A4"/>
    <w:rsid w:val="003834C4"/>
    <w:rsid w:val="00384B05"/>
    <w:rsid w:val="003850DB"/>
    <w:rsid w:val="00385174"/>
    <w:rsid w:val="00387C00"/>
    <w:rsid w:val="00390024"/>
    <w:rsid w:val="00390AE3"/>
    <w:rsid w:val="00391868"/>
    <w:rsid w:val="00391ED4"/>
    <w:rsid w:val="003A045E"/>
    <w:rsid w:val="003A155C"/>
    <w:rsid w:val="003A593A"/>
    <w:rsid w:val="003A5D90"/>
    <w:rsid w:val="003A5F6D"/>
    <w:rsid w:val="003A69E7"/>
    <w:rsid w:val="003A7ECA"/>
    <w:rsid w:val="003B036F"/>
    <w:rsid w:val="003B0D98"/>
    <w:rsid w:val="003B20DA"/>
    <w:rsid w:val="003B2A7B"/>
    <w:rsid w:val="003B4107"/>
    <w:rsid w:val="003B5810"/>
    <w:rsid w:val="003C1507"/>
    <w:rsid w:val="003C1968"/>
    <w:rsid w:val="003C1EE0"/>
    <w:rsid w:val="003C312F"/>
    <w:rsid w:val="003C6BCF"/>
    <w:rsid w:val="003D0501"/>
    <w:rsid w:val="003D2430"/>
    <w:rsid w:val="003D33D2"/>
    <w:rsid w:val="003D4DEC"/>
    <w:rsid w:val="003D5623"/>
    <w:rsid w:val="003D5AF2"/>
    <w:rsid w:val="003D67A1"/>
    <w:rsid w:val="003E128F"/>
    <w:rsid w:val="003E265C"/>
    <w:rsid w:val="003E4F4B"/>
    <w:rsid w:val="003E7A52"/>
    <w:rsid w:val="003F085B"/>
    <w:rsid w:val="003F21BF"/>
    <w:rsid w:val="003F3116"/>
    <w:rsid w:val="00401DB3"/>
    <w:rsid w:val="00402259"/>
    <w:rsid w:val="00402D55"/>
    <w:rsid w:val="00406D1F"/>
    <w:rsid w:val="00410BE3"/>
    <w:rsid w:val="0041334F"/>
    <w:rsid w:val="0041533F"/>
    <w:rsid w:val="00416289"/>
    <w:rsid w:val="004206A0"/>
    <w:rsid w:val="00424598"/>
    <w:rsid w:val="00424C2F"/>
    <w:rsid w:val="00424C54"/>
    <w:rsid w:val="0042796A"/>
    <w:rsid w:val="0043569D"/>
    <w:rsid w:val="00436AC1"/>
    <w:rsid w:val="00440483"/>
    <w:rsid w:val="00442586"/>
    <w:rsid w:val="00444993"/>
    <w:rsid w:val="0044623D"/>
    <w:rsid w:val="004506C2"/>
    <w:rsid w:val="0045158E"/>
    <w:rsid w:val="00451606"/>
    <w:rsid w:val="0045172C"/>
    <w:rsid w:val="00452A2D"/>
    <w:rsid w:val="004558C5"/>
    <w:rsid w:val="00460BEB"/>
    <w:rsid w:val="00462A3E"/>
    <w:rsid w:val="00465C97"/>
    <w:rsid w:val="00466FF2"/>
    <w:rsid w:val="0046780B"/>
    <w:rsid w:val="00470F7F"/>
    <w:rsid w:val="004725D8"/>
    <w:rsid w:val="0047490B"/>
    <w:rsid w:val="00474C67"/>
    <w:rsid w:val="0047608D"/>
    <w:rsid w:val="0047751F"/>
    <w:rsid w:val="00480427"/>
    <w:rsid w:val="00484144"/>
    <w:rsid w:val="00484494"/>
    <w:rsid w:val="00484A53"/>
    <w:rsid w:val="0048794A"/>
    <w:rsid w:val="00490BB3"/>
    <w:rsid w:val="00491E5D"/>
    <w:rsid w:val="0049407B"/>
    <w:rsid w:val="00495EDD"/>
    <w:rsid w:val="00496CC4"/>
    <w:rsid w:val="004A1340"/>
    <w:rsid w:val="004A4316"/>
    <w:rsid w:val="004A510B"/>
    <w:rsid w:val="004A531F"/>
    <w:rsid w:val="004A56BB"/>
    <w:rsid w:val="004A5810"/>
    <w:rsid w:val="004A6852"/>
    <w:rsid w:val="004A6F53"/>
    <w:rsid w:val="004A79EA"/>
    <w:rsid w:val="004B5075"/>
    <w:rsid w:val="004C0B62"/>
    <w:rsid w:val="004C1382"/>
    <w:rsid w:val="004C194C"/>
    <w:rsid w:val="004C4830"/>
    <w:rsid w:val="004C528B"/>
    <w:rsid w:val="004C64D0"/>
    <w:rsid w:val="004D09E3"/>
    <w:rsid w:val="004D0E59"/>
    <w:rsid w:val="004D28AE"/>
    <w:rsid w:val="004D44D1"/>
    <w:rsid w:val="004E21E0"/>
    <w:rsid w:val="004E4E8F"/>
    <w:rsid w:val="004E658A"/>
    <w:rsid w:val="004F02A0"/>
    <w:rsid w:val="004F0440"/>
    <w:rsid w:val="004F1813"/>
    <w:rsid w:val="004F3AAF"/>
    <w:rsid w:val="004F4870"/>
    <w:rsid w:val="005000C5"/>
    <w:rsid w:val="0050112D"/>
    <w:rsid w:val="00501659"/>
    <w:rsid w:val="00502FE5"/>
    <w:rsid w:val="0050398A"/>
    <w:rsid w:val="005121CB"/>
    <w:rsid w:val="005125C3"/>
    <w:rsid w:val="0051311A"/>
    <w:rsid w:val="0051741C"/>
    <w:rsid w:val="00522642"/>
    <w:rsid w:val="005247F2"/>
    <w:rsid w:val="00526BB5"/>
    <w:rsid w:val="00527BE4"/>
    <w:rsid w:val="0053357C"/>
    <w:rsid w:val="00534B49"/>
    <w:rsid w:val="00534CEB"/>
    <w:rsid w:val="0053529B"/>
    <w:rsid w:val="0053543C"/>
    <w:rsid w:val="005361C1"/>
    <w:rsid w:val="00537092"/>
    <w:rsid w:val="005375C8"/>
    <w:rsid w:val="005378F7"/>
    <w:rsid w:val="005410EA"/>
    <w:rsid w:val="005421DA"/>
    <w:rsid w:val="005473F0"/>
    <w:rsid w:val="00547C8D"/>
    <w:rsid w:val="00547FAA"/>
    <w:rsid w:val="00550F8F"/>
    <w:rsid w:val="00551578"/>
    <w:rsid w:val="00552D6A"/>
    <w:rsid w:val="00553BAE"/>
    <w:rsid w:val="00556308"/>
    <w:rsid w:val="00556371"/>
    <w:rsid w:val="005576CF"/>
    <w:rsid w:val="0055772B"/>
    <w:rsid w:val="005579BA"/>
    <w:rsid w:val="00564431"/>
    <w:rsid w:val="0056481D"/>
    <w:rsid w:val="005665BD"/>
    <w:rsid w:val="005668BC"/>
    <w:rsid w:val="00572668"/>
    <w:rsid w:val="005737EF"/>
    <w:rsid w:val="0057517B"/>
    <w:rsid w:val="00581C27"/>
    <w:rsid w:val="00584E2B"/>
    <w:rsid w:val="00585252"/>
    <w:rsid w:val="00585FFB"/>
    <w:rsid w:val="0059150F"/>
    <w:rsid w:val="00591775"/>
    <w:rsid w:val="00592622"/>
    <w:rsid w:val="00593FA1"/>
    <w:rsid w:val="005A06E1"/>
    <w:rsid w:val="005A1FE9"/>
    <w:rsid w:val="005A36AF"/>
    <w:rsid w:val="005B0145"/>
    <w:rsid w:val="005B3BAA"/>
    <w:rsid w:val="005B430B"/>
    <w:rsid w:val="005B5E9E"/>
    <w:rsid w:val="005B7327"/>
    <w:rsid w:val="005C2190"/>
    <w:rsid w:val="005C3DDF"/>
    <w:rsid w:val="005D06ED"/>
    <w:rsid w:val="005D10B5"/>
    <w:rsid w:val="005D1F40"/>
    <w:rsid w:val="005D3605"/>
    <w:rsid w:val="005D36B5"/>
    <w:rsid w:val="005D5A35"/>
    <w:rsid w:val="005D7247"/>
    <w:rsid w:val="005D758F"/>
    <w:rsid w:val="005E09EA"/>
    <w:rsid w:val="005E2154"/>
    <w:rsid w:val="005E2830"/>
    <w:rsid w:val="005E6F63"/>
    <w:rsid w:val="005F05B3"/>
    <w:rsid w:val="005F0643"/>
    <w:rsid w:val="005F6363"/>
    <w:rsid w:val="005F652C"/>
    <w:rsid w:val="005F65A5"/>
    <w:rsid w:val="005F7EF6"/>
    <w:rsid w:val="00602586"/>
    <w:rsid w:val="006053DC"/>
    <w:rsid w:val="00606A80"/>
    <w:rsid w:val="00606DB4"/>
    <w:rsid w:val="0060753B"/>
    <w:rsid w:val="0061123B"/>
    <w:rsid w:val="0061166D"/>
    <w:rsid w:val="006130FD"/>
    <w:rsid w:val="0061574D"/>
    <w:rsid w:val="0061575C"/>
    <w:rsid w:val="00615A97"/>
    <w:rsid w:val="00615CA2"/>
    <w:rsid w:val="00616F9A"/>
    <w:rsid w:val="006176D5"/>
    <w:rsid w:val="00617852"/>
    <w:rsid w:val="006201F6"/>
    <w:rsid w:val="00624266"/>
    <w:rsid w:val="00624700"/>
    <w:rsid w:val="006261DB"/>
    <w:rsid w:val="00627742"/>
    <w:rsid w:val="006318E9"/>
    <w:rsid w:val="006334F2"/>
    <w:rsid w:val="00634B5D"/>
    <w:rsid w:val="00637680"/>
    <w:rsid w:val="006401D4"/>
    <w:rsid w:val="00641CB1"/>
    <w:rsid w:val="0064227B"/>
    <w:rsid w:val="00643CD5"/>
    <w:rsid w:val="0064424C"/>
    <w:rsid w:val="00644559"/>
    <w:rsid w:val="00646169"/>
    <w:rsid w:val="00651CD6"/>
    <w:rsid w:val="00652B85"/>
    <w:rsid w:val="00652C38"/>
    <w:rsid w:val="006540F9"/>
    <w:rsid w:val="006562BD"/>
    <w:rsid w:val="006564CA"/>
    <w:rsid w:val="00657713"/>
    <w:rsid w:val="0066442E"/>
    <w:rsid w:val="00665321"/>
    <w:rsid w:val="0066722C"/>
    <w:rsid w:val="006720C0"/>
    <w:rsid w:val="006756C0"/>
    <w:rsid w:val="00680CEC"/>
    <w:rsid w:val="006825D0"/>
    <w:rsid w:val="00682C30"/>
    <w:rsid w:val="006843AE"/>
    <w:rsid w:val="0069046A"/>
    <w:rsid w:val="006928C0"/>
    <w:rsid w:val="00694207"/>
    <w:rsid w:val="00695B3E"/>
    <w:rsid w:val="006973E0"/>
    <w:rsid w:val="006A0500"/>
    <w:rsid w:val="006A137A"/>
    <w:rsid w:val="006A2EE3"/>
    <w:rsid w:val="006A2F3A"/>
    <w:rsid w:val="006A6417"/>
    <w:rsid w:val="006B0123"/>
    <w:rsid w:val="006C09F9"/>
    <w:rsid w:val="006C0B5E"/>
    <w:rsid w:val="006C3EE9"/>
    <w:rsid w:val="006C47A2"/>
    <w:rsid w:val="006D0014"/>
    <w:rsid w:val="006D02FD"/>
    <w:rsid w:val="006D1910"/>
    <w:rsid w:val="006D4C99"/>
    <w:rsid w:val="006E3EB5"/>
    <w:rsid w:val="006E50F0"/>
    <w:rsid w:val="006E7067"/>
    <w:rsid w:val="006F3480"/>
    <w:rsid w:val="006F34B9"/>
    <w:rsid w:val="006F46A1"/>
    <w:rsid w:val="006F4A6B"/>
    <w:rsid w:val="006F5A19"/>
    <w:rsid w:val="006F5B03"/>
    <w:rsid w:val="00701B8F"/>
    <w:rsid w:val="00701C2F"/>
    <w:rsid w:val="00702213"/>
    <w:rsid w:val="00704A7B"/>
    <w:rsid w:val="00705303"/>
    <w:rsid w:val="007075E1"/>
    <w:rsid w:val="007111DE"/>
    <w:rsid w:val="007112AD"/>
    <w:rsid w:val="00711604"/>
    <w:rsid w:val="00716A22"/>
    <w:rsid w:val="0072032D"/>
    <w:rsid w:val="007238EF"/>
    <w:rsid w:val="007239B9"/>
    <w:rsid w:val="0072506C"/>
    <w:rsid w:val="00726106"/>
    <w:rsid w:val="00733ED7"/>
    <w:rsid w:val="00734EE5"/>
    <w:rsid w:val="0073743E"/>
    <w:rsid w:val="00741611"/>
    <w:rsid w:val="00743AED"/>
    <w:rsid w:val="0074434A"/>
    <w:rsid w:val="0074603D"/>
    <w:rsid w:val="0075157B"/>
    <w:rsid w:val="00753C9F"/>
    <w:rsid w:val="00754387"/>
    <w:rsid w:val="00755073"/>
    <w:rsid w:val="00762279"/>
    <w:rsid w:val="00763022"/>
    <w:rsid w:val="00763709"/>
    <w:rsid w:val="007640CF"/>
    <w:rsid w:val="007670CE"/>
    <w:rsid w:val="00767154"/>
    <w:rsid w:val="007702F8"/>
    <w:rsid w:val="00772EB3"/>
    <w:rsid w:val="00773667"/>
    <w:rsid w:val="007802C3"/>
    <w:rsid w:val="00780B02"/>
    <w:rsid w:val="00781C56"/>
    <w:rsid w:val="00782380"/>
    <w:rsid w:val="007843F7"/>
    <w:rsid w:val="007845E7"/>
    <w:rsid w:val="00785767"/>
    <w:rsid w:val="00786831"/>
    <w:rsid w:val="00787426"/>
    <w:rsid w:val="0079016B"/>
    <w:rsid w:val="00791188"/>
    <w:rsid w:val="00791351"/>
    <w:rsid w:val="0079181D"/>
    <w:rsid w:val="00795BE0"/>
    <w:rsid w:val="00797A90"/>
    <w:rsid w:val="007A0B78"/>
    <w:rsid w:val="007A3DAD"/>
    <w:rsid w:val="007A4F60"/>
    <w:rsid w:val="007A5532"/>
    <w:rsid w:val="007A71FD"/>
    <w:rsid w:val="007A7216"/>
    <w:rsid w:val="007A7ACE"/>
    <w:rsid w:val="007B0A9C"/>
    <w:rsid w:val="007B1127"/>
    <w:rsid w:val="007B1693"/>
    <w:rsid w:val="007B26C9"/>
    <w:rsid w:val="007B3459"/>
    <w:rsid w:val="007B712E"/>
    <w:rsid w:val="007B79A7"/>
    <w:rsid w:val="007C1510"/>
    <w:rsid w:val="007C2668"/>
    <w:rsid w:val="007C2A41"/>
    <w:rsid w:val="007C331C"/>
    <w:rsid w:val="007C35CF"/>
    <w:rsid w:val="007C384F"/>
    <w:rsid w:val="007C3EF4"/>
    <w:rsid w:val="007C5262"/>
    <w:rsid w:val="007D04F2"/>
    <w:rsid w:val="007D2551"/>
    <w:rsid w:val="007D71F3"/>
    <w:rsid w:val="007E0716"/>
    <w:rsid w:val="007E533F"/>
    <w:rsid w:val="007F148F"/>
    <w:rsid w:val="007F1E06"/>
    <w:rsid w:val="007F402C"/>
    <w:rsid w:val="007F4E6A"/>
    <w:rsid w:val="007F54E9"/>
    <w:rsid w:val="007F61FA"/>
    <w:rsid w:val="008018C2"/>
    <w:rsid w:val="00803702"/>
    <w:rsid w:val="00803D28"/>
    <w:rsid w:val="008067AC"/>
    <w:rsid w:val="00813C17"/>
    <w:rsid w:val="008170AF"/>
    <w:rsid w:val="00823B07"/>
    <w:rsid w:val="00823B91"/>
    <w:rsid w:val="00826654"/>
    <w:rsid w:val="00836823"/>
    <w:rsid w:val="0083700D"/>
    <w:rsid w:val="00842598"/>
    <w:rsid w:val="00844559"/>
    <w:rsid w:val="00850998"/>
    <w:rsid w:val="008509E7"/>
    <w:rsid w:val="0085223E"/>
    <w:rsid w:val="00852F3B"/>
    <w:rsid w:val="00854BFA"/>
    <w:rsid w:val="00854C86"/>
    <w:rsid w:val="00856CB7"/>
    <w:rsid w:val="00861C23"/>
    <w:rsid w:val="00863098"/>
    <w:rsid w:val="0086470F"/>
    <w:rsid w:val="00865B1F"/>
    <w:rsid w:val="0087096B"/>
    <w:rsid w:val="0087156E"/>
    <w:rsid w:val="00872DCA"/>
    <w:rsid w:val="00873803"/>
    <w:rsid w:val="00874E2E"/>
    <w:rsid w:val="00881B37"/>
    <w:rsid w:val="008823A4"/>
    <w:rsid w:val="0088504E"/>
    <w:rsid w:val="0088632F"/>
    <w:rsid w:val="00886F7A"/>
    <w:rsid w:val="00891425"/>
    <w:rsid w:val="0089513E"/>
    <w:rsid w:val="008960AC"/>
    <w:rsid w:val="00896F64"/>
    <w:rsid w:val="00897623"/>
    <w:rsid w:val="00897CE5"/>
    <w:rsid w:val="008A0C3E"/>
    <w:rsid w:val="008A14AC"/>
    <w:rsid w:val="008A181D"/>
    <w:rsid w:val="008A1903"/>
    <w:rsid w:val="008A261E"/>
    <w:rsid w:val="008A3A46"/>
    <w:rsid w:val="008A4E08"/>
    <w:rsid w:val="008A6B96"/>
    <w:rsid w:val="008A7E51"/>
    <w:rsid w:val="008B2D48"/>
    <w:rsid w:val="008B3368"/>
    <w:rsid w:val="008B6408"/>
    <w:rsid w:val="008C117E"/>
    <w:rsid w:val="008C1526"/>
    <w:rsid w:val="008C2475"/>
    <w:rsid w:val="008C33DD"/>
    <w:rsid w:val="008C3AC1"/>
    <w:rsid w:val="008C4EDA"/>
    <w:rsid w:val="008C5F7C"/>
    <w:rsid w:val="008D730E"/>
    <w:rsid w:val="008E177E"/>
    <w:rsid w:val="008E2E01"/>
    <w:rsid w:val="008E43C8"/>
    <w:rsid w:val="008E5CA3"/>
    <w:rsid w:val="008F309D"/>
    <w:rsid w:val="008F33A4"/>
    <w:rsid w:val="008F673F"/>
    <w:rsid w:val="008F6A85"/>
    <w:rsid w:val="008F6BC5"/>
    <w:rsid w:val="00900878"/>
    <w:rsid w:val="009050B8"/>
    <w:rsid w:val="0090737B"/>
    <w:rsid w:val="0090753E"/>
    <w:rsid w:val="00910C53"/>
    <w:rsid w:val="00911F76"/>
    <w:rsid w:val="00913085"/>
    <w:rsid w:val="00917618"/>
    <w:rsid w:val="00917852"/>
    <w:rsid w:val="00920D31"/>
    <w:rsid w:val="009213FE"/>
    <w:rsid w:val="00921F12"/>
    <w:rsid w:val="009241BE"/>
    <w:rsid w:val="00924B29"/>
    <w:rsid w:val="00925CC3"/>
    <w:rsid w:val="00926F91"/>
    <w:rsid w:val="009306DB"/>
    <w:rsid w:val="00931D7E"/>
    <w:rsid w:val="00935CDE"/>
    <w:rsid w:val="00937C25"/>
    <w:rsid w:val="00940385"/>
    <w:rsid w:val="009412D1"/>
    <w:rsid w:val="00941ABB"/>
    <w:rsid w:val="009423BB"/>
    <w:rsid w:val="00943FBD"/>
    <w:rsid w:val="00945F33"/>
    <w:rsid w:val="00946CAA"/>
    <w:rsid w:val="0095190D"/>
    <w:rsid w:val="00952BC0"/>
    <w:rsid w:val="00952FAD"/>
    <w:rsid w:val="00954F99"/>
    <w:rsid w:val="00956952"/>
    <w:rsid w:val="00960A6F"/>
    <w:rsid w:val="009621DE"/>
    <w:rsid w:val="00964151"/>
    <w:rsid w:val="00964780"/>
    <w:rsid w:val="009662D6"/>
    <w:rsid w:val="00971D94"/>
    <w:rsid w:val="0097256E"/>
    <w:rsid w:val="00973C62"/>
    <w:rsid w:val="00982877"/>
    <w:rsid w:val="009A1B4F"/>
    <w:rsid w:val="009A3346"/>
    <w:rsid w:val="009A7617"/>
    <w:rsid w:val="009B01ED"/>
    <w:rsid w:val="009B27D6"/>
    <w:rsid w:val="009B4AE2"/>
    <w:rsid w:val="009B5F60"/>
    <w:rsid w:val="009B6750"/>
    <w:rsid w:val="009C056D"/>
    <w:rsid w:val="009C5EE2"/>
    <w:rsid w:val="009C6F1D"/>
    <w:rsid w:val="009C7697"/>
    <w:rsid w:val="009D2C4E"/>
    <w:rsid w:val="009D4383"/>
    <w:rsid w:val="009E0499"/>
    <w:rsid w:val="009E2966"/>
    <w:rsid w:val="009E30A8"/>
    <w:rsid w:val="009E357C"/>
    <w:rsid w:val="009E4E0E"/>
    <w:rsid w:val="009E5F91"/>
    <w:rsid w:val="009E6B39"/>
    <w:rsid w:val="009E6E49"/>
    <w:rsid w:val="009F0ACE"/>
    <w:rsid w:val="009F386C"/>
    <w:rsid w:val="009F7FF0"/>
    <w:rsid w:val="00A05B28"/>
    <w:rsid w:val="00A156FA"/>
    <w:rsid w:val="00A231F3"/>
    <w:rsid w:val="00A26079"/>
    <w:rsid w:val="00A26A2E"/>
    <w:rsid w:val="00A27A40"/>
    <w:rsid w:val="00A30C1B"/>
    <w:rsid w:val="00A37D9E"/>
    <w:rsid w:val="00A41444"/>
    <w:rsid w:val="00A42E16"/>
    <w:rsid w:val="00A43148"/>
    <w:rsid w:val="00A435F1"/>
    <w:rsid w:val="00A44F73"/>
    <w:rsid w:val="00A45093"/>
    <w:rsid w:val="00A46615"/>
    <w:rsid w:val="00A50BF2"/>
    <w:rsid w:val="00A523F4"/>
    <w:rsid w:val="00A53131"/>
    <w:rsid w:val="00A5395E"/>
    <w:rsid w:val="00A5578F"/>
    <w:rsid w:val="00A55807"/>
    <w:rsid w:val="00A57347"/>
    <w:rsid w:val="00A614A8"/>
    <w:rsid w:val="00A62F90"/>
    <w:rsid w:val="00A63308"/>
    <w:rsid w:val="00A65C9E"/>
    <w:rsid w:val="00A65DDA"/>
    <w:rsid w:val="00A65FE7"/>
    <w:rsid w:val="00A66921"/>
    <w:rsid w:val="00A76021"/>
    <w:rsid w:val="00A769BD"/>
    <w:rsid w:val="00A77604"/>
    <w:rsid w:val="00A77C5D"/>
    <w:rsid w:val="00A8031B"/>
    <w:rsid w:val="00A83301"/>
    <w:rsid w:val="00A90529"/>
    <w:rsid w:val="00A908EF"/>
    <w:rsid w:val="00A90B7E"/>
    <w:rsid w:val="00A918FD"/>
    <w:rsid w:val="00A91C08"/>
    <w:rsid w:val="00A92D61"/>
    <w:rsid w:val="00A9690D"/>
    <w:rsid w:val="00A96E9B"/>
    <w:rsid w:val="00AA39F5"/>
    <w:rsid w:val="00AA4197"/>
    <w:rsid w:val="00AA4AF7"/>
    <w:rsid w:val="00AA6FDC"/>
    <w:rsid w:val="00AA7FB5"/>
    <w:rsid w:val="00AB3B7B"/>
    <w:rsid w:val="00AC09B3"/>
    <w:rsid w:val="00AC2329"/>
    <w:rsid w:val="00AD34D3"/>
    <w:rsid w:val="00AD6077"/>
    <w:rsid w:val="00AD6369"/>
    <w:rsid w:val="00AD78AD"/>
    <w:rsid w:val="00AE0396"/>
    <w:rsid w:val="00AE04A1"/>
    <w:rsid w:val="00AE1F13"/>
    <w:rsid w:val="00AE4156"/>
    <w:rsid w:val="00AE5384"/>
    <w:rsid w:val="00AE75EF"/>
    <w:rsid w:val="00AF04E8"/>
    <w:rsid w:val="00AF1662"/>
    <w:rsid w:val="00AF2176"/>
    <w:rsid w:val="00AF3F77"/>
    <w:rsid w:val="00AF4C6B"/>
    <w:rsid w:val="00AF6464"/>
    <w:rsid w:val="00AF6C67"/>
    <w:rsid w:val="00B00A57"/>
    <w:rsid w:val="00B00B2B"/>
    <w:rsid w:val="00B038C1"/>
    <w:rsid w:val="00B03B69"/>
    <w:rsid w:val="00B05362"/>
    <w:rsid w:val="00B0731A"/>
    <w:rsid w:val="00B11DCB"/>
    <w:rsid w:val="00B1265D"/>
    <w:rsid w:val="00B12B76"/>
    <w:rsid w:val="00B13698"/>
    <w:rsid w:val="00B14C85"/>
    <w:rsid w:val="00B17AED"/>
    <w:rsid w:val="00B20E31"/>
    <w:rsid w:val="00B22942"/>
    <w:rsid w:val="00B249EC"/>
    <w:rsid w:val="00B264FA"/>
    <w:rsid w:val="00B26EA1"/>
    <w:rsid w:val="00B2727D"/>
    <w:rsid w:val="00B30DBB"/>
    <w:rsid w:val="00B32481"/>
    <w:rsid w:val="00B347F4"/>
    <w:rsid w:val="00B35095"/>
    <w:rsid w:val="00B35174"/>
    <w:rsid w:val="00B35649"/>
    <w:rsid w:val="00B36C43"/>
    <w:rsid w:val="00B400A4"/>
    <w:rsid w:val="00B40E08"/>
    <w:rsid w:val="00B414B6"/>
    <w:rsid w:val="00B42C27"/>
    <w:rsid w:val="00B4497A"/>
    <w:rsid w:val="00B46486"/>
    <w:rsid w:val="00B46F1F"/>
    <w:rsid w:val="00B51C5B"/>
    <w:rsid w:val="00B528C3"/>
    <w:rsid w:val="00B529D3"/>
    <w:rsid w:val="00B533E0"/>
    <w:rsid w:val="00B56538"/>
    <w:rsid w:val="00B567D0"/>
    <w:rsid w:val="00B568DD"/>
    <w:rsid w:val="00B57D84"/>
    <w:rsid w:val="00B57EEA"/>
    <w:rsid w:val="00B60E6E"/>
    <w:rsid w:val="00B617D2"/>
    <w:rsid w:val="00B6285A"/>
    <w:rsid w:val="00B62969"/>
    <w:rsid w:val="00B637B0"/>
    <w:rsid w:val="00B63EB3"/>
    <w:rsid w:val="00B65860"/>
    <w:rsid w:val="00B662C7"/>
    <w:rsid w:val="00B66347"/>
    <w:rsid w:val="00B66B25"/>
    <w:rsid w:val="00B67260"/>
    <w:rsid w:val="00B714A1"/>
    <w:rsid w:val="00B72E90"/>
    <w:rsid w:val="00B744A0"/>
    <w:rsid w:val="00B744AC"/>
    <w:rsid w:val="00B7486D"/>
    <w:rsid w:val="00B74AEA"/>
    <w:rsid w:val="00B74CC7"/>
    <w:rsid w:val="00B76119"/>
    <w:rsid w:val="00B80DCD"/>
    <w:rsid w:val="00B85148"/>
    <w:rsid w:val="00B87EAF"/>
    <w:rsid w:val="00B9029F"/>
    <w:rsid w:val="00B90E4A"/>
    <w:rsid w:val="00B93CF6"/>
    <w:rsid w:val="00B96BC2"/>
    <w:rsid w:val="00BA0AD1"/>
    <w:rsid w:val="00BA28D4"/>
    <w:rsid w:val="00BA300A"/>
    <w:rsid w:val="00BA3D40"/>
    <w:rsid w:val="00BA3DB4"/>
    <w:rsid w:val="00BA43B1"/>
    <w:rsid w:val="00BA5700"/>
    <w:rsid w:val="00BB39FF"/>
    <w:rsid w:val="00BC13A2"/>
    <w:rsid w:val="00BC2858"/>
    <w:rsid w:val="00BC5874"/>
    <w:rsid w:val="00BC6535"/>
    <w:rsid w:val="00BD112F"/>
    <w:rsid w:val="00BD204A"/>
    <w:rsid w:val="00BD3EA4"/>
    <w:rsid w:val="00BD41A2"/>
    <w:rsid w:val="00BD4ED8"/>
    <w:rsid w:val="00BD7461"/>
    <w:rsid w:val="00BE015B"/>
    <w:rsid w:val="00BE0849"/>
    <w:rsid w:val="00BE0CC6"/>
    <w:rsid w:val="00BE1517"/>
    <w:rsid w:val="00BE308D"/>
    <w:rsid w:val="00BE349E"/>
    <w:rsid w:val="00BE4257"/>
    <w:rsid w:val="00BE4537"/>
    <w:rsid w:val="00BE58D0"/>
    <w:rsid w:val="00BE5BD3"/>
    <w:rsid w:val="00BE7060"/>
    <w:rsid w:val="00BE7BFE"/>
    <w:rsid w:val="00BF2252"/>
    <w:rsid w:val="00BF24B5"/>
    <w:rsid w:val="00BF25A7"/>
    <w:rsid w:val="00BF3EFA"/>
    <w:rsid w:val="00C03B87"/>
    <w:rsid w:val="00C04059"/>
    <w:rsid w:val="00C06C5E"/>
    <w:rsid w:val="00C1007C"/>
    <w:rsid w:val="00C1164B"/>
    <w:rsid w:val="00C123E4"/>
    <w:rsid w:val="00C12499"/>
    <w:rsid w:val="00C16BCC"/>
    <w:rsid w:val="00C17E9B"/>
    <w:rsid w:val="00C20A1C"/>
    <w:rsid w:val="00C217E2"/>
    <w:rsid w:val="00C22524"/>
    <w:rsid w:val="00C22702"/>
    <w:rsid w:val="00C229E6"/>
    <w:rsid w:val="00C2524C"/>
    <w:rsid w:val="00C2547A"/>
    <w:rsid w:val="00C27274"/>
    <w:rsid w:val="00C3130B"/>
    <w:rsid w:val="00C31DBF"/>
    <w:rsid w:val="00C324E0"/>
    <w:rsid w:val="00C34745"/>
    <w:rsid w:val="00C3668E"/>
    <w:rsid w:val="00C4156E"/>
    <w:rsid w:val="00C454F3"/>
    <w:rsid w:val="00C460EF"/>
    <w:rsid w:val="00C47E46"/>
    <w:rsid w:val="00C522A5"/>
    <w:rsid w:val="00C52F6B"/>
    <w:rsid w:val="00C55781"/>
    <w:rsid w:val="00C5654D"/>
    <w:rsid w:val="00C61015"/>
    <w:rsid w:val="00C62B23"/>
    <w:rsid w:val="00C63B3A"/>
    <w:rsid w:val="00C71531"/>
    <w:rsid w:val="00C72933"/>
    <w:rsid w:val="00C73732"/>
    <w:rsid w:val="00C74A20"/>
    <w:rsid w:val="00C812D7"/>
    <w:rsid w:val="00C85BE5"/>
    <w:rsid w:val="00C90793"/>
    <w:rsid w:val="00C92AE7"/>
    <w:rsid w:val="00C92C92"/>
    <w:rsid w:val="00C93A79"/>
    <w:rsid w:val="00C957C1"/>
    <w:rsid w:val="00CA0820"/>
    <w:rsid w:val="00CA1FE5"/>
    <w:rsid w:val="00CB30A2"/>
    <w:rsid w:val="00CC3711"/>
    <w:rsid w:val="00CC3A69"/>
    <w:rsid w:val="00CC3C92"/>
    <w:rsid w:val="00CC73DC"/>
    <w:rsid w:val="00CD0050"/>
    <w:rsid w:val="00CD013C"/>
    <w:rsid w:val="00CD1DAD"/>
    <w:rsid w:val="00CD22D3"/>
    <w:rsid w:val="00CD24FD"/>
    <w:rsid w:val="00CD2D01"/>
    <w:rsid w:val="00CD2FDC"/>
    <w:rsid w:val="00CD648E"/>
    <w:rsid w:val="00CE285B"/>
    <w:rsid w:val="00CE4817"/>
    <w:rsid w:val="00CE6058"/>
    <w:rsid w:val="00CE7C94"/>
    <w:rsid w:val="00CF3507"/>
    <w:rsid w:val="00CF4224"/>
    <w:rsid w:val="00CF459C"/>
    <w:rsid w:val="00CF52B5"/>
    <w:rsid w:val="00CF5573"/>
    <w:rsid w:val="00CF6DC6"/>
    <w:rsid w:val="00CF7FF1"/>
    <w:rsid w:val="00D01F2D"/>
    <w:rsid w:val="00D02199"/>
    <w:rsid w:val="00D038C7"/>
    <w:rsid w:val="00D1181E"/>
    <w:rsid w:val="00D15763"/>
    <w:rsid w:val="00D2022D"/>
    <w:rsid w:val="00D20930"/>
    <w:rsid w:val="00D221F6"/>
    <w:rsid w:val="00D222DA"/>
    <w:rsid w:val="00D22305"/>
    <w:rsid w:val="00D25295"/>
    <w:rsid w:val="00D2597C"/>
    <w:rsid w:val="00D26288"/>
    <w:rsid w:val="00D26E8C"/>
    <w:rsid w:val="00D3047F"/>
    <w:rsid w:val="00D304D6"/>
    <w:rsid w:val="00D319D6"/>
    <w:rsid w:val="00D32497"/>
    <w:rsid w:val="00D334DD"/>
    <w:rsid w:val="00D4026E"/>
    <w:rsid w:val="00D406D9"/>
    <w:rsid w:val="00D40ABB"/>
    <w:rsid w:val="00D420A1"/>
    <w:rsid w:val="00D44ABE"/>
    <w:rsid w:val="00D50E31"/>
    <w:rsid w:val="00D51706"/>
    <w:rsid w:val="00D51758"/>
    <w:rsid w:val="00D5335F"/>
    <w:rsid w:val="00D54301"/>
    <w:rsid w:val="00D5439A"/>
    <w:rsid w:val="00D557F1"/>
    <w:rsid w:val="00D60C5D"/>
    <w:rsid w:val="00D711B2"/>
    <w:rsid w:val="00D719E4"/>
    <w:rsid w:val="00D80901"/>
    <w:rsid w:val="00D80EBE"/>
    <w:rsid w:val="00D812B4"/>
    <w:rsid w:val="00D82895"/>
    <w:rsid w:val="00D872A8"/>
    <w:rsid w:val="00D87CDC"/>
    <w:rsid w:val="00D92090"/>
    <w:rsid w:val="00D926ED"/>
    <w:rsid w:val="00D92BE6"/>
    <w:rsid w:val="00D935A3"/>
    <w:rsid w:val="00D948E9"/>
    <w:rsid w:val="00D9675E"/>
    <w:rsid w:val="00DA00BB"/>
    <w:rsid w:val="00DA01CD"/>
    <w:rsid w:val="00DA2BCF"/>
    <w:rsid w:val="00DA38D9"/>
    <w:rsid w:val="00DA3C45"/>
    <w:rsid w:val="00DB32B7"/>
    <w:rsid w:val="00DC16D8"/>
    <w:rsid w:val="00DC1A2B"/>
    <w:rsid w:val="00DC3114"/>
    <w:rsid w:val="00DC4639"/>
    <w:rsid w:val="00DC65B8"/>
    <w:rsid w:val="00DC7FD0"/>
    <w:rsid w:val="00DD07EF"/>
    <w:rsid w:val="00DD11E7"/>
    <w:rsid w:val="00DD4187"/>
    <w:rsid w:val="00DD4188"/>
    <w:rsid w:val="00DE37D7"/>
    <w:rsid w:val="00DE4375"/>
    <w:rsid w:val="00DE622F"/>
    <w:rsid w:val="00DE7E5D"/>
    <w:rsid w:val="00DF0A0F"/>
    <w:rsid w:val="00DF1462"/>
    <w:rsid w:val="00DF187D"/>
    <w:rsid w:val="00DF2A74"/>
    <w:rsid w:val="00DF5BD4"/>
    <w:rsid w:val="00DF6203"/>
    <w:rsid w:val="00DF6337"/>
    <w:rsid w:val="00DF79E6"/>
    <w:rsid w:val="00DF7F76"/>
    <w:rsid w:val="00E0117E"/>
    <w:rsid w:val="00E051B9"/>
    <w:rsid w:val="00E06D27"/>
    <w:rsid w:val="00E101B7"/>
    <w:rsid w:val="00E137D4"/>
    <w:rsid w:val="00E13E5B"/>
    <w:rsid w:val="00E141D4"/>
    <w:rsid w:val="00E14D5F"/>
    <w:rsid w:val="00E15C7F"/>
    <w:rsid w:val="00E15CE3"/>
    <w:rsid w:val="00E16A46"/>
    <w:rsid w:val="00E20989"/>
    <w:rsid w:val="00E21C29"/>
    <w:rsid w:val="00E23169"/>
    <w:rsid w:val="00E24A33"/>
    <w:rsid w:val="00E26A28"/>
    <w:rsid w:val="00E27119"/>
    <w:rsid w:val="00E31250"/>
    <w:rsid w:val="00E314C1"/>
    <w:rsid w:val="00E31961"/>
    <w:rsid w:val="00E3237B"/>
    <w:rsid w:val="00E324D0"/>
    <w:rsid w:val="00E3329E"/>
    <w:rsid w:val="00E33E98"/>
    <w:rsid w:val="00E35840"/>
    <w:rsid w:val="00E361B8"/>
    <w:rsid w:val="00E3712E"/>
    <w:rsid w:val="00E3760C"/>
    <w:rsid w:val="00E40A6F"/>
    <w:rsid w:val="00E4493A"/>
    <w:rsid w:val="00E45EB7"/>
    <w:rsid w:val="00E47752"/>
    <w:rsid w:val="00E518D8"/>
    <w:rsid w:val="00E60B9B"/>
    <w:rsid w:val="00E60D05"/>
    <w:rsid w:val="00E622A0"/>
    <w:rsid w:val="00E661D5"/>
    <w:rsid w:val="00E662AF"/>
    <w:rsid w:val="00E7086A"/>
    <w:rsid w:val="00E71FD2"/>
    <w:rsid w:val="00E75C40"/>
    <w:rsid w:val="00E76532"/>
    <w:rsid w:val="00E8202D"/>
    <w:rsid w:val="00E823D8"/>
    <w:rsid w:val="00E82B62"/>
    <w:rsid w:val="00E83D46"/>
    <w:rsid w:val="00E90CAA"/>
    <w:rsid w:val="00E949BD"/>
    <w:rsid w:val="00E9702B"/>
    <w:rsid w:val="00E97F1D"/>
    <w:rsid w:val="00EA3021"/>
    <w:rsid w:val="00EA721C"/>
    <w:rsid w:val="00EA7E23"/>
    <w:rsid w:val="00EB066C"/>
    <w:rsid w:val="00EB4B9C"/>
    <w:rsid w:val="00EC06C0"/>
    <w:rsid w:val="00EC0E96"/>
    <w:rsid w:val="00EC1FC8"/>
    <w:rsid w:val="00EC257E"/>
    <w:rsid w:val="00EC29D7"/>
    <w:rsid w:val="00EC523C"/>
    <w:rsid w:val="00EC6158"/>
    <w:rsid w:val="00EC7114"/>
    <w:rsid w:val="00ED0B13"/>
    <w:rsid w:val="00ED2EF2"/>
    <w:rsid w:val="00ED368B"/>
    <w:rsid w:val="00ED41DA"/>
    <w:rsid w:val="00ED5CA5"/>
    <w:rsid w:val="00ED6405"/>
    <w:rsid w:val="00EE0961"/>
    <w:rsid w:val="00EE1C07"/>
    <w:rsid w:val="00EE2B7D"/>
    <w:rsid w:val="00EE42B4"/>
    <w:rsid w:val="00EF0B7A"/>
    <w:rsid w:val="00EF6F66"/>
    <w:rsid w:val="00F02FBA"/>
    <w:rsid w:val="00F04DB9"/>
    <w:rsid w:val="00F04F57"/>
    <w:rsid w:val="00F051D7"/>
    <w:rsid w:val="00F0570B"/>
    <w:rsid w:val="00F07710"/>
    <w:rsid w:val="00F10B22"/>
    <w:rsid w:val="00F121FF"/>
    <w:rsid w:val="00F17616"/>
    <w:rsid w:val="00F2159F"/>
    <w:rsid w:val="00F229BC"/>
    <w:rsid w:val="00F254A0"/>
    <w:rsid w:val="00F26A4D"/>
    <w:rsid w:val="00F279C1"/>
    <w:rsid w:val="00F30236"/>
    <w:rsid w:val="00F32FBE"/>
    <w:rsid w:val="00F34C57"/>
    <w:rsid w:val="00F355A3"/>
    <w:rsid w:val="00F3725F"/>
    <w:rsid w:val="00F41E61"/>
    <w:rsid w:val="00F4425B"/>
    <w:rsid w:val="00F44660"/>
    <w:rsid w:val="00F50B06"/>
    <w:rsid w:val="00F5193B"/>
    <w:rsid w:val="00F605C8"/>
    <w:rsid w:val="00F6146C"/>
    <w:rsid w:val="00F62B80"/>
    <w:rsid w:val="00F65882"/>
    <w:rsid w:val="00F65C44"/>
    <w:rsid w:val="00F660C6"/>
    <w:rsid w:val="00F66DEE"/>
    <w:rsid w:val="00F67882"/>
    <w:rsid w:val="00F700AE"/>
    <w:rsid w:val="00F70875"/>
    <w:rsid w:val="00F72807"/>
    <w:rsid w:val="00F72A86"/>
    <w:rsid w:val="00F75BCC"/>
    <w:rsid w:val="00F76088"/>
    <w:rsid w:val="00F7608E"/>
    <w:rsid w:val="00F76C52"/>
    <w:rsid w:val="00F77AA8"/>
    <w:rsid w:val="00F80243"/>
    <w:rsid w:val="00F827E6"/>
    <w:rsid w:val="00F83970"/>
    <w:rsid w:val="00F911CC"/>
    <w:rsid w:val="00F92C58"/>
    <w:rsid w:val="00F946B8"/>
    <w:rsid w:val="00F9670D"/>
    <w:rsid w:val="00FA1A4E"/>
    <w:rsid w:val="00FA2850"/>
    <w:rsid w:val="00FA2E35"/>
    <w:rsid w:val="00FA50C9"/>
    <w:rsid w:val="00FA5CA1"/>
    <w:rsid w:val="00FB18B5"/>
    <w:rsid w:val="00FB54AB"/>
    <w:rsid w:val="00FB6C70"/>
    <w:rsid w:val="00FC6CAF"/>
    <w:rsid w:val="00FD1726"/>
    <w:rsid w:val="00FD3FE2"/>
    <w:rsid w:val="00FD4E0D"/>
    <w:rsid w:val="00FE2507"/>
    <w:rsid w:val="00FE2A09"/>
    <w:rsid w:val="00FE383E"/>
    <w:rsid w:val="00FE64AF"/>
    <w:rsid w:val="00FE66BC"/>
    <w:rsid w:val="00FF2AD0"/>
    <w:rsid w:val="01234EC5"/>
    <w:rsid w:val="01517EBB"/>
    <w:rsid w:val="018A6290"/>
    <w:rsid w:val="01914586"/>
    <w:rsid w:val="02A80BDB"/>
    <w:rsid w:val="0441396C"/>
    <w:rsid w:val="04583005"/>
    <w:rsid w:val="04905BED"/>
    <w:rsid w:val="04BF449A"/>
    <w:rsid w:val="05154DA8"/>
    <w:rsid w:val="052D1839"/>
    <w:rsid w:val="08173D1B"/>
    <w:rsid w:val="0833728C"/>
    <w:rsid w:val="08C8095B"/>
    <w:rsid w:val="09627965"/>
    <w:rsid w:val="0AD6012D"/>
    <w:rsid w:val="0C5F7EC3"/>
    <w:rsid w:val="0CBE1A09"/>
    <w:rsid w:val="0D560F9C"/>
    <w:rsid w:val="0D5F56C0"/>
    <w:rsid w:val="0D690AC8"/>
    <w:rsid w:val="0D95014E"/>
    <w:rsid w:val="0D954872"/>
    <w:rsid w:val="0E434C34"/>
    <w:rsid w:val="0EC45AE6"/>
    <w:rsid w:val="0F431573"/>
    <w:rsid w:val="0FB03474"/>
    <w:rsid w:val="10153F12"/>
    <w:rsid w:val="1038368D"/>
    <w:rsid w:val="10FF2507"/>
    <w:rsid w:val="114B187E"/>
    <w:rsid w:val="117965C9"/>
    <w:rsid w:val="11A7042D"/>
    <w:rsid w:val="11B31F4E"/>
    <w:rsid w:val="11E445D4"/>
    <w:rsid w:val="13AC094B"/>
    <w:rsid w:val="13C65B05"/>
    <w:rsid w:val="141B0B48"/>
    <w:rsid w:val="161F6477"/>
    <w:rsid w:val="168D2658"/>
    <w:rsid w:val="16BB582E"/>
    <w:rsid w:val="16D16E32"/>
    <w:rsid w:val="17856D65"/>
    <w:rsid w:val="17C2344D"/>
    <w:rsid w:val="17E81743"/>
    <w:rsid w:val="182734FC"/>
    <w:rsid w:val="189C4A07"/>
    <w:rsid w:val="19133EBB"/>
    <w:rsid w:val="1B704EB4"/>
    <w:rsid w:val="1C922783"/>
    <w:rsid w:val="1CD02101"/>
    <w:rsid w:val="1E1E651A"/>
    <w:rsid w:val="1EE6616A"/>
    <w:rsid w:val="1F0046C7"/>
    <w:rsid w:val="1FA8701E"/>
    <w:rsid w:val="1FBD2119"/>
    <w:rsid w:val="201D1A51"/>
    <w:rsid w:val="20522CA8"/>
    <w:rsid w:val="20640260"/>
    <w:rsid w:val="217A11FD"/>
    <w:rsid w:val="22021FBF"/>
    <w:rsid w:val="22490893"/>
    <w:rsid w:val="22E44079"/>
    <w:rsid w:val="23595473"/>
    <w:rsid w:val="245042AD"/>
    <w:rsid w:val="24574C34"/>
    <w:rsid w:val="246545B2"/>
    <w:rsid w:val="24792AE1"/>
    <w:rsid w:val="247B06F1"/>
    <w:rsid w:val="24E13BB4"/>
    <w:rsid w:val="25214D52"/>
    <w:rsid w:val="26254A67"/>
    <w:rsid w:val="263A748C"/>
    <w:rsid w:val="285D4B98"/>
    <w:rsid w:val="2881366E"/>
    <w:rsid w:val="29D23F5E"/>
    <w:rsid w:val="2A7735AA"/>
    <w:rsid w:val="2B571B56"/>
    <w:rsid w:val="2BFA1F8E"/>
    <w:rsid w:val="2C465BB5"/>
    <w:rsid w:val="2CD159B4"/>
    <w:rsid w:val="2CED3341"/>
    <w:rsid w:val="2D711A01"/>
    <w:rsid w:val="2DB26765"/>
    <w:rsid w:val="2DBB55FE"/>
    <w:rsid w:val="2DC55FB7"/>
    <w:rsid w:val="2EDC470B"/>
    <w:rsid w:val="2F5133F3"/>
    <w:rsid w:val="2FFD50B4"/>
    <w:rsid w:val="303E572E"/>
    <w:rsid w:val="30767AB6"/>
    <w:rsid w:val="309F77E9"/>
    <w:rsid w:val="30D87DCD"/>
    <w:rsid w:val="31173FFE"/>
    <w:rsid w:val="317F5EE6"/>
    <w:rsid w:val="31B05185"/>
    <w:rsid w:val="326F140C"/>
    <w:rsid w:val="33B42848"/>
    <w:rsid w:val="34CC09F5"/>
    <w:rsid w:val="353A42E7"/>
    <w:rsid w:val="356338D8"/>
    <w:rsid w:val="361B2874"/>
    <w:rsid w:val="363602E9"/>
    <w:rsid w:val="3662227D"/>
    <w:rsid w:val="36F97BB6"/>
    <w:rsid w:val="38641491"/>
    <w:rsid w:val="38DF4B6F"/>
    <w:rsid w:val="38E758ED"/>
    <w:rsid w:val="397860F7"/>
    <w:rsid w:val="3B0F4F39"/>
    <w:rsid w:val="3C021516"/>
    <w:rsid w:val="3C973656"/>
    <w:rsid w:val="3D64796F"/>
    <w:rsid w:val="3D687E72"/>
    <w:rsid w:val="3DB178B0"/>
    <w:rsid w:val="3DFF43F9"/>
    <w:rsid w:val="3E0500CC"/>
    <w:rsid w:val="3E807E71"/>
    <w:rsid w:val="3F39632A"/>
    <w:rsid w:val="3FB25CA6"/>
    <w:rsid w:val="3FEB11F0"/>
    <w:rsid w:val="408B21B7"/>
    <w:rsid w:val="40D86F2B"/>
    <w:rsid w:val="41934533"/>
    <w:rsid w:val="42C068AE"/>
    <w:rsid w:val="43E022E2"/>
    <w:rsid w:val="44292F04"/>
    <w:rsid w:val="449E4CD4"/>
    <w:rsid w:val="44B94F06"/>
    <w:rsid w:val="44CD4570"/>
    <w:rsid w:val="454F7173"/>
    <w:rsid w:val="460E5833"/>
    <w:rsid w:val="462A5AAD"/>
    <w:rsid w:val="46653935"/>
    <w:rsid w:val="46D471DC"/>
    <w:rsid w:val="47AB1993"/>
    <w:rsid w:val="48AB1683"/>
    <w:rsid w:val="49735FC6"/>
    <w:rsid w:val="4A3245B5"/>
    <w:rsid w:val="4B253CE4"/>
    <w:rsid w:val="4B405405"/>
    <w:rsid w:val="4C430163"/>
    <w:rsid w:val="4CBF3368"/>
    <w:rsid w:val="4D0C65E3"/>
    <w:rsid w:val="4E8D1099"/>
    <w:rsid w:val="4ED51552"/>
    <w:rsid w:val="4F702119"/>
    <w:rsid w:val="4FB202B9"/>
    <w:rsid w:val="4FDF1EFA"/>
    <w:rsid w:val="5026791E"/>
    <w:rsid w:val="503E46EA"/>
    <w:rsid w:val="50520644"/>
    <w:rsid w:val="505D0E38"/>
    <w:rsid w:val="505D7677"/>
    <w:rsid w:val="507079B1"/>
    <w:rsid w:val="51605746"/>
    <w:rsid w:val="51E0326C"/>
    <w:rsid w:val="52534162"/>
    <w:rsid w:val="535747FD"/>
    <w:rsid w:val="550C0F5F"/>
    <w:rsid w:val="55814C74"/>
    <w:rsid w:val="559652A7"/>
    <w:rsid w:val="5619296B"/>
    <w:rsid w:val="564A7593"/>
    <w:rsid w:val="581E75C1"/>
    <w:rsid w:val="5A037B44"/>
    <w:rsid w:val="5ACD18AC"/>
    <w:rsid w:val="5ADD76D0"/>
    <w:rsid w:val="5B2619C9"/>
    <w:rsid w:val="5B412289"/>
    <w:rsid w:val="5C602295"/>
    <w:rsid w:val="5C6E38A0"/>
    <w:rsid w:val="5C8C1EC1"/>
    <w:rsid w:val="5CE10809"/>
    <w:rsid w:val="5ECF3B82"/>
    <w:rsid w:val="5F345968"/>
    <w:rsid w:val="5F445629"/>
    <w:rsid w:val="5F947990"/>
    <w:rsid w:val="603A5FC5"/>
    <w:rsid w:val="60C705D9"/>
    <w:rsid w:val="60D9565A"/>
    <w:rsid w:val="62123FA9"/>
    <w:rsid w:val="634A5290"/>
    <w:rsid w:val="637717FB"/>
    <w:rsid w:val="64103B97"/>
    <w:rsid w:val="649273C0"/>
    <w:rsid w:val="6575183B"/>
    <w:rsid w:val="65873E30"/>
    <w:rsid w:val="65A92569"/>
    <w:rsid w:val="65BC0B9B"/>
    <w:rsid w:val="66DE57F6"/>
    <w:rsid w:val="676C0D0A"/>
    <w:rsid w:val="677A1E17"/>
    <w:rsid w:val="67DD657A"/>
    <w:rsid w:val="68A840E7"/>
    <w:rsid w:val="69504F0B"/>
    <w:rsid w:val="69702B1F"/>
    <w:rsid w:val="69BB253E"/>
    <w:rsid w:val="69D4637E"/>
    <w:rsid w:val="6A2C779B"/>
    <w:rsid w:val="6C725535"/>
    <w:rsid w:val="6C967603"/>
    <w:rsid w:val="6CB97F64"/>
    <w:rsid w:val="6CED0FB7"/>
    <w:rsid w:val="6E480DC1"/>
    <w:rsid w:val="6E593F60"/>
    <w:rsid w:val="6ED846A7"/>
    <w:rsid w:val="6F1E5788"/>
    <w:rsid w:val="6F3351DF"/>
    <w:rsid w:val="6F977B86"/>
    <w:rsid w:val="706C5E16"/>
    <w:rsid w:val="70E5504D"/>
    <w:rsid w:val="70F47F55"/>
    <w:rsid w:val="70F56374"/>
    <w:rsid w:val="717F024D"/>
    <w:rsid w:val="723912EF"/>
    <w:rsid w:val="723B1C16"/>
    <w:rsid w:val="72D65ABA"/>
    <w:rsid w:val="72E5269C"/>
    <w:rsid w:val="730F1C5A"/>
    <w:rsid w:val="7416689F"/>
    <w:rsid w:val="75A71C2C"/>
    <w:rsid w:val="76136AC6"/>
    <w:rsid w:val="76EB64B7"/>
    <w:rsid w:val="7746125A"/>
    <w:rsid w:val="77D42C7D"/>
    <w:rsid w:val="77DF1033"/>
    <w:rsid w:val="78320526"/>
    <w:rsid w:val="78744DED"/>
    <w:rsid w:val="78857930"/>
    <w:rsid w:val="79227DB6"/>
    <w:rsid w:val="79BA695C"/>
    <w:rsid w:val="7AB45D63"/>
    <w:rsid w:val="7ABF08F3"/>
    <w:rsid w:val="7B0A08F5"/>
    <w:rsid w:val="7B173D38"/>
    <w:rsid w:val="7C270DC6"/>
    <w:rsid w:val="7CA460E1"/>
    <w:rsid w:val="7CB752CA"/>
    <w:rsid w:val="7CE36662"/>
    <w:rsid w:val="7DA63C34"/>
    <w:rsid w:val="7DF65EA0"/>
    <w:rsid w:val="7F131D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numPr>
        <w:ilvl w:val="0"/>
        <w:numId w:val="1"/>
      </w:numPr>
      <w:spacing w:line="168" w:lineRule="auto"/>
      <w:jc w:val="left"/>
      <w:outlineLvl w:val="0"/>
    </w:pPr>
    <w:rPr>
      <w:rFonts w:eastAsia="华文楷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numPr>
        <w:ilvl w:val="1"/>
        <w:numId w:val="1"/>
      </w:numPr>
      <w:spacing w:line="168" w:lineRule="auto"/>
      <w:jc w:val="left"/>
      <w:outlineLvl w:val="1"/>
    </w:pPr>
    <w:rPr>
      <w:rFonts w:ascii="华文楷体" w:hAnsi="华文楷体" w:eastAsia="华文楷体" w:cstheme="majorBidi"/>
      <w:bCs/>
      <w:color w:val="000000" w:themeColor="text1"/>
      <w:sz w:val="28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numPr>
        <w:ilvl w:val="2"/>
        <w:numId w:val="1"/>
      </w:numPr>
      <w:tabs>
        <w:tab w:val="left" w:pos="240"/>
      </w:tabs>
      <w:spacing w:line="168" w:lineRule="auto"/>
      <w:ind w:left="920" w:leftChars="200" w:right="100" w:rightChars="100"/>
      <w:outlineLvl w:val="2"/>
    </w:pPr>
    <w:rPr>
      <w:rFonts w:eastAsia="华文楷体"/>
      <w:bCs/>
      <w:szCs w:val="30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numPr>
        <w:ilvl w:val="3"/>
        <w:numId w:val="1"/>
      </w:numPr>
      <w:spacing w:line="168" w:lineRule="auto"/>
      <w:outlineLvl w:val="3"/>
    </w:pPr>
    <w:rPr>
      <w:rFonts w:eastAsia="微软雅黑" w:asciiTheme="majorHAnsi" w:hAnsiTheme="majorHAnsi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0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1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8">
    <w:name w:val="heading 7"/>
    <w:basedOn w:val="1"/>
    <w:next w:val="1"/>
    <w:link w:val="32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33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</w:rPr>
  </w:style>
  <w:style w:type="paragraph" w:styleId="10">
    <w:name w:val="heading 9"/>
    <w:basedOn w:val="1"/>
    <w:next w:val="1"/>
    <w:link w:val="34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18">
    <w:name w:val="Default Paragraph Font"/>
    <w:unhideWhenUsed/>
    <w:qFormat/>
    <w:uiPriority w:val="1"/>
  </w:style>
  <w:style w:type="table" w:default="1" w:styleId="2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ind w:left="840" w:leftChars="400"/>
    </w:pPr>
    <w:rPr>
      <w:rFonts w:eastAsia="微软雅黑"/>
      <w:sz w:val="18"/>
    </w:rPr>
  </w:style>
  <w:style w:type="paragraph" w:styleId="12">
    <w:name w:val="Balloon Text"/>
    <w:basedOn w:val="1"/>
    <w:link w:val="40"/>
    <w:unhideWhenUsed/>
    <w:uiPriority w:val="99"/>
    <w:rPr>
      <w:sz w:val="18"/>
      <w:szCs w:val="18"/>
    </w:rPr>
  </w:style>
  <w:style w:type="paragraph" w:styleId="13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  <w:rPr>
      <w:rFonts w:eastAsia="微软雅黑"/>
      <w:sz w:val="18"/>
    </w:rPr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  <w:rPr>
      <w:rFonts w:eastAsia="微软雅黑"/>
      <w:sz w:val="18"/>
    </w:rPr>
  </w:style>
  <w:style w:type="paragraph" w:styleId="1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FollowedHyperlink"/>
    <w:basedOn w:val="18"/>
    <w:unhideWhenUsed/>
    <w:uiPriority w:val="99"/>
    <w:rPr>
      <w:color w:val="954F72" w:themeColor="followedHyperlink"/>
      <w:u w:val="single"/>
    </w:rPr>
  </w:style>
  <w:style w:type="character" w:styleId="21">
    <w:name w:val="Hyperlink"/>
    <w:basedOn w:val="18"/>
    <w:unhideWhenUsed/>
    <w:qFormat/>
    <w:uiPriority w:val="99"/>
    <w:rPr>
      <w:color w:val="0563C1" w:themeColor="hyperlink"/>
      <w:u w:val="single"/>
    </w:rPr>
  </w:style>
  <w:style w:type="table" w:styleId="23">
    <w:name w:val="Table Grid"/>
    <w:basedOn w:val="2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页眉 Char"/>
    <w:basedOn w:val="18"/>
    <w:link w:val="14"/>
    <w:qFormat/>
    <w:uiPriority w:val="99"/>
    <w:rPr>
      <w:sz w:val="18"/>
      <w:szCs w:val="18"/>
    </w:rPr>
  </w:style>
  <w:style w:type="character" w:customStyle="1" w:styleId="25">
    <w:name w:val="页脚 Char"/>
    <w:basedOn w:val="18"/>
    <w:link w:val="13"/>
    <w:qFormat/>
    <w:uiPriority w:val="99"/>
    <w:rPr>
      <w:sz w:val="18"/>
      <w:szCs w:val="18"/>
    </w:rPr>
  </w:style>
  <w:style w:type="character" w:customStyle="1" w:styleId="26">
    <w:name w:val="标题 1 Char"/>
    <w:basedOn w:val="18"/>
    <w:link w:val="2"/>
    <w:uiPriority w:val="9"/>
    <w:rPr>
      <w:rFonts w:eastAsia="华文楷体"/>
      <w:b/>
      <w:bCs/>
      <w:kern w:val="44"/>
      <w:sz w:val="32"/>
      <w:szCs w:val="44"/>
    </w:rPr>
  </w:style>
  <w:style w:type="character" w:customStyle="1" w:styleId="27">
    <w:name w:val="标题 2 Char"/>
    <w:basedOn w:val="18"/>
    <w:link w:val="3"/>
    <w:qFormat/>
    <w:uiPriority w:val="9"/>
    <w:rPr>
      <w:rFonts w:ascii="华文楷体" w:hAnsi="华文楷体" w:eastAsia="华文楷体" w:cstheme="majorBidi"/>
      <w:bCs/>
      <w:color w:val="000000" w:themeColor="text1"/>
      <w:kern w:val="2"/>
      <w:sz w:val="28"/>
      <w:szCs w:val="32"/>
    </w:rPr>
  </w:style>
  <w:style w:type="character" w:customStyle="1" w:styleId="28">
    <w:name w:val="标题 3 Char"/>
    <w:basedOn w:val="18"/>
    <w:link w:val="4"/>
    <w:qFormat/>
    <w:uiPriority w:val="9"/>
    <w:rPr>
      <w:rFonts w:eastAsia="华文楷体" w:asciiTheme="minorHAnsi" w:hAnsiTheme="minorHAnsi" w:cstheme="minorBidi"/>
      <w:bCs/>
      <w:kern w:val="2"/>
      <w:sz w:val="24"/>
      <w:szCs w:val="30"/>
    </w:rPr>
  </w:style>
  <w:style w:type="character" w:customStyle="1" w:styleId="29">
    <w:name w:val="标题 4 Char"/>
    <w:basedOn w:val="18"/>
    <w:link w:val="5"/>
    <w:qFormat/>
    <w:uiPriority w:val="9"/>
    <w:rPr>
      <w:rFonts w:eastAsia="微软雅黑" w:asciiTheme="majorHAnsi" w:hAnsiTheme="majorHAnsi" w:cstheme="majorBidi"/>
      <w:b/>
      <w:bCs/>
      <w:sz w:val="28"/>
      <w:szCs w:val="28"/>
    </w:rPr>
  </w:style>
  <w:style w:type="character" w:customStyle="1" w:styleId="30">
    <w:name w:val="标题 5 Char"/>
    <w:basedOn w:val="18"/>
    <w:link w:val="6"/>
    <w:semiHidden/>
    <w:qFormat/>
    <w:uiPriority w:val="9"/>
    <w:rPr>
      <w:b/>
      <w:bCs/>
      <w:sz w:val="28"/>
      <w:szCs w:val="28"/>
    </w:rPr>
  </w:style>
  <w:style w:type="character" w:customStyle="1" w:styleId="31">
    <w:name w:val="标题 6 Char"/>
    <w:basedOn w:val="18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2">
    <w:name w:val="标题 7 Char"/>
    <w:basedOn w:val="18"/>
    <w:link w:val="8"/>
    <w:semiHidden/>
    <w:qFormat/>
    <w:uiPriority w:val="9"/>
    <w:rPr>
      <w:b/>
      <w:bCs/>
      <w:sz w:val="24"/>
      <w:szCs w:val="24"/>
    </w:rPr>
  </w:style>
  <w:style w:type="character" w:customStyle="1" w:styleId="33">
    <w:name w:val="标题 8 Char"/>
    <w:basedOn w:val="18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4">
    <w:name w:val="标题 9 Char"/>
    <w:basedOn w:val="18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35">
    <w:name w:val="列出段落1"/>
    <w:basedOn w:val="1"/>
    <w:qFormat/>
    <w:uiPriority w:val="34"/>
    <w:pPr>
      <w:ind w:firstLine="420" w:firstLineChars="200"/>
    </w:pPr>
  </w:style>
  <w:style w:type="character" w:customStyle="1" w:styleId="36">
    <w:name w:val="不明显强调1"/>
    <w:basedOn w:val="18"/>
    <w:qFormat/>
    <w:uiPriority w:val="19"/>
    <w:rPr>
      <w:rFonts w:eastAsia="微软雅黑"/>
      <w:i/>
      <w:iCs/>
      <w:color w:val="A5A5A5" w:themeColor="background1" w:themeShade="A6"/>
      <w:sz w:val="21"/>
    </w:rPr>
  </w:style>
  <w:style w:type="paragraph" w:customStyle="1" w:styleId="37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5" w:themeColor="accent1" w:themeShade="BF"/>
      <w:kern w:val="0"/>
      <w:szCs w:val="32"/>
    </w:rPr>
  </w:style>
  <w:style w:type="character" w:customStyle="1" w:styleId="38">
    <w:name w:val="style4"/>
    <w:basedOn w:val="18"/>
    <w:qFormat/>
    <w:uiPriority w:val="0"/>
  </w:style>
  <w:style w:type="paragraph" w:customStyle="1" w:styleId="39">
    <w:name w:val="无间隔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customStyle="1" w:styleId="40">
    <w:name w:val="批注框文本 Char"/>
    <w:basedOn w:val="18"/>
    <w:link w:val="12"/>
    <w:semiHidden/>
    <w:qFormat/>
    <w:uiPriority w:val="99"/>
    <w:rPr>
      <w:sz w:val="18"/>
      <w:szCs w:val="18"/>
    </w:rPr>
  </w:style>
  <w:style w:type="paragraph" w:customStyle="1" w:styleId="41">
    <w:name w:val="标题 31"/>
    <w:basedOn w:val="1"/>
    <w:unhideWhenUsed/>
    <w:qFormat/>
    <w:uiPriority w:val="9"/>
    <w:pPr>
      <w:keepNext/>
      <w:keepLines/>
      <w:numPr>
        <w:ilvl w:val="2"/>
        <w:numId w:val="2"/>
      </w:numPr>
      <w:tabs>
        <w:tab w:val="left" w:pos="240"/>
      </w:tabs>
      <w:suppressAutoHyphens/>
      <w:spacing w:line="168" w:lineRule="auto"/>
      <w:ind w:right="240"/>
      <w:outlineLvl w:val="2"/>
    </w:pPr>
    <w:rPr>
      <w:rFonts w:eastAsia="华文楷体"/>
      <w:bCs/>
      <w:color w:val="5B9BD5" w:themeColor="accent1"/>
      <w:kern w:val="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A0D270-D82C-40A7-86C6-C262570194D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43</Pages>
  <Words>4754</Words>
  <Characters>27103</Characters>
  <Lines>225</Lines>
  <Paragraphs>63</Paragraphs>
  <TotalTime>0</TotalTime>
  <ScaleCrop>false</ScaleCrop>
  <LinksUpToDate>false</LinksUpToDate>
  <CharactersWithSpaces>31794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2016-03-22T10:25:00Z</dcterms:created>
  <dc:creator>user</dc:creator>
  <cp:lastModifiedBy>fox</cp:lastModifiedBy>
  <cp:lastPrinted>2016-04-28T09:13:00Z</cp:lastPrinted>
  <dcterms:modified xsi:type="dcterms:W3CDTF">2016-08-11T08:51:39Z</dcterms:modified>
  <cp:revision>353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