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r>
        <w:rPr>
          <w:rFonts w:hint="eastAsia"/>
          <w:b/>
          <w:sz w:val="24"/>
          <w:szCs w:val="24"/>
        </w:rPr>
        <w:t>第三方交易平台订单获取系统(V5订单获取)发布计划方案</w:t>
      </w:r>
    </w:p>
    <w:p/>
    <w:p>
      <w:r>
        <w:rPr>
          <w:rFonts w:hint="eastAsia"/>
        </w:rPr>
        <w:t>一. 系统发布工作计划安排</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30"/>
        <w:gridCol w:w="2089"/>
        <w:gridCol w:w="2693"/>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tc>
        <w:tc>
          <w:tcPr>
            <w:tcW w:w="2089" w:type="dxa"/>
          </w:tcPr>
          <w:p>
            <w:pPr>
              <w:jc w:val="center"/>
            </w:pPr>
            <w:r>
              <w:rPr>
                <w:rFonts w:hint="eastAsia"/>
              </w:rPr>
              <w:t>时间</w:t>
            </w:r>
          </w:p>
        </w:tc>
        <w:tc>
          <w:tcPr>
            <w:tcW w:w="2693" w:type="dxa"/>
          </w:tcPr>
          <w:p>
            <w:pPr>
              <w:jc w:val="center"/>
            </w:pPr>
            <w:r>
              <w:rPr>
                <w:rFonts w:hint="eastAsia"/>
              </w:rPr>
              <w:t>说明</w:t>
            </w:r>
          </w:p>
        </w:tc>
        <w:tc>
          <w:tcPr>
            <w:tcW w:w="1610" w:type="dxa"/>
          </w:tcPr>
          <w:p>
            <w:pPr>
              <w:jc w:val="center"/>
            </w:pPr>
            <w:r>
              <w:rPr>
                <w:rFonts w:hint="eastAsia"/>
              </w:rPr>
              <w:t>相关人员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77" w:hRule="atLeast"/>
        </w:trPr>
        <w:tc>
          <w:tcPr>
            <w:tcW w:w="2130" w:type="dxa"/>
          </w:tcPr>
          <w:p>
            <w:r>
              <w:rPr>
                <w:rFonts w:hint="eastAsia"/>
              </w:rPr>
              <w:t>准线上环境测试</w:t>
            </w:r>
          </w:p>
        </w:tc>
        <w:tc>
          <w:tcPr>
            <w:tcW w:w="2089" w:type="dxa"/>
          </w:tcPr>
          <w:p>
            <w:r>
              <w:rPr>
                <w:rFonts w:hint="eastAsia"/>
              </w:rPr>
              <w:t>6月6日</w:t>
            </w:r>
            <w:r>
              <w:t>—</w:t>
            </w:r>
            <w:r>
              <w:rPr>
                <w:rFonts w:hint="eastAsia"/>
              </w:rPr>
              <w:t>6月8日</w:t>
            </w:r>
          </w:p>
        </w:tc>
        <w:tc>
          <w:tcPr>
            <w:tcW w:w="2693" w:type="dxa"/>
          </w:tcPr>
          <w:p>
            <w:r>
              <w:rPr>
                <w:rFonts w:hint="eastAsia"/>
              </w:rPr>
              <w:t>准线上环境做最后一次代码测试，及时修复问题代码。</w:t>
            </w:r>
          </w:p>
          <w:p>
            <w:r>
              <w:rPr>
                <w:rFonts w:hint="eastAsia"/>
              </w:rPr>
              <w:t>准备好v4系统的数据更新脚本。</w:t>
            </w:r>
          </w:p>
        </w:tc>
        <w:tc>
          <w:tcPr>
            <w:tcW w:w="1610" w:type="dxa"/>
          </w:tcPr>
          <w:p>
            <w:r>
              <w:rPr>
                <w:rFonts w:hint="eastAsia"/>
              </w:rPr>
              <w:t xml:space="preserve">陈健彬，余乾开，王立群，吴述强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62" w:hRule="atLeast"/>
        </w:trPr>
        <w:tc>
          <w:tcPr>
            <w:tcW w:w="2130" w:type="dxa"/>
          </w:tcPr>
          <w:p>
            <w:r>
              <w:rPr>
                <w:rFonts w:hint="eastAsia"/>
              </w:rPr>
              <w:t>线上部署环境准备</w:t>
            </w:r>
          </w:p>
        </w:tc>
        <w:tc>
          <w:tcPr>
            <w:tcW w:w="2089" w:type="dxa"/>
          </w:tcPr>
          <w:p>
            <w:r>
              <w:rPr>
                <w:rFonts w:hint="eastAsia"/>
              </w:rPr>
              <w:t>6月6日</w:t>
            </w:r>
            <w:r>
              <w:t>—</w:t>
            </w:r>
            <w:r>
              <w:rPr>
                <w:rFonts w:hint="eastAsia"/>
              </w:rPr>
              <w:t>6月8日</w:t>
            </w:r>
          </w:p>
        </w:tc>
        <w:tc>
          <w:tcPr>
            <w:tcW w:w="2693" w:type="dxa"/>
          </w:tcPr>
          <w:p>
            <w:r>
              <w:rPr>
                <w:rFonts w:hint="eastAsia"/>
              </w:rPr>
              <w:t>在新的sz1服务器上加入channelorder应用。</w:t>
            </w:r>
          </w:p>
          <w:p>
            <w:r>
              <w:rPr>
                <w:rFonts w:hint="eastAsia"/>
              </w:rPr>
              <w:t>环境已经搭建好，重新review一次。</w:t>
            </w:r>
          </w:p>
        </w:tc>
        <w:tc>
          <w:tcPr>
            <w:tcW w:w="1610" w:type="dxa"/>
          </w:tcPr>
          <w:p>
            <w:r>
              <w:rPr>
                <w:rFonts w:hint="eastAsia"/>
              </w:rPr>
              <w:t>袁阳，赵丹伟，陈健彬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32" w:hRule="atLeast"/>
        </w:trPr>
        <w:tc>
          <w:tcPr>
            <w:tcW w:w="2130" w:type="dxa"/>
          </w:tcPr>
          <w:p>
            <w:r>
              <w:rPr>
                <w:rFonts w:hint="eastAsia"/>
              </w:rPr>
              <w:t>线上数据库搭建</w:t>
            </w:r>
          </w:p>
        </w:tc>
        <w:tc>
          <w:tcPr>
            <w:tcW w:w="2089" w:type="dxa"/>
          </w:tcPr>
          <w:p>
            <w:r>
              <w:rPr>
                <w:rFonts w:hint="eastAsia"/>
              </w:rPr>
              <w:t>6月6日</w:t>
            </w:r>
            <w:r>
              <w:t>—</w:t>
            </w:r>
            <w:r>
              <w:rPr>
                <w:rFonts w:hint="eastAsia"/>
              </w:rPr>
              <w:t>6月8日</w:t>
            </w:r>
          </w:p>
        </w:tc>
        <w:tc>
          <w:tcPr>
            <w:tcW w:w="2693" w:type="dxa"/>
          </w:tcPr>
          <w:p>
            <w:r>
              <w:rPr>
                <w:rFonts w:hint="eastAsia"/>
              </w:rPr>
              <w:t>搭建omniv5_chorder数据库。数据库已经搭建完成，重新连接测试和review表数据。</w:t>
            </w:r>
          </w:p>
          <w:p>
            <w:r>
              <w:rPr>
                <w:rFonts w:hint="eastAsia"/>
              </w:rPr>
              <w:t>搭建Cassandra环境。环境已经搭建完成，重新做连接测试。</w:t>
            </w:r>
          </w:p>
        </w:tc>
        <w:tc>
          <w:tcPr>
            <w:tcW w:w="1610" w:type="dxa"/>
          </w:tcPr>
          <w:p>
            <w:r>
              <w:rPr>
                <w:rFonts w:hint="eastAsia"/>
              </w:rPr>
              <w:t>袁阳，赵丹伟，陈健彬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85" w:hRule="atLeast"/>
        </w:trPr>
        <w:tc>
          <w:tcPr>
            <w:tcW w:w="2130" w:type="dxa"/>
          </w:tcPr>
          <w:p>
            <w:r>
              <w:rPr>
                <w:rFonts w:hint="eastAsia"/>
              </w:rPr>
              <w:t>第一批需要改造的交易平台账号整理</w:t>
            </w:r>
          </w:p>
        </w:tc>
        <w:tc>
          <w:tcPr>
            <w:tcW w:w="2089" w:type="dxa"/>
          </w:tcPr>
          <w:p>
            <w:r>
              <w:rPr>
                <w:rFonts w:hint="eastAsia"/>
              </w:rPr>
              <w:t>6月6日</w:t>
            </w:r>
          </w:p>
        </w:tc>
        <w:tc>
          <w:tcPr>
            <w:tcW w:w="2693" w:type="dxa"/>
          </w:tcPr>
          <w:p>
            <w:r>
              <w:rPr>
                <w:rFonts w:hint="eastAsia"/>
              </w:rPr>
              <w:t>整理出第一批切换抓单功能的账号数据。</w:t>
            </w:r>
          </w:p>
          <w:p>
            <w:r>
              <w:rPr>
                <w:rFonts w:hint="eastAsia"/>
              </w:rPr>
              <w:t>安排各个账号对应的运营负责人，配合开发人员一起关注新功能的正确性。</w:t>
            </w:r>
          </w:p>
        </w:tc>
        <w:tc>
          <w:tcPr>
            <w:tcW w:w="1610" w:type="dxa"/>
          </w:tcPr>
          <w:p>
            <w:r>
              <w:rPr>
                <w:rFonts w:hint="eastAsia"/>
              </w:rPr>
              <w:t>陈健彬，谷平，？？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44" w:hRule="atLeast"/>
        </w:trPr>
        <w:tc>
          <w:tcPr>
            <w:tcW w:w="2130" w:type="dxa"/>
            <w:shd w:val="clear" w:color="auto" w:fill="D99594" w:themeFill="accent2" w:themeFillTint="99"/>
          </w:tcPr>
          <w:p>
            <w:r>
              <w:rPr>
                <w:rFonts w:hint="eastAsia"/>
              </w:rPr>
              <w:t>系统线上发布</w:t>
            </w:r>
          </w:p>
        </w:tc>
        <w:tc>
          <w:tcPr>
            <w:tcW w:w="2089" w:type="dxa"/>
            <w:shd w:val="clear" w:color="auto" w:fill="D99594" w:themeFill="accent2" w:themeFillTint="99"/>
          </w:tcPr>
          <w:p>
            <w:r>
              <w:rPr>
                <w:rFonts w:hint="eastAsia"/>
              </w:rPr>
              <w:t>6月13日（待确认）</w:t>
            </w:r>
          </w:p>
        </w:tc>
        <w:tc>
          <w:tcPr>
            <w:tcW w:w="2693" w:type="dxa"/>
            <w:shd w:val="clear" w:color="auto" w:fill="D99594" w:themeFill="accent2" w:themeFillTint="99"/>
          </w:tcPr>
          <w:p>
            <w:pPr>
              <w:rPr>
                <w:rFonts w:hint="eastAsia"/>
              </w:rPr>
            </w:pPr>
            <w:r>
              <w:rPr>
                <w:rFonts w:hint="eastAsia"/>
              </w:rPr>
              <w:t>v4新功能合并主干代码。</w:t>
            </w:r>
          </w:p>
          <w:p>
            <w:r>
              <w:rPr>
                <w:rFonts w:hint="eastAsia"/>
              </w:rPr>
              <w:t>系统正式发布。</w:t>
            </w:r>
          </w:p>
          <w:p/>
          <w:p>
            <w:r>
              <w:rPr>
                <w:rFonts w:hint="eastAsia"/>
              </w:rPr>
              <w:t>1. 暂停线上v4系统</w:t>
            </w:r>
          </w:p>
          <w:p>
            <w:r>
              <w:rPr>
                <w:rFonts w:hint="eastAsia"/>
              </w:rPr>
              <w:t>2. 执行v4数据库更新脚本</w:t>
            </w:r>
          </w:p>
          <w:p>
            <w:r>
              <w:rPr>
                <w:rFonts w:hint="eastAsia"/>
              </w:rPr>
              <w:t>3. 发布运行channelorder应用系统</w:t>
            </w:r>
          </w:p>
          <w:p>
            <w:r>
              <w:rPr>
                <w:rFonts w:hint="eastAsia"/>
              </w:rPr>
              <w:t>4. 发布运行v4系统</w:t>
            </w:r>
          </w:p>
        </w:tc>
        <w:tc>
          <w:tcPr>
            <w:tcW w:w="1610" w:type="dxa"/>
            <w:shd w:val="clear" w:color="auto" w:fill="D99594" w:themeFill="accent2" w:themeFillTint="99"/>
          </w:tcPr>
          <w:p>
            <w:r>
              <w:rPr>
                <w:rFonts w:hint="eastAsia"/>
              </w:rPr>
              <w:t>袁阳，赵丹伟，陈健彬，余乾开，王立群，吴述强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30" w:type="dxa"/>
          </w:tcPr>
          <w:p>
            <w:r>
              <w:rPr>
                <w:rFonts w:hint="eastAsia"/>
              </w:rPr>
              <w:t>第一批交易平台账号获取订单功能线上观察</w:t>
            </w:r>
          </w:p>
        </w:tc>
        <w:tc>
          <w:tcPr>
            <w:tcW w:w="2089" w:type="dxa"/>
          </w:tcPr>
          <w:p>
            <w:r>
              <w:rPr>
                <w:rFonts w:hint="eastAsia"/>
              </w:rPr>
              <w:t>6月13日-6月16日</w:t>
            </w:r>
          </w:p>
        </w:tc>
        <w:tc>
          <w:tcPr>
            <w:tcW w:w="2693" w:type="dxa"/>
          </w:tcPr>
          <w:p>
            <w:r>
              <w:rPr>
                <w:rFonts w:hint="eastAsia"/>
              </w:rPr>
              <w:t>开发人员和安排的平台账号运营负责人观察系统执行情况和线上的数据正确性，及时反映问题和修复问题</w:t>
            </w:r>
          </w:p>
        </w:tc>
        <w:tc>
          <w:tcPr>
            <w:tcW w:w="1610" w:type="dxa"/>
          </w:tcPr>
          <w:p>
            <w:r>
              <w:rPr>
                <w:rFonts w:hint="eastAsia"/>
              </w:rPr>
              <w:t>陈健彬，余乾开，王立群，吴述强，待定的平台账号运营负责人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22" w:hRule="atLeast"/>
        </w:trPr>
        <w:tc>
          <w:tcPr>
            <w:tcW w:w="2130" w:type="dxa"/>
            <w:shd w:val="clear" w:color="auto" w:fill="D99594" w:themeFill="accent2" w:themeFillTint="99"/>
          </w:tcPr>
          <w:p>
            <w:r>
              <w:rPr>
                <w:rFonts w:hint="eastAsia"/>
              </w:rPr>
              <w:t>第二批交易平台账号获取订单功能改造上线</w:t>
            </w:r>
          </w:p>
        </w:tc>
        <w:tc>
          <w:tcPr>
            <w:tcW w:w="2089" w:type="dxa"/>
            <w:shd w:val="clear" w:color="auto" w:fill="D99594" w:themeFill="accent2" w:themeFillTint="99"/>
          </w:tcPr>
          <w:p>
            <w:r>
              <w:rPr>
                <w:rFonts w:hint="eastAsia"/>
              </w:rPr>
              <w:t>6月17日</w:t>
            </w:r>
          </w:p>
        </w:tc>
        <w:tc>
          <w:tcPr>
            <w:tcW w:w="2693" w:type="dxa"/>
            <w:shd w:val="clear" w:color="auto" w:fill="D99594" w:themeFill="accent2" w:themeFillTint="99"/>
          </w:tcPr>
          <w:p>
            <w:r>
              <w:rPr>
                <w:rFonts w:hint="eastAsia"/>
              </w:rPr>
              <w:t>整理出第二批切换抓单功能的账号数据。</w:t>
            </w:r>
          </w:p>
          <w:p>
            <w:r>
              <w:rPr>
                <w:rFonts w:hint="eastAsia"/>
              </w:rPr>
              <w:t>安排各个账号对应的运营负责人。</w:t>
            </w:r>
          </w:p>
          <w:p>
            <w:r>
              <w:rPr>
                <w:rFonts w:hint="eastAsia"/>
              </w:rPr>
              <w:t>更新v4系统数据库脚本。</w:t>
            </w:r>
          </w:p>
          <w:p>
            <w:r>
              <w:rPr>
                <w:rFonts w:hint="eastAsia"/>
              </w:rPr>
              <w:t>更新channelorder应用系统数据库脚本。</w:t>
            </w:r>
          </w:p>
        </w:tc>
        <w:tc>
          <w:tcPr>
            <w:tcW w:w="1610" w:type="dxa"/>
            <w:shd w:val="clear" w:color="auto" w:fill="D99594" w:themeFill="accent2" w:themeFillTint="99"/>
          </w:tcPr>
          <w:p>
            <w:r>
              <w:rPr>
                <w:rFonts w:hint="eastAsia"/>
              </w:rPr>
              <w:t>陈健彬，谷平，余乾开，王立群，吴述强，？？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0" w:hRule="atLeast"/>
        </w:trPr>
        <w:tc>
          <w:tcPr>
            <w:tcW w:w="2130" w:type="dxa"/>
          </w:tcPr>
          <w:p>
            <w:r>
              <w:rPr>
                <w:rFonts w:hint="eastAsia"/>
              </w:rPr>
              <w:t>第二批交易平台账号获取订单功能线上观察</w:t>
            </w:r>
          </w:p>
        </w:tc>
        <w:tc>
          <w:tcPr>
            <w:tcW w:w="2089" w:type="dxa"/>
          </w:tcPr>
          <w:p>
            <w:r>
              <w:rPr>
                <w:rFonts w:hint="eastAsia"/>
              </w:rPr>
              <w:t>6月17日-6月21日</w:t>
            </w:r>
          </w:p>
        </w:tc>
        <w:tc>
          <w:tcPr>
            <w:tcW w:w="2693" w:type="dxa"/>
          </w:tcPr>
          <w:p>
            <w:r>
              <w:rPr>
                <w:rFonts w:hint="eastAsia"/>
              </w:rPr>
              <w:t>开发人员和安排的平台账号运营负责人观察系统执行情况和线上的数据正确性，及时反映问题和修复问题</w:t>
            </w:r>
          </w:p>
        </w:tc>
        <w:tc>
          <w:tcPr>
            <w:tcW w:w="1610" w:type="dxa"/>
          </w:tcPr>
          <w:p>
            <w:r>
              <w:rPr>
                <w:rFonts w:hint="eastAsia"/>
              </w:rPr>
              <w:t>陈健彬，余乾开，王立群，吴述强，待定的平台账号运营负责人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0" w:hRule="atLeast"/>
        </w:trPr>
        <w:tc>
          <w:tcPr>
            <w:tcW w:w="2130" w:type="dxa"/>
            <w:shd w:val="clear" w:color="auto" w:fill="D99594" w:themeFill="accent2" w:themeFillTint="99"/>
          </w:tcPr>
          <w:p>
            <w:r>
              <w:rPr>
                <w:rFonts w:hint="eastAsia"/>
              </w:rPr>
              <w:t>第三批交易平台账号获取订单功能改造上线</w:t>
            </w:r>
          </w:p>
        </w:tc>
        <w:tc>
          <w:tcPr>
            <w:tcW w:w="2089" w:type="dxa"/>
            <w:shd w:val="clear" w:color="auto" w:fill="D99594" w:themeFill="accent2" w:themeFillTint="99"/>
          </w:tcPr>
          <w:p>
            <w:r>
              <w:rPr>
                <w:rFonts w:hint="eastAsia"/>
              </w:rPr>
              <w:t>6月22日</w:t>
            </w:r>
          </w:p>
        </w:tc>
        <w:tc>
          <w:tcPr>
            <w:tcW w:w="2693" w:type="dxa"/>
            <w:shd w:val="clear" w:color="auto" w:fill="D99594" w:themeFill="accent2" w:themeFillTint="99"/>
          </w:tcPr>
          <w:p>
            <w:r>
              <w:rPr>
                <w:rFonts w:hint="eastAsia"/>
              </w:rPr>
              <w:t>整理出第三批切换抓单功能的账号数据。</w:t>
            </w:r>
          </w:p>
          <w:p>
            <w:r>
              <w:rPr>
                <w:rFonts w:hint="eastAsia"/>
              </w:rPr>
              <w:t>安排各个账号对应的运营负责人。</w:t>
            </w:r>
          </w:p>
          <w:p>
            <w:r>
              <w:rPr>
                <w:rFonts w:hint="eastAsia"/>
              </w:rPr>
              <w:t>更新v4系统数据库脚本。</w:t>
            </w:r>
          </w:p>
          <w:p>
            <w:r>
              <w:rPr>
                <w:rFonts w:hint="eastAsia"/>
              </w:rPr>
              <w:t>更新channelorder应用系统数据库脚本。</w:t>
            </w:r>
          </w:p>
        </w:tc>
        <w:tc>
          <w:tcPr>
            <w:tcW w:w="1610" w:type="dxa"/>
            <w:shd w:val="clear" w:color="auto" w:fill="D99594" w:themeFill="accent2" w:themeFillTint="99"/>
          </w:tcPr>
          <w:p>
            <w:r>
              <w:rPr>
                <w:rFonts w:hint="eastAsia"/>
              </w:rPr>
              <w:t>陈健彬，谷平，余乾开，王立群，吴述强，？？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0" w:hRule="atLeast"/>
        </w:trPr>
        <w:tc>
          <w:tcPr>
            <w:tcW w:w="2130" w:type="dxa"/>
          </w:tcPr>
          <w:p>
            <w:r>
              <w:rPr>
                <w:rFonts w:hint="eastAsia"/>
              </w:rPr>
              <w:t>第三批交易平台账号获取订单功能线上观察</w:t>
            </w:r>
          </w:p>
        </w:tc>
        <w:tc>
          <w:tcPr>
            <w:tcW w:w="2089" w:type="dxa"/>
          </w:tcPr>
          <w:p>
            <w:r>
              <w:rPr>
                <w:rFonts w:hint="eastAsia"/>
              </w:rPr>
              <w:t>6月22日-6月24日</w:t>
            </w:r>
          </w:p>
        </w:tc>
        <w:tc>
          <w:tcPr>
            <w:tcW w:w="2693" w:type="dxa"/>
          </w:tcPr>
          <w:p>
            <w:r>
              <w:rPr>
                <w:rFonts w:hint="eastAsia"/>
              </w:rPr>
              <w:t>开发人员和安排的平台账号运营负责人观察系统执行情况和线上的数据正确性，及时反映问题和修复问题</w:t>
            </w:r>
          </w:p>
        </w:tc>
        <w:tc>
          <w:tcPr>
            <w:tcW w:w="1610" w:type="dxa"/>
          </w:tcPr>
          <w:p>
            <w:r>
              <w:rPr>
                <w:rFonts w:hint="eastAsia"/>
              </w:rPr>
              <w:t>陈健彬，余乾开，王立群，吴述强，待定的平台账号运营负责人</w:t>
            </w:r>
          </w:p>
        </w:tc>
      </w:tr>
    </w:tbl>
    <w:p/>
    <w:p>
      <w:r>
        <w:rPr>
          <w:rFonts w:hint="eastAsia"/>
        </w:rPr>
        <w:t>二. 第三方交易平台账号整理（有效的）</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63"/>
        <w:gridCol w:w="2734"/>
        <w:gridCol w:w="1342"/>
        <w:gridCol w:w="1223"/>
        <w:gridCol w:w="992"/>
        <w:gridCol w:w="14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44" w:hRule="atLeast"/>
        </w:trPr>
        <w:tc>
          <w:tcPr>
            <w:tcW w:w="763" w:type="dxa"/>
            <w:vAlign w:val="center"/>
          </w:tcPr>
          <w:p>
            <w:pPr>
              <w:jc w:val="center"/>
              <w:rPr>
                <w:rFonts w:ascii="宋体" w:hAnsi="宋体" w:eastAsia="宋体" w:cs="宋体"/>
                <w:b/>
                <w:color w:val="000000"/>
                <w:sz w:val="22"/>
              </w:rPr>
            </w:pPr>
            <w:r>
              <w:rPr>
                <w:rFonts w:hint="eastAsia"/>
                <w:b/>
                <w:color w:val="000000"/>
                <w:sz w:val="22"/>
              </w:rPr>
              <w:t>平台账号id</w:t>
            </w:r>
          </w:p>
        </w:tc>
        <w:tc>
          <w:tcPr>
            <w:tcW w:w="2734" w:type="dxa"/>
            <w:vAlign w:val="center"/>
          </w:tcPr>
          <w:p>
            <w:pPr>
              <w:jc w:val="center"/>
              <w:rPr>
                <w:rFonts w:ascii="宋体" w:hAnsi="宋体" w:eastAsia="宋体" w:cs="宋体"/>
                <w:b/>
                <w:color w:val="000000"/>
                <w:sz w:val="22"/>
              </w:rPr>
            </w:pPr>
            <w:r>
              <w:rPr>
                <w:rFonts w:hint="eastAsia"/>
                <w:b/>
              </w:rPr>
              <w:t>第三方</w:t>
            </w:r>
            <w:r>
              <w:rPr>
                <w:rFonts w:hint="eastAsia"/>
                <w:b/>
                <w:color w:val="000000"/>
                <w:sz w:val="22"/>
              </w:rPr>
              <w:t>平台账号名称</w:t>
            </w:r>
          </w:p>
        </w:tc>
        <w:tc>
          <w:tcPr>
            <w:tcW w:w="1342" w:type="dxa"/>
            <w:vAlign w:val="center"/>
          </w:tcPr>
          <w:p>
            <w:pPr>
              <w:jc w:val="center"/>
              <w:rPr>
                <w:rFonts w:ascii="宋体" w:hAnsi="宋体" w:eastAsia="宋体" w:cs="宋体"/>
                <w:b/>
                <w:color w:val="000000"/>
                <w:sz w:val="22"/>
              </w:rPr>
            </w:pPr>
            <w:r>
              <w:rPr>
                <w:rFonts w:hint="eastAsia"/>
                <w:b/>
              </w:rPr>
              <w:t>第三方</w:t>
            </w:r>
            <w:r>
              <w:rPr>
                <w:rFonts w:hint="eastAsia"/>
                <w:b/>
                <w:color w:val="000000"/>
                <w:sz w:val="22"/>
              </w:rPr>
              <w:t>平台名称</w:t>
            </w:r>
          </w:p>
        </w:tc>
        <w:tc>
          <w:tcPr>
            <w:tcW w:w="1223" w:type="dxa"/>
            <w:vAlign w:val="center"/>
          </w:tcPr>
          <w:p>
            <w:pPr>
              <w:jc w:val="center"/>
              <w:rPr>
                <w:b/>
                <w:color w:val="000000"/>
                <w:sz w:val="22"/>
              </w:rPr>
            </w:pPr>
            <w:r>
              <w:rPr>
                <w:rFonts w:hint="eastAsia"/>
                <w:b/>
                <w:color w:val="000000"/>
                <w:sz w:val="22"/>
              </w:rPr>
              <w:t>2015年01月--2016年05月</w:t>
            </w:r>
            <w:r>
              <w:rPr>
                <w:rFonts w:hint="eastAsia"/>
                <w:b/>
                <w:color w:val="000000"/>
                <w:sz w:val="22"/>
              </w:rPr>
              <w:br w:type="textWrapping"/>
            </w:r>
            <w:r>
              <w:rPr>
                <w:rFonts w:hint="eastAsia"/>
                <w:b/>
                <w:color w:val="000000"/>
                <w:sz w:val="22"/>
              </w:rPr>
              <w:t>订单总数</w:t>
            </w:r>
          </w:p>
        </w:tc>
        <w:tc>
          <w:tcPr>
            <w:tcW w:w="992" w:type="dxa"/>
            <w:vAlign w:val="center"/>
          </w:tcPr>
          <w:p>
            <w:pPr>
              <w:jc w:val="center"/>
              <w:rPr>
                <w:rFonts w:ascii="宋体" w:hAnsi="宋体" w:eastAsia="宋体" w:cs="宋体"/>
                <w:b/>
                <w:color w:val="000000"/>
                <w:sz w:val="22"/>
              </w:rPr>
            </w:pPr>
            <w:r>
              <w:rPr>
                <w:rFonts w:hint="eastAsia"/>
                <w:b/>
                <w:color w:val="000000"/>
                <w:sz w:val="22"/>
              </w:rPr>
              <w:t>改造批次</w:t>
            </w:r>
          </w:p>
        </w:tc>
        <w:tc>
          <w:tcPr>
            <w:tcW w:w="1468" w:type="dxa"/>
            <w:vAlign w:val="center"/>
          </w:tcPr>
          <w:p>
            <w:pPr>
              <w:jc w:val="center"/>
              <w:rPr>
                <w:b/>
                <w:color w:val="000000"/>
                <w:sz w:val="22"/>
              </w:rPr>
            </w:pPr>
            <w:r>
              <w:rPr>
                <w:rFonts w:hint="eastAsia"/>
                <w:b/>
              </w:rPr>
              <w:t>平台账号运营负责人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582</w:t>
            </w:r>
          </w:p>
        </w:tc>
        <w:tc>
          <w:tcPr>
            <w:tcW w:w="2734" w:type="dxa"/>
            <w:shd w:val="clear" w:color="auto" w:fill="DBE5F1" w:themeFill="accent1" w:themeFillTint="33"/>
            <w:vAlign w:val="center"/>
          </w:tcPr>
          <w:p>
            <w:pPr>
              <w:rPr>
                <w:rFonts w:ascii="宋体" w:hAnsi="宋体" w:eastAsia="宋体" w:cs="宋体"/>
                <w:color w:val="000000"/>
                <w:sz w:val="22"/>
              </w:rPr>
            </w:pPr>
            <w:bookmarkStart w:id="0" w:name="OLE_LINK4"/>
            <w:r>
              <w:rPr>
                <w:rFonts w:hint="eastAsia"/>
                <w:color w:val="000000"/>
                <w:sz w:val="22"/>
              </w:rPr>
              <w:t>Uforest</w:t>
            </w:r>
            <w:bookmarkEnd w:id="0"/>
          </w:p>
        </w:tc>
        <w:tc>
          <w:tcPr>
            <w:tcW w:w="1342" w:type="dxa"/>
            <w:shd w:val="clear" w:color="auto" w:fill="DBE5F1" w:themeFill="accent1" w:themeFillTint="33"/>
            <w:vAlign w:val="center"/>
          </w:tcPr>
          <w:p>
            <w:pPr>
              <w:rPr>
                <w:rFonts w:ascii="宋体" w:hAnsi="宋体" w:eastAsia="宋体" w:cs="宋体"/>
                <w:color w:val="000000"/>
                <w:sz w:val="22"/>
              </w:rPr>
            </w:pPr>
            <w:bookmarkStart w:id="1" w:name="OLE_LINK3"/>
            <w:r>
              <w:rPr>
                <w:rFonts w:hint="eastAsia"/>
                <w:color w:val="000000"/>
                <w:sz w:val="22"/>
              </w:rPr>
              <w:t>AmazonUsa</w:t>
            </w:r>
            <w:bookmarkEnd w:id="1"/>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522</w:t>
            </w:r>
          </w:p>
        </w:tc>
        <w:tc>
          <w:tcPr>
            <w:tcW w:w="2734" w:type="dxa"/>
            <w:shd w:val="clear" w:color="auto" w:fill="DBE5F1" w:themeFill="accent1" w:themeFillTint="33"/>
            <w:vAlign w:val="center"/>
          </w:tcPr>
          <w:p>
            <w:pPr>
              <w:rPr>
                <w:rFonts w:ascii="宋体" w:hAnsi="宋体" w:eastAsia="宋体" w:cs="宋体"/>
                <w:color w:val="000000"/>
                <w:sz w:val="22"/>
              </w:rPr>
            </w:pPr>
            <w:bookmarkStart w:id="2" w:name="OLE_LINK5"/>
            <w:r>
              <w:rPr>
                <w:rFonts w:hint="eastAsia"/>
                <w:color w:val="000000"/>
                <w:sz w:val="22"/>
              </w:rPr>
              <w:t>Amazon_US</w:t>
            </w:r>
            <w:bookmarkEnd w:id="2"/>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432</w:t>
            </w:r>
          </w:p>
        </w:tc>
        <w:tc>
          <w:tcPr>
            <w:tcW w:w="2734" w:type="dxa"/>
            <w:shd w:val="clear" w:color="auto" w:fill="DBE5F1" w:themeFill="accent1" w:themeFillTint="33"/>
            <w:vAlign w:val="center"/>
          </w:tcPr>
          <w:p>
            <w:pPr>
              <w:rPr>
                <w:rFonts w:ascii="宋体" w:hAnsi="宋体" w:eastAsia="宋体" w:cs="宋体"/>
                <w:color w:val="000000"/>
                <w:sz w:val="22"/>
              </w:rPr>
            </w:pPr>
            <w:bookmarkStart w:id="3" w:name="OLE_LINK6"/>
            <w:r>
              <w:rPr>
                <w:rFonts w:hint="eastAsia"/>
                <w:color w:val="000000"/>
                <w:sz w:val="22"/>
              </w:rPr>
              <w:t>Lisida-CA</w:t>
            </w:r>
            <w:bookmarkEnd w:id="3"/>
          </w:p>
        </w:tc>
        <w:tc>
          <w:tcPr>
            <w:tcW w:w="1342" w:type="dxa"/>
            <w:shd w:val="clear" w:color="auto" w:fill="DBE5F1" w:themeFill="accent1" w:themeFillTint="33"/>
            <w:vAlign w:val="center"/>
          </w:tcPr>
          <w:p>
            <w:pPr>
              <w:rPr>
                <w:rFonts w:ascii="宋体" w:hAnsi="宋体" w:eastAsia="宋体" w:cs="宋体"/>
                <w:color w:val="000000"/>
                <w:sz w:val="22"/>
              </w:rPr>
            </w:pPr>
            <w:bookmarkStart w:id="4" w:name="OLE_LINK18"/>
            <w:r>
              <w:rPr>
                <w:rFonts w:hint="eastAsia"/>
                <w:color w:val="000000"/>
                <w:sz w:val="22"/>
              </w:rPr>
              <w:t>AmazonCa</w:t>
            </w:r>
            <w:bookmarkEnd w:id="4"/>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264</w:t>
            </w:r>
          </w:p>
        </w:tc>
        <w:tc>
          <w:tcPr>
            <w:tcW w:w="2734" w:type="dxa"/>
            <w:shd w:val="clear" w:color="auto" w:fill="DBE5F1" w:themeFill="accent1" w:themeFillTint="33"/>
            <w:vAlign w:val="center"/>
          </w:tcPr>
          <w:p>
            <w:pPr>
              <w:rPr>
                <w:rFonts w:ascii="宋体" w:hAnsi="宋体" w:eastAsia="宋体" w:cs="宋体"/>
                <w:color w:val="000000"/>
                <w:sz w:val="22"/>
              </w:rPr>
            </w:pPr>
            <w:bookmarkStart w:id="5" w:name="OLE_LINK21"/>
            <w:r>
              <w:rPr>
                <w:rFonts w:hint="eastAsia"/>
                <w:color w:val="000000"/>
                <w:sz w:val="22"/>
              </w:rPr>
              <w:t>IMECIG-fr</w:t>
            </w:r>
            <w:bookmarkEnd w:id="5"/>
          </w:p>
        </w:tc>
        <w:tc>
          <w:tcPr>
            <w:tcW w:w="1342" w:type="dxa"/>
            <w:shd w:val="clear" w:color="auto" w:fill="DBE5F1" w:themeFill="accent1" w:themeFillTint="33"/>
            <w:vAlign w:val="center"/>
          </w:tcPr>
          <w:p>
            <w:pPr>
              <w:rPr>
                <w:rFonts w:ascii="宋体" w:hAnsi="宋体" w:eastAsia="宋体" w:cs="宋体"/>
                <w:color w:val="000000"/>
                <w:sz w:val="22"/>
              </w:rPr>
            </w:pPr>
            <w:bookmarkStart w:id="6" w:name="OLE_LINK20"/>
            <w:r>
              <w:rPr>
                <w:rFonts w:hint="eastAsia"/>
                <w:color w:val="000000"/>
                <w:sz w:val="22"/>
              </w:rPr>
              <w:t>AmazonFr</w:t>
            </w:r>
            <w:bookmarkEnd w:id="6"/>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550</w:t>
            </w:r>
          </w:p>
        </w:tc>
        <w:tc>
          <w:tcPr>
            <w:tcW w:w="2734" w:type="dxa"/>
            <w:shd w:val="clear" w:color="auto" w:fill="DBE5F1" w:themeFill="accent1" w:themeFillTint="33"/>
            <w:vAlign w:val="center"/>
          </w:tcPr>
          <w:p>
            <w:pPr>
              <w:rPr>
                <w:rFonts w:ascii="宋体" w:hAnsi="宋体" w:eastAsia="宋体" w:cs="宋体"/>
                <w:color w:val="000000"/>
                <w:sz w:val="22"/>
              </w:rPr>
            </w:pPr>
            <w:bookmarkStart w:id="7" w:name="OLE_LINK7"/>
            <w:r>
              <w:rPr>
                <w:rFonts w:hint="eastAsia"/>
                <w:color w:val="000000"/>
                <w:sz w:val="22"/>
              </w:rPr>
              <w:t>T-Jun</w:t>
            </w:r>
            <w:bookmarkEnd w:id="7"/>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405</w:t>
            </w:r>
          </w:p>
        </w:tc>
        <w:tc>
          <w:tcPr>
            <w:tcW w:w="2734" w:type="dxa"/>
            <w:shd w:val="clear" w:color="auto" w:fill="DBE5F1" w:themeFill="accent1" w:themeFillTint="33"/>
            <w:vAlign w:val="center"/>
          </w:tcPr>
          <w:p>
            <w:pPr>
              <w:rPr>
                <w:rFonts w:ascii="宋体" w:hAnsi="宋体" w:eastAsia="宋体" w:cs="宋体"/>
                <w:color w:val="000000"/>
                <w:sz w:val="22"/>
              </w:rPr>
            </w:pPr>
            <w:bookmarkStart w:id="8" w:name="OLE_LINK17"/>
            <w:r>
              <w:rPr>
                <w:rFonts w:hint="eastAsia"/>
                <w:color w:val="000000"/>
                <w:sz w:val="22"/>
              </w:rPr>
              <w:t>AM-JingChuan</w:t>
            </w:r>
            <w:bookmarkEnd w:id="8"/>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492</w:t>
            </w:r>
          </w:p>
        </w:tc>
        <w:tc>
          <w:tcPr>
            <w:tcW w:w="2734" w:type="dxa"/>
            <w:shd w:val="clear" w:color="auto" w:fill="DBE5F1" w:themeFill="accent1" w:themeFillTint="33"/>
            <w:vAlign w:val="center"/>
          </w:tcPr>
          <w:p>
            <w:pPr>
              <w:rPr>
                <w:rFonts w:ascii="宋体" w:hAnsi="宋体" w:eastAsia="宋体" w:cs="宋体"/>
                <w:color w:val="000000"/>
                <w:sz w:val="22"/>
              </w:rPr>
            </w:pPr>
            <w:bookmarkStart w:id="9" w:name="OLE_LINK34"/>
            <w:r>
              <w:rPr>
                <w:rFonts w:hint="eastAsia"/>
                <w:color w:val="000000"/>
                <w:sz w:val="22"/>
              </w:rPr>
              <w:t>yume.us2015</w:t>
            </w:r>
            <w:bookmarkEnd w:id="9"/>
          </w:p>
        </w:tc>
        <w:tc>
          <w:tcPr>
            <w:tcW w:w="1342" w:type="dxa"/>
            <w:shd w:val="clear" w:color="auto" w:fill="DBE5F1" w:themeFill="accent1" w:themeFillTint="33"/>
            <w:vAlign w:val="center"/>
          </w:tcPr>
          <w:p>
            <w:pPr>
              <w:rPr>
                <w:rFonts w:ascii="宋体" w:hAnsi="宋体" w:eastAsia="宋体" w:cs="宋体"/>
                <w:color w:val="000000"/>
                <w:sz w:val="22"/>
              </w:rPr>
            </w:pPr>
            <w:bookmarkStart w:id="10" w:name="OLE_LINK33"/>
            <w:r>
              <w:rPr>
                <w:rFonts w:hint="eastAsia"/>
                <w:color w:val="000000"/>
                <w:sz w:val="22"/>
              </w:rPr>
              <w:t>ebay</w:t>
            </w:r>
            <w:bookmarkEnd w:id="10"/>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8</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509</w:t>
            </w:r>
          </w:p>
        </w:tc>
        <w:tc>
          <w:tcPr>
            <w:tcW w:w="2734" w:type="dxa"/>
            <w:shd w:val="clear" w:color="auto" w:fill="DBE5F1" w:themeFill="accent1" w:themeFillTint="33"/>
            <w:vAlign w:val="center"/>
          </w:tcPr>
          <w:p>
            <w:pPr>
              <w:rPr>
                <w:rFonts w:ascii="宋体" w:hAnsi="宋体" w:eastAsia="宋体" w:cs="宋体"/>
                <w:color w:val="000000"/>
                <w:sz w:val="22"/>
              </w:rPr>
            </w:pPr>
            <w:bookmarkStart w:id="11" w:name="OLE_LINK16"/>
            <w:r>
              <w:rPr>
                <w:rFonts w:hint="eastAsia"/>
                <w:color w:val="000000"/>
                <w:sz w:val="22"/>
              </w:rPr>
              <w:t>MUZE</w:t>
            </w:r>
            <w:bookmarkEnd w:id="11"/>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11</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430</w:t>
            </w:r>
          </w:p>
        </w:tc>
        <w:tc>
          <w:tcPr>
            <w:tcW w:w="2734" w:type="dxa"/>
            <w:shd w:val="clear" w:color="auto" w:fill="DBE5F1" w:themeFill="accent1" w:themeFillTint="33"/>
            <w:vAlign w:val="center"/>
          </w:tcPr>
          <w:p>
            <w:pPr>
              <w:rPr>
                <w:rFonts w:ascii="宋体" w:hAnsi="宋体" w:eastAsia="宋体" w:cs="宋体"/>
                <w:color w:val="000000"/>
                <w:sz w:val="22"/>
              </w:rPr>
            </w:pPr>
            <w:bookmarkStart w:id="12" w:name="OLE_LINK24"/>
            <w:r>
              <w:rPr>
                <w:rFonts w:hint="eastAsia"/>
                <w:color w:val="000000"/>
                <w:sz w:val="22"/>
              </w:rPr>
              <w:t>Lisida-IT</w:t>
            </w:r>
            <w:bookmarkEnd w:id="12"/>
          </w:p>
        </w:tc>
        <w:tc>
          <w:tcPr>
            <w:tcW w:w="1342" w:type="dxa"/>
            <w:shd w:val="clear" w:color="auto" w:fill="DBE5F1" w:themeFill="accent1" w:themeFillTint="33"/>
            <w:vAlign w:val="center"/>
          </w:tcPr>
          <w:p>
            <w:pPr>
              <w:rPr>
                <w:rFonts w:ascii="宋体" w:hAnsi="宋体" w:eastAsia="宋体" w:cs="宋体"/>
                <w:color w:val="000000"/>
                <w:sz w:val="22"/>
              </w:rPr>
            </w:pPr>
            <w:bookmarkStart w:id="13" w:name="OLE_LINK23"/>
            <w:r>
              <w:rPr>
                <w:rFonts w:hint="eastAsia"/>
                <w:color w:val="000000"/>
                <w:sz w:val="22"/>
              </w:rPr>
              <w:t>AmazonIt</w:t>
            </w:r>
            <w:bookmarkEnd w:id="13"/>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15</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583</w:t>
            </w:r>
          </w:p>
        </w:tc>
        <w:tc>
          <w:tcPr>
            <w:tcW w:w="2734" w:type="dxa"/>
            <w:shd w:val="clear" w:color="auto" w:fill="DBE5F1" w:themeFill="accent1" w:themeFillTint="33"/>
            <w:vAlign w:val="center"/>
          </w:tcPr>
          <w:p>
            <w:pPr>
              <w:rPr>
                <w:rFonts w:ascii="宋体" w:hAnsi="宋体" w:eastAsia="宋体" w:cs="宋体"/>
                <w:color w:val="000000"/>
                <w:sz w:val="22"/>
              </w:rPr>
            </w:pPr>
            <w:bookmarkStart w:id="14" w:name="OLE_LINK35"/>
            <w:r>
              <w:rPr>
                <w:rFonts w:hint="eastAsia"/>
                <w:color w:val="000000"/>
                <w:sz w:val="22"/>
              </w:rPr>
              <w:t>top-dvr</w:t>
            </w:r>
            <w:bookmarkEnd w:id="14"/>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70</w:t>
            </w:r>
          </w:p>
        </w:tc>
        <w:tc>
          <w:tcPr>
            <w:tcW w:w="2734" w:type="dxa"/>
            <w:shd w:val="clear" w:color="auto" w:fill="DBE5F1" w:themeFill="accent1" w:themeFillTint="33"/>
            <w:vAlign w:val="center"/>
          </w:tcPr>
          <w:p>
            <w:pPr>
              <w:rPr>
                <w:rFonts w:ascii="宋体" w:hAnsi="宋体" w:eastAsia="宋体" w:cs="宋体"/>
                <w:color w:val="000000"/>
                <w:sz w:val="22"/>
              </w:rPr>
            </w:pPr>
            <w:bookmarkStart w:id="15" w:name="OLE_LINK15"/>
            <w:r>
              <w:rPr>
                <w:rFonts w:hint="eastAsia"/>
                <w:color w:val="000000"/>
                <w:sz w:val="22"/>
              </w:rPr>
              <w:t>alano</w:t>
            </w:r>
            <w:bookmarkEnd w:id="15"/>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563</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inkca1</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OmniCart</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29</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429</w:t>
            </w:r>
          </w:p>
        </w:tc>
        <w:tc>
          <w:tcPr>
            <w:tcW w:w="2734" w:type="dxa"/>
            <w:shd w:val="clear" w:color="auto" w:fill="DBE5F1" w:themeFill="accent1" w:themeFillTint="33"/>
            <w:vAlign w:val="center"/>
          </w:tcPr>
          <w:p>
            <w:pPr>
              <w:rPr>
                <w:rFonts w:ascii="宋体" w:hAnsi="宋体" w:eastAsia="宋体" w:cs="宋体"/>
                <w:color w:val="000000"/>
                <w:sz w:val="22"/>
              </w:rPr>
            </w:pPr>
            <w:bookmarkStart w:id="16" w:name="OLE_LINK22"/>
            <w:r>
              <w:rPr>
                <w:rFonts w:hint="eastAsia"/>
                <w:color w:val="000000"/>
                <w:sz w:val="22"/>
              </w:rPr>
              <w:t>Lisida-FR</w:t>
            </w:r>
            <w:bookmarkEnd w:id="16"/>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AmazonFr</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34</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431</w:t>
            </w:r>
          </w:p>
        </w:tc>
        <w:tc>
          <w:tcPr>
            <w:tcW w:w="2734" w:type="dxa"/>
            <w:shd w:val="clear" w:color="auto" w:fill="DBE5F1" w:themeFill="accent1" w:themeFillTint="33"/>
            <w:vAlign w:val="center"/>
          </w:tcPr>
          <w:p>
            <w:pPr>
              <w:rPr>
                <w:rFonts w:ascii="宋体" w:hAnsi="宋体" w:eastAsia="宋体" w:cs="宋体"/>
                <w:color w:val="000000"/>
                <w:sz w:val="22"/>
              </w:rPr>
            </w:pPr>
            <w:bookmarkStart w:id="17" w:name="OLE_LINK26"/>
            <w:r>
              <w:rPr>
                <w:rFonts w:hint="eastAsia"/>
                <w:color w:val="000000"/>
                <w:sz w:val="22"/>
              </w:rPr>
              <w:t>Lisida-ES</w:t>
            </w:r>
            <w:bookmarkEnd w:id="17"/>
          </w:p>
        </w:tc>
        <w:tc>
          <w:tcPr>
            <w:tcW w:w="1342" w:type="dxa"/>
            <w:shd w:val="clear" w:color="auto" w:fill="DBE5F1" w:themeFill="accent1" w:themeFillTint="33"/>
            <w:vAlign w:val="center"/>
          </w:tcPr>
          <w:p>
            <w:pPr>
              <w:rPr>
                <w:rFonts w:ascii="宋体" w:hAnsi="宋体" w:eastAsia="宋体" w:cs="宋体"/>
                <w:color w:val="000000"/>
                <w:sz w:val="22"/>
              </w:rPr>
            </w:pPr>
            <w:bookmarkStart w:id="18" w:name="OLE_LINK25"/>
            <w:r>
              <w:rPr>
                <w:rFonts w:hint="eastAsia"/>
                <w:color w:val="000000"/>
                <w:sz w:val="22"/>
              </w:rPr>
              <w:t>AmazonEs</w:t>
            </w:r>
            <w:bookmarkEnd w:id="18"/>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427</w:t>
            </w:r>
          </w:p>
        </w:tc>
        <w:tc>
          <w:tcPr>
            <w:tcW w:w="2734" w:type="dxa"/>
            <w:shd w:val="clear" w:color="auto" w:fill="DBE5F1" w:themeFill="accent1" w:themeFillTint="33"/>
            <w:vAlign w:val="center"/>
          </w:tcPr>
          <w:p>
            <w:pPr>
              <w:rPr>
                <w:rFonts w:ascii="宋体" w:hAnsi="宋体" w:eastAsia="宋体" w:cs="宋体"/>
                <w:color w:val="000000"/>
                <w:sz w:val="22"/>
              </w:rPr>
            </w:pPr>
            <w:bookmarkStart w:id="19" w:name="OLE_LINK29"/>
            <w:r>
              <w:rPr>
                <w:rFonts w:hint="eastAsia"/>
                <w:color w:val="000000"/>
                <w:sz w:val="22"/>
              </w:rPr>
              <w:t>Lisida-UK</w:t>
            </w:r>
            <w:bookmarkEnd w:id="19"/>
          </w:p>
        </w:tc>
        <w:tc>
          <w:tcPr>
            <w:tcW w:w="1342" w:type="dxa"/>
            <w:shd w:val="clear" w:color="auto" w:fill="DBE5F1" w:themeFill="accent1" w:themeFillTint="33"/>
            <w:vAlign w:val="center"/>
          </w:tcPr>
          <w:p>
            <w:pPr>
              <w:rPr>
                <w:rFonts w:ascii="宋体" w:hAnsi="宋体" w:eastAsia="宋体" w:cs="宋体"/>
                <w:color w:val="000000"/>
                <w:sz w:val="22"/>
              </w:rPr>
            </w:pPr>
            <w:bookmarkStart w:id="20" w:name="OLE_LINK28"/>
            <w:r>
              <w:rPr>
                <w:rFonts w:hint="eastAsia"/>
                <w:color w:val="000000"/>
                <w:sz w:val="22"/>
              </w:rPr>
              <w:t>AmazonUk</w:t>
            </w:r>
            <w:bookmarkEnd w:id="20"/>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39</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446</w:t>
            </w:r>
          </w:p>
        </w:tc>
        <w:tc>
          <w:tcPr>
            <w:tcW w:w="2734" w:type="dxa"/>
            <w:shd w:val="clear" w:color="auto" w:fill="DBE5F1" w:themeFill="accent1" w:themeFillTint="33"/>
            <w:vAlign w:val="center"/>
          </w:tcPr>
          <w:p>
            <w:pPr>
              <w:rPr>
                <w:rFonts w:ascii="宋体" w:hAnsi="宋体" w:eastAsia="宋体" w:cs="宋体"/>
                <w:color w:val="000000"/>
                <w:sz w:val="22"/>
              </w:rPr>
            </w:pPr>
            <w:bookmarkStart w:id="21" w:name="OLE_LINK14"/>
            <w:r>
              <w:rPr>
                <w:rFonts w:hint="eastAsia"/>
                <w:color w:val="000000"/>
                <w:sz w:val="22"/>
              </w:rPr>
              <w:t>Best Made Furniture</w:t>
            </w:r>
            <w:bookmarkEnd w:id="21"/>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41</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428</w:t>
            </w:r>
          </w:p>
        </w:tc>
        <w:tc>
          <w:tcPr>
            <w:tcW w:w="2734" w:type="dxa"/>
            <w:shd w:val="clear" w:color="auto" w:fill="DBE5F1" w:themeFill="accent1" w:themeFillTint="33"/>
            <w:vAlign w:val="center"/>
          </w:tcPr>
          <w:p>
            <w:pPr>
              <w:rPr>
                <w:rFonts w:ascii="宋体" w:hAnsi="宋体" w:eastAsia="宋体" w:cs="宋体"/>
                <w:color w:val="000000"/>
                <w:sz w:val="22"/>
              </w:rPr>
            </w:pPr>
            <w:bookmarkStart w:id="22" w:name="OLE_LINK32"/>
            <w:r>
              <w:rPr>
                <w:rFonts w:hint="eastAsia"/>
                <w:color w:val="000000"/>
                <w:sz w:val="22"/>
              </w:rPr>
              <w:t>Lisida-DE</w:t>
            </w:r>
            <w:bookmarkEnd w:id="22"/>
          </w:p>
        </w:tc>
        <w:tc>
          <w:tcPr>
            <w:tcW w:w="1342" w:type="dxa"/>
            <w:shd w:val="clear" w:color="auto" w:fill="DBE5F1" w:themeFill="accent1" w:themeFillTint="33"/>
            <w:vAlign w:val="center"/>
          </w:tcPr>
          <w:p>
            <w:pPr>
              <w:rPr>
                <w:rFonts w:ascii="宋体" w:hAnsi="宋体" w:eastAsia="宋体" w:cs="宋体"/>
                <w:color w:val="000000"/>
                <w:sz w:val="22"/>
              </w:rPr>
            </w:pPr>
            <w:bookmarkStart w:id="23" w:name="OLE_LINK31"/>
            <w:r>
              <w:rPr>
                <w:rFonts w:hint="eastAsia"/>
                <w:color w:val="000000"/>
                <w:sz w:val="22"/>
              </w:rPr>
              <w:t>AmazonDe</w:t>
            </w:r>
            <w:bookmarkEnd w:id="23"/>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44</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205</w:t>
            </w:r>
          </w:p>
        </w:tc>
        <w:tc>
          <w:tcPr>
            <w:tcW w:w="2734" w:type="dxa"/>
            <w:shd w:val="clear" w:color="auto" w:fill="DBE5F1" w:themeFill="accent1" w:themeFillTint="33"/>
            <w:vAlign w:val="center"/>
          </w:tcPr>
          <w:p>
            <w:pPr>
              <w:rPr>
                <w:rFonts w:ascii="宋体" w:hAnsi="宋体" w:eastAsia="宋体" w:cs="宋体"/>
                <w:color w:val="000000"/>
                <w:sz w:val="22"/>
              </w:rPr>
            </w:pPr>
            <w:bookmarkStart w:id="24" w:name="OLE_LINK36"/>
            <w:r>
              <w:rPr>
                <w:rFonts w:hint="eastAsia"/>
                <w:color w:val="000000"/>
                <w:sz w:val="22"/>
              </w:rPr>
              <w:t>echellocorp</w:t>
            </w:r>
            <w:bookmarkEnd w:id="24"/>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487</w:t>
            </w:r>
          </w:p>
        </w:tc>
        <w:tc>
          <w:tcPr>
            <w:tcW w:w="2734" w:type="dxa"/>
            <w:shd w:val="clear" w:color="auto" w:fill="DBE5F1" w:themeFill="accent1" w:themeFillTint="33"/>
            <w:vAlign w:val="center"/>
          </w:tcPr>
          <w:p>
            <w:pPr>
              <w:rPr>
                <w:rFonts w:ascii="宋体" w:hAnsi="宋体" w:eastAsia="宋体" w:cs="宋体"/>
                <w:color w:val="000000"/>
                <w:sz w:val="22"/>
              </w:rPr>
            </w:pPr>
            <w:bookmarkStart w:id="25" w:name="OLE_LINK37"/>
            <w:r>
              <w:rPr>
                <w:rFonts w:hint="eastAsia"/>
                <w:color w:val="000000"/>
                <w:sz w:val="22"/>
              </w:rPr>
              <w:t>junyasm</w:t>
            </w:r>
            <w:bookmarkEnd w:id="25"/>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62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406</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U9LTD DE</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AmazonDe</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67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548</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ledhydroponic</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96</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297</w:t>
            </w:r>
          </w:p>
        </w:tc>
        <w:tc>
          <w:tcPr>
            <w:tcW w:w="2734" w:type="dxa"/>
            <w:shd w:val="clear" w:color="auto" w:fill="DBE5F1" w:themeFill="accent1" w:themeFillTint="33"/>
            <w:vAlign w:val="center"/>
          </w:tcPr>
          <w:p>
            <w:pPr>
              <w:rPr>
                <w:rFonts w:ascii="宋体" w:hAnsi="宋体" w:eastAsia="宋体" w:cs="宋体"/>
                <w:color w:val="000000"/>
                <w:sz w:val="22"/>
              </w:rPr>
            </w:pPr>
            <w:bookmarkStart w:id="26" w:name="OLE_LINK27"/>
            <w:r>
              <w:rPr>
                <w:rFonts w:hint="eastAsia"/>
                <w:color w:val="000000"/>
                <w:sz w:val="22"/>
              </w:rPr>
              <w:t>AmazonES</w:t>
            </w:r>
            <w:bookmarkEnd w:id="26"/>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AmazonEs</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112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361</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 DE</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AmazonDe</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113</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547</w:t>
            </w:r>
          </w:p>
        </w:tc>
        <w:tc>
          <w:tcPr>
            <w:tcW w:w="2734" w:type="dxa"/>
            <w:shd w:val="clear" w:color="auto" w:fill="DBE5F1" w:themeFill="accent1" w:themeFillTint="33"/>
            <w:vAlign w:val="center"/>
          </w:tcPr>
          <w:p>
            <w:pPr>
              <w:rPr>
                <w:rFonts w:ascii="宋体" w:hAnsi="宋体" w:eastAsia="宋体" w:cs="宋体"/>
                <w:color w:val="000000"/>
                <w:sz w:val="22"/>
              </w:rPr>
            </w:pPr>
            <w:bookmarkStart w:id="27" w:name="OLE_LINK38"/>
            <w:r>
              <w:rPr>
                <w:rFonts w:hint="eastAsia"/>
                <w:color w:val="000000"/>
                <w:sz w:val="22"/>
              </w:rPr>
              <w:t>topledgrowlight-usa</w:t>
            </w:r>
            <w:bookmarkEnd w:id="27"/>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127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606</w:t>
            </w:r>
          </w:p>
        </w:tc>
        <w:tc>
          <w:tcPr>
            <w:tcW w:w="2734" w:type="dxa"/>
            <w:shd w:val="clear" w:color="auto" w:fill="DBE5F1" w:themeFill="accent1" w:themeFillTint="33"/>
            <w:vAlign w:val="center"/>
          </w:tcPr>
          <w:p>
            <w:pPr>
              <w:rPr>
                <w:rFonts w:ascii="宋体" w:hAnsi="宋体" w:eastAsia="宋体" w:cs="宋体"/>
                <w:color w:val="000000"/>
                <w:sz w:val="22"/>
              </w:rPr>
            </w:pPr>
            <w:bookmarkStart w:id="28" w:name="OLE_LINK39"/>
            <w:r>
              <w:rPr>
                <w:rFonts w:hint="eastAsia"/>
                <w:color w:val="000000"/>
                <w:sz w:val="22"/>
              </w:rPr>
              <w:t>phonelaptopaccessories2012</w:t>
            </w:r>
            <w:bookmarkEnd w:id="28"/>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152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605</w:t>
            </w:r>
          </w:p>
        </w:tc>
        <w:tc>
          <w:tcPr>
            <w:tcW w:w="2734" w:type="dxa"/>
            <w:shd w:val="clear" w:color="auto" w:fill="DBE5F1" w:themeFill="accent1" w:themeFillTint="33"/>
            <w:vAlign w:val="center"/>
          </w:tcPr>
          <w:p>
            <w:pPr>
              <w:rPr>
                <w:rFonts w:ascii="宋体" w:hAnsi="宋体" w:eastAsia="宋体" w:cs="宋体"/>
                <w:color w:val="000000"/>
                <w:sz w:val="22"/>
              </w:rPr>
            </w:pPr>
            <w:bookmarkStart w:id="29" w:name="OLE_LINK40"/>
            <w:r>
              <w:rPr>
                <w:rFonts w:hint="eastAsia"/>
                <w:color w:val="000000"/>
                <w:sz w:val="22"/>
              </w:rPr>
              <w:t>findautopart</w:t>
            </w:r>
            <w:bookmarkEnd w:id="29"/>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153</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63</w:t>
            </w:r>
          </w:p>
        </w:tc>
        <w:tc>
          <w:tcPr>
            <w:tcW w:w="2734" w:type="dxa"/>
            <w:shd w:val="clear" w:color="auto" w:fill="DBE5F1" w:themeFill="accent1" w:themeFillTint="33"/>
            <w:vAlign w:val="center"/>
          </w:tcPr>
          <w:p>
            <w:pPr>
              <w:rPr>
                <w:rFonts w:ascii="宋体" w:hAnsi="宋体" w:eastAsia="宋体" w:cs="宋体"/>
                <w:color w:val="000000"/>
                <w:sz w:val="22"/>
              </w:rPr>
            </w:pPr>
            <w:bookmarkStart w:id="30" w:name="OLE_LINK13"/>
            <w:r>
              <w:rPr>
                <w:rFonts w:hint="eastAsia"/>
                <w:color w:val="000000"/>
                <w:sz w:val="22"/>
              </w:rPr>
              <w:t>Amazon Newsilkroad</w:t>
            </w:r>
            <w:bookmarkEnd w:id="30"/>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167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356</w:t>
            </w:r>
          </w:p>
        </w:tc>
        <w:tc>
          <w:tcPr>
            <w:tcW w:w="2734" w:type="dxa"/>
            <w:shd w:val="clear" w:color="auto" w:fill="DBE5F1" w:themeFill="accent1" w:themeFillTint="33"/>
            <w:vAlign w:val="center"/>
          </w:tcPr>
          <w:p>
            <w:pPr>
              <w:rPr>
                <w:rFonts w:ascii="宋体" w:hAnsi="宋体" w:eastAsia="宋体" w:cs="宋体"/>
                <w:color w:val="000000"/>
                <w:sz w:val="22"/>
              </w:rPr>
            </w:pPr>
            <w:bookmarkStart w:id="31" w:name="OLE_LINK12"/>
            <w:r>
              <w:rPr>
                <w:rFonts w:hint="eastAsia"/>
                <w:color w:val="000000"/>
                <w:sz w:val="22"/>
              </w:rPr>
              <w:t>E-Coner</w:t>
            </w:r>
            <w:bookmarkEnd w:id="31"/>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187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544</w:t>
            </w:r>
          </w:p>
        </w:tc>
        <w:tc>
          <w:tcPr>
            <w:tcW w:w="2734" w:type="dxa"/>
            <w:shd w:val="clear" w:color="auto" w:fill="DBE5F1" w:themeFill="accent1" w:themeFillTint="33"/>
            <w:vAlign w:val="center"/>
          </w:tcPr>
          <w:p>
            <w:pPr>
              <w:rPr>
                <w:rFonts w:ascii="宋体" w:hAnsi="宋体" w:eastAsia="宋体" w:cs="宋体"/>
                <w:color w:val="000000"/>
                <w:sz w:val="22"/>
              </w:rPr>
            </w:pPr>
            <w:bookmarkStart w:id="32" w:name="OLE_LINK41"/>
            <w:r>
              <w:rPr>
                <w:rFonts w:hint="eastAsia"/>
                <w:color w:val="000000"/>
                <w:sz w:val="22"/>
              </w:rPr>
              <w:t>easyhydro</w:t>
            </w:r>
            <w:bookmarkEnd w:id="32"/>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195</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593</w:t>
            </w:r>
          </w:p>
        </w:tc>
        <w:tc>
          <w:tcPr>
            <w:tcW w:w="2734" w:type="dxa"/>
            <w:shd w:val="clear" w:color="auto" w:fill="DBE5F1" w:themeFill="accent1" w:themeFillTint="33"/>
            <w:vAlign w:val="center"/>
          </w:tcPr>
          <w:p>
            <w:pPr>
              <w:rPr>
                <w:rFonts w:ascii="宋体" w:hAnsi="宋体" w:eastAsia="宋体" w:cs="宋体"/>
                <w:color w:val="000000"/>
                <w:sz w:val="22"/>
              </w:rPr>
            </w:pPr>
            <w:bookmarkStart w:id="33" w:name="OLE_LINK42"/>
            <w:r>
              <w:rPr>
                <w:rFonts w:hint="eastAsia"/>
                <w:color w:val="000000"/>
                <w:sz w:val="22"/>
              </w:rPr>
              <w:t>best4power</w:t>
            </w:r>
            <w:bookmarkEnd w:id="33"/>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207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268</w:t>
            </w:r>
          </w:p>
        </w:tc>
        <w:tc>
          <w:tcPr>
            <w:tcW w:w="2734" w:type="dxa"/>
            <w:shd w:val="clear" w:color="auto" w:fill="DBE5F1" w:themeFill="accent1" w:themeFillTint="33"/>
            <w:vAlign w:val="center"/>
          </w:tcPr>
          <w:p>
            <w:pPr>
              <w:rPr>
                <w:rFonts w:ascii="宋体" w:hAnsi="宋体" w:eastAsia="宋体" w:cs="宋体"/>
                <w:color w:val="FF0000"/>
                <w:sz w:val="22"/>
              </w:rPr>
            </w:pPr>
            <w:bookmarkStart w:id="34" w:name="OLE_LINK43"/>
            <w:r>
              <w:rPr>
                <w:rFonts w:hint="eastAsia"/>
                <w:color w:val="FF0000"/>
                <w:sz w:val="22"/>
              </w:rPr>
              <w:t>ralink2014</w:t>
            </w:r>
            <w:bookmarkEnd w:id="34"/>
          </w:p>
        </w:tc>
        <w:tc>
          <w:tcPr>
            <w:tcW w:w="1342" w:type="dxa"/>
            <w:shd w:val="clear" w:color="auto" w:fill="DBE5F1" w:themeFill="accent1" w:themeFillTint="33"/>
            <w:vAlign w:val="center"/>
          </w:tcPr>
          <w:p>
            <w:pPr>
              <w:rPr>
                <w:rFonts w:ascii="宋体" w:hAnsi="宋体" w:eastAsia="宋体" w:cs="宋体"/>
                <w:color w:val="FF0000"/>
                <w:sz w:val="22"/>
              </w:rPr>
            </w:pPr>
            <w:r>
              <w:rPr>
                <w:rFonts w:hint="eastAsia"/>
                <w:color w:val="FF0000"/>
                <w:sz w:val="22"/>
              </w:rPr>
              <w:t>ebay</w:t>
            </w:r>
          </w:p>
        </w:tc>
        <w:tc>
          <w:tcPr>
            <w:tcW w:w="122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211</w:t>
            </w:r>
          </w:p>
        </w:tc>
        <w:tc>
          <w:tcPr>
            <w:tcW w:w="992" w:type="dxa"/>
            <w:shd w:val="clear" w:color="auto" w:fill="DBE5F1" w:themeFill="accent1" w:themeFillTint="33"/>
            <w:vAlign w:val="center"/>
          </w:tcPr>
          <w:p>
            <w:pPr>
              <w:rPr>
                <w:rFonts w:ascii="宋体" w:hAnsi="宋体" w:eastAsia="宋体" w:cs="宋体"/>
                <w:color w:val="FF0000"/>
                <w:sz w:val="22"/>
              </w:rPr>
            </w:pPr>
            <w:r>
              <w:rPr>
                <w:rFonts w:hint="eastAsia"/>
                <w:color w:val="FF0000"/>
              </w:rPr>
              <w:t>第一批</w:t>
            </w:r>
          </w:p>
        </w:tc>
        <w:tc>
          <w:tcPr>
            <w:tcW w:w="1468" w:type="dxa"/>
            <w:shd w:val="clear" w:color="auto" w:fill="DBE5F1" w:themeFill="accent1" w:themeFillTint="33"/>
          </w:tcPr>
          <w:p>
            <w:pPr>
              <w:rPr>
                <w:rFonts w:ascii="宋体" w:hAnsi="宋体" w:eastAsia="宋体" w:cs="宋体"/>
                <w:color w:val="FF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594</w:t>
            </w:r>
          </w:p>
        </w:tc>
        <w:tc>
          <w:tcPr>
            <w:tcW w:w="2734" w:type="dxa"/>
            <w:shd w:val="clear" w:color="auto" w:fill="DBE5F1" w:themeFill="accent1" w:themeFillTint="33"/>
            <w:vAlign w:val="center"/>
          </w:tcPr>
          <w:p>
            <w:pPr>
              <w:rPr>
                <w:rFonts w:ascii="宋体" w:hAnsi="宋体" w:eastAsia="宋体" w:cs="宋体"/>
                <w:color w:val="FF0000"/>
                <w:sz w:val="22"/>
              </w:rPr>
            </w:pPr>
            <w:bookmarkStart w:id="35" w:name="OLE_LINK44"/>
            <w:r>
              <w:rPr>
                <w:rFonts w:hint="eastAsia"/>
                <w:color w:val="FF0000"/>
                <w:sz w:val="22"/>
              </w:rPr>
              <w:t>onestopforsale</w:t>
            </w:r>
            <w:bookmarkEnd w:id="35"/>
          </w:p>
        </w:tc>
        <w:tc>
          <w:tcPr>
            <w:tcW w:w="1342" w:type="dxa"/>
            <w:shd w:val="clear" w:color="auto" w:fill="DBE5F1" w:themeFill="accent1" w:themeFillTint="33"/>
            <w:vAlign w:val="center"/>
          </w:tcPr>
          <w:p>
            <w:pPr>
              <w:rPr>
                <w:rFonts w:ascii="宋体" w:hAnsi="宋体" w:eastAsia="宋体" w:cs="宋体"/>
                <w:color w:val="FF0000"/>
                <w:sz w:val="22"/>
              </w:rPr>
            </w:pPr>
            <w:r>
              <w:rPr>
                <w:rFonts w:hint="eastAsia"/>
                <w:color w:val="FF0000"/>
                <w:sz w:val="22"/>
              </w:rPr>
              <w:t>ebay</w:t>
            </w:r>
          </w:p>
        </w:tc>
        <w:tc>
          <w:tcPr>
            <w:tcW w:w="122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220</w:t>
            </w:r>
          </w:p>
        </w:tc>
        <w:tc>
          <w:tcPr>
            <w:tcW w:w="992" w:type="dxa"/>
            <w:shd w:val="clear" w:color="auto" w:fill="DBE5F1" w:themeFill="accent1" w:themeFillTint="33"/>
            <w:vAlign w:val="center"/>
          </w:tcPr>
          <w:p>
            <w:pPr>
              <w:rPr>
                <w:rFonts w:ascii="宋体" w:hAnsi="宋体" w:eastAsia="宋体" w:cs="宋体"/>
                <w:color w:val="FF0000"/>
                <w:sz w:val="22"/>
              </w:rPr>
            </w:pPr>
            <w:r>
              <w:rPr>
                <w:rFonts w:hint="eastAsia"/>
                <w:color w:val="FF0000"/>
              </w:rPr>
              <w:t>第一批</w:t>
            </w:r>
          </w:p>
        </w:tc>
        <w:tc>
          <w:tcPr>
            <w:tcW w:w="1468" w:type="dxa"/>
            <w:shd w:val="clear" w:color="auto" w:fill="DBE5F1" w:themeFill="accent1" w:themeFillTint="33"/>
          </w:tcPr>
          <w:p>
            <w:pPr>
              <w:rPr>
                <w:rFonts w:ascii="宋体" w:hAnsi="宋体" w:eastAsia="宋体" w:cs="宋体"/>
                <w:color w:val="FF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545</w:t>
            </w:r>
          </w:p>
        </w:tc>
        <w:tc>
          <w:tcPr>
            <w:tcW w:w="2734" w:type="dxa"/>
            <w:shd w:val="clear" w:color="auto" w:fill="DBE5F1" w:themeFill="accent1" w:themeFillTint="33"/>
            <w:vAlign w:val="center"/>
          </w:tcPr>
          <w:p>
            <w:pPr>
              <w:rPr>
                <w:rFonts w:ascii="宋体" w:hAnsi="宋体" w:eastAsia="宋体" w:cs="宋体"/>
                <w:color w:val="000000"/>
                <w:sz w:val="22"/>
              </w:rPr>
            </w:pPr>
            <w:bookmarkStart w:id="36" w:name="OLE_LINK45"/>
            <w:r>
              <w:rPr>
                <w:rFonts w:hint="eastAsia"/>
                <w:color w:val="000000"/>
                <w:sz w:val="22"/>
              </w:rPr>
              <w:t>lgledsolutionslimited</w:t>
            </w:r>
            <w:bookmarkEnd w:id="36"/>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262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526</w:t>
            </w:r>
          </w:p>
        </w:tc>
        <w:tc>
          <w:tcPr>
            <w:tcW w:w="2734" w:type="dxa"/>
            <w:shd w:val="clear" w:color="auto" w:fill="DBE5F1" w:themeFill="accent1" w:themeFillTint="33"/>
            <w:vAlign w:val="center"/>
          </w:tcPr>
          <w:p>
            <w:pPr>
              <w:rPr>
                <w:rFonts w:ascii="宋体" w:hAnsi="宋体" w:eastAsia="宋体" w:cs="宋体"/>
                <w:color w:val="000000"/>
                <w:sz w:val="22"/>
              </w:rPr>
            </w:pPr>
            <w:bookmarkStart w:id="37" w:name="OLE_LINK11"/>
            <w:r>
              <w:rPr>
                <w:rFonts w:hint="eastAsia"/>
                <w:color w:val="000000"/>
                <w:sz w:val="22"/>
              </w:rPr>
              <w:t>Sextile</w:t>
            </w:r>
            <w:bookmarkEnd w:id="37"/>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284</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367</w:t>
            </w:r>
          </w:p>
        </w:tc>
        <w:tc>
          <w:tcPr>
            <w:tcW w:w="2734" w:type="dxa"/>
            <w:shd w:val="clear" w:color="auto" w:fill="DBE5F1" w:themeFill="accent1" w:themeFillTint="33"/>
            <w:vAlign w:val="center"/>
          </w:tcPr>
          <w:p>
            <w:pPr>
              <w:rPr>
                <w:rFonts w:ascii="宋体" w:hAnsi="宋体" w:eastAsia="宋体" w:cs="宋体"/>
                <w:color w:val="000000"/>
                <w:sz w:val="22"/>
              </w:rPr>
            </w:pPr>
            <w:bookmarkStart w:id="38" w:name="OLE_LINK30"/>
            <w:r>
              <w:rPr>
                <w:rFonts w:hint="eastAsia"/>
                <w:color w:val="000000"/>
                <w:sz w:val="22"/>
              </w:rPr>
              <w:t>U9LTD UK</w:t>
            </w:r>
            <w:bookmarkEnd w:id="38"/>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AmazonUk</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292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486</w:t>
            </w:r>
          </w:p>
        </w:tc>
        <w:tc>
          <w:tcPr>
            <w:tcW w:w="2734" w:type="dxa"/>
            <w:shd w:val="clear" w:color="auto" w:fill="DBE5F1" w:themeFill="accent1" w:themeFillTint="33"/>
            <w:vAlign w:val="center"/>
          </w:tcPr>
          <w:p>
            <w:pPr>
              <w:rPr>
                <w:rFonts w:ascii="宋体" w:hAnsi="宋体" w:eastAsia="宋体" w:cs="宋体"/>
                <w:color w:val="000000"/>
                <w:sz w:val="22"/>
              </w:rPr>
            </w:pPr>
            <w:bookmarkStart w:id="39" w:name="OLE_LINK10"/>
            <w:r>
              <w:rPr>
                <w:rFonts w:hint="eastAsia"/>
                <w:color w:val="000000"/>
                <w:sz w:val="22"/>
              </w:rPr>
              <w:t>Junya</w:t>
            </w:r>
            <w:bookmarkEnd w:id="39"/>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334</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477</w:t>
            </w:r>
          </w:p>
        </w:tc>
        <w:tc>
          <w:tcPr>
            <w:tcW w:w="2734" w:type="dxa"/>
            <w:shd w:val="clear" w:color="auto" w:fill="DBE5F1" w:themeFill="accent1" w:themeFillTint="33"/>
            <w:vAlign w:val="center"/>
          </w:tcPr>
          <w:p>
            <w:pPr>
              <w:rPr>
                <w:rFonts w:ascii="宋体" w:hAnsi="宋体" w:eastAsia="宋体" w:cs="宋体"/>
                <w:color w:val="000000"/>
                <w:sz w:val="22"/>
              </w:rPr>
            </w:pPr>
            <w:bookmarkStart w:id="40" w:name="OLE_LINK9"/>
            <w:r>
              <w:rPr>
                <w:rFonts w:hint="eastAsia"/>
                <w:color w:val="000000"/>
                <w:sz w:val="22"/>
              </w:rPr>
              <w:t>XOBOSE</w:t>
            </w:r>
            <w:bookmarkEnd w:id="40"/>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351</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291</w:t>
            </w:r>
          </w:p>
        </w:tc>
        <w:tc>
          <w:tcPr>
            <w:tcW w:w="2734" w:type="dxa"/>
            <w:shd w:val="clear" w:color="auto" w:fill="DBE5F1" w:themeFill="accent1" w:themeFillTint="33"/>
            <w:vAlign w:val="center"/>
          </w:tcPr>
          <w:p>
            <w:pPr>
              <w:rPr>
                <w:rFonts w:ascii="宋体" w:hAnsi="宋体" w:eastAsia="宋体" w:cs="宋体"/>
                <w:color w:val="FF0000"/>
                <w:sz w:val="22"/>
              </w:rPr>
            </w:pPr>
            <w:bookmarkStart w:id="41" w:name="OLE_LINK47"/>
            <w:r>
              <w:rPr>
                <w:rFonts w:hint="eastAsia"/>
                <w:color w:val="FF0000"/>
                <w:sz w:val="22"/>
              </w:rPr>
              <w:t>Ali-1095280621865</w:t>
            </w:r>
            <w:bookmarkEnd w:id="41"/>
          </w:p>
        </w:tc>
        <w:tc>
          <w:tcPr>
            <w:tcW w:w="1342" w:type="dxa"/>
            <w:shd w:val="clear" w:color="auto" w:fill="DBE5F1" w:themeFill="accent1" w:themeFillTint="33"/>
            <w:vAlign w:val="center"/>
          </w:tcPr>
          <w:p>
            <w:pPr>
              <w:rPr>
                <w:rFonts w:ascii="宋体" w:hAnsi="宋体" w:eastAsia="宋体" w:cs="宋体"/>
                <w:color w:val="FF0000"/>
                <w:sz w:val="22"/>
              </w:rPr>
            </w:pPr>
            <w:r>
              <w:rPr>
                <w:rFonts w:hint="eastAsia"/>
                <w:color w:val="FF0000"/>
                <w:sz w:val="22"/>
              </w:rPr>
              <w:t>Ali</w:t>
            </w:r>
          </w:p>
        </w:tc>
        <w:tc>
          <w:tcPr>
            <w:tcW w:w="122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368</w:t>
            </w:r>
          </w:p>
        </w:tc>
        <w:tc>
          <w:tcPr>
            <w:tcW w:w="992" w:type="dxa"/>
            <w:shd w:val="clear" w:color="auto" w:fill="DBE5F1" w:themeFill="accent1" w:themeFillTint="33"/>
            <w:vAlign w:val="center"/>
          </w:tcPr>
          <w:p>
            <w:pPr>
              <w:rPr>
                <w:rFonts w:ascii="宋体" w:hAnsi="宋体" w:eastAsia="宋体" w:cs="宋体"/>
                <w:color w:val="FF0000"/>
                <w:sz w:val="22"/>
              </w:rPr>
            </w:pPr>
            <w:r>
              <w:rPr>
                <w:rFonts w:hint="eastAsia"/>
                <w:color w:val="FF0000"/>
              </w:rPr>
              <w:t>第一批</w:t>
            </w:r>
          </w:p>
        </w:tc>
        <w:tc>
          <w:tcPr>
            <w:tcW w:w="1468" w:type="dxa"/>
            <w:shd w:val="clear" w:color="auto" w:fill="DBE5F1" w:themeFill="accent1" w:themeFillTint="33"/>
          </w:tcPr>
          <w:p>
            <w:pPr>
              <w:rPr>
                <w:rFonts w:ascii="宋体" w:hAnsi="宋体" w:eastAsia="宋体" w:cs="宋体"/>
                <w:color w:val="FF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341</w:t>
            </w:r>
          </w:p>
        </w:tc>
        <w:tc>
          <w:tcPr>
            <w:tcW w:w="2734" w:type="dxa"/>
            <w:shd w:val="clear" w:color="auto" w:fill="DBE5F1" w:themeFill="accent1" w:themeFillTint="33"/>
            <w:vAlign w:val="center"/>
          </w:tcPr>
          <w:p>
            <w:pPr>
              <w:rPr>
                <w:rFonts w:ascii="宋体" w:hAnsi="宋体" w:eastAsia="宋体" w:cs="宋体"/>
                <w:color w:val="000000"/>
                <w:sz w:val="22"/>
              </w:rPr>
            </w:pPr>
            <w:bookmarkStart w:id="42" w:name="OLE_LINK19"/>
            <w:r>
              <w:rPr>
                <w:rFonts w:hint="eastAsia"/>
                <w:color w:val="000000"/>
                <w:sz w:val="22"/>
              </w:rPr>
              <w:t>U9 LTD  CA</w:t>
            </w:r>
            <w:bookmarkEnd w:id="42"/>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AmazonCa</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441</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90</w:t>
            </w:r>
          </w:p>
        </w:tc>
        <w:tc>
          <w:tcPr>
            <w:tcW w:w="2734" w:type="dxa"/>
            <w:shd w:val="clear" w:color="auto" w:fill="DBE5F1" w:themeFill="accent1" w:themeFillTint="33"/>
            <w:vAlign w:val="center"/>
          </w:tcPr>
          <w:p>
            <w:pPr>
              <w:rPr>
                <w:rFonts w:ascii="宋体" w:hAnsi="宋体" w:eastAsia="宋体" w:cs="宋体"/>
                <w:color w:val="000000"/>
                <w:sz w:val="22"/>
              </w:rPr>
            </w:pPr>
            <w:bookmarkStart w:id="43" w:name="OLE_LINK46"/>
            <w:r>
              <w:rPr>
                <w:rFonts w:hint="eastAsia"/>
                <w:color w:val="000000"/>
                <w:sz w:val="22"/>
              </w:rPr>
              <w:t>ee_ark</w:t>
            </w:r>
            <w:bookmarkEnd w:id="43"/>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461</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hint="eastAsia" w:ascii="宋体" w:hAnsi="宋体" w:eastAsia="宋体" w:cs="宋体"/>
                <w:color w:val="000000"/>
                <w:sz w:val="22"/>
                <w:lang w:val="en-US" w:eastAsia="zh-CN"/>
              </w:rPr>
            </w:pPr>
            <w:r>
              <w:rPr>
                <w:rFonts w:hint="eastAsia" w:ascii="宋体" w:hAnsi="宋体" w:eastAsia="宋体" w:cs="宋体"/>
                <w:color w:val="000000"/>
                <w:sz w:val="22"/>
                <w:lang w:val="en-US"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546</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topledfactorystore</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465</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504</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eastpointsupermarket</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492</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1</w:t>
            </w:r>
          </w:p>
        </w:tc>
        <w:tc>
          <w:tcPr>
            <w:tcW w:w="2734" w:type="dxa"/>
            <w:shd w:val="clear" w:color="auto" w:fill="DBE5F1" w:themeFill="accent1" w:themeFillTint="33"/>
            <w:vAlign w:val="center"/>
          </w:tcPr>
          <w:p>
            <w:pPr>
              <w:rPr>
                <w:rFonts w:ascii="宋体" w:hAnsi="宋体" w:eastAsia="宋体" w:cs="宋体"/>
                <w:color w:val="FF0000"/>
                <w:sz w:val="22"/>
              </w:rPr>
            </w:pPr>
            <w:bookmarkStart w:id="44" w:name="OLE_LINK49"/>
            <w:r>
              <w:rPr>
                <w:rFonts w:hint="eastAsia"/>
                <w:color w:val="FF0000"/>
                <w:sz w:val="22"/>
              </w:rPr>
              <w:t>Excel Toner</w:t>
            </w:r>
            <w:bookmarkEnd w:id="44"/>
          </w:p>
        </w:tc>
        <w:tc>
          <w:tcPr>
            <w:tcW w:w="1342" w:type="dxa"/>
            <w:shd w:val="clear" w:color="auto" w:fill="DBE5F1" w:themeFill="accent1" w:themeFillTint="33"/>
            <w:vAlign w:val="center"/>
          </w:tcPr>
          <w:p>
            <w:pPr>
              <w:rPr>
                <w:rFonts w:ascii="宋体" w:hAnsi="宋体" w:eastAsia="宋体" w:cs="宋体"/>
                <w:color w:val="FF0000"/>
                <w:sz w:val="22"/>
              </w:rPr>
            </w:pPr>
            <w:r>
              <w:rPr>
                <w:rFonts w:hint="eastAsia"/>
                <w:color w:val="FF0000"/>
                <w:sz w:val="22"/>
              </w:rPr>
              <w:t>Mail</w:t>
            </w:r>
          </w:p>
        </w:tc>
        <w:tc>
          <w:tcPr>
            <w:tcW w:w="122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530</w:t>
            </w:r>
          </w:p>
        </w:tc>
        <w:tc>
          <w:tcPr>
            <w:tcW w:w="992" w:type="dxa"/>
            <w:shd w:val="clear" w:color="auto" w:fill="DBE5F1" w:themeFill="accent1" w:themeFillTint="33"/>
            <w:vAlign w:val="center"/>
          </w:tcPr>
          <w:p>
            <w:pPr>
              <w:rPr>
                <w:rFonts w:ascii="宋体" w:hAnsi="宋体" w:eastAsia="宋体" w:cs="宋体"/>
                <w:color w:val="FF0000"/>
                <w:sz w:val="22"/>
              </w:rPr>
            </w:pPr>
            <w:r>
              <w:rPr>
                <w:rFonts w:hint="eastAsia"/>
                <w:color w:val="FF0000"/>
              </w:rPr>
              <w:t>第一批</w:t>
            </w:r>
          </w:p>
        </w:tc>
        <w:tc>
          <w:tcPr>
            <w:tcW w:w="1468" w:type="dxa"/>
            <w:shd w:val="clear" w:color="auto" w:fill="DBE5F1" w:themeFill="accent1" w:themeFillTint="33"/>
          </w:tcPr>
          <w:p>
            <w:pPr>
              <w:rPr>
                <w:rFonts w:ascii="宋体" w:hAnsi="宋体" w:eastAsia="宋体" w:cs="宋体"/>
                <w:color w:val="FF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239</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weichuang2012</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558</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279</w:t>
            </w:r>
          </w:p>
        </w:tc>
        <w:tc>
          <w:tcPr>
            <w:tcW w:w="2734" w:type="dxa"/>
            <w:shd w:val="clear" w:color="auto" w:fill="DBE5F1" w:themeFill="accent1" w:themeFillTint="33"/>
            <w:vAlign w:val="center"/>
          </w:tcPr>
          <w:p>
            <w:pPr>
              <w:rPr>
                <w:rFonts w:ascii="宋体" w:hAnsi="宋体" w:eastAsia="宋体" w:cs="宋体"/>
                <w:color w:val="FF0000"/>
                <w:sz w:val="22"/>
              </w:rPr>
            </w:pPr>
            <w:bookmarkStart w:id="45" w:name="OLE_LINK48"/>
            <w:r>
              <w:rPr>
                <w:rFonts w:hint="eastAsia"/>
                <w:color w:val="FF0000"/>
                <w:sz w:val="22"/>
              </w:rPr>
              <w:t>Ali-2047730522</w:t>
            </w:r>
            <w:bookmarkEnd w:id="45"/>
          </w:p>
        </w:tc>
        <w:tc>
          <w:tcPr>
            <w:tcW w:w="1342" w:type="dxa"/>
            <w:shd w:val="clear" w:color="auto" w:fill="DBE5F1" w:themeFill="accent1" w:themeFillTint="33"/>
            <w:vAlign w:val="center"/>
          </w:tcPr>
          <w:p>
            <w:pPr>
              <w:rPr>
                <w:rFonts w:ascii="宋体" w:hAnsi="宋体" w:eastAsia="宋体" w:cs="宋体"/>
                <w:color w:val="FF0000"/>
                <w:sz w:val="22"/>
              </w:rPr>
            </w:pPr>
            <w:r>
              <w:rPr>
                <w:rFonts w:hint="eastAsia"/>
                <w:color w:val="FF0000"/>
                <w:sz w:val="22"/>
              </w:rPr>
              <w:t>Ali</w:t>
            </w:r>
          </w:p>
        </w:tc>
        <w:tc>
          <w:tcPr>
            <w:tcW w:w="122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559</w:t>
            </w:r>
          </w:p>
        </w:tc>
        <w:tc>
          <w:tcPr>
            <w:tcW w:w="992" w:type="dxa"/>
            <w:shd w:val="clear" w:color="auto" w:fill="DBE5F1" w:themeFill="accent1" w:themeFillTint="33"/>
            <w:vAlign w:val="center"/>
          </w:tcPr>
          <w:p>
            <w:pPr>
              <w:rPr>
                <w:rFonts w:ascii="宋体" w:hAnsi="宋体" w:eastAsia="宋体" w:cs="宋体"/>
                <w:color w:val="FF0000"/>
                <w:sz w:val="22"/>
              </w:rPr>
            </w:pPr>
            <w:r>
              <w:rPr>
                <w:rFonts w:hint="eastAsia"/>
                <w:color w:val="FF0000"/>
              </w:rPr>
              <w:t>第一批</w:t>
            </w:r>
          </w:p>
        </w:tc>
        <w:tc>
          <w:tcPr>
            <w:tcW w:w="1468" w:type="dxa"/>
            <w:shd w:val="clear" w:color="auto" w:fill="DBE5F1" w:themeFill="accent1" w:themeFillTint="33"/>
          </w:tcPr>
          <w:p>
            <w:pPr>
              <w:rPr>
                <w:rFonts w:ascii="宋体" w:hAnsi="宋体" w:eastAsia="宋体" w:cs="宋体"/>
                <w:color w:val="FF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150</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V4ink</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Newegg</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604</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149</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OmniTrade</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Newegg</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629</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403</w:t>
            </w:r>
          </w:p>
        </w:tc>
        <w:tc>
          <w:tcPr>
            <w:tcW w:w="2734" w:type="dxa"/>
            <w:shd w:val="clear" w:color="auto" w:fill="DBE5F1" w:themeFill="accent1" w:themeFillTint="33"/>
            <w:vAlign w:val="center"/>
          </w:tcPr>
          <w:p>
            <w:pPr>
              <w:rPr>
                <w:rFonts w:ascii="宋体" w:hAnsi="宋体" w:eastAsia="宋体" w:cs="宋体"/>
                <w:color w:val="FF0000"/>
                <w:sz w:val="22"/>
              </w:rPr>
            </w:pPr>
            <w:bookmarkStart w:id="46" w:name="OLE_LINK1"/>
            <w:r>
              <w:rPr>
                <w:rFonts w:hint="eastAsia"/>
                <w:color w:val="FF0000"/>
                <w:sz w:val="22"/>
              </w:rPr>
              <w:t>szlin198049</w:t>
            </w:r>
            <w:bookmarkEnd w:id="46"/>
          </w:p>
        </w:tc>
        <w:tc>
          <w:tcPr>
            <w:tcW w:w="1342" w:type="dxa"/>
            <w:shd w:val="clear" w:color="auto" w:fill="DBE5F1" w:themeFill="accent1" w:themeFillTint="33"/>
            <w:vAlign w:val="center"/>
          </w:tcPr>
          <w:p>
            <w:pPr>
              <w:rPr>
                <w:rFonts w:ascii="宋体" w:hAnsi="宋体" w:eastAsia="宋体" w:cs="宋体"/>
                <w:color w:val="FF0000"/>
                <w:sz w:val="22"/>
              </w:rPr>
            </w:pPr>
            <w:r>
              <w:rPr>
                <w:rFonts w:hint="eastAsia"/>
                <w:color w:val="FF0000"/>
                <w:sz w:val="22"/>
              </w:rPr>
              <w:t>Wish</w:t>
            </w:r>
          </w:p>
        </w:tc>
        <w:tc>
          <w:tcPr>
            <w:tcW w:w="122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675</w:t>
            </w:r>
          </w:p>
        </w:tc>
        <w:tc>
          <w:tcPr>
            <w:tcW w:w="992" w:type="dxa"/>
            <w:shd w:val="clear" w:color="auto" w:fill="DBE5F1" w:themeFill="accent1" w:themeFillTint="33"/>
            <w:vAlign w:val="center"/>
          </w:tcPr>
          <w:p>
            <w:pPr>
              <w:rPr>
                <w:rFonts w:ascii="宋体" w:hAnsi="宋体" w:eastAsia="宋体" w:cs="宋体"/>
                <w:color w:val="FF0000"/>
                <w:sz w:val="22"/>
              </w:rPr>
            </w:pPr>
            <w:r>
              <w:rPr>
                <w:rFonts w:hint="eastAsia"/>
                <w:color w:val="FF0000"/>
              </w:rPr>
              <w:t>第一批</w:t>
            </w:r>
          </w:p>
        </w:tc>
        <w:tc>
          <w:tcPr>
            <w:tcW w:w="1468" w:type="dxa"/>
            <w:shd w:val="clear" w:color="auto" w:fill="DBE5F1" w:themeFill="accent1" w:themeFillTint="33"/>
          </w:tcPr>
          <w:p>
            <w:pPr>
              <w:rPr>
                <w:rFonts w:ascii="宋体" w:hAnsi="宋体" w:eastAsia="宋体" w:cs="宋体"/>
                <w:color w:val="FF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374</w:t>
            </w:r>
          </w:p>
        </w:tc>
        <w:tc>
          <w:tcPr>
            <w:tcW w:w="2734"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lovercase</w:t>
            </w:r>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693</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398</w:t>
            </w:r>
          </w:p>
        </w:tc>
        <w:tc>
          <w:tcPr>
            <w:tcW w:w="2734" w:type="dxa"/>
            <w:shd w:val="clear" w:color="auto" w:fill="DBE5F1" w:themeFill="accent1" w:themeFillTint="33"/>
            <w:vAlign w:val="center"/>
          </w:tcPr>
          <w:p>
            <w:pPr>
              <w:rPr>
                <w:rFonts w:ascii="宋体" w:hAnsi="宋体" w:eastAsia="宋体" w:cs="宋体"/>
                <w:color w:val="000000"/>
                <w:sz w:val="22"/>
              </w:rPr>
            </w:pPr>
            <w:bookmarkStart w:id="47" w:name="OLE_LINK2"/>
            <w:r>
              <w:rPr>
                <w:rFonts w:hint="eastAsia"/>
                <w:color w:val="000000"/>
                <w:sz w:val="22"/>
              </w:rPr>
              <w:t>Wish-ZYHW</w:t>
            </w:r>
            <w:bookmarkEnd w:id="47"/>
          </w:p>
        </w:tc>
        <w:tc>
          <w:tcPr>
            <w:tcW w:w="1342" w:type="dxa"/>
            <w:shd w:val="clear" w:color="auto" w:fill="DBE5F1" w:themeFill="accent1" w:themeFillTint="33"/>
            <w:vAlign w:val="center"/>
          </w:tcPr>
          <w:p>
            <w:pPr>
              <w:rPr>
                <w:rFonts w:ascii="宋体" w:hAnsi="宋体" w:eastAsia="宋体" w:cs="宋体"/>
                <w:color w:val="000000"/>
                <w:sz w:val="22"/>
              </w:rPr>
            </w:pPr>
            <w:r>
              <w:rPr>
                <w:rFonts w:hint="eastAsia"/>
                <w:color w:val="000000"/>
                <w:sz w:val="22"/>
              </w:rPr>
              <w:t>Wish</w:t>
            </w:r>
          </w:p>
        </w:tc>
        <w:tc>
          <w:tcPr>
            <w:tcW w:w="1223" w:type="dxa"/>
            <w:shd w:val="clear" w:color="auto" w:fill="DBE5F1" w:themeFill="accent1" w:themeFillTint="33"/>
            <w:vAlign w:val="center"/>
          </w:tcPr>
          <w:p>
            <w:pPr>
              <w:jc w:val="right"/>
              <w:rPr>
                <w:rFonts w:ascii="宋体" w:hAnsi="宋体" w:eastAsia="宋体" w:cs="宋体"/>
                <w:color w:val="000000"/>
                <w:sz w:val="22"/>
              </w:rPr>
            </w:pPr>
            <w:r>
              <w:rPr>
                <w:rFonts w:hint="eastAsia"/>
                <w:color w:val="000000"/>
                <w:sz w:val="22"/>
              </w:rPr>
              <w:t>737</w:t>
            </w:r>
          </w:p>
        </w:tc>
        <w:tc>
          <w:tcPr>
            <w:tcW w:w="992" w:type="dxa"/>
            <w:shd w:val="clear" w:color="auto" w:fill="DBE5F1" w:themeFill="accent1" w:themeFillTint="33"/>
            <w:vAlign w:val="center"/>
          </w:tcPr>
          <w:p>
            <w:pPr>
              <w:rPr>
                <w:rFonts w:ascii="宋体" w:hAnsi="宋体" w:eastAsia="宋体" w:cs="宋体"/>
                <w:color w:val="000000"/>
                <w:sz w:val="22"/>
              </w:rPr>
            </w:pPr>
            <w:r>
              <w:rPr>
                <w:rFonts w:hint="eastAsia"/>
              </w:rPr>
              <w:t>第一批</w:t>
            </w:r>
          </w:p>
        </w:tc>
        <w:tc>
          <w:tcPr>
            <w:tcW w:w="1468" w:type="dxa"/>
            <w:shd w:val="clear" w:color="auto" w:fill="DBE5F1" w:themeFill="accent1"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314</w:t>
            </w:r>
          </w:p>
        </w:tc>
        <w:tc>
          <w:tcPr>
            <w:tcW w:w="2734" w:type="dxa"/>
            <w:shd w:val="clear" w:color="auto" w:fill="DBE5F1" w:themeFill="accent1" w:themeFillTint="33"/>
            <w:vAlign w:val="center"/>
          </w:tcPr>
          <w:p>
            <w:pPr>
              <w:rPr>
                <w:rFonts w:ascii="宋体" w:hAnsi="宋体" w:eastAsia="宋体" w:cs="宋体"/>
                <w:color w:val="FF0000"/>
                <w:sz w:val="22"/>
              </w:rPr>
            </w:pPr>
            <w:r>
              <w:rPr>
                <w:rFonts w:hint="eastAsia"/>
                <w:color w:val="FF0000"/>
                <w:sz w:val="22"/>
              </w:rPr>
              <w:t>Ali-84224535</w:t>
            </w:r>
          </w:p>
        </w:tc>
        <w:tc>
          <w:tcPr>
            <w:tcW w:w="1342" w:type="dxa"/>
            <w:shd w:val="clear" w:color="auto" w:fill="DBE5F1" w:themeFill="accent1" w:themeFillTint="33"/>
            <w:vAlign w:val="center"/>
          </w:tcPr>
          <w:p>
            <w:pPr>
              <w:rPr>
                <w:rFonts w:ascii="宋体" w:hAnsi="宋体" w:eastAsia="宋体" w:cs="宋体"/>
                <w:color w:val="FF0000"/>
                <w:sz w:val="22"/>
              </w:rPr>
            </w:pPr>
            <w:r>
              <w:rPr>
                <w:rFonts w:hint="eastAsia"/>
                <w:color w:val="FF0000"/>
                <w:sz w:val="22"/>
              </w:rPr>
              <w:t>Ali</w:t>
            </w:r>
          </w:p>
        </w:tc>
        <w:tc>
          <w:tcPr>
            <w:tcW w:w="1223" w:type="dxa"/>
            <w:shd w:val="clear" w:color="auto" w:fill="DBE5F1" w:themeFill="accent1" w:themeFillTint="33"/>
            <w:vAlign w:val="center"/>
          </w:tcPr>
          <w:p>
            <w:pPr>
              <w:jc w:val="right"/>
              <w:rPr>
                <w:rFonts w:ascii="宋体" w:hAnsi="宋体" w:eastAsia="宋体" w:cs="宋体"/>
                <w:color w:val="FF0000"/>
                <w:sz w:val="22"/>
              </w:rPr>
            </w:pPr>
            <w:r>
              <w:rPr>
                <w:rFonts w:hint="eastAsia"/>
                <w:color w:val="FF0000"/>
                <w:sz w:val="22"/>
              </w:rPr>
              <w:t>795</w:t>
            </w:r>
          </w:p>
        </w:tc>
        <w:tc>
          <w:tcPr>
            <w:tcW w:w="992" w:type="dxa"/>
            <w:shd w:val="clear" w:color="auto" w:fill="DBE5F1" w:themeFill="accent1" w:themeFillTint="33"/>
            <w:vAlign w:val="center"/>
          </w:tcPr>
          <w:p>
            <w:pPr>
              <w:rPr>
                <w:rFonts w:ascii="宋体" w:hAnsi="宋体" w:eastAsia="宋体" w:cs="宋体"/>
                <w:color w:val="FF0000"/>
                <w:sz w:val="22"/>
              </w:rPr>
            </w:pPr>
            <w:r>
              <w:rPr>
                <w:rFonts w:hint="eastAsia"/>
                <w:color w:val="FF0000"/>
              </w:rPr>
              <w:t>第一批</w:t>
            </w:r>
          </w:p>
        </w:tc>
        <w:tc>
          <w:tcPr>
            <w:tcW w:w="1468" w:type="dxa"/>
            <w:shd w:val="clear" w:color="auto" w:fill="DBE5F1" w:themeFill="accent1" w:themeFillTint="33"/>
          </w:tcPr>
          <w:p>
            <w:pPr>
              <w:rPr>
                <w:rFonts w:ascii="宋体" w:hAnsi="宋体" w:eastAsia="宋体" w:cs="宋体"/>
                <w:color w:val="FF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298</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WISH</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Wish</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850</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543</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marshydro</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853</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380</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wish156</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Wish</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902</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510</w:t>
            </w:r>
          </w:p>
        </w:tc>
        <w:tc>
          <w:tcPr>
            <w:tcW w:w="2734" w:type="dxa"/>
            <w:shd w:val="clear" w:color="auto" w:fill="F2DBDB" w:themeFill="accent2" w:themeFillTint="33"/>
            <w:vAlign w:val="center"/>
          </w:tcPr>
          <w:p>
            <w:pPr>
              <w:rPr>
                <w:rFonts w:ascii="宋体" w:hAnsi="宋体" w:eastAsia="宋体" w:cs="宋体"/>
                <w:color w:val="000000"/>
                <w:sz w:val="22"/>
              </w:rPr>
            </w:pPr>
            <w:bookmarkStart w:id="48" w:name="OLE_LINK8"/>
            <w:r>
              <w:rPr>
                <w:rFonts w:hint="eastAsia"/>
                <w:color w:val="000000"/>
                <w:sz w:val="22"/>
              </w:rPr>
              <w:t>AM-Pengshiliu</w:t>
            </w:r>
            <w:bookmarkEnd w:id="48"/>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931</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296</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AmazonUK</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AmazonUk</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949</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102</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oiwasbags</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1001</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366</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3_45268</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1024</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371</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dgpinmei</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1042</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442</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Ali-17380955693</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Ali</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1204</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426</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Lisida-US</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1210</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132</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VP6</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1230</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36</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topmayinc</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1292</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316</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baohua1989</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1474</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180</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omnibonus</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1672</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396</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li.good</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1761</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317</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Ali-1846593380</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Ali</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1878</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425</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Ali-1095264682138</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Ali</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1992</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141</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shi-trading-inc</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2099</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21</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TOP1OP</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2410</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248</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myroti2014</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2443</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315</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Ali-17381538203</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Ali</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2766</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61</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v4ink.e.sales</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2838</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339</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 UK</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AmazonUk</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3039</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121</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Triomph-AmazonCA</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AmazonCa</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3168</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284</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pei98812</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3469</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3</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InkJet Superstore</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Mail</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4472</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516</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NuoReel</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6334</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263</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IMECIG-de</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AmazonDe</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6796</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255</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Qshell</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7103</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14</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greatinktonerdeals</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7281</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19</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topbonus</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7645</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67</w:t>
            </w:r>
          </w:p>
        </w:tc>
        <w:tc>
          <w:tcPr>
            <w:tcW w:w="2734"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 Noahark</w:t>
            </w:r>
          </w:p>
        </w:tc>
        <w:tc>
          <w:tcPr>
            <w:tcW w:w="1342" w:type="dxa"/>
            <w:shd w:val="clear" w:color="auto" w:fill="F2DBDB" w:themeFill="accent2"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2DBDB" w:themeFill="accent2" w:themeFillTint="33"/>
            <w:vAlign w:val="center"/>
          </w:tcPr>
          <w:p>
            <w:pPr>
              <w:jc w:val="right"/>
              <w:rPr>
                <w:rFonts w:ascii="宋体" w:hAnsi="宋体" w:eastAsia="宋体" w:cs="宋体"/>
                <w:color w:val="000000"/>
                <w:sz w:val="22"/>
              </w:rPr>
            </w:pPr>
            <w:r>
              <w:rPr>
                <w:rFonts w:hint="eastAsia"/>
                <w:color w:val="000000"/>
                <w:sz w:val="22"/>
              </w:rPr>
              <w:t>9160</w:t>
            </w:r>
          </w:p>
        </w:tc>
        <w:tc>
          <w:tcPr>
            <w:tcW w:w="992" w:type="dxa"/>
            <w:shd w:val="clear" w:color="auto" w:fill="F2DBDB" w:themeFill="accent2" w:themeFillTint="33"/>
            <w:vAlign w:val="center"/>
          </w:tcPr>
          <w:p>
            <w:pPr>
              <w:rPr>
                <w:rFonts w:ascii="宋体" w:hAnsi="宋体" w:eastAsia="宋体" w:cs="宋体"/>
                <w:color w:val="000000"/>
                <w:sz w:val="22"/>
              </w:rPr>
            </w:pPr>
            <w:r>
              <w:rPr>
                <w:rFonts w:hint="eastAsia"/>
              </w:rPr>
              <w:t>第二批</w:t>
            </w:r>
          </w:p>
        </w:tc>
        <w:tc>
          <w:tcPr>
            <w:tcW w:w="1468" w:type="dxa"/>
            <w:shd w:val="clear" w:color="auto" w:fill="F2DBDB" w:themeFill="accent2"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242</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mydeal</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11563</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18</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toponeoutput</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12312</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238</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Rotibox</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13185</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252</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obbatt</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14182</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64</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Oiwas</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15346</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232</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sztianli2014</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16112</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100</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SmartOmni</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16585</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318</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Sunshine</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17952</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290</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US.AMZ</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19653</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124</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zencro 美国Amazon</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20392</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142</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AutoCare</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24821</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250</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topskying</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28605</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8</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 Canada V4ink</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AmazonCa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31776</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262</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IMECIG-uk</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AmazonUk</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39237</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37</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topmay</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43016</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6</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Ebay V4ink</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ebay</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65621</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20</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Global Toner</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150727</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6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5</w:t>
            </w:r>
          </w:p>
        </w:tc>
        <w:tc>
          <w:tcPr>
            <w:tcW w:w="2734"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 V4ink</w:t>
            </w:r>
          </w:p>
        </w:tc>
        <w:tc>
          <w:tcPr>
            <w:tcW w:w="1342" w:type="dxa"/>
            <w:shd w:val="clear" w:color="auto" w:fill="FDE9D9" w:themeFill="accent6" w:themeFillTint="33"/>
            <w:vAlign w:val="center"/>
          </w:tcPr>
          <w:p>
            <w:pPr>
              <w:rPr>
                <w:rFonts w:ascii="宋体" w:hAnsi="宋体" w:eastAsia="宋体" w:cs="宋体"/>
                <w:color w:val="000000"/>
                <w:sz w:val="22"/>
              </w:rPr>
            </w:pPr>
            <w:r>
              <w:rPr>
                <w:rFonts w:hint="eastAsia"/>
                <w:color w:val="000000"/>
                <w:sz w:val="22"/>
              </w:rPr>
              <w:t>AmazonUsa</w:t>
            </w:r>
          </w:p>
        </w:tc>
        <w:tc>
          <w:tcPr>
            <w:tcW w:w="1223" w:type="dxa"/>
            <w:shd w:val="clear" w:color="auto" w:fill="FDE9D9" w:themeFill="accent6" w:themeFillTint="33"/>
            <w:vAlign w:val="center"/>
          </w:tcPr>
          <w:p>
            <w:pPr>
              <w:jc w:val="right"/>
              <w:rPr>
                <w:rFonts w:ascii="宋体" w:hAnsi="宋体" w:eastAsia="宋体" w:cs="宋体"/>
                <w:color w:val="000000"/>
                <w:sz w:val="22"/>
              </w:rPr>
            </w:pPr>
            <w:r>
              <w:rPr>
                <w:rFonts w:hint="eastAsia"/>
                <w:color w:val="000000"/>
                <w:sz w:val="22"/>
              </w:rPr>
              <w:t>263721</w:t>
            </w:r>
          </w:p>
        </w:tc>
        <w:tc>
          <w:tcPr>
            <w:tcW w:w="992" w:type="dxa"/>
            <w:shd w:val="clear" w:color="auto" w:fill="FDE9D9" w:themeFill="accent6" w:themeFillTint="33"/>
            <w:vAlign w:val="center"/>
          </w:tcPr>
          <w:p>
            <w:pPr>
              <w:rPr>
                <w:rFonts w:ascii="宋体" w:hAnsi="宋体" w:eastAsia="宋体" w:cs="宋体"/>
                <w:color w:val="000000"/>
                <w:sz w:val="22"/>
              </w:rPr>
            </w:pPr>
            <w:r>
              <w:rPr>
                <w:rFonts w:hint="eastAsia"/>
              </w:rPr>
              <w:t>第三批</w:t>
            </w:r>
          </w:p>
        </w:tc>
        <w:tc>
          <w:tcPr>
            <w:tcW w:w="1468" w:type="dxa"/>
            <w:shd w:val="clear" w:color="auto" w:fill="FDE9D9" w:themeFill="accent6" w:themeFillTint="33"/>
          </w:tcPr>
          <w:p>
            <w:pPr>
              <w:rPr>
                <w:rFonts w:ascii="宋体" w:hAnsi="宋体" w:eastAsia="宋体" w:cs="宋体"/>
                <w:color w:val="000000"/>
                <w:sz w:val="22"/>
              </w:rPr>
            </w:pPr>
          </w:p>
        </w:tc>
      </w:tr>
    </w:tbl>
    <w:p/>
    <w:p>
      <w:r>
        <w:rPr>
          <w:rFonts w:hint="eastAsia"/>
        </w:rPr>
        <w:t>三. 其它事项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31A59"/>
    <w:rsid w:val="00005A2F"/>
    <w:rsid w:val="0004750E"/>
    <w:rsid w:val="00065804"/>
    <w:rsid w:val="00066CC0"/>
    <w:rsid w:val="00073363"/>
    <w:rsid w:val="00085D96"/>
    <w:rsid w:val="00086852"/>
    <w:rsid w:val="00092A4B"/>
    <w:rsid w:val="000C05DE"/>
    <w:rsid w:val="000C5F8A"/>
    <w:rsid w:val="000F5DFF"/>
    <w:rsid w:val="001236BF"/>
    <w:rsid w:val="0013657F"/>
    <w:rsid w:val="00145716"/>
    <w:rsid w:val="0017625A"/>
    <w:rsid w:val="00176434"/>
    <w:rsid w:val="00186466"/>
    <w:rsid w:val="00197804"/>
    <w:rsid w:val="001A52FF"/>
    <w:rsid w:val="001B4993"/>
    <w:rsid w:val="0020292D"/>
    <w:rsid w:val="002506EF"/>
    <w:rsid w:val="0025766D"/>
    <w:rsid w:val="0028345B"/>
    <w:rsid w:val="00285A6C"/>
    <w:rsid w:val="002C18D4"/>
    <w:rsid w:val="002F11C7"/>
    <w:rsid w:val="002F5C5F"/>
    <w:rsid w:val="00304181"/>
    <w:rsid w:val="00314F8C"/>
    <w:rsid w:val="00326342"/>
    <w:rsid w:val="00327C35"/>
    <w:rsid w:val="0033342D"/>
    <w:rsid w:val="00352F74"/>
    <w:rsid w:val="00374162"/>
    <w:rsid w:val="003855A6"/>
    <w:rsid w:val="0039210D"/>
    <w:rsid w:val="003C01CA"/>
    <w:rsid w:val="00406E02"/>
    <w:rsid w:val="00432DA0"/>
    <w:rsid w:val="00454A2C"/>
    <w:rsid w:val="004A3A76"/>
    <w:rsid w:val="004B7E28"/>
    <w:rsid w:val="004D69A8"/>
    <w:rsid w:val="004F0962"/>
    <w:rsid w:val="004F5CFF"/>
    <w:rsid w:val="00503B4F"/>
    <w:rsid w:val="0050464D"/>
    <w:rsid w:val="005110F7"/>
    <w:rsid w:val="00511986"/>
    <w:rsid w:val="00536F31"/>
    <w:rsid w:val="00544A44"/>
    <w:rsid w:val="00554B5A"/>
    <w:rsid w:val="005620A9"/>
    <w:rsid w:val="005621A3"/>
    <w:rsid w:val="00574F24"/>
    <w:rsid w:val="005C5594"/>
    <w:rsid w:val="005E1326"/>
    <w:rsid w:val="005E4C45"/>
    <w:rsid w:val="005E6938"/>
    <w:rsid w:val="005F389C"/>
    <w:rsid w:val="00640BCC"/>
    <w:rsid w:val="00681A92"/>
    <w:rsid w:val="006A1975"/>
    <w:rsid w:val="006A750D"/>
    <w:rsid w:val="006F5751"/>
    <w:rsid w:val="00712689"/>
    <w:rsid w:val="007260D6"/>
    <w:rsid w:val="00742184"/>
    <w:rsid w:val="00751216"/>
    <w:rsid w:val="00752F15"/>
    <w:rsid w:val="00754799"/>
    <w:rsid w:val="0075633E"/>
    <w:rsid w:val="007704CF"/>
    <w:rsid w:val="00780A26"/>
    <w:rsid w:val="007922B3"/>
    <w:rsid w:val="007D5B60"/>
    <w:rsid w:val="007E72A3"/>
    <w:rsid w:val="008060E7"/>
    <w:rsid w:val="00822D91"/>
    <w:rsid w:val="00841BE3"/>
    <w:rsid w:val="0085556E"/>
    <w:rsid w:val="008673B0"/>
    <w:rsid w:val="00877233"/>
    <w:rsid w:val="008851A3"/>
    <w:rsid w:val="008B02E4"/>
    <w:rsid w:val="008B72BE"/>
    <w:rsid w:val="008C50F6"/>
    <w:rsid w:val="008C7F93"/>
    <w:rsid w:val="008D398E"/>
    <w:rsid w:val="008E521B"/>
    <w:rsid w:val="0090168D"/>
    <w:rsid w:val="00902FCD"/>
    <w:rsid w:val="0091244D"/>
    <w:rsid w:val="009158CC"/>
    <w:rsid w:val="009636BC"/>
    <w:rsid w:val="00977912"/>
    <w:rsid w:val="0099365E"/>
    <w:rsid w:val="009A7B7E"/>
    <w:rsid w:val="009B3C1D"/>
    <w:rsid w:val="009C22B1"/>
    <w:rsid w:val="009C283D"/>
    <w:rsid w:val="009E1A18"/>
    <w:rsid w:val="009E6B29"/>
    <w:rsid w:val="00A01DEC"/>
    <w:rsid w:val="00A27D5F"/>
    <w:rsid w:val="00A423C9"/>
    <w:rsid w:val="00A66A96"/>
    <w:rsid w:val="00A739E5"/>
    <w:rsid w:val="00A73C11"/>
    <w:rsid w:val="00A95C06"/>
    <w:rsid w:val="00AB2FA1"/>
    <w:rsid w:val="00AB6842"/>
    <w:rsid w:val="00B05619"/>
    <w:rsid w:val="00B16503"/>
    <w:rsid w:val="00B17419"/>
    <w:rsid w:val="00B77E5A"/>
    <w:rsid w:val="00B81C09"/>
    <w:rsid w:val="00BC47BF"/>
    <w:rsid w:val="00BE2E4E"/>
    <w:rsid w:val="00BE6167"/>
    <w:rsid w:val="00BE6C81"/>
    <w:rsid w:val="00BE7781"/>
    <w:rsid w:val="00BF5995"/>
    <w:rsid w:val="00C37316"/>
    <w:rsid w:val="00C90B2E"/>
    <w:rsid w:val="00C913FF"/>
    <w:rsid w:val="00CB09A3"/>
    <w:rsid w:val="00CC2C3B"/>
    <w:rsid w:val="00CD347A"/>
    <w:rsid w:val="00D115EC"/>
    <w:rsid w:val="00D31A59"/>
    <w:rsid w:val="00D322C5"/>
    <w:rsid w:val="00D32B9E"/>
    <w:rsid w:val="00D34765"/>
    <w:rsid w:val="00D460B1"/>
    <w:rsid w:val="00D55B8A"/>
    <w:rsid w:val="00DA3082"/>
    <w:rsid w:val="00DB7245"/>
    <w:rsid w:val="00DC274B"/>
    <w:rsid w:val="00DD05BD"/>
    <w:rsid w:val="00DE3DC2"/>
    <w:rsid w:val="00DF713E"/>
    <w:rsid w:val="00E0071D"/>
    <w:rsid w:val="00E32F74"/>
    <w:rsid w:val="00E66BA2"/>
    <w:rsid w:val="00E90C0B"/>
    <w:rsid w:val="00EA2421"/>
    <w:rsid w:val="00EB70E4"/>
    <w:rsid w:val="00EC031A"/>
    <w:rsid w:val="00EC7B2D"/>
    <w:rsid w:val="00ED7E1F"/>
    <w:rsid w:val="00F03678"/>
    <w:rsid w:val="00F1680D"/>
    <w:rsid w:val="00F33E17"/>
    <w:rsid w:val="00F379DF"/>
    <w:rsid w:val="00F40249"/>
    <w:rsid w:val="00F60478"/>
    <w:rsid w:val="00F8620C"/>
    <w:rsid w:val="00FB2B2F"/>
    <w:rsid w:val="00FD4C0F"/>
    <w:rsid w:val="00FE30CA"/>
    <w:rsid w:val="00FF57AE"/>
    <w:rsid w:val="08C116F0"/>
    <w:rsid w:val="69BD712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240" w:line="480" w:lineRule="auto"/>
      <w:outlineLvl w:val="0"/>
    </w:pPr>
    <w:rPr>
      <w:b/>
      <w:bCs/>
      <w:kern w:val="44"/>
      <w:sz w:val="32"/>
      <w:szCs w:val="44"/>
    </w:rPr>
  </w:style>
  <w:style w:type="paragraph" w:styleId="3">
    <w:name w:val="heading 2"/>
    <w:basedOn w:val="1"/>
    <w:next w:val="1"/>
    <w:link w:val="17"/>
    <w:unhideWhenUsed/>
    <w:qFormat/>
    <w:uiPriority w:val="9"/>
    <w:pPr>
      <w:keepNext/>
      <w:keepLines/>
      <w:spacing w:before="120" w:line="360" w:lineRule="auto"/>
      <w:outlineLvl w:val="1"/>
    </w:pPr>
    <w:rPr>
      <w:rFonts w:eastAsiaTheme="majorEastAsia" w:cstheme="majorBidi"/>
      <w:b/>
      <w:bCs/>
      <w:sz w:val="30"/>
      <w:szCs w:val="32"/>
    </w:rPr>
  </w:style>
  <w:style w:type="paragraph" w:styleId="4">
    <w:name w:val="heading 3"/>
    <w:basedOn w:val="1"/>
    <w:next w:val="1"/>
    <w:link w:val="18"/>
    <w:unhideWhenUsed/>
    <w:qFormat/>
    <w:uiPriority w:val="9"/>
    <w:pPr>
      <w:keepNext/>
      <w:keepLines/>
      <w:spacing w:before="60"/>
      <w:outlineLvl w:val="2"/>
    </w:pPr>
    <w:rPr>
      <w:b/>
      <w:bCs/>
      <w:sz w:val="28"/>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14"/>
    <w:unhideWhenUsed/>
    <w:qFormat/>
    <w:uiPriority w:val="99"/>
    <w:rPr>
      <w:rFonts w:ascii="宋体" w:eastAsia="宋体"/>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3"/>
    <w:qFormat/>
    <w:uiPriority w:val="10"/>
    <w:pPr>
      <w:spacing w:before="240" w:after="60"/>
      <w:jc w:val="center"/>
      <w:outlineLvl w:val="0"/>
    </w:pPr>
    <w:rPr>
      <w:rFonts w:eastAsia="Times New Roman" w:cstheme="majorBidi"/>
      <w:b/>
      <w:bCs/>
      <w:sz w:val="44"/>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标题 Char"/>
    <w:basedOn w:val="10"/>
    <w:link w:val="9"/>
    <w:qFormat/>
    <w:uiPriority w:val="10"/>
    <w:rPr>
      <w:rFonts w:ascii="Times New Roman" w:hAnsi="Times New Roman" w:eastAsia="Times New Roman" w:cstheme="majorBidi"/>
      <w:b/>
      <w:bCs/>
      <w:sz w:val="44"/>
      <w:szCs w:val="32"/>
    </w:rPr>
  </w:style>
  <w:style w:type="character" w:customStyle="1" w:styleId="14">
    <w:name w:val="文档结构图 Char"/>
    <w:basedOn w:val="10"/>
    <w:link w:val="6"/>
    <w:semiHidden/>
    <w:qFormat/>
    <w:uiPriority w:val="99"/>
    <w:rPr>
      <w:rFonts w:ascii="宋体" w:eastAsia="宋体"/>
      <w:sz w:val="18"/>
      <w:szCs w:val="18"/>
    </w:rPr>
  </w:style>
  <w:style w:type="character" w:customStyle="1" w:styleId="15">
    <w:name w:val="标题 1 Char"/>
    <w:basedOn w:val="10"/>
    <w:link w:val="2"/>
    <w:qFormat/>
    <w:uiPriority w:val="9"/>
    <w:rPr>
      <w:rFonts w:ascii="Times New Roman" w:hAnsi="Times New Roman"/>
      <w:b/>
      <w:bCs/>
      <w:kern w:val="44"/>
      <w:sz w:val="32"/>
      <w:szCs w:val="44"/>
    </w:rPr>
  </w:style>
  <w:style w:type="paragraph" w:customStyle="1" w:styleId="16">
    <w:name w:val="List Paragraph"/>
    <w:basedOn w:val="1"/>
    <w:qFormat/>
    <w:uiPriority w:val="34"/>
    <w:pPr>
      <w:ind w:firstLine="420" w:firstLineChars="200"/>
    </w:pPr>
  </w:style>
  <w:style w:type="character" w:customStyle="1" w:styleId="17">
    <w:name w:val="标题 2 Char"/>
    <w:basedOn w:val="10"/>
    <w:link w:val="3"/>
    <w:qFormat/>
    <w:uiPriority w:val="9"/>
    <w:rPr>
      <w:rFonts w:ascii="Times New Roman" w:hAnsi="Times New Roman" w:eastAsiaTheme="majorEastAsia" w:cstheme="majorBidi"/>
      <w:b/>
      <w:bCs/>
      <w:sz w:val="30"/>
      <w:szCs w:val="32"/>
    </w:rPr>
  </w:style>
  <w:style w:type="character" w:customStyle="1" w:styleId="18">
    <w:name w:val="标题 3 Char"/>
    <w:basedOn w:val="10"/>
    <w:link w:val="4"/>
    <w:qFormat/>
    <w:uiPriority w:val="9"/>
    <w:rPr>
      <w:rFonts w:ascii="Times New Roman" w:hAnsi="Times New Roman"/>
      <w:b/>
      <w:bCs/>
      <w:sz w:val="28"/>
      <w:szCs w:val="32"/>
    </w:rPr>
  </w:style>
  <w:style w:type="character" w:customStyle="1" w:styleId="19">
    <w:name w:val="页眉 Char"/>
    <w:basedOn w:val="10"/>
    <w:link w:val="8"/>
    <w:semiHidden/>
    <w:qFormat/>
    <w:uiPriority w:val="99"/>
    <w:rPr>
      <w:rFonts w:ascii="Times New Roman" w:hAnsi="Times New Roman"/>
      <w:sz w:val="18"/>
      <w:szCs w:val="18"/>
    </w:rPr>
  </w:style>
  <w:style w:type="character" w:customStyle="1" w:styleId="20">
    <w:name w:val="页脚 Char"/>
    <w:basedOn w:val="10"/>
    <w:link w:val="7"/>
    <w:semiHidden/>
    <w:qFormat/>
    <w:uiPriority w:val="99"/>
    <w:rPr>
      <w:rFonts w:ascii="Times New Roman" w:hAnsi="Times New Roman"/>
      <w:sz w:val="18"/>
      <w:szCs w:val="18"/>
    </w:rPr>
  </w:style>
  <w:style w:type="character" w:customStyle="1" w:styleId="21">
    <w:name w:val="标题 4 Char"/>
    <w:basedOn w:val="10"/>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671</Words>
  <Characters>3827</Characters>
  <Lines>31</Lines>
  <Paragraphs>8</Paragraphs>
  <ScaleCrop>false</ScaleCrop>
  <LinksUpToDate>false</LinksUpToDate>
  <CharactersWithSpaces>4490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2016-06-03T05:53:00Z</dcterms:created>
  <dc:creator>user</dc:creator>
  <cp:lastModifiedBy>Levis</cp:lastModifiedBy>
  <dcterms:modified xsi:type="dcterms:W3CDTF">2016-06-23T09:28:42Z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