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2FF" w:rsidRPr="00EC1509" w:rsidRDefault="00EC1509" w:rsidP="00EC1509">
      <w:pPr>
        <w:spacing w:before="240"/>
        <w:jc w:val="center"/>
        <w:rPr>
          <w:rStyle w:val="a5"/>
          <w:rFonts w:hint="eastAsia"/>
          <w:sz w:val="40"/>
          <w:szCs w:val="40"/>
        </w:rPr>
      </w:pPr>
      <w:r w:rsidRPr="00EC1509">
        <w:rPr>
          <w:rStyle w:val="a5"/>
          <w:rFonts w:hint="eastAsia"/>
          <w:sz w:val="40"/>
          <w:szCs w:val="40"/>
        </w:rPr>
        <w:t>会</w:t>
      </w:r>
      <w:r>
        <w:rPr>
          <w:rStyle w:val="a5"/>
          <w:rFonts w:hint="eastAsia"/>
          <w:sz w:val="40"/>
          <w:szCs w:val="40"/>
        </w:rPr>
        <w:t xml:space="preserve"> </w:t>
      </w:r>
      <w:r w:rsidRPr="00EC1509">
        <w:rPr>
          <w:rStyle w:val="a5"/>
          <w:rFonts w:hint="eastAsia"/>
          <w:sz w:val="40"/>
          <w:szCs w:val="40"/>
        </w:rPr>
        <w:t>议</w:t>
      </w:r>
      <w:r>
        <w:rPr>
          <w:rStyle w:val="a5"/>
          <w:rFonts w:hint="eastAsia"/>
          <w:sz w:val="40"/>
          <w:szCs w:val="40"/>
        </w:rPr>
        <w:t xml:space="preserve"> </w:t>
      </w:r>
      <w:r w:rsidRPr="00EC1509">
        <w:rPr>
          <w:rStyle w:val="a5"/>
          <w:rFonts w:hint="eastAsia"/>
          <w:sz w:val="40"/>
          <w:szCs w:val="40"/>
        </w:rPr>
        <w:t>记</w:t>
      </w:r>
      <w:r>
        <w:rPr>
          <w:rStyle w:val="a5"/>
          <w:rFonts w:hint="eastAsia"/>
          <w:sz w:val="40"/>
          <w:szCs w:val="40"/>
        </w:rPr>
        <w:t xml:space="preserve"> </w:t>
      </w:r>
      <w:r w:rsidRPr="00EC1509">
        <w:rPr>
          <w:rStyle w:val="a5"/>
          <w:rFonts w:hint="eastAsia"/>
          <w:sz w:val="40"/>
          <w:szCs w:val="40"/>
        </w:rPr>
        <w:t>录</w:t>
      </w:r>
    </w:p>
    <w:p w:rsidR="00EC1509" w:rsidRDefault="00EC1509" w:rsidP="0044665F">
      <w:pPr>
        <w:rPr>
          <w:rFonts w:hint="eastAsia"/>
        </w:rPr>
      </w:pPr>
      <w:r>
        <w:rPr>
          <w:rFonts w:hint="eastAsia"/>
        </w:rPr>
        <w:t>会议名称</w:t>
      </w:r>
      <w:r w:rsidR="00315D99">
        <w:rPr>
          <w:rFonts w:hint="eastAsia"/>
        </w:rPr>
        <w:t>：燃气场站远程监控系统一期需求讨论</w:t>
      </w:r>
    </w:p>
    <w:p w:rsidR="00EC1509" w:rsidRDefault="00EC1509" w:rsidP="0044665F">
      <w:pPr>
        <w:rPr>
          <w:rFonts w:hint="eastAsia"/>
        </w:rPr>
      </w:pPr>
      <w:r>
        <w:rPr>
          <w:rFonts w:hint="eastAsia"/>
        </w:rPr>
        <w:t>参加者</w:t>
      </w:r>
      <w:r w:rsidR="00315D99">
        <w:rPr>
          <w:rFonts w:hint="eastAsia"/>
        </w:rPr>
        <w:t>：梅雪峰（卓效），周志勇（艾文普），冯达（艾文普）</w:t>
      </w:r>
    </w:p>
    <w:p w:rsidR="00315D99" w:rsidRDefault="00315D99" w:rsidP="0044665F">
      <w:pPr>
        <w:rPr>
          <w:rFonts w:hint="eastAsia"/>
        </w:rPr>
      </w:pPr>
      <w:r>
        <w:rPr>
          <w:rFonts w:hint="eastAsia"/>
        </w:rPr>
        <w:t>时间：</w:t>
      </w:r>
      <w:r>
        <w:t>2015/12/8</w:t>
      </w:r>
      <w:r w:rsidR="00387622">
        <w:rPr>
          <w:rFonts w:hint="eastAsia"/>
        </w:rPr>
        <w:t xml:space="preserve"> </w:t>
      </w:r>
      <w:r>
        <w:rPr>
          <w:rFonts w:hint="eastAsia"/>
        </w:rPr>
        <w:t>15:00</w:t>
      </w:r>
      <w:r w:rsidR="003E7515">
        <w:rPr>
          <w:rFonts w:hint="eastAsia"/>
        </w:rPr>
        <w:t>~16</w:t>
      </w:r>
      <w:r w:rsidR="00E46AE3">
        <w:rPr>
          <w:rFonts w:hint="eastAsia"/>
        </w:rPr>
        <w:t>:</w:t>
      </w:r>
      <w:r w:rsidR="003E7515">
        <w:rPr>
          <w:rFonts w:hint="eastAsia"/>
        </w:rPr>
        <w:t>00</w:t>
      </w:r>
    </w:p>
    <w:p w:rsidR="007532EE" w:rsidRDefault="007532EE" w:rsidP="00315D99">
      <w:pPr>
        <w:rPr>
          <w:rFonts w:hint="eastAsia"/>
        </w:rPr>
      </w:pPr>
    </w:p>
    <w:p w:rsidR="007532EE" w:rsidRDefault="007532EE" w:rsidP="00315D99">
      <w:pPr>
        <w:rPr>
          <w:rFonts w:hint="eastAsia"/>
        </w:rPr>
      </w:pPr>
      <w:r>
        <w:rPr>
          <w:rFonts w:hint="eastAsia"/>
        </w:rPr>
        <w:t>会议内容：</w:t>
      </w:r>
    </w:p>
    <w:p w:rsidR="007532EE" w:rsidRPr="00504575" w:rsidRDefault="007532EE" w:rsidP="007532EE">
      <w:pPr>
        <w:pStyle w:val="a6"/>
        <w:numPr>
          <w:ilvl w:val="0"/>
          <w:numId w:val="2"/>
        </w:numPr>
        <w:rPr>
          <w:rFonts w:hint="eastAsia"/>
          <w:b/>
        </w:rPr>
      </w:pPr>
      <w:r w:rsidRPr="00504575">
        <w:rPr>
          <w:rFonts w:hint="eastAsia"/>
          <w:b/>
        </w:rPr>
        <w:t>确认</w:t>
      </w:r>
      <w:r w:rsidRPr="00504575">
        <w:rPr>
          <w:rFonts w:hint="eastAsia"/>
          <w:b/>
        </w:rPr>
        <w:t>WEB</w:t>
      </w:r>
      <w:r w:rsidRPr="00504575">
        <w:rPr>
          <w:rFonts w:hint="eastAsia"/>
          <w:b/>
        </w:rPr>
        <w:t>端界面设计</w:t>
      </w:r>
    </w:p>
    <w:p w:rsidR="007532EE" w:rsidRDefault="00C34B19" w:rsidP="007532EE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登录界面、标题、界面抬头以卓效为主体，艾文普提供技术支持；</w:t>
      </w:r>
    </w:p>
    <w:p w:rsidR="00C34B19" w:rsidRDefault="00C34B19" w:rsidP="007532EE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登录后首页显示全国地区图，显示各个城市下各气站节点</w:t>
      </w:r>
      <w:r w:rsidR="00406785">
        <w:rPr>
          <w:rFonts w:hint="eastAsia"/>
        </w:rPr>
        <w:t>，</w:t>
      </w:r>
      <w:r>
        <w:rPr>
          <w:rFonts w:hint="eastAsia"/>
        </w:rPr>
        <w:t>可以</w:t>
      </w:r>
      <w:r w:rsidR="00EF3EF2">
        <w:rPr>
          <w:rFonts w:hint="eastAsia"/>
        </w:rPr>
        <w:t>手动查询，其过滤条件有</w:t>
      </w:r>
      <w:r>
        <w:rPr>
          <w:rFonts w:hint="eastAsia"/>
        </w:rPr>
        <w:t>：是否报警、气站类型</w:t>
      </w:r>
      <w:r w:rsidR="00EF3EF2">
        <w:rPr>
          <w:rFonts w:hint="eastAsia"/>
        </w:rPr>
        <w:t>，是否拥有权限</w:t>
      </w:r>
      <w:r>
        <w:rPr>
          <w:rFonts w:hint="eastAsia"/>
        </w:rPr>
        <w:t>；</w:t>
      </w:r>
    </w:p>
    <w:p w:rsidR="00C34B19" w:rsidRDefault="00C34B19" w:rsidP="007532EE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全国地图上的各个气站节点，根据气站的报警类型，显示不同的颜色：正常</w:t>
      </w:r>
      <w:r>
        <w:rPr>
          <w:rFonts w:hint="eastAsia"/>
        </w:rPr>
        <w:t>-</w:t>
      </w:r>
      <w:r>
        <w:rPr>
          <w:rFonts w:hint="eastAsia"/>
        </w:rPr>
        <w:t>绿色，警告</w:t>
      </w:r>
      <w:r>
        <w:rPr>
          <w:rFonts w:hint="eastAsia"/>
        </w:rPr>
        <w:t>-</w:t>
      </w:r>
      <w:r>
        <w:rPr>
          <w:rFonts w:hint="eastAsia"/>
        </w:rPr>
        <w:t>黄色，报警</w:t>
      </w:r>
      <w:r>
        <w:rPr>
          <w:rFonts w:hint="eastAsia"/>
        </w:rPr>
        <w:t>-</w:t>
      </w:r>
      <w:r w:rsidR="00637161">
        <w:rPr>
          <w:rFonts w:hint="eastAsia"/>
        </w:rPr>
        <w:t>红色；</w:t>
      </w:r>
    </w:p>
    <w:p w:rsidR="00637161" w:rsidRDefault="00637161" w:rsidP="007532EE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点击站点，自动导航到该站的工艺流程监控</w:t>
      </w:r>
      <w:r w:rsidR="006549FF">
        <w:rPr>
          <w:rFonts w:hint="eastAsia"/>
        </w:rPr>
        <w:t>界面，没有权限，则点击无效；</w:t>
      </w:r>
    </w:p>
    <w:p w:rsidR="00747F02" w:rsidRDefault="00747F02" w:rsidP="007532EE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实时曲线指标，卓效提供；</w:t>
      </w:r>
    </w:p>
    <w:p w:rsidR="00747F02" w:rsidRDefault="00747F02" w:rsidP="007532EE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历史数据表格，待定；</w:t>
      </w:r>
    </w:p>
    <w:p w:rsidR="007532EE" w:rsidRPr="00504575" w:rsidRDefault="00406785" w:rsidP="007532EE">
      <w:pPr>
        <w:pStyle w:val="a6"/>
        <w:numPr>
          <w:ilvl w:val="0"/>
          <w:numId w:val="2"/>
        </w:numPr>
        <w:rPr>
          <w:rFonts w:hint="eastAsia"/>
          <w:b/>
        </w:rPr>
      </w:pPr>
      <w:r w:rsidRPr="00504575">
        <w:rPr>
          <w:rFonts w:hint="eastAsia"/>
          <w:b/>
        </w:rPr>
        <w:t>报警管理</w:t>
      </w:r>
    </w:p>
    <w:p w:rsidR="00406785" w:rsidRDefault="00C854FD" w:rsidP="00406785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以气站</w:t>
      </w:r>
      <w:r w:rsidR="00406785">
        <w:rPr>
          <w:rFonts w:hint="eastAsia"/>
        </w:rPr>
        <w:t>为对象，可以设置某些指标的上、下限等阈值；</w:t>
      </w:r>
    </w:p>
    <w:p w:rsidR="00406785" w:rsidRDefault="00C854FD" w:rsidP="00406785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DTU</w:t>
      </w:r>
      <w:r>
        <w:rPr>
          <w:rFonts w:hint="eastAsia"/>
        </w:rPr>
        <w:t>上传的指标数据超过或者低于阈值，则产生报警，浏览器的右下角则弹出对话框提示，显示</w:t>
      </w:r>
      <w:r>
        <w:rPr>
          <w:rFonts w:hint="eastAsia"/>
        </w:rPr>
        <w:t>10</w:t>
      </w:r>
      <w:r>
        <w:rPr>
          <w:rFonts w:hint="eastAsia"/>
        </w:rPr>
        <w:t>秒后消失，用户可以在报警历史中查询所有报警记录；</w:t>
      </w:r>
    </w:p>
    <w:p w:rsidR="00C854FD" w:rsidRDefault="00C854FD" w:rsidP="00406785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报警可以手动解除，解除后，如果下一个数据传输周期</w:t>
      </w:r>
      <w:r>
        <w:rPr>
          <w:rFonts w:hint="eastAsia"/>
        </w:rPr>
        <w:t>DTU</w:t>
      </w:r>
      <w:r>
        <w:rPr>
          <w:rFonts w:hint="eastAsia"/>
        </w:rPr>
        <w:t>仍</w:t>
      </w:r>
      <w:proofErr w:type="gramStart"/>
      <w:r>
        <w:rPr>
          <w:rFonts w:hint="eastAsia"/>
        </w:rPr>
        <w:t>上传该报警</w:t>
      </w:r>
      <w:proofErr w:type="gramEnd"/>
      <w:r>
        <w:rPr>
          <w:rFonts w:hint="eastAsia"/>
        </w:rPr>
        <w:t>值（物理设备未修复），界面继续报警；</w:t>
      </w:r>
    </w:p>
    <w:p w:rsidR="00AC480B" w:rsidRDefault="00AC480B" w:rsidP="00406785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报警指标，以及报警的阈值，由卓效提供；</w:t>
      </w:r>
    </w:p>
    <w:p w:rsidR="00406785" w:rsidRPr="00504575" w:rsidRDefault="00AC480B" w:rsidP="007532EE">
      <w:pPr>
        <w:pStyle w:val="a6"/>
        <w:numPr>
          <w:ilvl w:val="0"/>
          <w:numId w:val="2"/>
        </w:numPr>
        <w:rPr>
          <w:rFonts w:hint="eastAsia"/>
          <w:b/>
        </w:rPr>
      </w:pPr>
      <w:r w:rsidRPr="00504575">
        <w:rPr>
          <w:rFonts w:hint="eastAsia"/>
          <w:b/>
        </w:rPr>
        <w:t>权限管理</w:t>
      </w:r>
    </w:p>
    <w:p w:rsidR="00AC480B" w:rsidRDefault="00AC480B" w:rsidP="00AC480B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卓效提供权限级别，以及各级别下的操作权限；</w:t>
      </w:r>
    </w:p>
    <w:p w:rsidR="00AC480B" w:rsidRPr="00504575" w:rsidRDefault="00AC480B" w:rsidP="007532EE">
      <w:pPr>
        <w:pStyle w:val="a6"/>
        <w:numPr>
          <w:ilvl w:val="0"/>
          <w:numId w:val="2"/>
        </w:numPr>
        <w:rPr>
          <w:rFonts w:hint="eastAsia"/>
          <w:b/>
        </w:rPr>
      </w:pPr>
      <w:r w:rsidRPr="00504575">
        <w:rPr>
          <w:rFonts w:hint="eastAsia"/>
          <w:b/>
        </w:rPr>
        <w:t>通讯协议</w:t>
      </w:r>
    </w:p>
    <w:p w:rsidR="00AC480B" w:rsidRDefault="00AC480B" w:rsidP="00AC480B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确认了</w:t>
      </w:r>
      <w:r>
        <w:rPr>
          <w:rFonts w:hint="eastAsia"/>
        </w:rPr>
        <w:t>DTU</w:t>
      </w:r>
      <w:r>
        <w:rPr>
          <w:rFonts w:hint="eastAsia"/>
        </w:rPr>
        <w:t>设备支持反向下发数据；</w:t>
      </w:r>
    </w:p>
    <w:p w:rsidR="00AC480B" w:rsidRDefault="00AC480B" w:rsidP="00AC480B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DTU</w:t>
      </w:r>
      <w:r>
        <w:rPr>
          <w:rFonts w:hint="eastAsia"/>
        </w:rPr>
        <w:t>采用短链接与后台服务通讯，一旦连接成功后，后台服务将用户发送的命令发送至</w:t>
      </w:r>
      <w:r>
        <w:rPr>
          <w:rFonts w:hint="eastAsia"/>
        </w:rPr>
        <w:t>DTU</w:t>
      </w:r>
      <w:r>
        <w:rPr>
          <w:rFonts w:hint="eastAsia"/>
        </w:rPr>
        <w:t>，并被工控机接收处理；</w:t>
      </w:r>
    </w:p>
    <w:p w:rsidR="00AC480B" w:rsidRDefault="00AC480B" w:rsidP="00AC480B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上述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proofErr w:type="gramStart"/>
      <w:r w:rsidR="00AC6AD1">
        <w:rPr>
          <w:rFonts w:hint="eastAsia"/>
        </w:rPr>
        <w:t>两个</w:t>
      </w:r>
      <w:proofErr w:type="gramEnd"/>
      <w:r w:rsidR="00AC6AD1">
        <w:rPr>
          <w:rFonts w:hint="eastAsia"/>
        </w:rPr>
        <w:t>功能涉及用户命令，一期</w:t>
      </w:r>
      <w:r>
        <w:rPr>
          <w:rFonts w:hint="eastAsia"/>
        </w:rPr>
        <w:t>暂时不支持，为二</w:t>
      </w:r>
      <w:r w:rsidR="000F437F">
        <w:rPr>
          <w:rFonts w:hint="eastAsia"/>
        </w:rPr>
        <w:t>期支持远程指令</w:t>
      </w:r>
      <w:proofErr w:type="gramStart"/>
      <w:r w:rsidR="000F437F">
        <w:rPr>
          <w:rFonts w:hint="eastAsia"/>
        </w:rPr>
        <w:t>作</w:t>
      </w:r>
      <w:r>
        <w:rPr>
          <w:rFonts w:hint="eastAsia"/>
        </w:rPr>
        <w:t>准备</w:t>
      </w:r>
      <w:proofErr w:type="gramEnd"/>
      <w:r>
        <w:rPr>
          <w:rFonts w:hint="eastAsia"/>
        </w:rPr>
        <w:t>；</w:t>
      </w:r>
    </w:p>
    <w:p w:rsidR="00AC480B" w:rsidRDefault="00AC480B" w:rsidP="00AC480B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卓效确认工控机收到</w:t>
      </w:r>
      <w:r>
        <w:rPr>
          <w:rFonts w:hint="eastAsia"/>
        </w:rPr>
        <w:t>PLC</w:t>
      </w:r>
      <w:r>
        <w:rPr>
          <w:rFonts w:hint="eastAsia"/>
        </w:rPr>
        <w:t>的数据包的通讯协议；</w:t>
      </w:r>
    </w:p>
    <w:p w:rsidR="00AC480B" w:rsidRDefault="00AC480B" w:rsidP="00AC480B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艾文普</w:t>
      </w:r>
      <w:r w:rsidR="008165D5">
        <w:rPr>
          <w:rFonts w:hint="eastAsia"/>
        </w:rPr>
        <w:t>提供从</w:t>
      </w:r>
      <w:r w:rsidR="008165D5">
        <w:rPr>
          <w:rFonts w:hint="eastAsia"/>
        </w:rPr>
        <w:t>DTU</w:t>
      </w:r>
      <w:r w:rsidR="008165D5">
        <w:rPr>
          <w:rFonts w:hint="eastAsia"/>
        </w:rPr>
        <w:t>上传至后台服务的协议范例；</w:t>
      </w:r>
    </w:p>
    <w:p w:rsidR="00AC480B" w:rsidRPr="00504575" w:rsidRDefault="00AC480B" w:rsidP="007532EE">
      <w:pPr>
        <w:pStyle w:val="a6"/>
        <w:numPr>
          <w:ilvl w:val="0"/>
          <w:numId w:val="2"/>
        </w:numPr>
        <w:rPr>
          <w:rFonts w:hint="eastAsia"/>
          <w:b/>
        </w:rPr>
      </w:pPr>
      <w:r w:rsidRPr="00504575">
        <w:rPr>
          <w:rFonts w:hint="eastAsia"/>
          <w:b/>
        </w:rPr>
        <w:t>手机应用</w:t>
      </w:r>
    </w:p>
    <w:p w:rsidR="008165D5" w:rsidRDefault="008165D5" w:rsidP="008165D5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一期，暂时不要求；</w:t>
      </w:r>
    </w:p>
    <w:p w:rsidR="0044665F" w:rsidRDefault="0044665F" w:rsidP="0044665F">
      <w:pPr>
        <w:pStyle w:val="a6"/>
        <w:ind w:left="792"/>
        <w:rPr>
          <w:rFonts w:hint="eastAsia"/>
        </w:rPr>
      </w:pPr>
    </w:p>
    <w:p w:rsidR="003E7515" w:rsidRDefault="003E7515" w:rsidP="00005EB9">
      <w:pPr>
        <w:rPr>
          <w:rFonts w:hint="eastAsia"/>
        </w:rPr>
      </w:pPr>
      <w:r>
        <w:rPr>
          <w:rFonts w:hint="eastAsia"/>
        </w:rPr>
        <w:t>待办事项：</w:t>
      </w:r>
    </w:p>
    <w:tbl>
      <w:tblPr>
        <w:tblStyle w:val="a7"/>
        <w:tblW w:w="0" w:type="auto"/>
        <w:tblInd w:w="288" w:type="dxa"/>
        <w:tblLook w:val="04A0"/>
      </w:tblPr>
      <w:tblGrid>
        <w:gridCol w:w="5148"/>
        <w:gridCol w:w="1307"/>
        <w:gridCol w:w="1393"/>
      </w:tblGrid>
      <w:tr w:rsidR="00005EB9" w:rsidRPr="00792AD7" w:rsidTr="00387622">
        <w:tc>
          <w:tcPr>
            <w:tcW w:w="5148" w:type="dxa"/>
          </w:tcPr>
          <w:p w:rsidR="00005EB9" w:rsidRPr="00792AD7" w:rsidRDefault="00005EB9" w:rsidP="00792AD7">
            <w:pPr>
              <w:jc w:val="center"/>
              <w:rPr>
                <w:rFonts w:hint="eastAsia"/>
                <w:b/>
              </w:rPr>
            </w:pPr>
            <w:r w:rsidRPr="00792AD7">
              <w:rPr>
                <w:rFonts w:hint="eastAsia"/>
                <w:b/>
              </w:rPr>
              <w:t>事项</w:t>
            </w:r>
          </w:p>
        </w:tc>
        <w:tc>
          <w:tcPr>
            <w:tcW w:w="1307" w:type="dxa"/>
          </w:tcPr>
          <w:p w:rsidR="00005EB9" w:rsidRPr="00792AD7" w:rsidRDefault="00005EB9" w:rsidP="00792AD7">
            <w:pPr>
              <w:jc w:val="center"/>
              <w:rPr>
                <w:rFonts w:hint="eastAsia"/>
                <w:b/>
              </w:rPr>
            </w:pPr>
            <w:r w:rsidRPr="00792AD7">
              <w:rPr>
                <w:rFonts w:hint="eastAsia"/>
                <w:b/>
              </w:rPr>
              <w:t>负责人</w:t>
            </w:r>
          </w:p>
        </w:tc>
        <w:tc>
          <w:tcPr>
            <w:tcW w:w="1393" w:type="dxa"/>
          </w:tcPr>
          <w:p w:rsidR="00005EB9" w:rsidRPr="00792AD7" w:rsidRDefault="00005EB9" w:rsidP="00792AD7">
            <w:pPr>
              <w:jc w:val="center"/>
              <w:rPr>
                <w:rFonts w:hint="eastAsia"/>
                <w:b/>
              </w:rPr>
            </w:pPr>
            <w:r w:rsidRPr="00792AD7">
              <w:rPr>
                <w:rFonts w:hint="eastAsia"/>
                <w:b/>
              </w:rPr>
              <w:t>完成时间</w:t>
            </w:r>
          </w:p>
        </w:tc>
      </w:tr>
      <w:tr w:rsidR="00005EB9" w:rsidTr="00387622">
        <w:tc>
          <w:tcPr>
            <w:tcW w:w="5148" w:type="dxa"/>
          </w:tcPr>
          <w:p w:rsidR="00005EB9" w:rsidRDefault="00792AD7" w:rsidP="00005EB9">
            <w:pPr>
              <w:rPr>
                <w:rFonts w:hint="eastAsia"/>
              </w:rPr>
            </w:pPr>
            <w:r>
              <w:rPr>
                <w:rFonts w:hint="eastAsia"/>
              </w:rPr>
              <w:t>实时曲线监控指标</w:t>
            </w:r>
            <w:r w:rsidR="001D0026">
              <w:rPr>
                <w:rFonts w:hint="eastAsia"/>
              </w:rPr>
              <w:t>确认</w:t>
            </w:r>
          </w:p>
        </w:tc>
        <w:tc>
          <w:tcPr>
            <w:tcW w:w="1307" w:type="dxa"/>
          </w:tcPr>
          <w:p w:rsidR="00005EB9" w:rsidRDefault="00792AD7" w:rsidP="00005EB9">
            <w:pPr>
              <w:rPr>
                <w:rFonts w:hint="eastAsia"/>
              </w:rPr>
            </w:pPr>
            <w:r>
              <w:rPr>
                <w:rFonts w:hint="eastAsia"/>
              </w:rPr>
              <w:t>梅雪峰</w:t>
            </w:r>
          </w:p>
        </w:tc>
        <w:tc>
          <w:tcPr>
            <w:tcW w:w="1393" w:type="dxa"/>
          </w:tcPr>
          <w:p w:rsidR="00005EB9" w:rsidRDefault="00316EE3" w:rsidP="00005EB9">
            <w:pPr>
              <w:rPr>
                <w:rFonts w:hint="eastAsia"/>
              </w:rPr>
            </w:pPr>
            <w:r>
              <w:t>2015/12/</w:t>
            </w:r>
            <w:r>
              <w:rPr>
                <w:rFonts w:hint="eastAsia"/>
              </w:rPr>
              <w:t>16</w:t>
            </w:r>
          </w:p>
        </w:tc>
      </w:tr>
      <w:tr w:rsidR="00005EB9" w:rsidTr="00387622">
        <w:tc>
          <w:tcPr>
            <w:tcW w:w="5148" w:type="dxa"/>
          </w:tcPr>
          <w:p w:rsidR="00005EB9" w:rsidRDefault="00792AD7" w:rsidP="00005EB9">
            <w:pPr>
              <w:rPr>
                <w:rFonts w:hint="eastAsia"/>
              </w:rPr>
            </w:pPr>
            <w:r>
              <w:rPr>
                <w:rFonts w:hint="eastAsia"/>
              </w:rPr>
              <w:t>历史数据表格指标</w:t>
            </w:r>
            <w:r w:rsidR="001D0026">
              <w:rPr>
                <w:rFonts w:hint="eastAsia"/>
              </w:rPr>
              <w:t>确认</w:t>
            </w:r>
          </w:p>
        </w:tc>
        <w:tc>
          <w:tcPr>
            <w:tcW w:w="1307" w:type="dxa"/>
          </w:tcPr>
          <w:p w:rsidR="00005EB9" w:rsidRDefault="00792AD7" w:rsidP="00005EB9">
            <w:pPr>
              <w:rPr>
                <w:rFonts w:hint="eastAsia"/>
              </w:rPr>
            </w:pPr>
            <w:r>
              <w:rPr>
                <w:rFonts w:hint="eastAsia"/>
              </w:rPr>
              <w:t>梅雪峰</w:t>
            </w:r>
          </w:p>
        </w:tc>
        <w:tc>
          <w:tcPr>
            <w:tcW w:w="1393" w:type="dxa"/>
          </w:tcPr>
          <w:p w:rsidR="00005EB9" w:rsidRDefault="00316EE3" w:rsidP="00005EB9">
            <w:pPr>
              <w:rPr>
                <w:rFonts w:hint="eastAsia"/>
              </w:rPr>
            </w:pPr>
            <w:r>
              <w:t>2015/12/</w:t>
            </w:r>
            <w:r>
              <w:rPr>
                <w:rFonts w:hint="eastAsia"/>
              </w:rPr>
              <w:t>16</w:t>
            </w:r>
          </w:p>
        </w:tc>
      </w:tr>
      <w:tr w:rsidR="00005EB9" w:rsidTr="00387622">
        <w:tc>
          <w:tcPr>
            <w:tcW w:w="5148" w:type="dxa"/>
          </w:tcPr>
          <w:p w:rsidR="00005EB9" w:rsidRDefault="00792AD7" w:rsidP="00005EB9">
            <w:pPr>
              <w:rPr>
                <w:rFonts w:hint="eastAsia"/>
              </w:rPr>
            </w:pPr>
            <w:r>
              <w:rPr>
                <w:rFonts w:hint="eastAsia"/>
              </w:rPr>
              <w:t>报警类别、报警事项、报警初始阈值</w:t>
            </w:r>
            <w:r w:rsidR="00316EE3">
              <w:rPr>
                <w:rFonts w:hint="eastAsia"/>
              </w:rPr>
              <w:t>定义</w:t>
            </w:r>
          </w:p>
        </w:tc>
        <w:tc>
          <w:tcPr>
            <w:tcW w:w="1307" w:type="dxa"/>
          </w:tcPr>
          <w:p w:rsidR="00005EB9" w:rsidRDefault="00792AD7" w:rsidP="00005EB9">
            <w:pPr>
              <w:rPr>
                <w:rFonts w:hint="eastAsia"/>
              </w:rPr>
            </w:pPr>
            <w:r>
              <w:rPr>
                <w:rFonts w:hint="eastAsia"/>
              </w:rPr>
              <w:t>梅雪峰</w:t>
            </w:r>
          </w:p>
        </w:tc>
        <w:tc>
          <w:tcPr>
            <w:tcW w:w="1393" w:type="dxa"/>
          </w:tcPr>
          <w:p w:rsidR="00005EB9" w:rsidRDefault="00316EE3" w:rsidP="00005EB9">
            <w:pPr>
              <w:rPr>
                <w:rFonts w:hint="eastAsia"/>
              </w:rPr>
            </w:pPr>
            <w:r>
              <w:t>2015/12/</w:t>
            </w:r>
            <w:r>
              <w:rPr>
                <w:rFonts w:hint="eastAsia"/>
              </w:rPr>
              <w:t>16</w:t>
            </w:r>
          </w:p>
        </w:tc>
      </w:tr>
      <w:tr w:rsidR="00005EB9" w:rsidTr="00387622">
        <w:tc>
          <w:tcPr>
            <w:tcW w:w="5148" w:type="dxa"/>
          </w:tcPr>
          <w:p w:rsidR="00005EB9" w:rsidRDefault="00792AD7" w:rsidP="00005EB9">
            <w:pPr>
              <w:rPr>
                <w:rFonts w:hint="eastAsia"/>
              </w:rPr>
            </w:pPr>
            <w:r>
              <w:rPr>
                <w:rFonts w:hint="eastAsia"/>
              </w:rPr>
              <w:t>权限分级定义</w:t>
            </w:r>
          </w:p>
        </w:tc>
        <w:tc>
          <w:tcPr>
            <w:tcW w:w="1307" w:type="dxa"/>
          </w:tcPr>
          <w:p w:rsidR="00005EB9" w:rsidRDefault="00316EE3" w:rsidP="00005EB9">
            <w:pPr>
              <w:rPr>
                <w:rFonts w:hint="eastAsia"/>
              </w:rPr>
            </w:pPr>
            <w:r>
              <w:rPr>
                <w:rFonts w:hint="eastAsia"/>
              </w:rPr>
              <w:t>梅雪峰</w:t>
            </w:r>
          </w:p>
        </w:tc>
        <w:tc>
          <w:tcPr>
            <w:tcW w:w="1393" w:type="dxa"/>
          </w:tcPr>
          <w:p w:rsidR="00005EB9" w:rsidRDefault="00316EE3" w:rsidP="00005EB9">
            <w:pPr>
              <w:rPr>
                <w:rFonts w:hint="eastAsia"/>
              </w:rPr>
            </w:pPr>
            <w:r>
              <w:t>2015/12/</w:t>
            </w:r>
            <w:r>
              <w:rPr>
                <w:rFonts w:hint="eastAsia"/>
              </w:rPr>
              <w:t>16</w:t>
            </w:r>
          </w:p>
        </w:tc>
      </w:tr>
      <w:tr w:rsidR="00792AD7" w:rsidTr="00387622">
        <w:tc>
          <w:tcPr>
            <w:tcW w:w="5148" w:type="dxa"/>
          </w:tcPr>
          <w:p w:rsidR="00792AD7" w:rsidRDefault="00C925A2" w:rsidP="00005EB9">
            <w:pPr>
              <w:rPr>
                <w:rFonts w:hint="eastAsia"/>
              </w:rPr>
            </w:pPr>
            <w:r>
              <w:rPr>
                <w:rFonts w:hint="eastAsia"/>
              </w:rPr>
              <w:t>工控机、</w:t>
            </w:r>
            <w:r w:rsidR="00792AD7">
              <w:rPr>
                <w:rFonts w:hint="eastAsia"/>
              </w:rPr>
              <w:t>DTU</w:t>
            </w:r>
            <w:r w:rsidR="00792AD7">
              <w:rPr>
                <w:rFonts w:hint="eastAsia"/>
              </w:rPr>
              <w:t>上传数据</w:t>
            </w:r>
            <w:r w:rsidR="001D0026">
              <w:rPr>
                <w:rFonts w:hint="eastAsia"/>
              </w:rPr>
              <w:t>定义</w:t>
            </w:r>
          </w:p>
        </w:tc>
        <w:tc>
          <w:tcPr>
            <w:tcW w:w="1307" w:type="dxa"/>
          </w:tcPr>
          <w:p w:rsidR="00792AD7" w:rsidRDefault="00316EE3" w:rsidP="00005EB9">
            <w:pPr>
              <w:rPr>
                <w:rFonts w:hint="eastAsia"/>
              </w:rPr>
            </w:pPr>
            <w:r>
              <w:rPr>
                <w:rFonts w:hint="eastAsia"/>
              </w:rPr>
              <w:t>梅雪峰</w:t>
            </w:r>
          </w:p>
        </w:tc>
        <w:tc>
          <w:tcPr>
            <w:tcW w:w="1393" w:type="dxa"/>
          </w:tcPr>
          <w:p w:rsidR="00792AD7" w:rsidRDefault="00316EE3" w:rsidP="00005EB9">
            <w:pPr>
              <w:rPr>
                <w:rFonts w:hint="eastAsia"/>
              </w:rPr>
            </w:pPr>
            <w:r>
              <w:t>2015/12/</w:t>
            </w:r>
            <w:r>
              <w:rPr>
                <w:rFonts w:hint="eastAsia"/>
              </w:rPr>
              <w:t>16</w:t>
            </w:r>
          </w:p>
        </w:tc>
      </w:tr>
      <w:tr w:rsidR="00792AD7" w:rsidTr="00387622">
        <w:tc>
          <w:tcPr>
            <w:tcW w:w="5148" w:type="dxa"/>
          </w:tcPr>
          <w:p w:rsidR="00792AD7" w:rsidRDefault="00792AD7" w:rsidP="00005EB9">
            <w:pPr>
              <w:rPr>
                <w:rFonts w:hint="eastAsia"/>
              </w:rPr>
            </w:pPr>
            <w:r>
              <w:rPr>
                <w:rFonts w:hint="eastAsia"/>
              </w:rPr>
              <w:t>通讯协议例子（</w:t>
            </w:r>
            <w:r>
              <w:rPr>
                <w:rFonts w:hint="eastAsia"/>
              </w:rPr>
              <w:t>MODBUS</w:t>
            </w:r>
            <w:r>
              <w:rPr>
                <w:rFonts w:hint="eastAsia"/>
              </w:rPr>
              <w:t>为例）</w:t>
            </w:r>
          </w:p>
        </w:tc>
        <w:tc>
          <w:tcPr>
            <w:tcW w:w="1307" w:type="dxa"/>
          </w:tcPr>
          <w:p w:rsidR="00792AD7" w:rsidRDefault="00316EE3" w:rsidP="00005EB9">
            <w:pPr>
              <w:rPr>
                <w:rFonts w:hint="eastAsia"/>
              </w:rPr>
            </w:pPr>
            <w:r>
              <w:rPr>
                <w:rFonts w:hint="eastAsia"/>
              </w:rPr>
              <w:t>冯达</w:t>
            </w:r>
          </w:p>
        </w:tc>
        <w:tc>
          <w:tcPr>
            <w:tcW w:w="1393" w:type="dxa"/>
          </w:tcPr>
          <w:p w:rsidR="00792AD7" w:rsidRDefault="00316EE3" w:rsidP="00005EB9">
            <w:pPr>
              <w:rPr>
                <w:rFonts w:hint="eastAsia"/>
              </w:rPr>
            </w:pPr>
            <w:r>
              <w:t>2015/12/</w:t>
            </w:r>
            <w:r>
              <w:rPr>
                <w:rFonts w:hint="eastAsia"/>
              </w:rPr>
              <w:t>9</w:t>
            </w:r>
          </w:p>
        </w:tc>
      </w:tr>
    </w:tbl>
    <w:p w:rsidR="00005EB9" w:rsidRDefault="00005EB9" w:rsidP="00005EB9">
      <w:pPr>
        <w:rPr>
          <w:rFonts w:hint="eastAsia"/>
        </w:rPr>
      </w:pPr>
    </w:p>
    <w:sectPr w:rsidR="00005EB9" w:rsidSect="00F16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A51" w:rsidRDefault="003C5A51" w:rsidP="00EC1509">
      <w:r>
        <w:separator/>
      </w:r>
    </w:p>
  </w:endnote>
  <w:endnote w:type="continuationSeparator" w:id="0">
    <w:p w:rsidR="003C5A51" w:rsidRDefault="003C5A51" w:rsidP="00EC1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A51" w:rsidRDefault="003C5A51" w:rsidP="00EC1509">
      <w:r>
        <w:separator/>
      </w:r>
    </w:p>
  </w:footnote>
  <w:footnote w:type="continuationSeparator" w:id="0">
    <w:p w:rsidR="003C5A51" w:rsidRDefault="003C5A51" w:rsidP="00EC15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C5F92"/>
    <w:multiLevelType w:val="hybridMultilevel"/>
    <w:tmpl w:val="F1B0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C0464"/>
    <w:multiLevelType w:val="hybridMultilevel"/>
    <w:tmpl w:val="C9543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024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509"/>
    <w:rsid w:val="00005EB9"/>
    <w:rsid w:val="000F437F"/>
    <w:rsid w:val="001D0026"/>
    <w:rsid w:val="00275C7C"/>
    <w:rsid w:val="00315D99"/>
    <w:rsid w:val="00316EE3"/>
    <w:rsid w:val="00343A65"/>
    <w:rsid w:val="00387622"/>
    <w:rsid w:val="003C5A51"/>
    <w:rsid w:val="003E7515"/>
    <w:rsid w:val="00406785"/>
    <w:rsid w:val="0044665F"/>
    <w:rsid w:val="00504575"/>
    <w:rsid w:val="00637161"/>
    <w:rsid w:val="006549FF"/>
    <w:rsid w:val="00747F02"/>
    <w:rsid w:val="007532EE"/>
    <w:rsid w:val="00792AD7"/>
    <w:rsid w:val="008165D5"/>
    <w:rsid w:val="00AC480B"/>
    <w:rsid w:val="00AC6AD1"/>
    <w:rsid w:val="00C34B19"/>
    <w:rsid w:val="00C854FD"/>
    <w:rsid w:val="00C925A2"/>
    <w:rsid w:val="00D57482"/>
    <w:rsid w:val="00E46AE3"/>
    <w:rsid w:val="00EC1509"/>
    <w:rsid w:val="00EF3EF2"/>
    <w:rsid w:val="00F1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2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50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EC1509"/>
  </w:style>
  <w:style w:type="paragraph" w:styleId="a4">
    <w:name w:val="footer"/>
    <w:basedOn w:val="a"/>
    <w:link w:val="Char0"/>
    <w:uiPriority w:val="99"/>
    <w:semiHidden/>
    <w:unhideWhenUsed/>
    <w:rsid w:val="00EC150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EC1509"/>
  </w:style>
  <w:style w:type="character" w:styleId="a5">
    <w:name w:val="Strong"/>
    <w:basedOn w:val="a0"/>
    <w:uiPriority w:val="22"/>
    <w:qFormat/>
    <w:rsid w:val="00EC1509"/>
    <w:rPr>
      <w:b/>
      <w:bCs/>
    </w:rPr>
  </w:style>
  <w:style w:type="paragraph" w:styleId="a6">
    <w:name w:val="List Paragraph"/>
    <w:basedOn w:val="a"/>
    <w:uiPriority w:val="34"/>
    <w:qFormat/>
    <w:rsid w:val="007532EE"/>
    <w:pPr>
      <w:ind w:left="720"/>
      <w:contextualSpacing/>
    </w:pPr>
  </w:style>
  <w:style w:type="table" w:styleId="a7">
    <w:name w:val="Table Grid"/>
    <w:basedOn w:val="a1"/>
    <w:uiPriority w:val="59"/>
    <w:rsid w:val="00005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129</Words>
  <Characters>738</Characters>
  <Application>Microsoft Office Word</Application>
  <DocSecurity>0</DocSecurity>
  <Lines>6</Lines>
  <Paragraphs>1</Paragraphs>
  <ScaleCrop>false</ScaleCrop>
  <Company>avp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feng</dc:creator>
  <cp:keywords/>
  <dc:description/>
  <cp:lastModifiedBy>boris feng</cp:lastModifiedBy>
  <cp:revision>28</cp:revision>
  <dcterms:created xsi:type="dcterms:W3CDTF">2015-12-08T09:02:00Z</dcterms:created>
  <dcterms:modified xsi:type="dcterms:W3CDTF">2015-12-08T10:42:00Z</dcterms:modified>
</cp:coreProperties>
</file>