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E3E" w:rsidRDefault="00281E3E" w:rsidP="00E1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36"/>
          <w:szCs w:val="36"/>
        </w:rPr>
      </w:pPr>
    </w:p>
    <w:tbl>
      <w:tblPr>
        <w:tblW w:w="0" w:type="auto"/>
        <w:tblInd w:w="-128" w:type="dxa"/>
        <w:tblLayout w:type="fixed"/>
        <w:tblCellMar>
          <w:left w:w="14" w:type="dxa"/>
          <w:right w:w="14" w:type="dxa"/>
        </w:tblCellMar>
        <w:tblLook w:val="0000"/>
      </w:tblPr>
      <w:tblGrid>
        <w:gridCol w:w="709"/>
        <w:gridCol w:w="1418"/>
        <w:gridCol w:w="1701"/>
        <w:gridCol w:w="1714"/>
        <w:gridCol w:w="1350"/>
        <w:gridCol w:w="1755"/>
        <w:gridCol w:w="1276"/>
      </w:tblGrid>
      <w:tr w:rsidR="00E123FF" w:rsidTr="00D65EAE">
        <w:trPr>
          <w:trHeight w:val="9005"/>
        </w:trPr>
        <w:tc>
          <w:tcPr>
            <w:tcW w:w="9923" w:type="dxa"/>
            <w:gridSpan w:val="7"/>
            <w:tcBorders>
              <w:top w:val="single" w:sz="6" w:space="0" w:color="auto"/>
              <w:left w:val="single" w:sz="6" w:space="0" w:color="auto"/>
              <w:bottom w:val="single" w:sz="6" w:space="0" w:color="auto"/>
              <w:right w:val="single" w:sz="6" w:space="0" w:color="auto"/>
            </w:tcBorders>
          </w:tcPr>
          <w:p w:rsidR="00E123FF" w:rsidRDefault="00E123FF" w:rsidP="00D65EAE">
            <w:pPr>
              <w:pStyle w:val="TextBorddeMarge"/>
              <w:rPr>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481B73" w:rsidRPr="00316352" w:rsidRDefault="00481B73" w:rsidP="00481B73">
            <w:pPr>
              <w:pStyle w:val="ae"/>
              <w:rPr>
                <w:rFonts w:ascii="Arial" w:hAnsi="Arial"/>
                <w:bCs w:val="0"/>
                <w:caps/>
                <w:color w:val="000080"/>
                <w:spacing w:val="100"/>
                <w:kern w:val="0"/>
                <w:sz w:val="44"/>
                <w:szCs w:val="44"/>
                <w:lang w:val="en-GB"/>
              </w:rPr>
            </w:pPr>
            <w:bookmarkStart w:id="0" w:name="_Toc429744529"/>
            <w:bookmarkStart w:id="1" w:name="_Toc429744846"/>
            <w:bookmarkStart w:id="2" w:name="_Toc429745352"/>
            <w:bookmarkStart w:id="3" w:name="_Toc429745520"/>
            <w:bookmarkStart w:id="4" w:name="_Toc449102901"/>
            <w:r w:rsidRPr="00273D79">
              <w:rPr>
                <w:color w:val="000080"/>
                <w:sz w:val="44"/>
                <w:szCs w:val="44"/>
              </w:rPr>
              <w:t xml:space="preserve">Avant-Cloud SCADA </w:t>
            </w:r>
            <w:r w:rsidRPr="00316352">
              <w:rPr>
                <w:rFonts w:ascii="Arial" w:hAnsi="Arial" w:hint="eastAsia"/>
                <w:bCs w:val="0"/>
                <w:caps/>
                <w:color w:val="000080"/>
                <w:spacing w:val="100"/>
                <w:kern w:val="0"/>
                <w:sz w:val="44"/>
                <w:szCs w:val="44"/>
                <w:lang w:val="en-GB"/>
              </w:rPr>
              <w:t>艾文普云监控</w:t>
            </w:r>
            <w:bookmarkEnd w:id="0"/>
            <w:bookmarkEnd w:id="1"/>
            <w:bookmarkEnd w:id="2"/>
            <w:bookmarkEnd w:id="3"/>
            <w:bookmarkEnd w:id="4"/>
          </w:p>
          <w:p w:rsidR="00481B73" w:rsidRDefault="001460B2" w:rsidP="00481B73">
            <w:pPr>
              <w:pStyle w:val="ae"/>
              <w:rPr>
                <w:rFonts w:ascii="Arial" w:hAnsi="Arial"/>
                <w:bCs w:val="0"/>
                <w:caps/>
                <w:color w:val="000080"/>
                <w:spacing w:val="100"/>
                <w:kern w:val="0"/>
                <w:sz w:val="40"/>
                <w:szCs w:val="20"/>
                <w:lang w:val="en-GB"/>
              </w:rPr>
            </w:pPr>
            <w:bookmarkStart w:id="5" w:name="_Toc429744530"/>
            <w:bookmarkStart w:id="6" w:name="_Toc429744847"/>
            <w:bookmarkStart w:id="7" w:name="_Toc429745353"/>
            <w:bookmarkStart w:id="8" w:name="_Toc429745521"/>
            <w:bookmarkStart w:id="9" w:name="_Toc449102902"/>
            <w:proofErr w:type="gramStart"/>
            <w:r>
              <w:rPr>
                <w:rFonts w:ascii="Arial" w:hAnsi="Arial" w:hint="eastAsia"/>
                <w:bCs w:val="0"/>
                <w:caps/>
                <w:color w:val="000080"/>
                <w:spacing w:val="100"/>
                <w:kern w:val="0"/>
                <w:sz w:val="40"/>
                <w:szCs w:val="20"/>
                <w:lang w:val="en-GB"/>
              </w:rPr>
              <w:t>燃气站云监控</w:t>
            </w:r>
            <w:proofErr w:type="gramEnd"/>
            <w:r>
              <w:rPr>
                <w:rFonts w:ascii="Arial" w:hAnsi="Arial" w:hint="eastAsia"/>
                <w:bCs w:val="0"/>
                <w:caps/>
                <w:color w:val="000080"/>
                <w:spacing w:val="100"/>
                <w:kern w:val="0"/>
                <w:sz w:val="40"/>
                <w:szCs w:val="20"/>
                <w:lang w:val="en-GB"/>
              </w:rPr>
              <w:t>平台</w:t>
            </w:r>
            <w:r w:rsidR="00481B73">
              <w:rPr>
                <w:rFonts w:ascii="Arial" w:hAnsi="Arial" w:hint="eastAsia"/>
                <w:bCs w:val="0"/>
                <w:caps/>
                <w:color w:val="000080"/>
                <w:spacing w:val="100"/>
                <w:kern w:val="0"/>
                <w:sz w:val="40"/>
                <w:szCs w:val="20"/>
                <w:lang w:val="en-GB"/>
              </w:rPr>
              <w:t>用户手册</w:t>
            </w:r>
            <w:bookmarkEnd w:id="5"/>
            <w:bookmarkEnd w:id="6"/>
            <w:bookmarkEnd w:id="7"/>
            <w:bookmarkEnd w:id="8"/>
            <w:bookmarkEnd w:id="9"/>
          </w:p>
          <w:p w:rsidR="00481B73" w:rsidRPr="00481B73" w:rsidRDefault="00481B73" w:rsidP="00481B73">
            <w:pPr>
              <w:rPr>
                <w:lang w:val="en-GB"/>
              </w:rPr>
            </w:pPr>
          </w:p>
          <w:p w:rsidR="00E123FF" w:rsidRPr="00BC2FCD" w:rsidRDefault="00E123FF" w:rsidP="00D65EAE">
            <w:pPr>
              <w:pStyle w:val="TextBorddeMarge"/>
              <w:ind w:firstLine="412"/>
              <w:rPr>
                <w:spacing w:val="-2"/>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p w:rsidR="00E123FF" w:rsidRDefault="00E123FF" w:rsidP="00D65EAE">
            <w:pPr>
              <w:pStyle w:val="TextBorddeMarge"/>
              <w:ind w:firstLine="412"/>
              <w:rPr>
                <w:spacing w:val="-2"/>
                <w:lang w:val="en-US"/>
              </w:rPr>
            </w:pPr>
          </w:p>
        </w:tc>
      </w:tr>
      <w:tr w:rsidR="00E123FF" w:rsidTr="00D65EAE">
        <w:trPr>
          <w:cantSplit/>
          <w:trHeight w:val="529"/>
        </w:trPr>
        <w:tc>
          <w:tcPr>
            <w:tcW w:w="709"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版本</w:t>
            </w:r>
          </w:p>
        </w:tc>
        <w:tc>
          <w:tcPr>
            <w:tcW w:w="1418"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日期</w:t>
            </w:r>
          </w:p>
        </w:tc>
        <w:tc>
          <w:tcPr>
            <w:tcW w:w="1701"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描述</w:t>
            </w:r>
          </w:p>
        </w:tc>
        <w:tc>
          <w:tcPr>
            <w:tcW w:w="1714"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编者</w:t>
            </w:r>
          </w:p>
        </w:tc>
        <w:tc>
          <w:tcPr>
            <w:tcW w:w="1350"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审核</w:t>
            </w:r>
          </w:p>
        </w:tc>
        <w:tc>
          <w:tcPr>
            <w:tcW w:w="1755"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复核</w:t>
            </w:r>
          </w:p>
        </w:tc>
        <w:tc>
          <w:tcPr>
            <w:tcW w:w="1276" w:type="dxa"/>
            <w:tcBorders>
              <w:top w:val="single" w:sz="6" w:space="0" w:color="auto"/>
              <w:left w:val="single" w:sz="6" w:space="0" w:color="auto"/>
              <w:right w:val="single" w:sz="6" w:space="0" w:color="auto"/>
            </w:tcBorders>
          </w:tcPr>
          <w:p w:rsidR="00E123FF" w:rsidRDefault="00E123FF" w:rsidP="00D65EAE">
            <w:pPr>
              <w:jc w:val="center"/>
              <w:rPr>
                <w:b/>
                <w:sz w:val="20"/>
              </w:rPr>
            </w:pPr>
            <w:r>
              <w:rPr>
                <w:rFonts w:hint="eastAsia"/>
                <w:b/>
                <w:sz w:val="20"/>
              </w:rPr>
              <w:t>批准</w:t>
            </w:r>
          </w:p>
        </w:tc>
      </w:tr>
      <w:tr w:rsidR="00E123FF" w:rsidRPr="00B35B13" w:rsidTr="00273D79">
        <w:trPr>
          <w:cantSplit/>
          <w:trHeight w:val="435"/>
        </w:trPr>
        <w:tc>
          <w:tcPr>
            <w:tcW w:w="709" w:type="dxa"/>
            <w:tcBorders>
              <w:top w:val="single" w:sz="6" w:space="0" w:color="auto"/>
              <w:left w:val="single" w:sz="6" w:space="0" w:color="auto"/>
              <w:right w:val="single" w:sz="6" w:space="0" w:color="auto"/>
            </w:tcBorders>
          </w:tcPr>
          <w:p w:rsidR="00E123FF" w:rsidRDefault="00965BEA" w:rsidP="00D65EAE">
            <w:pPr>
              <w:jc w:val="center"/>
              <w:rPr>
                <w:lang w:val="fr-FR"/>
              </w:rPr>
            </w:pPr>
            <w:r>
              <w:rPr>
                <w:rFonts w:hint="eastAsia"/>
              </w:rPr>
              <w:t>A</w:t>
            </w:r>
          </w:p>
        </w:tc>
        <w:tc>
          <w:tcPr>
            <w:tcW w:w="1418" w:type="dxa"/>
            <w:tcBorders>
              <w:top w:val="single" w:sz="6" w:space="0" w:color="auto"/>
              <w:left w:val="single" w:sz="6" w:space="0" w:color="auto"/>
              <w:right w:val="single" w:sz="6" w:space="0" w:color="auto"/>
            </w:tcBorders>
          </w:tcPr>
          <w:p w:rsidR="00E123FF" w:rsidRDefault="00BA4779" w:rsidP="00481B73">
            <w:pPr>
              <w:jc w:val="center"/>
              <w:rPr>
                <w:sz w:val="20"/>
                <w:lang w:val="fr-FR"/>
              </w:rPr>
            </w:pPr>
            <w:r>
              <w:rPr>
                <w:sz w:val="20"/>
                <w:lang w:val="fr-FR"/>
              </w:rPr>
              <w:t>201</w:t>
            </w:r>
            <w:r w:rsidR="001460B2">
              <w:rPr>
                <w:rFonts w:hint="eastAsia"/>
                <w:sz w:val="20"/>
                <w:lang w:val="fr-FR"/>
              </w:rPr>
              <w:t>6</w:t>
            </w:r>
            <w:r>
              <w:rPr>
                <w:sz w:val="20"/>
                <w:lang w:val="fr-FR"/>
              </w:rPr>
              <w:t>-</w:t>
            </w:r>
            <w:r w:rsidR="001460B2">
              <w:rPr>
                <w:rFonts w:hint="eastAsia"/>
                <w:sz w:val="20"/>
                <w:lang w:val="fr-FR"/>
              </w:rPr>
              <w:t>4</w:t>
            </w:r>
            <w:r>
              <w:rPr>
                <w:sz w:val="20"/>
                <w:lang w:val="fr-FR"/>
              </w:rPr>
              <w:t>-1</w:t>
            </w:r>
            <w:r w:rsidR="001460B2">
              <w:rPr>
                <w:rFonts w:hint="eastAsia"/>
                <w:sz w:val="20"/>
                <w:lang w:val="fr-FR"/>
              </w:rPr>
              <w:t>8</w:t>
            </w:r>
          </w:p>
        </w:tc>
        <w:tc>
          <w:tcPr>
            <w:tcW w:w="1701" w:type="dxa"/>
            <w:tcBorders>
              <w:top w:val="single" w:sz="6" w:space="0" w:color="auto"/>
              <w:left w:val="single" w:sz="6" w:space="0" w:color="auto"/>
              <w:right w:val="single" w:sz="6" w:space="0" w:color="auto"/>
            </w:tcBorders>
          </w:tcPr>
          <w:p w:rsidR="00E123FF" w:rsidRDefault="00BA4779" w:rsidP="00D65EAE">
            <w:pPr>
              <w:jc w:val="center"/>
              <w:rPr>
                <w:sz w:val="20"/>
                <w:lang w:val="fr-FR"/>
              </w:rPr>
            </w:pPr>
            <w:r>
              <w:rPr>
                <w:sz w:val="20"/>
                <w:lang w:val="fr-FR"/>
              </w:rPr>
              <w:t>Revision</w:t>
            </w:r>
          </w:p>
        </w:tc>
        <w:tc>
          <w:tcPr>
            <w:tcW w:w="1714" w:type="dxa"/>
            <w:tcBorders>
              <w:top w:val="single" w:sz="6" w:space="0" w:color="auto"/>
              <w:left w:val="single" w:sz="6" w:space="0" w:color="auto"/>
              <w:right w:val="single" w:sz="6" w:space="0" w:color="auto"/>
            </w:tcBorders>
          </w:tcPr>
          <w:p w:rsidR="00E123FF" w:rsidRPr="00B35B13" w:rsidRDefault="001F5897" w:rsidP="001F5897">
            <w:pPr>
              <w:jc w:val="center"/>
              <w:rPr>
                <w:sz w:val="20"/>
              </w:rPr>
            </w:pPr>
            <w:proofErr w:type="spellStart"/>
            <w:r>
              <w:rPr>
                <w:rFonts w:hint="eastAsia"/>
                <w:sz w:val="20"/>
              </w:rPr>
              <w:t>Peter</w:t>
            </w:r>
            <w:r w:rsidR="000B14F8">
              <w:rPr>
                <w:sz w:val="20"/>
              </w:rPr>
              <w:t>.</w:t>
            </w:r>
            <w:r>
              <w:rPr>
                <w:rFonts w:hint="eastAsia"/>
                <w:sz w:val="20"/>
              </w:rPr>
              <w:t>Guo</w:t>
            </w:r>
            <w:proofErr w:type="spellEnd"/>
          </w:p>
        </w:tc>
        <w:tc>
          <w:tcPr>
            <w:tcW w:w="1350" w:type="dxa"/>
            <w:tcBorders>
              <w:top w:val="single" w:sz="6" w:space="0" w:color="auto"/>
              <w:left w:val="single" w:sz="6" w:space="0" w:color="auto"/>
              <w:right w:val="single" w:sz="6" w:space="0" w:color="auto"/>
            </w:tcBorders>
          </w:tcPr>
          <w:p w:rsidR="00E123FF" w:rsidRPr="00B35B13" w:rsidRDefault="00E123FF" w:rsidP="00D65EAE">
            <w:pPr>
              <w:pStyle w:val="Text"/>
              <w:ind w:left="0"/>
              <w:jc w:val="center"/>
              <w:rPr>
                <w:lang w:eastAsia="zh-CN"/>
              </w:rPr>
            </w:pPr>
          </w:p>
        </w:tc>
        <w:tc>
          <w:tcPr>
            <w:tcW w:w="1755" w:type="dxa"/>
            <w:tcBorders>
              <w:top w:val="single" w:sz="6" w:space="0" w:color="auto"/>
              <w:left w:val="single" w:sz="6" w:space="0" w:color="auto"/>
              <w:right w:val="single" w:sz="6" w:space="0" w:color="auto"/>
            </w:tcBorders>
          </w:tcPr>
          <w:p w:rsidR="00E123FF" w:rsidRPr="00B35B13" w:rsidRDefault="00E123FF" w:rsidP="00D65EAE">
            <w:pPr>
              <w:jc w:val="center"/>
              <w:rPr>
                <w:sz w:val="20"/>
              </w:rPr>
            </w:pPr>
          </w:p>
        </w:tc>
        <w:tc>
          <w:tcPr>
            <w:tcW w:w="1276" w:type="dxa"/>
            <w:tcBorders>
              <w:top w:val="single" w:sz="6" w:space="0" w:color="auto"/>
              <w:left w:val="single" w:sz="6" w:space="0" w:color="auto"/>
              <w:right w:val="single" w:sz="6" w:space="0" w:color="auto"/>
            </w:tcBorders>
          </w:tcPr>
          <w:p w:rsidR="00E123FF" w:rsidRPr="00B35B13" w:rsidRDefault="00867E7F" w:rsidP="00D65EAE">
            <w:pPr>
              <w:jc w:val="center"/>
              <w:rPr>
                <w:sz w:val="20"/>
              </w:rPr>
            </w:pPr>
            <w:proofErr w:type="spellStart"/>
            <w:r>
              <w:rPr>
                <w:rFonts w:hint="eastAsia"/>
                <w:sz w:val="20"/>
              </w:rPr>
              <w:t>Sam.Zhou</w:t>
            </w:r>
            <w:proofErr w:type="spellEnd"/>
          </w:p>
        </w:tc>
      </w:tr>
      <w:tr w:rsidR="00E123FF" w:rsidTr="00D65EAE">
        <w:trPr>
          <w:cantSplit/>
          <w:trHeight w:val="1001"/>
        </w:trPr>
        <w:tc>
          <w:tcPr>
            <w:tcW w:w="3828" w:type="dxa"/>
            <w:gridSpan w:val="3"/>
            <w:tcBorders>
              <w:top w:val="single" w:sz="6" w:space="0" w:color="auto"/>
              <w:left w:val="single" w:sz="6" w:space="0" w:color="auto"/>
              <w:bottom w:val="single" w:sz="6" w:space="0" w:color="auto"/>
              <w:right w:val="single" w:sz="6" w:space="0" w:color="auto"/>
            </w:tcBorders>
            <w:vAlign w:val="center"/>
          </w:tcPr>
          <w:p w:rsidR="00E123FF" w:rsidRDefault="00D41FD1" w:rsidP="00D65EAE">
            <w:pPr>
              <w:spacing w:before="120"/>
              <w:jc w:val="center"/>
            </w:pPr>
            <w:r>
              <w:rPr>
                <w:noProof/>
              </w:rPr>
              <w:drawing>
                <wp:inline distT="0" distB="0" distL="0" distR="0">
                  <wp:extent cx="733425" cy="403384"/>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733425" cy="403384"/>
                          </a:xfrm>
                          <a:prstGeom prst="rect">
                            <a:avLst/>
                          </a:prstGeom>
                          <a:noFill/>
                          <a:ln w="9525">
                            <a:noFill/>
                            <a:miter lim="800000"/>
                            <a:headEnd/>
                            <a:tailEnd/>
                          </a:ln>
                        </pic:spPr>
                      </pic:pic>
                    </a:graphicData>
                  </a:graphic>
                </wp:inline>
              </w:drawing>
            </w:r>
          </w:p>
        </w:tc>
        <w:tc>
          <w:tcPr>
            <w:tcW w:w="4819" w:type="dxa"/>
            <w:gridSpan w:val="3"/>
            <w:tcBorders>
              <w:top w:val="single" w:sz="6" w:space="0" w:color="auto"/>
              <w:left w:val="single" w:sz="6" w:space="0" w:color="auto"/>
              <w:bottom w:val="single" w:sz="6" w:space="0" w:color="auto"/>
              <w:right w:val="single" w:sz="6" w:space="0" w:color="auto"/>
            </w:tcBorders>
            <w:vAlign w:val="center"/>
          </w:tcPr>
          <w:p w:rsidR="00E123FF" w:rsidRPr="009B2B3E" w:rsidRDefault="00867E7F" w:rsidP="00221C6A">
            <w:pPr>
              <w:pStyle w:val="Text"/>
              <w:ind w:left="0" w:firstLineChars="443" w:firstLine="889"/>
              <w:rPr>
                <w:b/>
                <w:sz w:val="20"/>
                <w:lang w:eastAsia="zh-CN"/>
              </w:rPr>
            </w:pPr>
            <w:r>
              <w:rPr>
                <w:rFonts w:hint="eastAsia"/>
                <w:b/>
                <w:sz w:val="20"/>
                <w:lang w:eastAsia="zh-CN"/>
              </w:rPr>
              <w:t>上海艾文普信息技术有限公司</w:t>
            </w:r>
          </w:p>
        </w:tc>
        <w:tc>
          <w:tcPr>
            <w:tcW w:w="1276" w:type="dxa"/>
            <w:tcBorders>
              <w:top w:val="single" w:sz="6" w:space="0" w:color="auto"/>
              <w:left w:val="single" w:sz="6" w:space="0" w:color="auto"/>
              <w:bottom w:val="single" w:sz="6" w:space="0" w:color="auto"/>
              <w:right w:val="single" w:sz="6" w:space="0" w:color="auto"/>
            </w:tcBorders>
            <w:vAlign w:val="center"/>
          </w:tcPr>
          <w:p w:rsidR="00E123FF" w:rsidRDefault="00CD0DF3" w:rsidP="00D65EAE">
            <w:pPr>
              <w:jc w:val="center"/>
              <w:rPr>
                <w:b/>
              </w:rPr>
            </w:pPr>
            <w:r>
              <w:rPr>
                <w:rFonts w:hint="eastAsia"/>
              </w:rPr>
              <w:t>A</w:t>
            </w:r>
          </w:p>
        </w:tc>
      </w:tr>
    </w:tbl>
    <w:p w:rsidR="00281E3E" w:rsidRDefault="00281E3E" w:rsidP="00E123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36"/>
          <w:szCs w:val="36"/>
        </w:rPr>
      </w:pPr>
    </w:p>
    <w:p w:rsidR="00415E41" w:rsidRDefault="00415E41" w:rsidP="00415E41">
      <w:pPr>
        <w:pStyle w:val="Tabledesmatires"/>
        <w:ind w:firstLine="420"/>
        <w:outlineLvl w:val="0"/>
        <w:rPr>
          <w:lang w:val="en-US" w:eastAsia="zh-CN"/>
        </w:rPr>
      </w:pPr>
      <w:bookmarkStart w:id="10" w:name="_Toc449102903"/>
      <w:r>
        <w:rPr>
          <w:rFonts w:hint="eastAsia"/>
          <w:lang w:val="en-US" w:eastAsia="zh-CN"/>
        </w:rPr>
        <w:lastRenderedPageBreak/>
        <w:t>修订记录</w:t>
      </w:r>
      <w:bookmarkEnd w:id="10"/>
    </w:p>
    <w:tbl>
      <w:tblPr>
        <w:tblW w:w="10222" w:type="dxa"/>
        <w:tblInd w:w="-72" w:type="dxa"/>
        <w:tblBorders>
          <w:top w:val="single" w:sz="18" w:space="0" w:color="auto"/>
          <w:left w:val="single" w:sz="18" w:space="0" w:color="auto"/>
          <w:bottom w:val="single" w:sz="18" w:space="0" w:color="auto"/>
          <w:right w:val="single" w:sz="18" w:space="0" w:color="auto"/>
        </w:tblBorders>
        <w:tblLayout w:type="fixed"/>
        <w:tblCellMar>
          <w:left w:w="70" w:type="dxa"/>
          <w:right w:w="70" w:type="dxa"/>
        </w:tblCellMar>
        <w:tblLook w:val="0000"/>
      </w:tblPr>
      <w:tblGrid>
        <w:gridCol w:w="772"/>
        <w:gridCol w:w="1260"/>
        <w:gridCol w:w="3690"/>
        <w:gridCol w:w="1440"/>
        <w:gridCol w:w="1620"/>
        <w:gridCol w:w="1440"/>
      </w:tblGrid>
      <w:tr w:rsidR="00415E41" w:rsidTr="00D65EAE">
        <w:trPr>
          <w:trHeight w:val="600"/>
        </w:trPr>
        <w:tc>
          <w:tcPr>
            <w:tcW w:w="772" w:type="dxa"/>
            <w:tcBorders>
              <w:top w:val="single" w:sz="18" w:space="0" w:color="auto"/>
              <w:bottom w:val="single" w:sz="18" w:space="0" w:color="auto"/>
              <w:right w:val="single" w:sz="4" w:space="0" w:color="auto"/>
            </w:tcBorders>
            <w:vAlign w:val="center"/>
          </w:tcPr>
          <w:p w:rsidR="00415E41" w:rsidRDefault="00415E41" w:rsidP="00D65EAE">
            <w:pPr>
              <w:jc w:val="center"/>
              <w:rPr>
                <w:b/>
              </w:rPr>
            </w:pPr>
            <w:r>
              <w:rPr>
                <w:b/>
              </w:rPr>
              <w:t>Rev</w:t>
            </w:r>
          </w:p>
        </w:tc>
        <w:tc>
          <w:tcPr>
            <w:tcW w:w="1260" w:type="dxa"/>
            <w:tcBorders>
              <w:top w:val="single" w:sz="18" w:space="0" w:color="auto"/>
              <w:left w:val="single" w:sz="4" w:space="0" w:color="auto"/>
              <w:bottom w:val="single" w:sz="18" w:space="0" w:color="auto"/>
              <w:right w:val="single" w:sz="4" w:space="0" w:color="auto"/>
            </w:tcBorders>
            <w:vAlign w:val="center"/>
          </w:tcPr>
          <w:p w:rsidR="00415E41" w:rsidRDefault="00415E41" w:rsidP="00D65EAE">
            <w:pPr>
              <w:jc w:val="center"/>
              <w:rPr>
                <w:b/>
              </w:rPr>
            </w:pPr>
            <w:r>
              <w:rPr>
                <w:b/>
              </w:rPr>
              <w:t>Date</w:t>
            </w:r>
          </w:p>
        </w:tc>
        <w:tc>
          <w:tcPr>
            <w:tcW w:w="3690" w:type="dxa"/>
            <w:tcBorders>
              <w:top w:val="single" w:sz="18" w:space="0" w:color="auto"/>
              <w:left w:val="single" w:sz="4" w:space="0" w:color="auto"/>
              <w:bottom w:val="single" w:sz="18" w:space="0" w:color="auto"/>
              <w:right w:val="nil"/>
            </w:tcBorders>
            <w:vAlign w:val="center"/>
          </w:tcPr>
          <w:p w:rsidR="00415E41" w:rsidRDefault="00415E41" w:rsidP="00D65EAE">
            <w:pPr>
              <w:jc w:val="center"/>
              <w:rPr>
                <w:b/>
              </w:rPr>
            </w:pPr>
            <w:r>
              <w:rPr>
                <w:b/>
              </w:rPr>
              <w:t>Object</w:t>
            </w:r>
          </w:p>
        </w:tc>
        <w:tc>
          <w:tcPr>
            <w:tcW w:w="1440" w:type="dxa"/>
            <w:tcBorders>
              <w:top w:val="single" w:sz="18" w:space="0" w:color="auto"/>
              <w:left w:val="single" w:sz="4" w:space="0" w:color="auto"/>
              <w:bottom w:val="single" w:sz="18" w:space="0" w:color="auto"/>
              <w:right w:val="single" w:sz="4" w:space="0" w:color="auto"/>
            </w:tcBorders>
            <w:vAlign w:val="center"/>
          </w:tcPr>
          <w:p w:rsidR="00415E41" w:rsidRDefault="00415E41" w:rsidP="00D65EAE">
            <w:pPr>
              <w:jc w:val="center"/>
              <w:rPr>
                <w:b/>
              </w:rPr>
            </w:pPr>
            <w:r>
              <w:rPr>
                <w:b/>
              </w:rPr>
              <w:t>Established</w:t>
            </w:r>
          </w:p>
        </w:tc>
        <w:tc>
          <w:tcPr>
            <w:tcW w:w="1620" w:type="dxa"/>
            <w:tcBorders>
              <w:top w:val="single" w:sz="18" w:space="0" w:color="auto"/>
              <w:left w:val="single" w:sz="4" w:space="0" w:color="auto"/>
              <w:bottom w:val="single" w:sz="18" w:space="0" w:color="auto"/>
              <w:right w:val="single" w:sz="4" w:space="0" w:color="auto"/>
            </w:tcBorders>
            <w:vAlign w:val="center"/>
          </w:tcPr>
          <w:p w:rsidR="00415E41" w:rsidRDefault="00415E41" w:rsidP="00D65EAE">
            <w:pPr>
              <w:jc w:val="center"/>
              <w:rPr>
                <w:b/>
              </w:rPr>
            </w:pPr>
            <w:r>
              <w:rPr>
                <w:b/>
              </w:rPr>
              <w:t>Checked</w:t>
            </w:r>
          </w:p>
        </w:tc>
        <w:tc>
          <w:tcPr>
            <w:tcW w:w="1440" w:type="dxa"/>
            <w:tcBorders>
              <w:top w:val="single" w:sz="18" w:space="0" w:color="auto"/>
              <w:left w:val="single" w:sz="4" w:space="0" w:color="auto"/>
              <w:bottom w:val="single" w:sz="18" w:space="0" w:color="auto"/>
              <w:right w:val="single" w:sz="18" w:space="0" w:color="auto"/>
            </w:tcBorders>
            <w:vAlign w:val="center"/>
          </w:tcPr>
          <w:p w:rsidR="00415E41" w:rsidRDefault="00415E41" w:rsidP="00D65EAE">
            <w:pPr>
              <w:jc w:val="center"/>
              <w:rPr>
                <w:b/>
              </w:rPr>
            </w:pPr>
            <w:r>
              <w:rPr>
                <w:b/>
              </w:rPr>
              <w:t>Approved</w:t>
            </w:r>
          </w:p>
        </w:tc>
      </w:tr>
      <w:tr w:rsidR="00415E41" w:rsidTr="00D65EAE">
        <w:trPr>
          <w:trHeight w:val="597"/>
        </w:trPr>
        <w:tc>
          <w:tcPr>
            <w:tcW w:w="772" w:type="dxa"/>
            <w:tcBorders>
              <w:top w:val="single" w:sz="18" w:space="0" w:color="auto"/>
              <w:bottom w:val="single" w:sz="4" w:space="0" w:color="auto"/>
              <w:right w:val="single" w:sz="4" w:space="0" w:color="auto"/>
            </w:tcBorders>
            <w:vAlign w:val="center"/>
          </w:tcPr>
          <w:p w:rsidR="00415E41" w:rsidRDefault="00415E41" w:rsidP="00D65EAE">
            <w:pPr>
              <w:spacing w:before="120"/>
              <w:jc w:val="center"/>
            </w:pPr>
            <w:r>
              <w:rPr>
                <w:rFonts w:hint="eastAsia"/>
                <w:sz w:val="20"/>
              </w:rPr>
              <w:t>A</w:t>
            </w:r>
          </w:p>
        </w:tc>
        <w:tc>
          <w:tcPr>
            <w:tcW w:w="1260" w:type="dxa"/>
            <w:tcBorders>
              <w:top w:val="single" w:sz="18" w:space="0" w:color="auto"/>
              <w:left w:val="single" w:sz="4" w:space="0" w:color="auto"/>
              <w:bottom w:val="single" w:sz="4" w:space="0" w:color="auto"/>
              <w:right w:val="single" w:sz="4" w:space="0" w:color="auto"/>
            </w:tcBorders>
            <w:vAlign w:val="center"/>
          </w:tcPr>
          <w:p w:rsidR="00415E41" w:rsidRDefault="00BA4779" w:rsidP="00221C6A">
            <w:pPr>
              <w:spacing w:before="120"/>
              <w:jc w:val="center"/>
            </w:pPr>
            <w:r>
              <w:rPr>
                <w:sz w:val="20"/>
                <w:lang w:val="fr-FR"/>
              </w:rPr>
              <w:t>201</w:t>
            </w:r>
            <w:r w:rsidR="00C5099A">
              <w:rPr>
                <w:rFonts w:hint="eastAsia"/>
                <w:sz w:val="20"/>
                <w:lang w:val="fr-FR"/>
              </w:rPr>
              <w:t>6</w:t>
            </w:r>
            <w:r>
              <w:rPr>
                <w:sz w:val="20"/>
                <w:lang w:val="fr-FR"/>
              </w:rPr>
              <w:t>-</w:t>
            </w:r>
            <w:r w:rsidR="001460B2">
              <w:rPr>
                <w:rFonts w:hint="eastAsia"/>
                <w:sz w:val="20"/>
                <w:lang w:val="fr-FR"/>
              </w:rPr>
              <w:t>04</w:t>
            </w:r>
            <w:r>
              <w:rPr>
                <w:sz w:val="20"/>
                <w:lang w:val="fr-FR"/>
              </w:rPr>
              <w:t>-</w:t>
            </w:r>
            <w:r w:rsidR="00C5099A">
              <w:rPr>
                <w:rFonts w:hint="eastAsia"/>
                <w:sz w:val="20"/>
                <w:lang w:val="fr-FR"/>
              </w:rPr>
              <w:t>21</w:t>
            </w:r>
          </w:p>
        </w:tc>
        <w:tc>
          <w:tcPr>
            <w:tcW w:w="3690" w:type="dxa"/>
            <w:tcBorders>
              <w:top w:val="single" w:sz="18" w:space="0" w:color="auto"/>
              <w:left w:val="single" w:sz="4" w:space="0" w:color="auto"/>
              <w:bottom w:val="single" w:sz="4" w:space="0" w:color="auto"/>
              <w:right w:val="nil"/>
            </w:tcBorders>
            <w:vAlign w:val="center"/>
          </w:tcPr>
          <w:p w:rsidR="00415E41" w:rsidRPr="00D1194F" w:rsidRDefault="00BA4779" w:rsidP="00D65EAE">
            <w:pPr>
              <w:spacing w:before="120"/>
              <w:jc w:val="center"/>
              <w:rPr>
                <w:sz w:val="20"/>
              </w:rPr>
            </w:pPr>
            <w:r>
              <w:rPr>
                <w:rFonts w:hint="eastAsia"/>
                <w:sz w:val="20"/>
              </w:rPr>
              <w:t>Creation</w:t>
            </w:r>
          </w:p>
        </w:tc>
        <w:tc>
          <w:tcPr>
            <w:tcW w:w="1440" w:type="dxa"/>
            <w:tcBorders>
              <w:top w:val="single" w:sz="18" w:space="0" w:color="auto"/>
              <w:left w:val="single" w:sz="4" w:space="0" w:color="auto"/>
              <w:bottom w:val="single" w:sz="4" w:space="0" w:color="auto"/>
              <w:right w:val="single" w:sz="4" w:space="0" w:color="auto"/>
            </w:tcBorders>
            <w:vAlign w:val="center"/>
          </w:tcPr>
          <w:p w:rsidR="00415E41" w:rsidRPr="00D1194F" w:rsidRDefault="00221C6A" w:rsidP="00D65EAE">
            <w:pPr>
              <w:spacing w:before="120"/>
              <w:jc w:val="center"/>
              <w:rPr>
                <w:sz w:val="20"/>
              </w:rPr>
            </w:pPr>
            <w:proofErr w:type="spellStart"/>
            <w:r>
              <w:rPr>
                <w:rFonts w:hint="eastAsia"/>
                <w:sz w:val="20"/>
              </w:rPr>
              <w:t>Peter</w:t>
            </w:r>
            <w:r>
              <w:rPr>
                <w:sz w:val="20"/>
              </w:rPr>
              <w:t>.</w:t>
            </w:r>
            <w:r>
              <w:rPr>
                <w:rFonts w:hint="eastAsia"/>
                <w:sz w:val="20"/>
              </w:rPr>
              <w:t>Guo</w:t>
            </w:r>
            <w:proofErr w:type="spellEnd"/>
          </w:p>
        </w:tc>
        <w:tc>
          <w:tcPr>
            <w:tcW w:w="1620" w:type="dxa"/>
            <w:tcBorders>
              <w:top w:val="single" w:sz="18" w:space="0" w:color="auto"/>
              <w:left w:val="single" w:sz="4" w:space="0" w:color="auto"/>
              <w:bottom w:val="single" w:sz="4" w:space="0" w:color="auto"/>
              <w:right w:val="single" w:sz="4" w:space="0" w:color="auto"/>
            </w:tcBorders>
            <w:vAlign w:val="center"/>
          </w:tcPr>
          <w:p w:rsidR="00415E41" w:rsidRPr="00D1194F" w:rsidRDefault="00415E41" w:rsidP="00D65EAE">
            <w:pPr>
              <w:spacing w:before="120"/>
              <w:jc w:val="center"/>
              <w:rPr>
                <w:sz w:val="20"/>
              </w:rPr>
            </w:pPr>
          </w:p>
        </w:tc>
        <w:tc>
          <w:tcPr>
            <w:tcW w:w="1440" w:type="dxa"/>
            <w:tcBorders>
              <w:top w:val="single" w:sz="18" w:space="0" w:color="auto"/>
              <w:left w:val="single" w:sz="4" w:space="0" w:color="auto"/>
              <w:bottom w:val="single" w:sz="4" w:space="0" w:color="auto"/>
              <w:right w:val="single" w:sz="18" w:space="0" w:color="auto"/>
            </w:tcBorders>
            <w:vAlign w:val="center"/>
          </w:tcPr>
          <w:p w:rsidR="00415E41" w:rsidRPr="00D1194F" w:rsidRDefault="00867E7F" w:rsidP="00D65EAE">
            <w:pPr>
              <w:spacing w:before="120"/>
              <w:jc w:val="center"/>
              <w:rPr>
                <w:sz w:val="20"/>
              </w:rPr>
            </w:pPr>
            <w:proofErr w:type="spellStart"/>
            <w:r>
              <w:rPr>
                <w:rFonts w:hint="eastAsia"/>
                <w:sz w:val="20"/>
              </w:rPr>
              <w:t>Sam.Zhou</w:t>
            </w:r>
            <w:proofErr w:type="spellEnd"/>
          </w:p>
        </w:tc>
      </w:tr>
      <w:tr w:rsidR="00BA4779" w:rsidTr="00D65EAE">
        <w:trPr>
          <w:trHeight w:val="597"/>
        </w:trPr>
        <w:tc>
          <w:tcPr>
            <w:tcW w:w="772" w:type="dxa"/>
            <w:tcBorders>
              <w:top w:val="single" w:sz="4" w:space="0" w:color="auto"/>
              <w:bottom w:val="single" w:sz="4" w:space="0" w:color="auto"/>
              <w:right w:val="single" w:sz="4" w:space="0" w:color="auto"/>
            </w:tcBorders>
            <w:vAlign w:val="center"/>
          </w:tcPr>
          <w:p w:rsidR="00BA4779" w:rsidRDefault="00BA4779" w:rsidP="00D65EAE">
            <w:pPr>
              <w:jc w:val="center"/>
            </w:pPr>
          </w:p>
        </w:tc>
        <w:tc>
          <w:tcPr>
            <w:tcW w:w="1260" w:type="dxa"/>
            <w:tcBorders>
              <w:top w:val="single" w:sz="4" w:space="0" w:color="auto"/>
              <w:left w:val="single" w:sz="4" w:space="0" w:color="auto"/>
              <w:bottom w:val="single" w:sz="4" w:space="0" w:color="auto"/>
              <w:right w:val="single" w:sz="4" w:space="0" w:color="auto"/>
            </w:tcBorders>
            <w:vAlign w:val="center"/>
          </w:tcPr>
          <w:p w:rsidR="00BA4779" w:rsidRDefault="00BA4779" w:rsidP="00D65EAE">
            <w:pPr>
              <w:jc w:val="center"/>
            </w:pPr>
          </w:p>
        </w:tc>
        <w:tc>
          <w:tcPr>
            <w:tcW w:w="3690" w:type="dxa"/>
            <w:tcBorders>
              <w:top w:val="single" w:sz="4" w:space="0" w:color="auto"/>
              <w:left w:val="single" w:sz="4" w:space="0" w:color="auto"/>
              <w:bottom w:val="single" w:sz="4" w:space="0" w:color="auto"/>
              <w:right w:val="nil"/>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D65EAE">
            <w:pPr>
              <w:jc w:val="center"/>
              <w:rPr>
                <w:sz w:val="20"/>
              </w:rPr>
            </w:pPr>
          </w:p>
        </w:tc>
        <w:tc>
          <w:tcPr>
            <w:tcW w:w="162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4" w:space="0" w:color="auto"/>
              <w:right w:val="single" w:sz="18" w:space="0" w:color="auto"/>
            </w:tcBorders>
            <w:vAlign w:val="center"/>
          </w:tcPr>
          <w:p w:rsidR="00BA4779" w:rsidRPr="00D1194F" w:rsidRDefault="00BA4779" w:rsidP="00D65EAE">
            <w:pPr>
              <w:jc w:val="center"/>
              <w:rPr>
                <w:sz w:val="20"/>
              </w:rPr>
            </w:pPr>
          </w:p>
        </w:tc>
      </w:tr>
      <w:tr w:rsidR="00BA4779" w:rsidTr="00D65EAE">
        <w:trPr>
          <w:trHeight w:val="597"/>
        </w:trPr>
        <w:tc>
          <w:tcPr>
            <w:tcW w:w="772" w:type="dxa"/>
            <w:tcBorders>
              <w:top w:val="single" w:sz="4" w:space="0" w:color="auto"/>
              <w:bottom w:val="single" w:sz="4" w:space="0" w:color="auto"/>
              <w:right w:val="single" w:sz="4" w:space="0" w:color="auto"/>
            </w:tcBorders>
            <w:vAlign w:val="center"/>
          </w:tcPr>
          <w:p w:rsidR="00BA4779" w:rsidRDefault="00BA4779" w:rsidP="00D65EAE">
            <w:pPr>
              <w:jc w:val="center"/>
            </w:pPr>
          </w:p>
        </w:tc>
        <w:tc>
          <w:tcPr>
            <w:tcW w:w="1260" w:type="dxa"/>
            <w:tcBorders>
              <w:top w:val="single" w:sz="4" w:space="0" w:color="auto"/>
              <w:left w:val="single" w:sz="4" w:space="0" w:color="auto"/>
              <w:bottom w:val="single" w:sz="4" w:space="0" w:color="auto"/>
              <w:right w:val="single" w:sz="4" w:space="0" w:color="auto"/>
            </w:tcBorders>
            <w:vAlign w:val="center"/>
          </w:tcPr>
          <w:p w:rsidR="00BA4779" w:rsidRDefault="00BA4779" w:rsidP="00D65EAE">
            <w:pPr>
              <w:jc w:val="center"/>
            </w:pPr>
          </w:p>
        </w:tc>
        <w:tc>
          <w:tcPr>
            <w:tcW w:w="3690" w:type="dxa"/>
            <w:tcBorders>
              <w:top w:val="single" w:sz="4" w:space="0" w:color="auto"/>
              <w:left w:val="single" w:sz="4" w:space="0" w:color="auto"/>
              <w:bottom w:val="single" w:sz="4" w:space="0" w:color="auto"/>
              <w:right w:val="nil"/>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D65EAE">
            <w:pPr>
              <w:jc w:val="center"/>
              <w:rPr>
                <w:sz w:val="20"/>
              </w:rPr>
            </w:pPr>
          </w:p>
        </w:tc>
        <w:tc>
          <w:tcPr>
            <w:tcW w:w="1620" w:type="dxa"/>
            <w:tcBorders>
              <w:top w:val="single" w:sz="4" w:space="0" w:color="auto"/>
              <w:left w:val="single" w:sz="4" w:space="0" w:color="auto"/>
              <w:bottom w:val="single" w:sz="4" w:space="0" w:color="auto"/>
              <w:right w:val="single" w:sz="4" w:space="0" w:color="auto"/>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4" w:space="0" w:color="auto"/>
              <w:right w:val="single" w:sz="18" w:space="0" w:color="auto"/>
            </w:tcBorders>
            <w:vAlign w:val="center"/>
          </w:tcPr>
          <w:p w:rsidR="00BA4779" w:rsidRPr="00D1194F" w:rsidRDefault="00BA4779" w:rsidP="00D65EAE">
            <w:pPr>
              <w:jc w:val="center"/>
              <w:rPr>
                <w:sz w:val="20"/>
              </w:rPr>
            </w:pPr>
          </w:p>
        </w:tc>
      </w:tr>
      <w:tr w:rsidR="00BA4779" w:rsidTr="00D65EAE">
        <w:trPr>
          <w:trHeight w:val="597"/>
        </w:trPr>
        <w:tc>
          <w:tcPr>
            <w:tcW w:w="772" w:type="dxa"/>
            <w:tcBorders>
              <w:top w:val="single" w:sz="4" w:space="0" w:color="auto"/>
              <w:bottom w:val="single" w:sz="18" w:space="0" w:color="auto"/>
              <w:right w:val="single" w:sz="4" w:space="0" w:color="auto"/>
            </w:tcBorders>
            <w:vAlign w:val="center"/>
          </w:tcPr>
          <w:p w:rsidR="00BA4779" w:rsidRDefault="00BA4779" w:rsidP="00D65EAE">
            <w:pPr>
              <w:jc w:val="center"/>
            </w:pPr>
          </w:p>
        </w:tc>
        <w:tc>
          <w:tcPr>
            <w:tcW w:w="1260" w:type="dxa"/>
            <w:tcBorders>
              <w:top w:val="single" w:sz="4" w:space="0" w:color="auto"/>
              <w:left w:val="single" w:sz="4" w:space="0" w:color="auto"/>
              <w:bottom w:val="single" w:sz="18" w:space="0" w:color="auto"/>
              <w:right w:val="single" w:sz="4" w:space="0" w:color="auto"/>
            </w:tcBorders>
            <w:vAlign w:val="center"/>
          </w:tcPr>
          <w:p w:rsidR="00BA4779" w:rsidRDefault="00BA4779" w:rsidP="00D65EAE">
            <w:pPr>
              <w:jc w:val="center"/>
            </w:pPr>
          </w:p>
        </w:tc>
        <w:tc>
          <w:tcPr>
            <w:tcW w:w="3690" w:type="dxa"/>
            <w:tcBorders>
              <w:top w:val="single" w:sz="4" w:space="0" w:color="auto"/>
              <w:left w:val="single" w:sz="4" w:space="0" w:color="auto"/>
              <w:bottom w:val="single" w:sz="18" w:space="0" w:color="auto"/>
              <w:right w:val="nil"/>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18" w:space="0" w:color="auto"/>
              <w:right w:val="single" w:sz="4" w:space="0" w:color="auto"/>
            </w:tcBorders>
            <w:vAlign w:val="center"/>
          </w:tcPr>
          <w:p w:rsidR="00BA4779" w:rsidRPr="00D1194F" w:rsidRDefault="00BA4779" w:rsidP="00D65EAE">
            <w:pPr>
              <w:jc w:val="center"/>
              <w:rPr>
                <w:sz w:val="20"/>
              </w:rPr>
            </w:pPr>
          </w:p>
        </w:tc>
        <w:tc>
          <w:tcPr>
            <w:tcW w:w="1620" w:type="dxa"/>
            <w:tcBorders>
              <w:top w:val="single" w:sz="4" w:space="0" w:color="auto"/>
              <w:left w:val="single" w:sz="4" w:space="0" w:color="auto"/>
              <w:bottom w:val="single" w:sz="18" w:space="0" w:color="auto"/>
              <w:right w:val="single" w:sz="4" w:space="0" w:color="auto"/>
            </w:tcBorders>
            <w:vAlign w:val="center"/>
          </w:tcPr>
          <w:p w:rsidR="00BA4779" w:rsidRPr="00D1194F" w:rsidRDefault="00BA4779" w:rsidP="00D65EAE">
            <w:pPr>
              <w:jc w:val="center"/>
              <w:rPr>
                <w:sz w:val="20"/>
              </w:rPr>
            </w:pPr>
          </w:p>
        </w:tc>
        <w:tc>
          <w:tcPr>
            <w:tcW w:w="1440" w:type="dxa"/>
            <w:tcBorders>
              <w:top w:val="single" w:sz="4" w:space="0" w:color="auto"/>
              <w:left w:val="single" w:sz="4" w:space="0" w:color="auto"/>
              <w:bottom w:val="single" w:sz="18" w:space="0" w:color="auto"/>
              <w:right w:val="single" w:sz="18" w:space="0" w:color="auto"/>
            </w:tcBorders>
            <w:vAlign w:val="center"/>
          </w:tcPr>
          <w:p w:rsidR="00BA4779" w:rsidRPr="00D1194F" w:rsidRDefault="00BA4779" w:rsidP="00D65EAE">
            <w:pPr>
              <w:jc w:val="center"/>
              <w:rPr>
                <w:sz w:val="20"/>
              </w:rPr>
            </w:pPr>
          </w:p>
        </w:tc>
      </w:tr>
    </w:tbl>
    <w:p w:rsidR="00415E41" w:rsidRDefault="00415E41" w:rsidP="00415E41"/>
    <w:p w:rsidR="008463CF" w:rsidRDefault="008463CF" w:rsidP="00415E41">
      <w:pPr>
        <w:pStyle w:val="Tabledesmatires"/>
        <w:ind w:firstLine="420"/>
        <w:outlineLvl w:val="0"/>
        <w:rPr>
          <w:lang w:val="en-US" w:eastAsia="zh-CN"/>
        </w:rPr>
        <w:sectPr w:rsidR="008463CF" w:rsidSect="00AF5CB5">
          <w:headerReference w:type="default" r:id="rId9"/>
          <w:footerReference w:type="default" r:id="rId10"/>
          <w:pgSz w:w="11906" w:h="16838"/>
          <w:pgMar w:top="2132" w:right="992" w:bottom="2019" w:left="1140" w:header="850" w:footer="992" w:gutter="0"/>
          <w:cols w:space="425"/>
          <w:titlePg/>
          <w:docGrid w:type="lines" w:linePitch="312"/>
        </w:sectPr>
      </w:pPr>
    </w:p>
    <w:p w:rsidR="00415E41" w:rsidRDefault="00415E41" w:rsidP="00415E41">
      <w:pPr>
        <w:pStyle w:val="Tabledesmatires"/>
        <w:ind w:firstLine="420"/>
        <w:outlineLvl w:val="0"/>
        <w:rPr>
          <w:lang w:val="en-US" w:eastAsia="zh-CN"/>
        </w:rPr>
      </w:pPr>
      <w:bookmarkStart w:id="11" w:name="_Toc449102904"/>
      <w:r>
        <w:rPr>
          <w:rFonts w:hint="eastAsia"/>
          <w:lang w:val="en-US" w:eastAsia="zh-CN"/>
        </w:rPr>
        <w:lastRenderedPageBreak/>
        <w:t>目录</w:t>
      </w:r>
      <w:bookmarkEnd w:id="11"/>
    </w:p>
    <w:bookmarkStart w:id="12" w:name="_Toc309035616" w:displacedByCustomXml="next"/>
    <w:sdt>
      <w:sdtPr>
        <w:rPr>
          <w:rFonts w:asciiTheme="minorHAnsi" w:eastAsiaTheme="minorEastAsia" w:hAnsiTheme="minorHAnsi" w:cstheme="minorBidi"/>
          <w:b w:val="0"/>
          <w:bCs w:val="0"/>
          <w:caps w:val="0"/>
          <w:kern w:val="2"/>
          <w:sz w:val="21"/>
          <w:szCs w:val="22"/>
          <w:lang w:val="zh-CN" w:eastAsia="zh-CN"/>
        </w:rPr>
        <w:id w:val="223421035"/>
        <w:docPartObj>
          <w:docPartGallery w:val="Table of Contents"/>
          <w:docPartUnique/>
        </w:docPartObj>
      </w:sdtPr>
      <w:sdtContent>
        <w:p w:rsidR="00C5099A" w:rsidRDefault="00D0637F">
          <w:pPr>
            <w:pStyle w:val="11"/>
            <w:tabs>
              <w:tab w:val="right" w:leader="dot" w:pos="9764"/>
            </w:tabs>
            <w:rPr>
              <w:rFonts w:asciiTheme="minorHAnsi" w:eastAsiaTheme="minorEastAsia" w:hAnsiTheme="minorHAnsi" w:cstheme="minorBidi"/>
              <w:b w:val="0"/>
              <w:bCs w:val="0"/>
              <w:caps w:val="0"/>
              <w:noProof/>
              <w:kern w:val="2"/>
              <w:sz w:val="21"/>
              <w:szCs w:val="22"/>
              <w:lang w:val="en-US" w:eastAsia="zh-CN"/>
            </w:rPr>
          </w:pPr>
          <w:r w:rsidRPr="00D0637F">
            <w:rPr>
              <w:color w:val="365F91" w:themeColor="accent1" w:themeShade="BF"/>
            </w:rPr>
            <w:fldChar w:fldCharType="begin"/>
          </w:r>
          <w:r w:rsidR="0079638B">
            <w:instrText xml:space="preserve"> TOC \o "1-3" \h \z \u </w:instrText>
          </w:r>
          <w:r w:rsidRPr="00D0637F">
            <w:rPr>
              <w:color w:val="365F91" w:themeColor="accent1" w:themeShade="BF"/>
            </w:rPr>
            <w:fldChar w:fldCharType="separate"/>
          </w:r>
          <w:hyperlink w:anchor="_Toc449102901" w:history="1">
            <w:r w:rsidR="00C5099A" w:rsidRPr="00DB4EEB">
              <w:rPr>
                <w:rStyle w:val="ab"/>
                <w:noProof/>
              </w:rPr>
              <w:t xml:space="preserve">Avant-Cloud SCADA </w:t>
            </w:r>
            <w:r w:rsidR="00C5099A" w:rsidRPr="00DB4EEB">
              <w:rPr>
                <w:rStyle w:val="ab"/>
                <w:rFonts w:ascii="Arial" w:hAnsi="Arial" w:hint="eastAsia"/>
                <w:noProof/>
                <w:spacing w:val="100"/>
              </w:rPr>
              <w:t>艾文普云监控</w:t>
            </w:r>
            <w:r w:rsidR="00C5099A">
              <w:rPr>
                <w:noProof/>
                <w:webHidden/>
              </w:rPr>
              <w:tab/>
            </w:r>
            <w:r>
              <w:rPr>
                <w:noProof/>
                <w:webHidden/>
              </w:rPr>
              <w:fldChar w:fldCharType="begin"/>
            </w:r>
            <w:r w:rsidR="00C5099A">
              <w:rPr>
                <w:noProof/>
                <w:webHidden/>
              </w:rPr>
              <w:instrText xml:space="preserve"> PAGEREF _Toc449102901 \h </w:instrText>
            </w:r>
            <w:r>
              <w:rPr>
                <w:noProof/>
                <w:webHidden/>
              </w:rPr>
            </w:r>
            <w:r>
              <w:rPr>
                <w:noProof/>
                <w:webHidden/>
              </w:rPr>
              <w:fldChar w:fldCharType="separate"/>
            </w:r>
            <w:r w:rsidR="00C5099A">
              <w:rPr>
                <w:noProof/>
                <w:webHidden/>
              </w:rPr>
              <w:t>1</w:t>
            </w:r>
            <w:r>
              <w:rPr>
                <w:noProof/>
                <w:webHidden/>
              </w:rPr>
              <w:fldChar w:fldCharType="end"/>
            </w:r>
          </w:hyperlink>
        </w:p>
        <w:p w:rsidR="00C5099A" w:rsidRDefault="00D0637F">
          <w:pPr>
            <w:pStyle w:val="11"/>
            <w:tabs>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02" w:history="1">
            <w:r w:rsidR="00C5099A" w:rsidRPr="00DB4EEB">
              <w:rPr>
                <w:rStyle w:val="ab"/>
                <w:rFonts w:ascii="Arial" w:hAnsi="Arial" w:hint="eastAsia"/>
                <w:noProof/>
                <w:spacing w:val="100"/>
              </w:rPr>
              <w:t>燃气站云监控平台用户手册</w:t>
            </w:r>
            <w:r w:rsidR="00C5099A">
              <w:rPr>
                <w:noProof/>
                <w:webHidden/>
              </w:rPr>
              <w:tab/>
            </w:r>
            <w:r>
              <w:rPr>
                <w:noProof/>
                <w:webHidden/>
              </w:rPr>
              <w:fldChar w:fldCharType="begin"/>
            </w:r>
            <w:r w:rsidR="00C5099A">
              <w:rPr>
                <w:noProof/>
                <w:webHidden/>
              </w:rPr>
              <w:instrText xml:space="preserve"> PAGEREF _Toc449102902 \h </w:instrText>
            </w:r>
            <w:r>
              <w:rPr>
                <w:noProof/>
                <w:webHidden/>
              </w:rPr>
            </w:r>
            <w:r>
              <w:rPr>
                <w:noProof/>
                <w:webHidden/>
              </w:rPr>
              <w:fldChar w:fldCharType="separate"/>
            </w:r>
            <w:r w:rsidR="00C5099A">
              <w:rPr>
                <w:noProof/>
                <w:webHidden/>
              </w:rPr>
              <w:t>1</w:t>
            </w:r>
            <w:r>
              <w:rPr>
                <w:noProof/>
                <w:webHidden/>
              </w:rPr>
              <w:fldChar w:fldCharType="end"/>
            </w:r>
          </w:hyperlink>
        </w:p>
        <w:p w:rsidR="00C5099A" w:rsidRDefault="00D0637F">
          <w:pPr>
            <w:pStyle w:val="11"/>
            <w:tabs>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03" w:history="1">
            <w:r w:rsidR="00C5099A" w:rsidRPr="00DB4EEB">
              <w:rPr>
                <w:rStyle w:val="ab"/>
                <w:rFonts w:hint="eastAsia"/>
                <w:noProof/>
                <w:lang w:val="en-US" w:eastAsia="zh-CN"/>
              </w:rPr>
              <w:t>修订记录</w:t>
            </w:r>
            <w:r w:rsidR="00C5099A">
              <w:rPr>
                <w:noProof/>
                <w:webHidden/>
              </w:rPr>
              <w:tab/>
            </w:r>
            <w:r>
              <w:rPr>
                <w:noProof/>
                <w:webHidden/>
              </w:rPr>
              <w:fldChar w:fldCharType="begin"/>
            </w:r>
            <w:r w:rsidR="00C5099A">
              <w:rPr>
                <w:noProof/>
                <w:webHidden/>
              </w:rPr>
              <w:instrText xml:space="preserve"> PAGEREF _Toc449102903 \h </w:instrText>
            </w:r>
            <w:r>
              <w:rPr>
                <w:noProof/>
                <w:webHidden/>
              </w:rPr>
            </w:r>
            <w:r>
              <w:rPr>
                <w:noProof/>
                <w:webHidden/>
              </w:rPr>
              <w:fldChar w:fldCharType="separate"/>
            </w:r>
            <w:r w:rsidR="00C5099A">
              <w:rPr>
                <w:noProof/>
                <w:webHidden/>
              </w:rPr>
              <w:t>2</w:t>
            </w:r>
            <w:r>
              <w:rPr>
                <w:noProof/>
                <w:webHidden/>
              </w:rPr>
              <w:fldChar w:fldCharType="end"/>
            </w:r>
          </w:hyperlink>
        </w:p>
        <w:p w:rsidR="00C5099A" w:rsidRDefault="00D0637F">
          <w:pPr>
            <w:pStyle w:val="11"/>
            <w:tabs>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04" w:history="1">
            <w:r w:rsidR="00C5099A" w:rsidRPr="00DB4EEB">
              <w:rPr>
                <w:rStyle w:val="ab"/>
                <w:rFonts w:hint="eastAsia"/>
                <w:noProof/>
                <w:lang w:val="en-US" w:eastAsia="zh-CN"/>
              </w:rPr>
              <w:t>目录</w:t>
            </w:r>
            <w:r w:rsidR="00C5099A">
              <w:rPr>
                <w:noProof/>
                <w:webHidden/>
              </w:rPr>
              <w:tab/>
            </w:r>
            <w:r>
              <w:rPr>
                <w:noProof/>
                <w:webHidden/>
              </w:rPr>
              <w:fldChar w:fldCharType="begin"/>
            </w:r>
            <w:r w:rsidR="00C5099A">
              <w:rPr>
                <w:noProof/>
                <w:webHidden/>
              </w:rPr>
              <w:instrText xml:space="preserve"> PAGEREF _Toc449102904 \h </w:instrText>
            </w:r>
            <w:r>
              <w:rPr>
                <w:noProof/>
                <w:webHidden/>
              </w:rPr>
            </w:r>
            <w:r>
              <w:rPr>
                <w:noProof/>
                <w:webHidden/>
              </w:rPr>
              <w:fldChar w:fldCharType="separate"/>
            </w:r>
            <w:r w:rsidR="00C5099A">
              <w:rPr>
                <w:noProof/>
                <w:webHidden/>
              </w:rPr>
              <w:t>3</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05" w:history="1">
            <w:r w:rsidR="00C5099A" w:rsidRPr="00DB4EEB">
              <w:rPr>
                <w:rStyle w:val="ab"/>
                <w:rFonts w:ascii="Arial" w:hAnsi="Arial"/>
                <w:noProof/>
              </w:rPr>
              <w:t>1</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登录监控系统</w:t>
            </w:r>
            <w:r w:rsidR="00C5099A">
              <w:rPr>
                <w:noProof/>
                <w:webHidden/>
              </w:rPr>
              <w:tab/>
            </w:r>
            <w:r>
              <w:rPr>
                <w:noProof/>
                <w:webHidden/>
              </w:rPr>
              <w:fldChar w:fldCharType="begin"/>
            </w:r>
            <w:r w:rsidR="00C5099A">
              <w:rPr>
                <w:noProof/>
                <w:webHidden/>
              </w:rPr>
              <w:instrText xml:space="preserve"> PAGEREF _Toc449102905 \h </w:instrText>
            </w:r>
            <w:r>
              <w:rPr>
                <w:noProof/>
                <w:webHidden/>
              </w:rPr>
            </w:r>
            <w:r>
              <w:rPr>
                <w:noProof/>
                <w:webHidden/>
              </w:rPr>
              <w:fldChar w:fldCharType="separate"/>
            </w:r>
            <w:r w:rsidR="00C5099A">
              <w:rPr>
                <w:noProof/>
                <w:webHidden/>
              </w:rPr>
              <w:t>4</w:t>
            </w:r>
            <w:r>
              <w:rPr>
                <w:noProof/>
                <w:webHidden/>
              </w:rPr>
              <w:fldChar w:fldCharType="end"/>
            </w:r>
          </w:hyperlink>
        </w:p>
        <w:p w:rsidR="00C5099A" w:rsidRDefault="00D0637F">
          <w:pPr>
            <w:pStyle w:val="20"/>
            <w:tabs>
              <w:tab w:val="left" w:pos="840"/>
              <w:tab w:val="right" w:leader="dot" w:pos="9764"/>
            </w:tabs>
            <w:rPr>
              <w:rFonts w:asciiTheme="minorHAnsi" w:eastAsiaTheme="minorEastAsia" w:hAnsiTheme="minorHAnsi" w:cstheme="minorBidi"/>
              <w:smallCaps w:val="0"/>
              <w:noProof/>
              <w:kern w:val="2"/>
              <w:sz w:val="21"/>
              <w:szCs w:val="22"/>
              <w:lang w:val="en-US" w:eastAsia="zh-CN"/>
            </w:rPr>
          </w:pPr>
          <w:hyperlink w:anchor="_Toc449102906" w:history="1">
            <w:r w:rsidR="00C5099A" w:rsidRPr="00DB4EEB">
              <w:rPr>
                <w:rStyle w:val="ab"/>
                <w:noProof/>
              </w:rPr>
              <w:t>1.1</w:t>
            </w:r>
            <w:r w:rsidR="00C5099A">
              <w:rPr>
                <w:rFonts w:asciiTheme="minorHAnsi" w:eastAsiaTheme="minorEastAsia" w:hAnsiTheme="minorHAnsi" w:cstheme="minorBidi"/>
                <w:smallCaps w:val="0"/>
                <w:noProof/>
                <w:kern w:val="2"/>
                <w:sz w:val="21"/>
                <w:szCs w:val="22"/>
                <w:lang w:val="en-US" w:eastAsia="zh-CN"/>
              </w:rPr>
              <w:tab/>
            </w:r>
            <w:r w:rsidR="00C5099A" w:rsidRPr="00DB4EEB">
              <w:rPr>
                <w:rStyle w:val="ab"/>
                <w:rFonts w:hint="eastAsia"/>
                <w:noProof/>
              </w:rPr>
              <w:t>监控系统的登录界面</w:t>
            </w:r>
            <w:r w:rsidR="00C5099A">
              <w:rPr>
                <w:noProof/>
                <w:webHidden/>
              </w:rPr>
              <w:tab/>
            </w:r>
            <w:r>
              <w:rPr>
                <w:noProof/>
                <w:webHidden/>
              </w:rPr>
              <w:fldChar w:fldCharType="begin"/>
            </w:r>
            <w:r w:rsidR="00C5099A">
              <w:rPr>
                <w:noProof/>
                <w:webHidden/>
              </w:rPr>
              <w:instrText xml:space="preserve"> PAGEREF _Toc449102906 \h </w:instrText>
            </w:r>
            <w:r>
              <w:rPr>
                <w:noProof/>
                <w:webHidden/>
              </w:rPr>
            </w:r>
            <w:r>
              <w:rPr>
                <w:noProof/>
                <w:webHidden/>
              </w:rPr>
              <w:fldChar w:fldCharType="separate"/>
            </w:r>
            <w:r w:rsidR="00C5099A">
              <w:rPr>
                <w:noProof/>
                <w:webHidden/>
              </w:rPr>
              <w:t>4</w:t>
            </w:r>
            <w:r>
              <w:rPr>
                <w:noProof/>
                <w:webHidden/>
              </w:rPr>
              <w:fldChar w:fldCharType="end"/>
            </w:r>
          </w:hyperlink>
        </w:p>
        <w:p w:rsidR="00C5099A" w:rsidRDefault="00D0637F">
          <w:pPr>
            <w:pStyle w:val="20"/>
            <w:tabs>
              <w:tab w:val="left" w:pos="840"/>
              <w:tab w:val="right" w:leader="dot" w:pos="9764"/>
            </w:tabs>
            <w:rPr>
              <w:rFonts w:asciiTheme="minorHAnsi" w:eastAsiaTheme="minorEastAsia" w:hAnsiTheme="minorHAnsi" w:cstheme="minorBidi"/>
              <w:smallCaps w:val="0"/>
              <w:noProof/>
              <w:kern w:val="2"/>
              <w:sz w:val="21"/>
              <w:szCs w:val="22"/>
              <w:lang w:val="en-US" w:eastAsia="zh-CN"/>
            </w:rPr>
          </w:pPr>
          <w:hyperlink w:anchor="_Toc449102907" w:history="1">
            <w:r w:rsidR="00C5099A" w:rsidRPr="00DB4EEB">
              <w:rPr>
                <w:rStyle w:val="ab"/>
                <w:noProof/>
              </w:rPr>
              <w:t>1.2</w:t>
            </w:r>
            <w:r w:rsidR="00C5099A">
              <w:rPr>
                <w:rFonts w:asciiTheme="minorHAnsi" w:eastAsiaTheme="minorEastAsia" w:hAnsiTheme="minorHAnsi" w:cstheme="minorBidi"/>
                <w:smallCaps w:val="0"/>
                <w:noProof/>
                <w:kern w:val="2"/>
                <w:sz w:val="21"/>
                <w:szCs w:val="22"/>
                <w:lang w:val="en-US" w:eastAsia="zh-CN"/>
              </w:rPr>
              <w:tab/>
            </w:r>
            <w:r w:rsidR="00C5099A" w:rsidRPr="00DB4EEB">
              <w:rPr>
                <w:rStyle w:val="ab"/>
                <w:rFonts w:hint="eastAsia"/>
                <w:noProof/>
              </w:rPr>
              <w:t>系统总览界面</w:t>
            </w:r>
            <w:r w:rsidR="00C5099A">
              <w:rPr>
                <w:noProof/>
                <w:webHidden/>
              </w:rPr>
              <w:tab/>
            </w:r>
            <w:r>
              <w:rPr>
                <w:noProof/>
                <w:webHidden/>
              </w:rPr>
              <w:fldChar w:fldCharType="begin"/>
            </w:r>
            <w:r w:rsidR="00C5099A">
              <w:rPr>
                <w:noProof/>
                <w:webHidden/>
              </w:rPr>
              <w:instrText xml:space="preserve"> PAGEREF _Toc449102907 \h </w:instrText>
            </w:r>
            <w:r>
              <w:rPr>
                <w:noProof/>
                <w:webHidden/>
              </w:rPr>
            </w:r>
            <w:r>
              <w:rPr>
                <w:noProof/>
                <w:webHidden/>
              </w:rPr>
              <w:fldChar w:fldCharType="separate"/>
            </w:r>
            <w:r w:rsidR="00C5099A">
              <w:rPr>
                <w:noProof/>
                <w:webHidden/>
              </w:rPr>
              <w:t>4</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08" w:history="1">
            <w:r w:rsidR="00C5099A" w:rsidRPr="00DB4EEB">
              <w:rPr>
                <w:rStyle w:val="ab"/>
                <w:rFonts w:ascii="Arial" w:hAnsi="Arial"/>
                <w:noProof/>
              </w:rPr>
              <w:t>2</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气站分布</w:t>
            </w:r>
            <w:r w:rsidR="00C5099A">
              <w:rPr>
                <w:noProof/>
                <w:webHidden/>
              </w:rPr>
              <w:tab/>
            </w:r>
            <w:r>
              <w:rPr>
                <w:noProof/>
                <w:webHidden/>
              </w:rPr>
              <w:fldChar w:fldCharType="begin"/>
            </w:r>
            <w:r w:rsidR="00C5099A">
              <w:rPr>
                <w:noProof/>
                <w:webHidden/>
              </w:rPr>
              <w:instrText xml:space="preserve"> PAGEREF _Toc449102908 \h </w:instrText>
            </w:r>
            <w:r>
              <w:rPr>
                <w:noProof/>
                <w:webHidden/>
              </w:rPr>
            </w:r>
            <w:r>
              <w:rPr>
                <w:noProof/>
                <w:webHidden/>
              </w:rPr>
              <w:fldChar w:fldCharType="separate"/>
            </w:r>
            <w:r w:rsidR="00C5099A">
              <w:rPr>
                <w:noProof/>
                <w:webHidden/>
              </w:rPr>
              <w:t>5</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09" w:history="1">
            <w:r w:rsidR="00C5099A" w:rsidRPr="00DB4EEB">
              <w:rPr>
                <w:rStyle w:val="ab"/>
                <w:rFonts w:ascii="Arial" w:hAnsi="Arial"/>
                <w:noProof/>
              </w:rPr>
              <w:t>3</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气量数据</w:t>
            </w:r>
            <w:r w:rsidR="00C5099A">
              <w:rPr>
                <w:noProof/>
                <w:webHidden/>
              </w:rPr>
              <w:tab/>
            </w:r>
            <w:r>
              <w:rPr>
                <w:noProof/>
                <w:webHidden/>
              </w:rPr>
              <w:fldChar w:fldCharType="begin"/>
            </w:r>
            <w:r w:rsidR="00C5099A">
              <w:rPr>
                <w:noProof/>
                <w:webHidden/>
              </w:rPr>
              <w:instrText xml:space="preserve"> PAGEREF _Toc449102909 \h </w:instrText>
            </w:r>
            <w:r>
              <w:rPr>
                <w:noProof/>
                <w:webHidden/>
              </w:rPr>
            </w:r>
            <w:r>
              <w:rPr>
                <w:noProof/>
                <w:webHidden/>
              </w:rPr>
              <w:fldChar w:fldCharType="separate"/>
            </w:r>
            <w:r w:rsidR="00C5099A">
              <w:rPr>
                <w:noProof/>
                <w:webHidden/>
              </w:rPr>
              <w:t>6</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10" w:history="1">
            <w:r w:rsidR="00C5099A" w:rsidRPr="00DB4EEB">
              <w:rPr>
                <w:rStyle w:val="ab"/>
                <w:rFonts w:ascii="Arial" w:hAnsi="Arial"/>
                <w:noProof/>
              </w:rPr>
              <w:t>4</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报警记录</w:t>
            </w:r>
            <w:r w:rsidR="00C5099A">
              <w:rPr>
                <w:noProof/>
                <w:webHidden/>
              </w:rPr>
              <w:tab/>
            </w:r>
            <w:r>
              <w:rPr>
                <w:noProof/>
                <w:webHidden/>
              </w:rPr>
              <w:fldChar w:fldCharType="begin"/>
            </w:r>
            <w:r w:rsidR="00C5099A">
              <w:rPr>
                <w:noProof/>
                <w:webHidden/>
              </w:rPr>
              <w:instrText xml:space="preserve"> PAGEREF _Toc449102910 \h </w:instrText>
            </w:r>
            <w:r>
              <w:rPr>
                <w:noProof/>
                <w:webHidden/>
              </w:rPr>
            </w:r>
            <w:r>
              <w:rPr>
                <w:noProof/>
                <w:webHidden/>
              </w:rPr>
              <w:fldChar w:fldCharType="separate"/>
            </w:r>
            <w:r w:rsidR="00C5099A">
              <w:rPr>
                <w:noProof/>
                <w:webHidden/>
              </w:rPr>
              <w:t>6</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11" w:history="1">
            <w:r w:rsidR="00C5099A" w:rsidRPr="00DB4EEB">
              <w:rPr>
                <w:rStyle w:val="ab"/>
                <w:rFonts w:ascii="Arial" w:hAnsi="Arial"/>
                <w:noProof/>
              </w:rPr>
              <w:t>5</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维修保养</w:t>
            </w:r>
            <w:r w:rsidR="00C5099A">
              <w:rPr>
                <w:noProof/>
                <w:webHidden/>
              </w:rPr>
              <w:tab/>
            </w:r>
            <w:r>
              <w:rPr>
                <w:noProof/>
                <w:webHidden/>
              </w:rPr>
              <w:fldChar w:fldCharType="begin"/>
            </w:r>
            <w:r w:rsidR="00C5099A">
              <w:rPr>
                <w:noProof/>
                <w:webHidden/>
              </w:rPr>
              <w:instrText xml:space="preserve"> PAGEREF _Toc449102911 \h </w:instrText>
            </w:r>
            <w:r>
              <w:rPr>
                <w:noProof/>
                <w:webHidden/>
              </w:rPr>
            </w:r>
            <w:r>
              <w:rPr>
                <w:noProof/>
                <w:webHidden/>
              </w:rPr>
              <w:fldChar w:fldCharType="separate"/>
            </w:r>
            <w:r w:rsidR="00C5099A">
              <w:rPr>
                <w:noProof/>
                <w:webHidden/>
              </w:rPr>
              <w:t>8</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12" w:history="1">
            <w:r w:rsidR="00C5099A" w:rsidRPr="00DB4EEB">
              <w:rPr>
                <w:rStyle w:val="ab"/>
                <w:rFonts w:ascii="Arial" w:hAnsi="Arial"/>
                <w:noProof/>
              </w:rPr>
              <w:t>6</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气站管理</w:t>
            </w:r>
            <w:r w:rsidR="00C5099A">
              <w:rPr>
                <w:noProof/>
                <w:webHidden/>
              </w:rPr>
              <w:tab/>
            </w:r>
            <w:r>
              <w:rPr>
                <w:noProof/>
                <w:webHidden/>
              </w:rPr>
              <w:fldChar w:fldCharType="begin"/>
            </w:r>
            <w:r w:rsidR="00C5099A">
              <w:rPr>
                <w:noProof/>
                <w:webHidden/>
              </w:rPr>
              <w:instrText xml:space="preserve"> PAGEREF _Toc449102912 \h </w:instrText>
            </w:r>
            <w:r>
              <w:rPr>
                <w:noProof/>
                <w:webHidden/>
              </w:rPr>
            </w:r>
            <w:r>
              <w:rPr>
                <w:noProof/>
                <w:webHidden/>
              </w:rPr>
              <w:fldChar w:fldCharType="separate"/>
            </w:r>
            <w:r w:rsidR="00C5099A">
              <w:rPr>
                <w:noProof/>
                <w:webHidden/>
              </w:rPr>
              <w:t>9</w:t>
            </w:r>
            <w:r>
              <w:rPr>
                <w:noProof/>
                <w:webHidden/>
              </w:rPr>
              <w:fldChar w:fldCharType="end"/>
            </w:r>
          </w:hyperlink>
        </w:p>
        <w:p w:rsidR="00C5099A" w:rsidRDefault="00D0637F">
          <w:pPr>
            <w:pStyle w:val="20"/>
            <w:tabs>
              <w:tab w:val="left" w:pos="840"/>
              <w:tab w:val="right" w:leader="dot" w:pos="9764"/>
            </w:tabs>
            <w:rPr>
              <w:rFonts w:asciiTheme="minorHAnsi" w:eastAsiaTheme="minorEastAsia" w:hAnsiTheme="minorHAnsi" w:cstheme="minorBidi"/>
              <w:smallCaps w:val="0"/>
              <w:noProof/>
              <w:kern w:val="2"/>
              <w:sz w:val="21"/>
              <w:szCs w:val="22"/>
              <w:lang w:val="en-US" w:eastAsia="zh-CN"/>
            </w:rPr>
          </w:pPr>
          <w:hyperlink w:anchor="_Toc449102913" w:history="1">
            <w:r w:rsidR="00C5099A" w:rsidRPr="00DB4EEB">
              <w:rPr>
                <w:rStyle w:val="ab"/>
                <w:noProof/>
              </w:rPr>
              <w:t>6.1</w:t>
            </w:r>
            <w:r w:rsidR="00C5099A">
              <w:rPr>
                <w:rFonts w:asciiTheme="minorHAnsi" w:eastAsiaTheme="minorEastAsia" w:hAnsiTheme="minorHAnsi" w:cstheme="minorBidi"/>
                <w:smallCaps w:val="0"/>
                <w:noProof/>
                <w:kern w:val="2"/>
                <w:sz w:val="21"/>
                <w:szCs w:val="22"/>
                <w:lang w:val="en-US" w:eastAsia="zh-CN"/>
              </w:rPr>
              <w:tab/>
            </w:r>
            <w:r w:rsidR="00C5099A" w:rsidRPr="00DB4EEB">
              <w:rPr>
                <w:rStyle w:val="ab"/>
                <w:rFonts w:hint="eastAsia"/>
                <w:noProof/>
              </w:rPr>
              <w:t>气站监控管理</w:t>
            </w:r>
            <w:r w:rsidR="00C5099A">
              <w:rPr>
                <w:noProof/>
                <w:webHidden/>
              </w:rPr>
              <w:tab/>
            </w:r>
            <w:r>
              <w:rPr>
                <w:noProof/>
                <w:webHidden/>
              </w:rPr>
              <w:fldChar w:fldCharType="begin"/>
            </w:r>
            <w:r w:rsidR="00C5099A">
              <w:rPr>
                <w:noProof/>
                <w:webHidden/>
              </w:rPr>
              <w:instrText xml:space="preserve"> PAGEREF _Toc449102913 \h </w:instrText>
            </w:r>
            <w:r>
              <w:rPr>
                <w:noProof/>
                <w:webHidden/>
              </w:rPr>
            </w:r>
            <w:r>
              <w:rPr>
                <w:noProof/>
                <w:webHidden/>
              </w:rPr>
              <w:fldChar w:fldCharType="separate"/>
            </w:r>
            <w:r w:rsidR="00C5099A">
              <w:rPr>
                <w:noProof/>
                <w:webHidden/>
              </w:rPr>
              <w:t>12</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14" w:history="1">
            <w:r w:rsidR="00C5099A" w:rsidRPr="00DB4EEB">
              <w:rPr>
                <w:rStyle w:val="ab"/>
                <w:rFonts w:hint="eastAsia"/>
                <w:noProof/>
              </w:rPr>
              <w:t>气站站点监控图</w:t>
            </w:r>
            <w:r w:rsidR="00C5099A">
              <w:rPr>
                <w:noProof/>
                <w:webHidden/>
              </w:rPr>
              <w:tab/>
            </w:r>
            <w:r>
              <w:rPr>
                <w:noProof/>
                <w:webHidden/>
              </w:rPr>
              <w:fldChar w:fldCharType="begin"/>
            </w:r>
            <w:r w:rsidR="00C5099A">
              <w:rPr>
                <w:noProof/>
                <w:webHidden/>
              </w:rPr>
              <w:instrText xml:space="preserve"> PAGEREF _Toc449102914 \h </w:instrText>
            </w:r>
            <w:r>
              <w:rPr>
                <w:noProof/>
                <w:webHidden/>
              </w:rPr>
            </w:r>
            <w:r>
              <w:rPr>
                <w:noProof/>
                <w:webHidden/>
              </w:rPr>
              <w:fldChar w:fldCharType="separate"/>
            </w:r>
            <w:r w:rsidR="00C5099A">
              <w:rPr>
                <w:noProof/>
                <w:webHidden/>
              </w:rPr>
              <w:t>12</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15" w:history="1">
            <w:r w:rsidR="00C5099A" w:rsidRPr="00DB4EEB">
              <w:rPr>
                <w:rStyle w:val="ab"/>
                <w:rFonts w:hint="eastAsia"/>
                <w:noProof/>
              </w:rPr>
              <w:t>气站站点曲线图</w:t>
            </w:r>
            <w:r w:rsidR="00C5099A">
              <w:rPr>
                <w:noProof/>
                <w:webHidden/>
              </w:rPr>
              <w:tab/>
            </w:r>
            <w:r>
              <w:rPr>
                <w:noProof/>
                <w:webHidden/>
              </w:rPr>
              <w:fldChar w:fldCharType="begin"/>
            </w:r>
            <w:r w:rsidR="00C5099A">
              <w:rPr>
                <w:noProof/>
                <w:webHidden/>
              </w:rPr>
              <w:instrText xml:space="preserve"> PAGEREF _Toc449102915 \h </w:instrText>
            </w:r>
            <w:r>
              <w:rPr>
                <w:noProof/>
                <w:webHidden/>
              </w:rPr>
            </w:r>
            <w:r>
              <w:rPr>
                <w:noProof/>
                <w:webHidden/>
              </w:rPr>
              <w:fldChar w:fldCharType="separate"/>
            </w:r>
            <w:r w:rsidR="00C5099A">
              <w:rPr>
                <w:noProof/>
                <w:webHidden/>
              </w:rPr>
              <w:t>12</w:t>
            </w:r>
            <w:r>
              <w:rPr>
                <w:noProof/>
                <w:webHidden/>
              </w:rPr>
              <w:fldChar w:fldCharType="end"/>
            </w:r>
          </w:hyperlink>
        </w:p>
        <w:p w:rsidR="00C5099A" w:rsidRDefault="00D0637F">
          <w:pPr>
            <w:pStyle w:val="20"/>
            <w:tabs>
              <w:tab w:val="left" w:pos="840"/>
              <w:tab w:val="right" w:leader="dot" w:pos="9764"/>
            </w:tabs>
            <w:rPr>
              <w:rFonts w:asciiTheme="minorHAnsi" w:eastAsiaTheme="minorEastAsia" w:hAnsiTheme="minorHAnsi" w:cstheme="minorBidi"/>
              <w:smallCaps w:val="0"/>
              <w:noProof/>
              <w:kern w:val="2"/>
              <w:sz w:val="21"/>
              <w:szCs w:val="22"/>
              <w:lang w:val="en-US" w:eastAsia="zh-CN"/>
            </w:rPr>
          </w:pPr>
          <w:hyperlink w:anchor="_Toc449102916" w:history="1">
            <w:r w:rsidR="00C5099A" w:rsidRPr="00DB4EEB">
              <w:rPr>
                <w:rStyle w:val="ab"/>
                <w:noProof/>
              </w:rPr>
              <w:t>6.2</w:t>
            </w:r>
            <w:r w:rsidR="00C5099A">
              <w:rPr>
                <w:rFonts w:asciiTheme="minorHAnsi" w:eastAsiaTheme="minorEastAsia" w:hAnsiTheme="minorHAnsi" w:cstheme="minorBidi"/>
                <w:smallCaps w:val="0"/>
                <w:noProof/>
                <w:kern w:val="2"/>
                <w:sz w:val="21"/>
                <w:szCs w:val="22"/>
                <w:lang w:val="en-US" w:eastAsia="zh-CN"/>
              </w:rPr>
              <w:tab/>
            </w:r>
            <w:r w:rsidR="00C5099A" w:rsidRPr="00DB4EEB">
              <w:rPr>
                <w:rStyle w:val="ab"/>
                <w:rFonts w:hint="eastAsia"/>
                <w:noProof/>
              </w:rPr>
              <w:t>设备维护管理</w:t>
            </w:r>
            <w:r w:rsidR="00C5099A">
              <w:rPr>
                <w:noProof/>
                <w:webHidden/>
              </w:rPr>
              <w:tab/>
            </w:r>
            <w:r>
              <w:rPr>
                <w:noProof/>
                <w:webHidden/>
              </w:rPr>
              <w:fldChar w:fldCharType="begin"/>
            </w:r>
            <w:r w:rsidR="00C5099A">
              <w:rPr>
                <w:noProof/>
                <w:webHidden/>
              </w:rPr>
              <w:instrText xml:space="preserve"> PAGEREF _Toc449102916 \h </w:instrText>
            </w:r>
            <w:r>
              <w:rPr>
                <w:noProof/>
                <w:webHidden/>
              </w:rPr>
            </w:r>
            <w:r>
              <w:rPr>
                <w:noProof/>
                <w:webHidden/>
              </w:rPr>
              <w:fldChar w:fldCharType="separate"/>
            </w:r>
            <w:r w:rsidR="00C5099A">
              <w:rPr>
                <w:noProof/>
                <w:webHidden/>
              </w:rPr>
              <w:t>13</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17" w:history="1">
            <w:r w:rsidR="00C5099A" w:rsidRPr="00DB4EEB">
              <w:rPr>
                <w:rStyle w:val="ab"/>
                <w:rFonts w:hint="eastAsia"/>
                <w:noProof/>
              </w:rPr>
              <w:t>设备基本信息</w:t>
            </w:r>
            <w:r w:rsidR="00C5099A">
              <w:rPr>
                <w:noProof/>
                <w:webHidden/>
              </w:rPr>
              <w:tab/>
            </w:r>
            <w:r>
              <w:rPr>
                <w:noProof/>
                <w:webHidden/>
              </w:rPr>
              <w:fldChar w:fldCharType="begin"/>
            </w:r>
            <w:r w:rsidR="00C5099A">
              <w:rPr>
                <w:noProof/>
                <w:webHidden/>
              </w:rPr>
              <w:instrText xml:space="preserve"> PAGEREF _Toc449102917 \h </w:instrText>
            </w:r>
            <w:r>
              <w:rPr>
                <w:noProof/>
                <w:webHidden/>
              </w:rPr>
            </w:r>
            <w:r>
              <w:rPr>
                <w:noProof/>
                <w:webHidden/>
              </w:rPr>
              <w:fldChar w:fldCharType="separate"/>
            </w:r>
            <w:r w:rsidR="00C5099A">
              <w:rPr>
                <w:noProof/>
                <w:webHidden/>
              </w:rPr>
              <w:t>13</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18" w:history="1">
            <w:r w:rsidR="00C5099A" w:rsidRPr="00DB4EEB">
              <w:rPr>
                <w:rStyle w:val="ab"/>
                <w:rFonts w:hint="eastAsia"/>
                <w:noProof/>
              </w:rPr>
              <w:t>阀门</w:t>
            </w:r>
            <w:r w:rsidR="00C5099A" w:rsidRPr="00DB4EEB">
              <w:rPr>
                <w:rStyle w:val="ab"/>
                <w:noProof/>
              </w:rPr>
              <w:t>&amp;</w:t>
            </w:r>
            <w:r w:rsidR="00C5099A" w:rsidRPr="00DB4EEB">
              <w:rPr>
                <w:rStyle w:val="ab"/>
                <w:rFonts w:hint="eastAsia"/>
                <w:noProof/>
              </w:rPr>
              <w:t>部件信息</w:t>
            </w:r>
            <w:r w:rsidR="00C5099A">
              <w:rPr>
                <w:noProof/>
                <w:webHidden/>
              </w:rPr>
              <w:tab/>
            </w:r>
            <w:r>
              <w:rPr>
                <w:noProof/>
                <w:webHidden/>
              </w:rPr>
              <w:fldChar w:fldCharType="begin"/>
            </w:r>
            <w:r w:rsidR="00C5099A">
              <w:rPr>
                <w:noProof/>
                <w:webHidden/>
              </w:rPr>
              <w:instrText xml:space="preserve"> PAGEREF _Toc449102918 \h </w:instrText>
            </w:r>
            <w:r>
              <w:rPr>
                <w:noProof/>
                <w:webHidden/>
              </w:rPr>
            </w:r>
            <w:r>
              <w:rPr>
                <w:noProof/>
                <w:webHidden/>
              </w:rPr>
              <w:fldChar w:fldCharType="separate"/>
            </w:r>
            <w:r w:rsidR="00C5099A">
              <w:rPr>
                <w:noProof/>
                <w:webHidden/>
              </w:rPr>
              <w:t>15</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19" w:history="1">
            <w:r w:rsidR="00C5099A" w:rsidRPr="00DB4EEB">
              <w:rPr>
                <w:rStyle w:val="ab"/>
                <w:rFonts w:hint="eastAsia"/>
                <w:noProof/>
              </w:rPr>
              <w:t>报警记录</w:t>
            </w:r>
            <w:r w:rsidR="00C5099A">
              <w:rPr>
                <w:noProof/>
                <w:webHidden/>
              </w:rPr>
              <w:tab/>
            </w:r>
            <w:r>
              <w:rPr>
                <w:noProof/>
                <w:webHidden/>
              </w:rPr>
              <w:fldChar w:fldCharType="begin"/>
            </w:r>
            <w:r w:rsidR="00C5099A">
              <w:rPr>
                <w:noProof/>
                <w:webHidden/>
              </w:rPr>
              <w:instrText xml:space="preserve"> PAGEREF _Toc449102919 \h </w:instrText>
            </w:r>
            <w:r>
              <w:rPr>
                <w:noProof/>
                <w:webHidden/>
              </w:rPr>
            </w:r>
            <w:r>
              <w:rPr>
                <w:noProof/>
                <w:webHidden/>
              </w:rPr>
              <w:fldChar w:fldCharType="separate"/>
            </w:r>
            <w:r w:rsidR="00C5099A">
              <w:rPr>
                <w:noProof/>
                <w:webHidden/>
              </w:rPr>
              <w:t>16</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20" w:history="1">
            <w:r w:rsidR="00C5099A" w:rsidRPr="00DB4EEB">
              <w:rPr>
                <w:rStyle w:val="ab"/>
                <w:rFonts w:hint="eastAsia"/>
                <w:noProof/>
              </w:rPr>
              <w:t>报警规则</w:t>
            </w:r>
            <w:r w:rsidR="00C5099A">
              <w:rPr>
                <w:noProof/>
                <w:webHidden/>
              </w:rPr>
              <w:tab/>
            </w:r>
            <w:r>
              <w:rPr>
                <w:noProof/>
                <w:webHidden/>
              </w:rPr>
              <w:fldChar w:fldCharType="begin"/>
            </w:r>
            <w:r w:rsidR="00C5099A">
              <w:rPr>
                <w:noProof/>
                <w:webHidden/>
              </w:rPr>
              <w:instrText xml:space="preserve"> PAGEREF _Toc449102920 \h </w:instrText>
            </w:r>
            <w:r>
              <w:rPr>
                <w:noProof/>
                <w:webHidden/>
              </w:rPr>
            </w:r>
            <w:r>
              <w:rPr>
                <w:noProof/>
                <w:webHidden/>
              </w:rPr>
              <w:fldChar w:fldCharType="separate"/>
            </w:r>
            <w:r w:rsidR="00C5099A">
              <w:rPr>
                <w:noProof/>
                <w:webHidden/>
              </w:rPr>
              <w:t>17</w:t>
            </w:r>
            <w:r>
              <w:rPr>
                <w:noProof/>
                <w:webHidden/>
              </w:rPr>
              <w:fldChar w:fldCharType="end"/>
            </w:r>
          </w:hyperlink>
        </w:p>
        <w:p w:rsidR="00C5099A" w:rsidRDefault="00D0637F">
          <w:pPr>
            <w:pStyle w:val="30"/>
            <w:tabs>
              <w:tab w:val="right" w:leader="dot" w:pos="9764"/>
            </w:tabs>
            <w:rPr>
              <w:rFonts w:asciiTheme="minorHAnsi" w:eastAsiaTheme="minorEastAsia" w:hAnsiTheme="minorHAnsi" w:cstheme="minorBidi"/>
              <w:i w:val="0"/>
              <w:iCs w:val="0"/>
              <w:noProof/>
              <w:kern w:val="2"/>
              <w:sz w:val="21"/>
              <w:szCs w:val="22"/>
              <w:lang w:val="en-US" w:eastAsia="zh-CN"/>
            </w:rPr>
          </w:pPr>
          <w:hyperlink w:anchor="_Toc449102921" w:history="1">
            <w:r w:rsidR="00C5099A" w:rsidRPr="00DB4EEB">
              <w:rPr>
                <w:rStyle w:val="ab"/>
                <w:rFonts w:hint="eastAsia"/>
                <w:noProof/>
              </w:rPr>
              <w:t>储罐液位对照表</w:t>
            </w:r>
            <w:r w:rsidR="00C5099A">
              <w:rPr>
                <w:noProof/>
                <w:webHidden/>
              </w:rPr>
              <w:tab/>
            </w:r>
            <w:r>
              <w:rPr>
                <w:noProof/>
                <w:webHidden/>
              </w:rPr>
              <w:fldChar w:fldCharType="begin"/>
            </w:r>
            <w:r w:rsidR="00C5099A">
              <w:rPr>
                <w:noProof/>
                <w:webHidden/>
              </w:rPr>
              <w:instrText xml:space="preserve"> PAGEREF _Toc449102921 \h </w:instrText>
            </w:r>
            <w:r>
              <w:rPr>
                <w:noProof/>
                <w:webHidden/>
              </w:rPr>
            </w:r>
            <w:r>
              <w:rPr>
                <w:noProof/>
                <w:webHidden/>
              </w:rPr>
              <w:fldChar w:fldCharType="separate"/>
            </w:r>
            <w:r w:rsidR="00C5099A">
              <w:rPr>
                <w:noProof/>
                <w:webHidden/>
              </w:rPr>
              <w:t>18</w:t>
            </w:r>
            <w:r>
              <w:rPr>
                <w:noProof/>
                <w:webHidden/>
              </w:rPr>
              <w:fldChar w:fldCharType="end"/>
            </w:r>
          </w:hyperlink>
        </w:p>
        <w:p w:rsidR="00C5099A" w:rsidRDefault="00D0637F">
          <w:pPr>
            <w:pStyle w:val="11"/>
            <w:tabs>
              <w:tab w:val="left" w:pos="440"/>
              <w:tab w:val="right" w:leader="dot" w:pos="9764"/>
            </w:tabs>
            <w:rPr>
              <w:rFonts w:asciiTheme="minorHAnsi" w:eastAsiaTheme="minorEastAsia" w:hAnsiTheme="minorHAnsi" w:cstheme="minorBidi"/>
              <w:b w:val="0"/>
              <w:bCs w:val="0"/>
              <w:caps w:val="0"/>
              <w:noProof/>
              <w:kern w:val="2"/>
              <w:sz w:val="21"/>
              <w:szCs w:val="22"/>
              <w:lang w:val="en-US" w:eastAsia="zh-CN"/>
            </w:rPr>
          </w:pPr>
          <w:hyperlink w:anchor="_Toc449102922" w:history="1">
            <w:r w:rsidR="00C5099A" w:rsidRPr="00DB4EEB">
              <w:rPr>
                <w:rStyle w:val="ab"/>
                <w:rFonts w:ascii="Arial" w:hAnsi="Arial"/>
                <w:noProof/>
              </w:rPr>
              <w:t>7</w:t>
            </w:r>
            <w:r w:rsidR="00C5099A">
              <w:rPr>
                <w:rFonts w:asciiTheme="minorHAnsi" w:eastAsiaTheme="minorEastAsia" w:hAnsiTheme="minorHAnsi" w:cstheme="minorBidi"/>
                <w:b w:val="0"/>
                <w:bCs w:val="0"/>
                <w:caps w:val="0"/>
                <w:noProof/>
                <w:kern w:val="2"/>
                <w:sz w:val="21"/>
                <w:szCs w:val="22"/>
                <w:lang w:val="en-US" w:eastAsia="zh-CN"/>
              </w:rPr>
              <w:tab/>
            </w:r>
            <w:r w:rsidR="00C5099A" w:rsidRPr="00DB4EEB">
              <w:rPr>
                <w:rStyle w:val="ab"/>
                <w:rFonts w:hint="eastAsia"/>
                <w:noProof/>
              </w:rPr>
              <w:t>用户管理</w:t>
            </w:r>
            <w:r w:rsidR="00C5099A">
              <w:rPr>
                <w:noProof/>
                <w:webHidden/>
              </w:rPr>
              <w:tab/>
            </w:r>
            <w:r>
              <w:rPr>
                <w:noProof/>
                <w:webHidden/>
              </w:rPr>
              <w:fldChar w:fldCharType="begin"/>
            </w:r>
            <w:r w:rsidR="00C5099A">
              <w:rPr>
                <w:noProof/>
                <w:webHidden/>
              </w:rPr>
              <w:instrText xml:space="preserve"> PAGEREF _Toc449102922 \h </w:instrText>
            </w:r>
            <w:r>
              <w:rPr>
                <w:noProof/>
                <w:webHidden/>
              </w:rPr>
            </w:r>
            <w:r>
              <w:rPr>
                <w:noProof/>
                <w:webHidden/>
              </w:rPr>
              <w:fldChar w:fldCharType="separate"/>
            </w:r>
            <w:r w:rsidR="00C5099A">
              <w:rPr>
                <w:noProof/>
                <w:webHidden/>
              </w:rPr>
              <w:t>18</w:t>
            </w:r>
            <w:r>
              <w:rPr>
                <w:noProof/>
                <w:webHidden/>
              </w:rPr>
              <w:fldChar w:fldCharType="end"/>
            </w:r>
          </w:hyperlink>
        </w:p>
        <w:p w:rsidR="00E66069" w:rsidRPr="00E66069" w:rsidRDefault="00D0637F" w:rsidP="00E66069">
          <w:pPr>
            <w:rPr>
              <w:b/>
              <w:bCs/>
              <w:lang w:val="zh-CN"/>
            </w:rPr>
          </w:pPr>
          <w:r>
            <w:rPr>
              <w:b/>
              <w:bCs/>
              <w:lang w:val="zh-CN"/>
            </w:rPr>
            <w:fldChar w:fldCharType="end"/>
          </w:r>
        </w:p>
      </w:sdtContent>
    </w:sdt>
    <w:p w:rsidR="00E66069" w:rsidRDefault="00E66069" w:rsidP="00E66069"/>
    <w:p w:rsidR="008463CF" w:rsidRPr="00E66069" w:rsidRDefault="008463CF" w:rsidP="00E66069">
      <w:pPr>
        <w:sectPr w:rsidR="008463CF" w:rsidRPr="00E66069" w:rsidSect="001F3020">
          <w:pgSz w:w="11906" w:h="16838"/>
          <w:pgMar w:top="2132" w:right="992" w:bottom="2019" w:left="1140" w:header="851" w:footer="992" w:gutter="0"/>
          <w:cols w:space="425"/>
          <w:docGrid w:type="lines" w:linePitch="312"/>
        </w:sectPr>
      </w:pPr>
    </w:p>
    <w:p w:rsidR="006A6F1D" w:rsidRDefault="00643693" w:rsidP="00ED7E5B">
      <w:pPr>
        <w:pStyle w:val="1"/>
      </w:pPr>
      <w:bookmarkStart w:id="13" w:name="_Toc449102905"/>
      <w:bookmarkEnd w:id="12"/>
      <w:r>
        <w:rPr>
          <w:rFonts w:hint="eastAsia"/>
        </w:rPr>
        <w:lastRenderedPageBreak/>
        <w:t>登录监控系统</w:t>
      </w:r>
      <w:bookmarkEnd w:id="13"/>
    </w:p>
    <w:p w:rsidR="00704C89" w:rsidRPr="00704C89" w:rsidRDefault="00704C89" w:rsidP="00704C89">
      <w:pPr>
        <w:pStyle w:val="2"/>
      </w:pPr>
      <w:bookmarkStart w:id="14" w:name="_Toc449102906"/>
      <w:r>
        <w:rPr>
          <w:rFonts w:hint="eastAsia"/>
        </w:rPr>
        <w:t>监控系统的登录界面</w:t>
      </w:r>
      <w:bookmarkEnd w:id="14"/>
    </w:p>
    <w:p w:rsidR="00704C89" w:rsidRDefault="00704C89" w:rsidP="000321C9">
      <w:pPr>
        <w:ind w:leftChars="43" w:left="90" w:firstLineChars="282" w:firstLine="592"/>
      </w:pPr>
      <w:r>
        <w:rPr>
          <w:rFonts w:hint="eastAsia"/>
        </w:rPr>
        <w:t>输入用户名和密码就可以进入系统查看。如图</w:t>
      </w:r>
      <w:r>
        <w:rPr>
          <w:rFonts w:hint="eastAsia"/>
        </w:rPr>
        <w:t>:</w:t>
      </w:r>
      <w:r w:rsidRPr="00704C89">
        <w:rPr>
          <w:rFonts w:hint="eastAsia"/>
        </w:rPr>
        <w:t xml:space="preserve"> </w:t>
      </w:r>
    </w:p>
    <w:p w:rsidR="00704C89" w:rsidRDefault="001460B2" w:rsidP="00704C89">
      <w:pPr>
        <w:ind w:leftChars="43" w:left="90" w:firstLineChars="132" w:firstLine="277"/>
      </w:pPr>
      <w:r>
        <w:rPr>
          <w:noProof/>
        </w:rPr>
        <w:drawing>
          <wp:inline distT="0" distB="0" distL="0" distR="0">
            <wp:extent cx="5486400" cy="1977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486400" cy="1977390"/>
                    </a:xfrm>
                    <a:prstGeom prst="rect">
                      <a:avLst/>
                    </a:prstGeom>
                  </pic:spPr>
                </pic:pic>
              </a:graphicData>
            </a:graphic>
          </wp:inline>
        </w:drawing>
      </w:r>
    </w:p>
    <w:p w:rsidR="00704C89" w:rsidRDefault="00704C89" w:rsidP="00704C89">
      <w:pPr>
        <w:pStyle w:val="2"/>
      </w:pPr>
      <w:bookmarkStart w:id="15" w:name="_Toc449102907"/>
      <w:r>
        <w:rPr>
          <w:rFonts w:hint="eastAsia"/>
        </w:rPr>
        <w:t>系统总</w:t>
      </w:r>
      <w:proofErr w:type="gramStart"/>
      <w:r>
        <w:rPr>
          <w:rFonts w:hint="eastAsia"/>
        </w:rPr>
        <w:t>览</w:t>
      </w:r>
      <w:proofErr w:type="gramEnd"/>
      <w:r>
        <w:rPr>
          <w:rFonts w:hint="eastAsia"/>
        </w:rPr>
        <w:t>界面</w:t>
      </w:r>
      <w:bookmarkEnd w:id="15"/>
    </w:p>
    <w:p w:rsidR="00704C89" w:rsidRDefault="00704C89" w:rsidP="00AB222E">
      <w:r>
        <w:rPr>
          <w:rFonts w:hint="eastAsia"/>
        </w:rPr>
        <w:t>登陆系统后默认显示系统总</w:t>
      </w:r>
      <w:proofErr w:type="gramStart"/>
      <w:r>
        <w:rPr>
          <w:rFonts w:hint="eastAsia"/>
        </w:rPr>
        <w:t>览</w:t>
      </w:r>
      <w:proofErr w:type="gramEnd"/>
      <w:r>
        <w:rPr>
          <w:rFonts w:hint="eastAsia"/>
        </w:rPr>
        <w:t>界面。</w:t>
      </w:r>
    </w:p>
    <w:p w:rsidR="005C6BC1" w:rsidRDefault="005C6BC1" w:rsidP="00AB222E">
      <w:r>
        <w:rPr>
          <w:rFonts w:hint="eastAsia"/>
        </w:rPr>
        <w:t>总</w:t>
      </w:r>
      <w:proofErr w:type="gramStart"/>
      <w:r>
        <w:rPr>
          <w:rFonts w:hint="eastAsia"/>
        </w:rPr>
        <w:t>览</w:t>
      </w:r>
      <w:proofErr w:type="gramEnd"/>
      <w:r>
        <w:rPr>
          <w:rFonts w:hint="eastAsia"/>
        </w:rPr>
        <w:t>界面包括：功能目录、用户信息</w:t>
      </w:r>
      <w:r w:rsidR="00704C89">
        <w:rPr>
          <w:rFonts w:hint="eastAsia"/>
        </w:rPr>
        <w:t>情况、</w:t>
      </w:r>
      <w:r>
        <w:rPr>
          <w:rFonts w:hint="eastAsia"/>
        </w:rPr>
        <w:t>气站</w:t>
      </w:r>
      <w:r w:rsidR="00704C89">
        <w:rPr>
          <w:rFonts w:hint="eastAsia"/>
        </w:rPr>
        <w:t>全国分布图等各种概况。如图</w:t>
      </w:r>
      <w:r w:rsidR="00704C89">
        <w:rPr>
          <w:rFonts w:hint="eastAsia"/>
        </w:rPr>
        <w:t>:</w:t>
      </w:r>
      <w:r w:rsidR="00FF19AA" w:rsidRPr="00FF19AA">
        <w:t xml:space="preserve"> </w:t>
      </w:r>
    </w:p>
    <w:p w:rsidR="005C6BC1" w:rsidRDefault="005C6BC1" w:rsidP="00AB222E">
      <w:r>
        <w:rPr>
          <w:rFonts w:hint="eastAsia"/>
        </w:rPr>
        <w:t>左侧的功能目录主要有以下几点：气站分布、气量数据、报警记录、维修保养、气站管理、用户管理等内容。</w:t>
      </w:r>
    </w:p>
    <w:p w:rsidR="001460B2" w:rsidRDefault="001460B2" w:rsidP="002C3E1F">
      <w:pPr>
        <w:rPr>
          <w:noProof/>
        </w:rPr>
      </w:pPr>
      <w:r>
        <w:rPr>
          <w:noProof/>
        </w:rPr>
        <w:drawing>
          <wp:inline distT="0" distB="0" distL="0" distR="0">
            <wp:extent cx="6480000" cy="3202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6480000" cy="3202500"/>
                    </a:xfrm>
                    <a:prstGeom prst="rect">
                      <a:avLst/>
                    </a:prstGeom>
                  </pic:spPr>
                </pic:pic>
              </a:graphicData>
            </a:graphic>
          </wp:inline>
        </w:drawing>
      </w:r>
    </w:p>
    <w:p w:rsidR="00AA7AE3" w:rsidRDefault="005C6BC1" w:rsidP="00ED7E5B">
      <w:pPr>
        <w:pStyle w:val="1"/>
      </w:pPr>
      <w:bookmarkStart w:id="16" w:name="_Toc449102908"/>
      <w:r>
        <w:rPr>
          <w:rFonts w:hint="eastAsia"/>
        </w:rPr>
        <w:lastRenderedPageBreak/>
        <w:t>气站分布</w:t>
      </w:r>
      <w:bookmarkEnd w:id="16"/>
    </w:p>
    <w:p w:rsidR="005C7CB0" w:rsidRDefault="005C7CB0" w:rsidP="005C7CB0">
      <w:r>
        <w:rPr>
          <w:rFonts w:hint="eastAsia"/>
        </w:rPr>
        <w:t>当点击地图，并不断放大地图，会显示具体的位置。如图：</w:t>
      </w:r>
    </w:p>
    <w:p w:rsidR="005C7CB0" w:rsidRDefault="005C7CB0" w:rsidP="005C7CB0">
      <w:r>
        <w:rPr>
          <w:noProof/>
        </w:rPr>
        <w:drawing>
          <wp:inline distT="0" distB="0" distL="0" distR="0">
            <wp:extent cx="6480000" cy="32452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480000" cy="3245250"/>
                    </a:xfrm>
                    <a:prstGeom prst="rect">
                      <a:avLst/>
                    </a:prstGeom>
                  </pic:spPr>
                </pic:pic>
              </a:graphicData>
            </a:graphic>
          </wp:inline>
        </w:drawing>
      </w:r>
    </w:p>
    <w:p w:rsidR="005C7CB0" w:rsidRDefault="005C7CB0" w:rsidP="005C7CB0"/>
    <w:p w:rsidR="005C7CB0" w:rsidRDefault="005C7CB0" w:rsidP="005C7CB0">
      <w:r>
        <w:rPr>
          <w:rFonts w:hint="eastAsia"/>
        </w:rPr>
        <w:t>当点击具体燃气站的名字时，如上图中的“上好佳</w:t>
      </w:r>
      <w:r>
        <w:rPr>
          <w:rFonts w:hint="eastAsia"/>
        </w:rPr>
        <w:t>CNG</w:t>
      </w:r>
      <w:r>
        <w:rPr>
          <w:rFonts w:hint="eastAsia"/>
        </w:rPr>
        <w:t>气化站”，会进入该气化站的站点监控图。如下图：</w:t>
      </w:r>
    </w:p>
    <w:p w:rsidR="005C7CB0" w:rsidRPr="005C7CB0" w:rsidRDefault="005C7CB0" w:rsidP="005C7CB0">
      <w:r>
        <w:rPr>
          <w:noProof/>
        </w:rPr>
        <w:drawing>
          <wp:inline distT="0" distB="0" distL="0" distR="0">
            <wp:extent cx="6480000" cy="3207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6480000" cy="3207750"/>
                    </a:xfrm>
                    <a:prstGeom prst="rect">
                      <a:avLst/>
                    </a:prstGeom>
                  </pic:spPr>
                </pic:pic>
              </a:graphicData>
            </a:graphic>
          </wp:inline>
        </w:drawing>
      </w:r>
    </w:p>
    <w:p w:rsidR="00944D78" w:rsidRDefault="005C6BC1" w:rsidP="00045BC4">
      <w:pPr>
        <w:pStyle w:val="1"/>
      </w:pPr>
      <w:bookmarkStart w:id="17" w:name="_Toc449102909"/>
      <w:r>
        <w:rPr>
          <w:rFonts w:hint="eastAsia"/>
        </w:rPr>
        <w:lastRenderedPageBreak/>
        <w:t>气量数据</w:t>
      </w:r>
      <w:bookmarkEnd w:id="17"/>
    </w:p>
    <w:p w:rsidR="0081386A" w:rsidRDefault="00442464" w:rsidP="0081386A">
      <w:r>
        <w:rPr>
          <w:rFonts w:hint="eastAsia"/>
        </w:rPr>
        <w:t>该页面如下图所示，包含气站选择选项框、搜索框、气站站点的气量信息列</w:t>
      </w:r>
      <w:r w:rsidR="002C3E1F">
        <w:rPr>
          <w:rFonts w:hint="eastAsia"/>
        </w:rPr>
        <w:t>表</w:t>
      </w:r>
      <w:r>
        <w:rPr>
          <w:rFonts w:hint="eastAsia"/>
        </w:rPr>
        <w:t>等内容。</w:t>
      </w:r>
      <w:r w:rsidR="0081386A">
        <w:rPr>
          <w:rFonts w:hint="eastAsia"/>
        </w:rPr>
        <w:t xml:space="preserve">         </w:t>
      </w:r>
      <w:r w:rsidR="0081386A">
        <w:rPr>
          <w:noProof/>
        </w:rPr>
        <w:drawing>
          <wp:inline distT="0" distB="0" distL="0" distR="0">
            <wp:extent cx="6480000" cy="3245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6480000" cy="3245250"/>
                    </a:xfrm>
                    <a:prstGeom prst="rect">
                      <a:avLst/>
                    </a:prstGeom>
                  </pic:spPr>
                </pic:pic>
              </a:graphicData>
            </a:graphic>
          </wp:inline>
        </w:drawing>
      </w:r>
    </w:p>
    <w:p w:rsidR="00C5099A" w:rsidRDefault="00E31B31" w:rsidP="0081386A">
      <w:r>
        <w:rPr>
          <w:rFonts w:hint="eastAsia"/>
        </w:rPr>
        <w:t>该页面的主要功能包括</w:t>
      </w:r>
      <w:r>
        <w:rPr>
          <w:rFonts w:hint="eastAsia"/>
        </w:rPr>
        <w:t>:</w:t>
      </w:r>
    </w:p>
    <w:p w:rsidR="00E31B31" w:rsidRDefault="00E31B31" w:rsidP="00307FDF">
      <w:pPr>
        <w:pStyle w:val="a9"/>
        <w:numPr>
          <w:ilvl w:val="0"/>
          <w:numId w:val="8"/>
        </w:numPr>
        <w:ind w:firstLineChars="0"/>
      </w:pPr>
      <w:r>
        <w:rPr>
          <w:rFonts w:hint="eastAsia"/>
        </w:rPr>
        <w:t>查询指定气</w:t>
      </w:r>
      <w:proofErr w:type="gramStart"/>
      <w:r>
        <w:rPr>
          <w:rFonts w:hint="eastAsia"/>
        </w:rPr>
        <w:t>站类型</w:t>
      </w:r>
      <w:proofErr w:type="gramEnd"/>
      <w:r>
        <w:rPr>
          <w:rFonts w:hint="eastAsia"/>
        </w:rPr>
        <w:t>的气量信息。</w:t>
      </w:r>
    </w:p>
    <w:p w:rsidR="00E31B31" w:rsidRDefault="00E31B31" w:rsidP="00307FDF">
      <w:pPr>
        <w:pStyle w:val="a9"/>
        <w:numPr>
          <w:ilvl w:val="0"/>
          <w:numId w:val="8"/>
        </w:numPr>
        <w:ind w:firstLineChars="0"/>
      </w:pPr>
      <w:r>
        <w:rPr>
          <w:rFonts w:hint="eastAsia"/>
        </w:rPr>
        <w:t>查询指定气站名称的气量信息。</w:t>
      </w:r>
    </w:p>
    <w:p w:rsidR="00E31B31" w:rsidRDefault="00E31B31" w:rsidP="00307FDF">
      <w:pPr>
        <w:pStyle w:val="a9"/>
        <w:numPr>
          <w:ilvl w:val="0"/>
          <w:numId w:val="8"/>
        </w:numPr>
        <w:ind w:firstLineChars="0"/>
      </w:pPr>
      <w:r>
        <w:rPr>
          <w:rFonts w:hint="eastAsia"/>
        </w:rPr>
        <w:t>搜索指定的内容的气量信息。</w:t>
      </w:r>
    </w:p>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Default="00C5099A" w:rsidP="0081386A"/>
    <w:p w:rsidR="00C5099A" w:rsidRPr="0081386A" w:rsidRDefault="00C5099A" w:rsidP="0081386A"/>
    <w:p w:rsidR="00C5099A" w:rsidRDefault="008F0D50" w:rsidP="00C5099A">
      <w:pPr>
        <w:pStyle w:val="1"/>
        <w:rPr>
          <w:rStyle w:val="1Char"/>
        </w:rPr>
      </w:pPr>
      <w:bookmarkStart w:id="18" w:name="_Toc449102910"/>
      <w:r w:rsidRPr="00C5099A">
        <w:rPr>
          <w:rStyle w:val="1Char"/>
          <w:rFonts w:hint="eastAsia"/>
        </w:rPr>
        <w:lastRenderedPageBreak/>
        <w:t>报警记录</w:t>
      </w:r>
      <w:bookmarkEnd w:id="18"/>
      <w:r w:rsidR="00C5099A">
        <w:rPr>
          <w:rStyle w:val="1Char"/>
          <w:rFonts w:hint="eastAsia"/>
        </w:rPr>
        <w:t xml:space="preserve">     </w:t>
      </w:r>
    </w:p>
    <w:p w:rsidR="00442464" w:rsidRDefault="002C3E1F" w:rsidP="00C5099A">
      <w:r>
        <w:rPr>
          <w:noProof/>
        </w:rPr>
        <w:drawing>
          <wp:inline distT="0" distB="0" distL="0" distR="0">
            <wp:extent cx="6480000" cy="3306706"/>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6480000" cy="3306706"/>
                    </a:xfrm>
                    <a:prstGeom prst="rect">
                      <a:avLst/>
                    </a:prstGeom>
                  </pic:spPr>
                </pic:pic>
              </a:graphicData>
            </a:graphic>
          </wp:inline>
        </w:drawing>
      </w:r>
    </w:p>
    <w:p w:rsidR="009C5E84" w:rsidRDefault="009C5E84" w:rsidP="009C5E84">
      <w:r>
        <w:rPr>
          <w:rFonts w:hint="eastAsia"/>
        </w:rPr>
        <w:t>该页面功能主要包括：</w:t>
      </w:r>
    </w:p>
    <w:p w:rsidR="009C5E84" w:rsidRDefault="009C5E84" w:rsidP="00307FDF">
      <w:pPr>
        <w:pStyle w:val="a9"/>
        <w:numPr>
          <w:ilvl w:val="0"/>
          <w:numId w:val="2"/>
        </w:numPr>
        <w:ind w:firstLineChars="0"/>
      </w:pPr>
      <w:r>
        <w:rPr>
          <w:rFonts w:hint="eastAsia"/>
        </w:rPr>
        <w:t>可以在指定时间内的，查询指定气站的报警及事件信息。</w:t>
      </w:r>
    </w:p>
    <w:p w:rsidR="009C5E84" w:rsidRDefault="009C5E84" w:rsidP="00307FDF">
      <w:pPr>
        <w:pStyle w:val="a9"/>
        <w:numPr>
          <w:ilvl w:val="0"/>
          <w:numId w:val="2"/>
        </w:numPr>
        <w:ind w:firstLineChars="0"/>
      </w:pPr>
      <w:r>
        <w:rPr>
          <w:rFonts w:hint="eastAsia"/>
        </w:rPr>
        <w:t>可以根据搜索框的内容，显示要查询的报警及事件信息。</w:t>
      </w:r>
    </w:p>
    <w:p w:rsidR="009C5E84" w:rsidRDefault="009C5E84" w:rsidP="00307FDF">
      <w:pPr>
        <w:pStyle w:val="a9"/>
        <w:numPr>
          <w:ilvl w:val="0"/>
          <w:numId w:val="2"/>
        </w:numPr>
        <w:ind w:firstLineChars="0"/>
      </w:pPr>
      <w:r>
        <w:rPr>
          <w:rFonts w:hint="eastAsia"/>
        </w:rPr>
        <w:t>可以操作具体的事件及报警。当点击操作按钮时</w:t>
      </w:r>
      <w:r w:rsidR="0047331F">
        <w:rPr>
          <w:rFonts w:hint="eastAsia"/>
        </w:rPr>
        <w:t>，会显示如下解决办法输入框。输入对应的办法后，该事件的信息中会显示具体的办法。</w:t>
      </w:r>
    </w:p>
    <w:p w:rsidR="0047331F" w:rsidRDefault="0047331F" w:rsidP="0047331F">
      <w:pPr>
        <w:pStyle w:val="a9"/>
        <w:ind w:left="360" w:firstLineChars="0" w:firstLine="0"/>
      </w:pPr>
      <w:r>
        <w:rPr>
          <w:noProof/>
        </w:rPr>
        <w:drawing>
          <wp:inline distT="0" distB="0" distL="0" distR="0">
            <wp:extent cx="5400000" cy="269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00000" cy="2690000"/>
                    </a:xfrm>
                    <a:prstGeom prst="rect">
                      <a:avLst/>
                    </a:prstGeom>
                  </pic:spPr>
                </pic:pic>
              </a:graphicData>
            </a:graphic>
          </wp:inline>
        </w:drawing>
      </w:r>
    </w:p>
    <w:p w:rsidR="00E31B31" w:rsidRPr="009C5E84" w:rsidRDefault="00E31B31" w:rsidP="0047331F">
      <w:pPr>
        <w:pStyle w:val="a9"/>
        <w:ind w:left="360" w:firstLineChars="0" w:firstLine="0"/>
      </w:pPr>
    </w:p>
    <w:p w:rsidR="00DB33C8" w:rsidRDefault="008F0D50" w:rsidP="00DB33C8">
      <w:pPr>
        <w:pStyle w:val="1"/>
      </w:pPr>
      <w:bookmarkStart w:id="19" w:name="_Toc449102911"/>
      <w:r>
        <w:rPr>
          <w:rFonts w:hint="eastAsia"/>
        </w:rPr>
        <w:lastRenderedPageBreak/>
        <w:t>维修保养</w:t>
      </w:r>
      <w:bookmarkEnd w:id="19"/>
    </w:p>
    <w:p w:rsidR="002C3E1F" w:rsidRDefault="002C3E1F" w:rsidP="002C3E1F">
      <w:r>
        <w:rPr>
          <w:noProof/>
        </w:rPr>
        <w:drawing>
          <wp:inline distT="0" distB="0" distL="0" distR="0">
            <wp:extent cx="6480000" cy="32467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6480000" cy="3246750"/>
                    </a:xfrm>
                    <a:prstGeom prst="rect">
                      <a:avLst/>
                    </a:prstGeom>
                  </pic:spPr>
                </pic:pic>
              </a:graphicData>
            </a:graphic>
          </wp:inline>
        </w:drawing>
      </w:r>
    </w:p>
    <w:p w:rsidR="0047331F" w:rsidRDefault="0047331F" w:rsidP="0047331F">
      <w:r>
        <w:rPr>
          <w:rFonts w:hint="eastAsia"/>
        </w:rPr>
        <w:t>该页面功能主要包括：</w:t>
      </w:r>
    </w:p>
    <w:p w:rsidR="0047331F" w:rsidRDefault="0047331F" w:rsidP="00307FDF">
      <w:pPr>
        <w:pStyle w:val="a9"/>
        <w:numPr>
          <w:ilvl w:val="0"/>
          <w:numId w:val="3"/>
        </w:numPr>
        <w:ind w:firstLineChars="0"/>
      </w:pPr>
      <w:r>
        <w:rPr>
          <w:rFonts w:hint="eastAsia"/>
        </w:rPr>
        <w:t>查询指定时间段内的维修保养记录。</w:t>
      </w:r>
    </w:p>
    <w:p w:rsidR="0047331F" w:rsidRDefault="0047331F" w:rsidP="00307FDF">
      <w:pPr>
        <w:pStyle w:val="a9"/>
        <w:numPr>
          <w:ilvl w:val="0"/>
          <w:numId w:val="3"/>
        </w:numPr>
        <w:ind w:firstLineChars="0"/>
      </w:pPr>
      <w:r>
        <w:rPr>
          <w:rFonts w:hint="eastAsia"/>
        </w:rPr>
        <w:t>新增维修保养记录。当点击“新增”按钮时，需要填写维修记录的信息。如图</w:t>
      </w:r>
      <w:r>
        <w:rPr>
          <w:rFonts w:hint="eastAsia"/>
        </w:rPr>
        <w:t>:</w:t>
      </w:r>
      <w:r>
        <w:rPr>
          <w:rFonts w:hint="eastAsia"/>
        </w:rPr>
        <w:t>点击保存后，该记录会显示维修保养记录列表中。</w:t>
      </w:r>
    </w:p>
    <w:p w:rsidR="0047331F" w:rsidRDefault="0047331F" w:rsidP="0047331F">
      <w:pPr>
        <w:pStyle w:val="a9"/>
        <w:ind w:left="360" w:firstLineChars="0" w:firstLine="0"/>
      </w:pPr>
      <w:r>
        <w:rPr>
          <w:noProof/>
        </w:rPr>
        <w:drawing>
          <wp:inline distT="0" distB="0" distL="0" distR="0">
            <wp:extent cx="6480000" cy="321600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480000" cy="3216000"/>
                    </a:xfrm>
                    <a:prstGeom prst="rect">
                      <a:avLst/>
                    </a:prstGeom>
                  </pic:spPr>
                </pic:pic>
              </a:graphicData>
            </a:graphic>
          </wp:inline>
        </w:drawing>
      </w:r>
    </w:p>
    <w:p w:rsidR="0047331F" w:rsidRDefault="0047331F" w:rsidP="00307FDF">
      <w:pPr>
        <w:pStyle w:val="a9"/>
        <w:numPr>
          <w:ilvl w:val="0"/>
          <w:numId w:val="3"/>
        </w:numPr>
        <w:ind w:firstLineChars="0"/>
      </w:pPr>
      <w:r>
        <w:rPr>
          <w:rFonts w:hint="eastAsia"/>
        </w:rPr>
        <w:lastRenderedPageBreak/>
        <w:t>当</w:t>
      </w:r>
      <w:proofErr w:type="gramStart"/>
      <w:r>
        <w:rPr>
          <w:rFonts w:hint="eastAsia"/>
        </w:rPr>
        <w:t>点击某</w:t>
      </w:r>
      <w:proofErr w:type="gramEnd"/>
      <w:r>
        <w:rPr>
          <w:rFonts w:hint="eastAsia"/>
        </w:rPr>
        <w:t>一具体记录的操作按钮时，可以记录该维修记录的进程及处理意见。如图</w:t>
      </w:r>
      <w:r>
        <w:rPr>
          <w:rFonts w:hint="eastAsia"/>
        </w:rPr>
        <w:t>:</w:t>
      </w:r>
    </w:p>
    <w:p w:rsidR="0047331F" w:rsidRPr="002C3E1F" w:rsidRDefault="0047331F" w:rsidP="0047331F">
      <w:r>
        <w:rPr>
          <w:noProof/>
        </w:rPr>
        <w:drawing>
          <wp:inline distT="0" distB="0" distL="0" distR="0">
            <wp:extent cx="6480000" cy="3228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6480000" cy="3228000"/>
                    </a:xfrm>
                    <a:prstGeom prst="rect">
                      <a:avLst/>
                    </a:prstGeom>
                  </pic:spPr>
                </pic:pic>
              </a:graphicData>
            </a:graphic>
          </wp:inline>
        </w:drawing>
      </w:r>
    </w:p>
    <w:p w:rsidR="00DB33C8" w:rsidRDefault="008F0D50" w:rsidP="00DB33C8">
      <w:pPr>
        <w:pStyle w:val="1"/>
      </w:pPr>
      <w:bookmarkStart w:id="20" w:name="_GoBack"/>
      <w:bookmarkStart w:id="21" w:name="_Toc449102912"/>
      <w:bookmarkEnd w:id="20"/>
      <w:r>
        <w:rPr>
          <w:rFonts w:hint="eastAsia"/>
        </w:rPr>
        <w:t>气站管理</w:t>
      </w:r>
      <w:bookmarkEnd w:id="21"/>
    </w:p>
    <w:p w:rsidR="001A07E5" w:rsidRDefault="001A07E5" w:rsidP="00572E36">
      <w:r>
        <w:rPr>
          <w:noProof/>
        </w:rPr>
        <w:drawing>
          <wp:inline distT="0" distB="0" distL="0" distR="0">
            <wp:extent cx="6480000" cy="3246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6480000" cy="3246750"/>
                    </a:xfrm>
                    <a:prstGeom prst="rect">
                      <a:avLst/>
                    </a:prstGeom>
                  </pic:spPr>
                </pic:pic>
              </a:graphicData>
            </a:graphic>
          </wp:inline>
        </w:drawing>
      </w:r>
    </w:p>
    <w:p w:rsidR="0038339C" w:rsidRDefault="0038339C" w:rsidP="00572E36"/>
    <w:p w:rsidR="0038339C" w:rsidRDefault="0038339C" w:rsidP="00572E36"/>
    <w:p w:rsidR="0038339C" w:rsidRDefault="0038339C" w:rsidP="00572E36">
      <w:r>
        <w:rPr>
          <w:rFonts w:hint="eastAsia"/>
        </w:rPr>
        <w:lastRenderedPageBreak/>
        <w:t>该页面功能主要包括</w:t>
      </w:r>
      <w:r>
        <w:rPr>
          <w:rFonts w:hint="eastAsia"/>
        </w:rPr>
        <w:t>:</w:t>
      </w:r>
    </w:p>
    <w:p w:rsidR="0038339C" w:rsidRDefault="0038339C" w:rsidP="00307FDF">
      <w:pPr>
        <w:pStyle w:val="a9"/>
        <w:numPr>
          <w:ilvl w:val="0"/>
          <w:numId w:val="4"/>
        </w:numPr>
        <w:ind w:firstLineChars="0"/>
      </w:pPr>
      <w:r>
        <w:rPr>
          <w:rFonts w:hint="eastAsia"/>
        </w:rPr>
        <w:t>新建气站之间用户组权限的</w:t>
      </w:r>
      <w:proofErr w:type="gramStart"/>
      <w:r>
        <w:rPr>
          <w:rFonts w:hint="eastAsia"/>
        </w:rPr>
        <w:t>组关系树</w:t>
      </w:r>
      <w:proofErr w:type="gramEnd"/>
      <w:r>
        <w:rPr>
          <w:rFonts w:hint="eastAsia"/>
        </w:rPr>
        <w:t>，编辑相关信息。</w:t>
      </w:r>
    </w:p>
    <w:p w:rsidR="0038339C" w:rsidRDefault="0038339C" w:rsidP="00AB222E">
      <w:pPr>
        <w:pStyle w:val="a9"/>
        <w:ind w:left="360" w:firstLineChars="0" w:firstLine="0"/>
      </w:pPr>
      <w:r>
        <w:rPr>
          <w:rFonts w:hint="eastAsia"/>
        </w:rPr>
        <w:t>新增气站，点击新增按钮时，会显示如下界面</w:t>
      </w:r>
      <w:r>
        <w:rPr>
          <w:rFonts w:hint="eastAsia"/>
        </w:rPr>
        <w:t>:</w:t>
      </w:r>
      <w:r w:rsidR="00BB2808">
        <w:rPr>
          <w:rFonts w:hint="eastAsia"/>
        </w:rPr>
        <w:t>填完信息后，保存信息。该气站信息就显示在列表中</w:t>
      </w:r>
      <w:r w:rsidR="00AB222E">
        <w:rPr>
          <w:rFonts w:hint="eastAsia"/>
        </w:rPr>
        <w:t>，当点击地图某一地点时，会显示该地点的经纬度。</w:t>
      </w:r>
    </w:p>
    <w:p w:rsidR="00CF2798" w:rsidRDefault="00CF2798" w:rsidP="00BB2808">
      <w:r>
        <w:rPr>
          <w:noProof/>
        </w:rPr>
        <w:drawing>
          <wp:inline distT="0" distB="0" distL="0" distR="0">
            <wp:extent cx="6480000" cy="3236250"/>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6480000" cy="3236250"/>
                    </a:xfrm>
                    <a:prstGeom prst="rect">
                      <a:avLst/>
                    </a:prstGeom>
                  </pic:spPr>
                </pic:pic>
              </a:graphicData>
            </a:graphic>
          </wp:inline>
        </w:drawing>
      </w:r>
    </w:p>
    <w:p w:rsidR="00BB2808" w:rsidRPr="00BB2808" w:rsidRDefault="009D0AFF" w:rsidP="00024D85">
      <w:r>
        <w:rPr>
          <w:rFonts w:hint="eastAsia"/>
        </w:rPr>
        <w:t>C</w:t>
      </w:r>
      <w:r>
        <w:rPr>
          <w:rFonts w:hint="eastAsia"/>
        </w:rPr>
        <w:t>、</w:t>
      </w:r>
      <w:r w:rsidR="00024D85">
        <w:rPr>
          <w:rFonts w:hint="eastAsia"/>
        </w:rPr>
        <w:t>当点击某一气站的信息的</w:t>
      </w:r>
      <w:r w:rsidR="00024D85">
        <w:rPr>
          <w:noProof/>
        </w:rPr>
        <w:drawing>
          <wp:inline distT="0" distB="0" distL="0" distR="0">
            <wp:extent cx="400000" cy="380952"/>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00000" cy="380952"/>
                    </a:xfrm>
                    <a:prstGeom prst="rect">
                      <a:avLst/>
                    </a:prstGeom>
                  </pic:spPr>
                </pic:pic>
              </a:graphicData>
            </a:graphic>
          </wp:inline>
        </w:drawing>
      </w:r>
      <w:r w:rsidR="00024D85">
        <w:rPr>
          <w:rFonts w:hint="eastAsia"/>
        </w:rPr>
        <w:t>按钮时，近入该气站的实时监控页面。默认该站点的实时曲线图。显示如下：</w:t>
      </w:r>
      <w:r w:rsidR="00BB2808">
        <w:rPr>
          <w:rFonts w:hint="eastAsia"/>
        </w:rPr>
        <w:t>分别是出站流量压力温度、</w:t>
      </w:r>
      <w:r w:rsidR="00BB2808">
        <w:rPr>
          <w:rFonts w:hint="eastAsia"/>
        </w:rPr>
        <w:t>B</w:t>
      </w:r>
      <w:r w:rsidR="00BB2808">
        <w:rPr>
          <w:rFonts w:hint="eastAsia"/>
        </w:rPr>
        <w:t>路压力温度、</w:t>
      </w:r>
      <w:r w:rsidR="00BB2808">
        <w:rPr>
          <w:rFonts w:hint="eastAsia"/>
        </w:rPr>
        <w:t>A</w:t>
      </w:r>
      <w:r w:rsidR="00BB2808">
        <w:rPr>
          <w:rFonts w:hint="eastAsia"/>
        </w:rPr>
        <w:t>路压力温度。分别是</w:t>
      </w:r>
      <w:r w:rsidR="00BB2808">
        <w:rPr>
          <w:rFonts w:hint="eastAsia"/>
        </w:rPr>
        <w:t>2</w:t>
      </w:r>
      <w:r w:rsidR="00BB2808">
        <w:rPr>
          <w:rFonts w:hint="eastAsia"/>
        </w:rPr>
        <w:t>小时时段内的曲线图。</w:t>
      </w:r>
    </w:p>
    <w:p w:rsidR="00024D85" w:rsidRDefault="007D6DD7" w:rsidP="00572E36">
      <w:r>
        <w:rPr>
          <w:noProof/>
        </w:rPr>
        <w:lastRenderedPageBreak/>
        <w:drawing>
          <wp:inline distT="0" distB="0" distL="0" distR="0">
            <wp:extent cx="6480000" cy="3238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480000" cy="3238500"/>
                    </a:xfrm>
                    <a:prstGeom prst="rect">
                      <a:avLst/>
                    </a:prstGeom>
                  </pic:spPr>
                </pic:pic>
              </a:graphicData>
            </a:graphic>
          </wp:inline>
        </w:drawing>
      </w:r>
    </w:p>
    <w:p w:rsidR="00BB2808" w:rsidRDefault="00BB2808" w:rsidP="00307FDF">
      <w:pPr>
        <w:pStyle w:val="a9"/>
        <w:numPr>
          <w:ilvl w:val="0"/>
          <w:numId w:val="3"/>
        </w:numPr>
        <w:ind w:firstLineChars="0"/>
      </w:pPr>
      <w:r>
        <w:rPr>
          <w:rFonts w:hint="eastAsia"/>
        </w:rPr>
        <w:t>点击</w:t>
      </w:r>
      <w:r>
        <w:rPr>
          <w:noProof/>
        </w:rPr>
        <w:drawing>
          <wp:inline distT="0" distB="0" distL="0" distR="0">
            <wp:extent cx="438095"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38095" cy="390476"/>
                    </a:xfrm>
                    <a:prstGeom prst="rect">
                      <a:avLst/>
                    </a:prstGeom>
                  </pic:spPr>
                </pic:pic>
              </a:graphicData>
            </a:graphic>
          </wp:inline>
        </w:drawing>
      </w:r>
      <w:r>
        <w:rPr>
          <w:rFonts w:hint="eastAsia"/>
        </w:rPr>
        <w:t>时，可以编辑</w:t>
      </w:r>
      <w:r w:rsidR="009D0AFF">
        <w:rPr>
          <w:rFonts w:hint="eastAsia"/>
        </w:rPr>
        <w:t>该气站的信息。修改后的信息，点击保存。如图</w:t>
      </w:r>
      <w:r w:rsidR="009D0AFF">
        <w:rPr>
          <w:rFonts w:hint="eastAsia"/>
        </w:rPr>
        <w:t>:</w:t>
      </w:r>
    </w:p>
    <w:p w:rsidR="009D0AFF" w:rsidRDefault="009D0AFF" w:rsidP="009D0AFF">
      <w:r>
        <w:rPr>
          <w:noProof/>
        </w:rPr>
        <w:drawing>
          <wp:inline distT="0" distB="0" distL="0" distR="0">
            <wp:extent cx="6480000" cy="3241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6480000" cy="3241500"/>
                    </a:xfrm>
                    <a:prstGeom prst="rect">
                      <a:avLst/>
                    </a:prstGeom>
                  </pic:spPr>
                </pic:pic>
              </a:graphicData>
            </a:graphic>
          </wp:inline>
        </w:drawing>
      </w:r>
    </w:p>
    <w:p w:rsidR="009D0AFF" w:rsidRDefault="009D0AFF" w:rsidP="00307FDF">
      <w:pPr>
        <w:pStyle w:val="a9"/>
        <w:numPr>
          <w:ilvl w:val="0"/>
          <w:numId w:val="3"/>
        </w:numPr>
        <w:ind w:firstLineChars="0"/>
      </w:pPr>
      <w:r>
        <w:rPr>
          <w:rFonts w:hint="eastAsia"/>
        </w:rPr>
        <w:t>点击</w:t>
      </w:r>
      <w:r>
        <w:rPr>
          <w:noProof/>
        </w:rPr>
        <w:drawing>
          <wp:inline distT="0" distB="0" distL="0" distR="0">
            <wp:extent cx="419048" cy="371429"/>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419048" cy="371429"/>
                    </a:xfrm>
                    <a:prstGeom prst="rect">
                      <a:avLst/>
                    </a:prstGeom>
                  </pic:spPr>
                </pic:pic>
              </a:graphicData>
            </a:graphic>
          </wp:inline>
        </w:drawing>
      </w:r>
      <w:r>
        <w:rPr>
          <w:rFonts w:hint="eastAsia"/>
        </w:rPr>
        <w:t>时，可以移动该气站的所属的用户组权限的关系。</w:t>
      </w:r>
    </w:p>
    <w:p w:rsidR="009D0AFF" w:rsidRDefault="009D0AFF" w:rsidP="00307FDF">
      <w:pPr>
        <w:pStyle w:val="a9"/>
        <w:numPr>
          <w:ilvl w:val="0"/>
          <w:numId w:val="3"/>
        </w:numPr>
        <w:ind w:firstLineChars="0"/>
      </w:pPr>
      <w:r>
        <w:rPr>
          <w:rFonts w:hint="eastAsia"/>
        </w:rPr>
        <w:lastRenderedPageBreak/>
        <w:t>点击</w:t>
      </w:r>
      <w:r>
        <w:rPr>
          <w:noProof/>
        </w:rPr>
        <w:drawing>
          <wp:inline distT="0" distB="0" distL="0" distR="0">
            <wp:extent cx="438095" cy="371429"/>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38095" cy="371429"/>
                    </a:xfrm>
                    <a:prstGeom prst="rect">
                      <a:avLst/>
                    </a:prstGeom>
                  </pic:spPr>
                </pic:pic>
              </a:graphicData>
            </a:graphic>
          </wp:inline>
        </w:drawing>
      </w:r>
      <w:r>
        <w:rPr>
          <w:rFonts w:hint="eastAsia"/>
        </w:rPr>
        <w:t>时，可以删除该气站。</w:t>
      </w:r>
    </w:p>
    <w:p w:rsidR="00734C00" w:rsidRDefault="00734C00" w:rsidP="00734C00">
      <w:pPr>
        <w:pStyle w:val="2"/>
      </w:pPr>
      <w:bookmarkStart w:id="22" w:name="_Toc449102913"/>
      <w:r>
        <w:rPr>
          <w:rFonts w:hint="eastAsia"/>
        </w:rPr>
        <w:t>气站</w:t>
      </w:r>
      <w:r w:rsidR="00024D85">
        <w:rPr>
          <w:rFonts w:hint="eastAsia"/>
        </w:rPr>
        <w:t>监控管理</w:t>
      </w:r>
      <w:bookmarkEnd w:id="22"/>
    </w:p>
    <w:p w:rsidR="00024D85" w:rsidRDefault="00024D85" w:rsidP="009674A4">
      <w:pPr>
        <w:pStyle w:val="3"/>
      </w:pPr>
      <w:bookmarkStart w:id="23" w:name="_Toc449102914"/>
      <w:r>
        <w:rPr>
          <w:rFonts w:hint="eastAsia"/>
        </w:rPr>
        <w:t>气站站点监控图</w:t>
      </w:r>
      <w:bookmarkEnd w:id="23"/>
    </w:p>
    <w:p w:rsidR="00A408C3" w:rsidRDefault="00C712DE" w:rsidP="00C712DE">
      <w:r>
        <w:rPr>
          <w:noProof/>
        </w:rPr>
        <w:drawing>
          <wp:inline distT="0" distB="0" distL="0" distR="0">
            <wp:extent cx="6480000" cy="3226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80000" cy="3226500"/>
                    </a:xfrm>
                    <a:prstGeom prst="rect">
                      <a:avLst/>
                    </a:prstGeom>
                  </pic:spPr>
                </pic:pic>
              </a:graphicData>
            </a:graphic>
          </wp:inline>
        </w:drawing>
      </w:r>
    </w:p>
    <w:p w:rsidR="00A408C3" w:rsidRDefault="00A408C3" w:rsidP="00A408C3"/>
    <w:p w:rsidR="00A408C3" w:rsidRPr="00A408C3" w:rsidRDefault="00A408C3" w:rsidP="00A408C3">
      <w:pPr>
        <w:ind w:firstLineChars="200" w:firstLine="420"/>
      </w:pPr>
      <w:r>
        <w:rPr>
          <w:rFonts w:hint="eastAsia"/>
        </w:rPr>
        <w:t>该页面显示该站点的实时监控信息，如温度、压力。如上图。</w:t>
      </w:r>
    </w:p>
    <w:p w:rsidR="00024D85" w:rsidRDefault="00024D85" w:rsidP="009674A4">
      <w:pPr>
        <w:pStyle w:val="3"/>
      </w:pPr>
      <w:bookmarkStart w:id="24" w:name="_Toc449102915"/>
      <w:r>
        <w:rPr>
          <w:rFonts w:hint="eastAsia"/>
        </w:rPr>
        <w:t>气</w:t>
      </w:r>
      <w:proofErr w:type="gramStart"/>
      <w:r>
        <w:rPr>
          <w:rFonts w:hint="eastAsia"/>
        </w:rPr>
        <w:t>站</w:t>
      </w:r>
      <w:proofErr w:type="gramEnd"/>
      <w:r>
        <w:rPr>
          <w:rFonts w:hint="eastAsia"/>
        </w:rPr>
        <w:t>站点曲线图</w:t>
      </w:r>
      <w:bookmarkEnd w:id="24"/>
    </w:p>
    <w:p w:rsidR="00A27148" w:rsidRDefault="00A27148" w:rsidP="00A27148">
      <w:r>
        <w:rPr>
          <w:rFonts w:hint="eastAsia"/>
        </w:rPr>
        <w:t>该页面显示站点的历史曲线图。主要的功能的有：</w:t>
      </w:r>
    </w:p>
    <w:p w:rsidR="00A27148" w:rsidRDefault="004E62FA" w:rsidP="00307FDF">
      <w:pPr>
        <w:pStyle w:val="a9"/>
        <w:numPr>
          <w:ilvl w:val="0"/>
          <w:numId w:val="5"/>
        </w:numPr>
        <w:ind w:firstLineChars="0"/>
      </w:pPr>
      <w:r>
        <w:rPr>
          <w:rFonts w:hint="eastAsia"/>
        </w:rPr>
        <w:t>可以显示选择特定的时间内的曲线。</w:t>
      </w:r>
    </w:p>
    <w:p w:rsidR="004E62FA" w:rsidRDefault="004E62FA" w:rsidP="00307FDF">
      <w:pPr>
        <w:pStyle w:val="a9"/>
        <w:numPr>
          <w:ilvl w:val="0"/>
          <w:numId w:val="5"/>
        </w:numPr>
        <w:ind w:firstLineChars="0"/>
      </w:pPr>
      <w:r>
        <w:rPr>
          <w:rFonts w:hint="eastAsia"/>
        </w:rPr>
        <w:t>可以单独显示出站流量压力温度的历史曲线、</w:t>
      </w:r>
      <w:r>
        <w:rPr>
          <w:rFonts w:hint="eastAsia"/>
        </w:rPr>
        <w:t>B</w:t>
      </w:r>
      <w:r>
        <w:rPr>
          <w:rFonts w:hint="eastAsia"/>
        </w:rPr>
        <w:t>路压力温度历史曲线、</w:t>
      </w:r>
      <w:r>
        <w:rPr>
          <w:rFonts w:hint="eastAsia"/>
        </w:rPr>
        <w:t>A</w:t>
      </w:r>
      <w:r>
        <w:rPr>
          <w:rFonts w:hint="eastAsia"/>
        </w:rPr>
        <w:t>路压力温度曲线图。</w:t>
      </w:r>
    </w:p>
    <w:p w:rsidR="004E62FA" w:rsidRPr="00A27148" w:rsidRDefault="004E62FA" w:rsidP="00307FDF">
      <w:pPr>
        <w:pStyle w:val="a9"/>
        <w:numPr>
          <w:ilvl w:val="0"/>
          <w:numId w:val="5"/>
        </w:numPr>
        <w:ind w:firstLineChars="0"/>
      </w:pPr>
      <w:r>
        <w:rPr>
          <w:rFonts w:hint="eastAsia"/>
        </w:rPr>
        <w:t>单独显示今天、昨天的历史曲线。</w:t>
      </w:r>
    </w:p>
    <w:p w:rsidR="007D6DD7" w:rsidRPr="007D6DD7" w:rsidRDefault="007D6DD7" w:rsidP="007D6DD7">
      <w:r>
        <w:rPr>
          <w:noProof/>
        </w:rPr>
        <w:lastRenderedPageBreak/>
        <w:drawing>
          <wp:inline distT="0" distB="0" distL="0" distR="0">
            <wp:extent cx="6480000" cy="3241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6480000" cy="3241500"/>
                    </a:xfrm>
                    <a:prstGeom prst="rect">
                      <a:avLst/>
                    </a:prstGeom>
                  </pic:spPr>
                </pic:pic>
              </a:graphicData>
            </a:graphic>
          </wp:inline>
        </w:drawing>
      </w:r>
    </w:p>
    <w:p w:rsidR="00024D85" w:rsidRDefault="00024D85" w:rsidP="00024D85">
      <w:pPr>
        <w:pStyle w:val="2"/>
      </w:pPr>
      <w:bookmarkStart w:id="25" w:name="_Toc449102916"/>
      <w:r>
        <w:rPr>
          <w:rFonts w:hint="eastAsia"/>
        </w:rPr>
        <w:t>设备维护管理</w:t>
      </w:r>
      <w:bookmarkEnd w:id="25"/>
    </w:p>
    <w:p w:rsidR="00024D85" w:rsidRDefault="00024D85" w:rsidP="009674A4">
      <w:pPr>
        <w:pStyle w:val="3"/>
      </w:pPr>
      <w:bookmarkStart w:id="26" w:name="_Toc449102917"/>
      <w:r>
        <w:rPr>
          <w:rFonts w:hint="eastAsia"/>
        </w:rPr>
        <w:t>设备基本信息</w:t>
      </w:r>
      <w:bookmarkEnd w:id="26"/>
    </w:p>
    <w:p w:rsidR="00C712DE" w:rsidRDefault="00C712DE" w:rsidP="00C712DE">
      <w:r>
        <w:rPr>
          <w:noProof/>
        </w:rPr>
        <w:drawing>
          <wp:inline distT="0" distB="0" distL="0" distR="0">
            <wp:extent cx="6480000" cy="3241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6480000" cy="3241500"/>
                    </a:xfrm>
                    <a:prstGeom prst="rect">
                      <a:avLst/>
                    </a:prstGeom>
                  </pic:spPr>
                </pic:pic>
              </a:graphicData>
            </a:graphic>
          </wp:inline>
        </w:drawing>
      </w:r>
    </w:p>
    <w:p w:rsidR="00B56E06" w:rsidRDefault="00B56E06" w:rsidP="00C712DE">
      <w:r>
        <w:rPr>
          <w:noProof/>
        </w:rPr>
        <w:lastRenderedPageBreak/>
        <w:drawing>
          <wp:inline distT="0" distB="0" distL="0" distR="0">
            <wp:extent cx="6480000" cy="3231750"/>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6480000" cy="3231750"/>
                    </a:xfrm>
                    <a:prstGeom prst="rect">
                      <a:avLst/>
                    </a:prstGeom>
                  </pic:spPr>
                </pic:pic>
              </a:graphicData>
            </a:graphic>
          </wp:inline>
        </w:drawing>
      </w:r>
    </w:p>
    <w:p w:rsidR="00C1495B" w:rsidRDefault="00C1495B" w:rsidP="00C712DE">
      <w:r>
        <w:rPr>
          <w:rFonts w:hint="eastAsia"/>
        </w:rPr>
        <w:t>该页面包括的功能主要是：</w:t>
      </w:r>
    </w:p>
    <w:p w:rsidR="00C1495B" w:rsidRDefault="00C1495B" w:rsidP="00307FDF">
      <w:pPr>
        <w:pStyle w:val="a9"/>
        <w:numPr>
          <w:ilvl w:val="0"/>
          <w:numId w:val="6"/>
        </w:numPr>
        <w:ind w:firstLineChars="0"/>
      </w:pPr>
      <w:r>
        <w:rPr>
          <w:rFonts w:hint="eastAsia"/>
        </w:rPr>
        <w:t>新增设备信息。</w:t>
      </w:r>
    </w:p>
    <w:p w:rsidR="00C1495B" w:rsidRDefault="00C1495B" w:rsidP="00307FDF">
      <w:pPr>
        <w:pStyle w:val="a9"/>
        <w:numPr>
          <w:ilvl w:val="0"/>
          <w:numId w:val="6"/>
        </w:numPr>
        <w:ind w:firstLineChars="0"/>
      </w:pPr>
      <w:r>
        <w:rPr>
          <w:rFonts w:hint="eastAsia"/>
        </w:rPr>
        <w:t>删除设备信息。</w:t>
      </w:r>
    </w:p>
    <w:p w:rsidR="00C1495B" w:rsidRPr="00C1495B" w:rsidRDefault="00C1495B" w:rsidP="00307FDF">
      <w:pPr>
        <w:pStyle w:val="a9"/>
        <w:numPr>
          <w:ilvl w:val="0"/>
          <w:numId w:val="6"/>
        </w:numPr>
        <w:ind w:firstLineChars="0"/>
      </w:pPr>
      <w:r>
        <w:rPr>
          <w:rFonts w:hint="eastAsia"/>
        </w:rPr>
        <w:t>显示设备信息。</w:t>
      </w:r>
    </w:p>
    <w:p w:rsidR="00024D85" w:rsidRDefault="00024D85" w:rsidP="009674A4">
      <w:pPr>
        <w:pStyle w:val="3"/>
      </w:pPr>
      <w:bookmarkStart w:id="27" w:name="_Toc449102918"/>
      <w:r>
        <w:rPr>
          <w:rFonts w:hint="eastAsia"/>
        </w:rPr>
        <w:lastRenderedPageBreak/>
        <w:t>阀门</w:t>
      </w:r>
      <w:r>
        <w:rPr>
          <w:rFonts w:hint="eastAsia"/>
        </w:rPr>
        <w:t>&amp;</w:t>
      </w:r>
      <w:r>
        <w:rPr>
          <w:rFonts w:hint="eastAsia"/>
        </w:rPr>
        <w:t>部件信息</w:t>
      </w:r>
      <w:bookmarkEnd w:id="27"/>
    </w:p>
    <w:p w:rsidR="00252ED9" w:rsidRDefault="00252ED9" w:rsidP="00252ED9">
      <w:r>
        <w:rPr>
          <w:noProof/>
        </w:rPr>
        <w:drawing>
          <wp:inline distT="0" distB="0" distL="0" distR="0">
            <wp:extent cx="6480000" cy="323700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6480000" cy="3237000"/>
                    </a:xfrm>
                    <a:prstGeom prst="rect">
                      <a:avLst/>
                    </a:prstGeom>
                  </pic:spPr>
                </pic:pic>
              </a:graphicData>
            </a:graphic>
          </wp:inline>
        </w:drawing>
      </w:r>
    </w:p>
    <w:p w:rsidR="00C1495B" w:rsidRDefault="00C1495B" w:rsidP="00252ED9">
      <w:r>
        <w:rPr>
          <w:rFonts w:hint="eastAsia"/>
        </w:rPr>
        <w:t>新增部件页面：</w:t>
      </w:r>
    </w:p>
    <w:p w:rsidR="00C1495B" w:rsidRPr="00252ED9" w:rsidRDefault="00C1495B" w:rsidP="00252ED9">
      <w:r>
        <w:rPr>
          <w:noProof/>
        </w:rPr>
        <w:drawing>
          <wp:inline distT="0" distB="0" distL="0" distR="0">
            <wp:extent cx="6480000" cy="3255000"/>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6480000" cy="3255000"/>
                    </a:xfrm>
                    <a:prstGeom prst="rect">
                      <a:avLst/>
                    </a:prstGeom>
                  </pic:spPr>
                </pic:pic>
              </a:graphicData>
            </a:graphic>
          </wp:inline>
        </w:drawing>
      </w:r>
    </w:p>
    <w:p w:rsidR="00024D85" w:rsidRDefault="00024D85" w:rsidP="009674A4">
      <w:pPr>
        <w:pStyle w:val="3"/>
      </w:pPr>
      <w:bookmarkStart w:id="28" w:name="_Toc449102919"/>
      <w:r>
        <w:rPr>
          <w:rFonts w:hint="eastAsia"/>
        </w:rPr>
        <w:lastRenderedPageBreak/>
        <w:t>报警记录</w:t>
      </w:r>
      <w:bookmarkEnd w:id="28"/>
    </w:p>
    <w:p w:rsidR="00825A05" w:rsidRDefault="00825A05" w:rsidP="00825A05">
      <w:r>
        <w:rPr>
          <w:noProof/>
        </w:rPr>
        <w:drawing>
          <wp:inline distT="0" distB="0" distL="0" distR="0">
            <wp:extent cx="6480000" cy="3265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480000" cy="3265500"/>
                    </a:xfrm>
                    <a:prstGeom prst="rect">
                      <a:avLst/>
                    </a:prstGeom>
                  </pic:spPr>
                </pic:pic>
              </a:graphicData>
            </a:graphic>
          </wp:inline>
        </w:drawing>
      </w:r>
    </w:p>
    <w:p w:rsidR="00C1495B" w:rsidRPr="00825A05" w:rsidRDefault="00C1495B" w:rsidP="00825A05">
      <w:r>
        <w:rPr>
          <w:rFonts w:hint="eastAsia"/>
        </w:rPr>
        <w:t>该页面功能与报警记录页面功能相似。</w:t>
      </w:r>
    </w:p>
    <w:p w:rsidR="00024D85" w:rsidRDefault="00024D85" w:rsidP="009674A4">
      <w:pPr>
        <w:pStyle w:val="3"/>
      </w:pPr>
      <w:bookmarkStart w:id="29" w:name="_Toc449102920"/>
      <w:r>
        <w:rPr>
          <w:rFonts w:hint="eastAsia"/>
        </w:rPr>
        <w:lastRenderedPageBreak/>
        <w:t>报警规则</w:t>
      </w:r>
      <w:bookmarkEnd w:id="29"/>
    </w:p>
    <w:p w:rsidR="00825A05" w:rsidRDefault="00825A05" w:rsidP="00825A05">
      <w:r>
        <w:rPr>
          <w:noProof/>
        </w:rPr>
        <w:drawing>
          <wp:inline distT="0" distB="0" distL="0" distR="0">
            <wp:extent cx="6480000" cy="324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6480000" cy="3240000"/>
                    </a:xfrm>
                    <a:prstGeom prst="rect">
                      <a:avLst/>
                    </a:prstGeom>
                  </pic:spPr>
                </pic:pic>
              </a:graphicData>
            </a:graphic>
          </wp:inline>
        </w:drawing>
      </w:r>
    </w:p>
    <w:p w:rsidR="00C1495B" w:rsidRDefault="00C1495B" w:rsidP="00825A05">
      <w:r>
        <w:rPr>
          <w:rFonts w:hint="eastAsia"/>
        </w:rPr>
        <w:t>该页面的主要功能有</w:t>
      </w:r>
      <w:r>
        <w:rPr>
          <w:rFonts w:hint="eastAsia"/>
        </w:rPr>
        <w:t>:</w:t>
      </w:r>
    </w:p>
    <w:p w:rsidR="00C1495B" w:rsidRDefault="00C1495B" w:rsidP="00307FDF">
      <w:pPr>
        <w:pStyle w:val="a9"/>
        <w:numPr>
          <w:ilvl w:val="0"/>
          <w:numId w:val="7"/>
        </w:numPr>
        <w:ind w:firstLineChars="0"/>
      </w:pPr>
      <w:r>
        <w:rPr>
          <w:rFonts w:hint="eastAsia"/>
        </w:rPr>
        <w:t>新增报警规则。</w:t>
      </w:r>
    </w:p>
    <w:p w:rsidR="00C1495B" w:rsidRDefault="00C1495B" w:rsidP="00307FDF">
      <w:pPr>
        <w:pStyle w:val="a9"/>
        <w:numPr>
          <w:ilvl w:val="0"/>
          <w:numId w:val="7"/>
        </w:numPr>
        <w:ind w:firstLineChars="0"/>
      </w:pPr>
      <w:r>
        <w:rPr>
          <w:rFonts w:hint="eastAsia"/>
        </w:rPr>
        <w:t>编辑报警规则。</w:t>
      </w:r>
    </w:p>
    <w:p w:rsidR="00C1495B" w:rsidRDefault="00C1495B" w:rsidP="00307FDF">
      <w:pPr>
        <w:pStyle w:val="a9"/>
        <w:numPr>
          <w:ilvl w:val="0"/>
          <w:numId w:val="7"/>
        </w:numPr>
        <w:ind w:firstLineChars="0"/>
      </w:pPr>
      <w:r>
        <w:rPr>
          <w:rFonts w:hint="eastAsia"/>
        </w:rPr>
        <w:t>暂停报警规则。</w:t>
      </w:r>
    </w:p>
    <w:p w:rsidR="00C1495B" w:rsidRDefault="00C1495B" w:rsidP="00307FDF">
      <w:pPr>
        <w:pStyle w:val="a9"/>
        <w:numPr>
          <w:ilvl w:val="0"/>
          <w:numId w:val="7"/>
        </w:numPr>
        <w:ind w:firstLineChars="0"/>
      </w:pPr>
      <w:r>
        <w:rPr>
          <w:rFonts w:hint="eastAsia"/>
        </w:rPr>
        <w:t>删除报警规则。</w:t>
      </w:r>
    </w:p>
    <w:p w:rsidR="00C1495B" w:rsidRPr="00825A05" w:rsidRDefault="00C1495B" w:rsidP="00307FDF">
      <w:pPr>
        <w:pStyle w:val="a9"/>
        <w:numPr>
          <w:ilvl w:val="0"/>
          <w:numId w:val="7"/>
        </w:numPr>
        <w:ind w:firstLineChars="0"/>
      </w:pPr>
      <w:r>
        <w:rPr>
          <w:rFonts w:hint="eastAsia"/>
        </w:rPr>
        <w:t>搜索报警规则。</w:t>
      </w:r>
    </w:p>
    <w:p w:rsidR="00024D85" w:rsidRDefault="00024D85" w:rsidP="009674A4">
      <w:pPr>
        <w:pStyle w:val="3"/>
      </w:pPr>
      <w:bookmarkStart w:id="30" w:name="_Toc449102921"/>
      <w:r>
        <w:rPr>
          <w:rFonts w:hint="eastAsia"/>
        </w:rPr>
        <w:lastRenderedPageBreak/>
        <w:t>储罐液位对照表</w:t>
      </w:r>
      <w:bookmarkEnd w:id="30"/>
    </w:p>
    <w:p w:rsidR="00825A05" w:rsidRDefault="00825A05" w:rsidP="00825A05">
      <w:r>
        <w:rPr>
          <w:noProof/>
        </w:rPr>
        <w:drawing>
          <wp:inline distT="0" distB="0" distL="0" distR="0">
            <wp:extent cx="6480000" cy="323625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6480000" cy="3236250"/>
                    </a:xfrm>
                    <a:prstGeom prst="rect">
                      <a:avLst/>
                    </a:prstGeom>
                  </pic:spPr>
                </pic:pic>
              </a:graphicData>
            </a:graphic>
          </wp:inline>
        </w:drawing>
      </w:r>
      <w:r w:rsidR="0036723C">
        <w:rPr>
          <w:rFonts w:hint="eastAsia"/>
        </w:rPr>
        <w:br/>
      </w:r>
      <w:r w:rsidR="0036723C">
        <w:rPr>
          <w:rFonts w:hint="eastAsia"/>
        </w:rPr>
        <w:t>新增储罐，如下图</w:t>
      </w:r>
      <w:r w:rsidR="0036723C">
        <w:rPr>
          <w:rFonts w:hint="eastAsia"/>
        </w:rPr>
        <w:t>:</w:t>
      </w:r>
      <w:r w:rsidR="002A6A11">
        <w:rPr>
          <w:rFonts w:hint="eastAsia"/>
        </w:rPr>
        <w:t xml:space="preserve">  </w:t>
      </w:r>
      <w:r w:rsidR="002A6A11">
        <w:rPr>
          <w:rFonts w:hint="eastAsia"/>
        </w:rPr>
        <w:t>保存信息。</w:t>
      </w:r>
    </w:p>
    <w:p w:rsidR="0036723C" w:rsidRDefault="0036723C" w:rsidP="00825A05">
      <w:r>
        <w:rPr>
          <w:noProof/>
        </w:rPr>
        <w:drawing>
          <wp:inline distT="0" distB="0" distL="0" distR="0">
            <wp:extent cx="6480000" cy="3140250"/>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6480000" cy="3140250"/>
                    </a:xfrm>
                    <a:prstGeom prst="rect">
                      <a:avLst/>
                    </a:prstGeom>
                  </pic:spPr>
                </pic:pic>
              </a:graphicData>
            </a:graphic>
          </wp:inline>
        </w:drawing>
      </w:r>
    </w:p>
    <w:p w:rsidR="0036723C" w:rsidRPr="00825A05" w:rsidRDefault="0036723C" w:rsidP="00825A05"/>
    <w:p w:rsidR="00434984" w:rsidRDefault="008F0D50" w:rsidP="00AA7AE3">
      <w:pPr>
        <w:pStyle w:val="1"/>
      </w:pPr>
      <w:bookmarkStart w:id="31" w:name="_Toc449102922"/>
      <w:r>
        <w:rPr>
          <w:rFonts w:hint="eastAsia"/>
        </w:rPr>
        <w:lastRenderedPageBreak/>
        <w:t>用户管理</w:t>
      </w:r>
      <w:bookmarkEnd w:id="31"/>
    </w:p>
    <w:p w:rsidR="00A70222" w:rsidRDefault="00043270" w:rsidP="00A70222">
      <w:r>
        <w:rPr>
          <w:noProof/>
        </w:rPr>
        <w:drawing>
          <wp:inline distT="0" distB="0" distL="0" distR="0">
            <wp:extent cx="6480000" cy="3226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480000" cy="3226500"/>
                    </a:xfrm>
                    <a:prstGeom prst="rect">
                      <a:avLst/>
                    </a:prstGeom>
                  </pic:spPr>
                </pic:pic>
              </a:graphicData>
            </a:graphic>
          </wp:inline>
        </w:drawing>
      </w:r>
    </w:p>
    <w:p w:rsidR="004078A5" w:rsidRDefault="004078A5" w:rsidP="00A70222">
      <w:r>
        <w:rPr>
          <w:rFonts w:hint="eastAsia"/>
        </w:rPr>
        <w:t>该页面的主要功能：</w:t>
      </w:r>
    </w:p>
    <w:p w:rsidR="004078A5" w:rsidRDefault="004078A5" w:rsidP="00307FDF">
      <w:pPr>
        <w:pStyle w:val="a9"/>
        <w:numPr>
          <w:ilvl w:val="0"/>
          <w:numId w:val="9"/>
        </w:numPr>
        <w:ind w:firstLineChars="0"/>
      </w:pPr>
      <w:r>
        <w:rPr>
          <w:rFonts w:hint="eastAsia"/>
        </w:rPr>
        <w:t>新增用户。</w:t>
      </w:r>
    </w:p>
    <w:p w:rsidR="004078A5" w:rsidRDefault="004078A5" w:rsidP="00307FDF">
      <w:pPr>
        <w:pStyle w:val="a9"/>
        <w:numPr>
          <w:ilvl w:val="0"/>
          <w:numId w:val="9"/>
        </w:numPr>
        <w:ind w:firstLineChars="0"/>
      </w:pPr>
      <w:r>
        <w:rPr>
          <w:rFonts w:hint="eastAsia"/>
        </w:rPr>
        <w:t>编辑用户信息。</w:t>
      </w:r>
    </w:p>
    <w:p w:rsidR="004078A5" w:rsidRDefault="004078A5" w:rsidP="00307FDF">
      <w:pPr>
        <w:pStyle w:val="a9"/>
        <w:numPr>
          <w:ilvl w:val="0"/>
          <w:numId w:val="9"/>
        </w:numPr>
        <w:ind w:firstLineChars="0"/>
      </w:pPr>
      <w:r>
        <w:rPr>
          <w:rFonts w:hint="eastAsia"/>
        </w:rPr>
        <w:t>删除用户信息。</w:t>
      </w:r>
    </w:p>
    <w:p w:rsidR="004078A5" w:rsidRDefault="004078A5" w:rsidP="004078A5">
      <w:pPr>
        <w:pStyle w:val="a9"/>
        <w:ind w:left="360" w:firstLineChars="0" w:firstLine="0"/>
      </w:pPr>
      <w:r>
        <w:rPr>
          <w:rFonts w:hint="eastAsia"/>
        </w:rPr>
        <w:t>点击“新增”按钮时，显示如下图</w:t>
      </w:r>
      <w:r>
        <w:rPr>
          <w:rFonts w:hint="eastAsia"/>
        </w:rPr>
        <w:t>:</w:t>
      </w:r>
    </w:p>
    <w:p w:rsidR="004078A5" w:rsidRDefault="004078A5" w:rsidP="004078A5">
      <w:pPr>
        <w:pStyle w:val="a9"/>
        <w:ind w:left="360" w:firstLineChars="0" w:firstLine="0"/>
      </w:pPr>
    </w:p>
    <w:p w:rsidR="004078A5" w:rsidRPr="004078A5" w:rsidRDefault="004078A5" w:rsidP="004078A5">
      <w:pPr>
        <w:tabs>
          <w:tab w:val="left" w:pos="2805"/>
        </w:tabs>
        <w:ind w:leftChars="50" w:left="210" w:hangingChars="50" w:hanging="105"/>
      </w:pPr>
      <w:r>
        <w:tab/>
      </w:r>
      <w:r>
        <w:rPr>
          <w:noProof/>
        </w:rPr>
        <w:drawing>
          <wp:inline distT="0" distB="0" distL="0" distR="0">
            <wp:extent cx="6343650" cy="2740025"/>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6343650" cy="2740025"/>
                    </a:xfrm>
                    <a:prstGeom prst="rect">
                      <a:avLst/>
                    </a:prstGeom>
                  </pic:spPr>
                </pic:pic>
              </a:graphicData>
            </a:graphic>
          </wp:inline>
        </w:drawing>
      </w:r>
    </w:p>
    <w:sectPr w:rsidR="004078A5" w:rsidRPr="004078A5" w:rsidSect="001F3020">
      <w:pgSz w:w="11906" w:h="16838"/>
      <w:pgMar w:top="2132" w:right="992" w:bottom="2019" w:left="1140" w:header="561" w:footer="459"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075E1" w:rsidRDefault="00A075E1" w:rsidP="004B278E">
      <w:r>
        <w:separator/>
      </w:r>
    </w:p>
  </w:endnote>
  <w:endnote w:type="continuationSeparator" w:id="0">
    <w:p w:rsidR="00A075E1" w:rsidRDefault="00A075E1" w:rsidP="004B278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9842" w:type="dxa"/>
      <w:tblLayout w:type="fixed"/>
      <w:tblCellMar>
        <w:left w:w="70" w:type="dxa"/>
        <w:right w:w="70" w:type="dxa"/>
      </w:tblCellMar>
      <w:tblLook w:val="0000"/>
    </w:tblPr>
    <w:tblGrid>
      <w:gridCol w:w="4959"/>
      <w:gridCol w:w="4961"/>
      <w:gridCol w:w="9922"/>
    </w:tblGrid>
    <w:tr w:rsidR="00C1495B" w:rsidTr="006D3D4E">
      <w:trPr>
        <w:cantSplit/>
      </w:trPr>
      <w:tc>
        <w:tcPr>
          <w:tcW w:w="9920" w:type="dxa"/>
          <w:gridSpan w:val="2"/>
          <w:tcBorders>
            <w:top w:val="single" w:sz="12" w:space="0" w:color="000080"/>
          </w:tcBorders>
        </w:tcPr>
        <w:p w:rsidR="00C1495B" w:rsidRDefault="00C1495B" w:rsidP="00D65EAE">
          <w:pPr>
            <w:tabs>
              <w:tab w:val="right" w:pos="9498"/>
            </w:tabs>
            <w:jc w:val="center"/>
            <w:rPr>
              <w:b/>
              <w:color w:val="000080"/>
              <w:sz w:val="18"/>
            </w:rPr>
          </w:pPr>
          <w:r>
            <w:rPr>
              <w:rFonts w:hint="eastAsia"/>
              <w:b/>
              <w:color w:val="000080"/>
              <w:sz w:val="18"/>
            </w:rPr>
            <w:t>上海艾文普信息技术有限公司</w:t>
          </w:r>
        </w:p>
      </w:tc>
      <w:tc>
        <w:tcPr>
          <w:tcW w:w="9922" w:type="dxa"/>
          <w:tcBorders>
            <w:top w:val="single" w:sz="12" w:space="0" w:color="000080"/>
          </w:tcBorders>
        </w:tcPr>
        <w:p w:rsidR="00C1495B" w:rsidRPr="006D3D4E" w:rsidRDefault="00C1495B" w:rsidP="00D65EAE">
          <w:pPr>
            <w:tabs>
              <w:tab w:val="right" w:pos="9498"/>
            </w:tabs>
            <w:jc w:val="center"/>
            <w:rPr>
              <w:b/>
              <w:color w:val="000080"/>
              <w:sz w:val="18"/>
            </w:rPr>
          </w:pPr>
        </w:p>
      </w:tc>
    </w:tr>
    <w:tr w:rsidR="00C1495B" w:rsidTr="006D3D4E">
      <w:trPr>
        <w:gridAfter w:val="1"/>
        <w:wAfter w:w="9922" w:type="dxa"/>
        <w:cantSplit/>
      </w:trPr>
      <w:tc>
        <w:tcPr>
          <w:tcW w:w="4959" w:type="dxa"/>
        </w:tcPr>
        <w:p w:rsidR="00C1495B" w:rsidRDefault="00C1495B" w:rsidP="00D65EAE">
          <w:pPr>
            <w:tabs>
              <w:tab w:val="right" w:pos="9498"/>
            </w:tabs>
            <w:rPr>
              <w:b/>
              <w:color w:val="000080"/>
              <w:sz w:val="18"/>
            </w:rPr>
          </w:pPr>
        </w:p>
      </w:tc>
      <w:tc>
        <w:tcPr>
          <w:tcW w:w="4961" w:type="dxa"/>
        </w:tcPr>
        <w:p w:rsidR="00C1495B" w:rsidRDefault="00C1495B" w:rsidP="00D65EAE">
          <w:pPr>
            <w:tabs>
              <w:tab w:val="right" w:pos="9498"/>
            </w:tabs>
            <w:jc w:val="right"/>
            <w:rPr>
              <w:b/>
              <w:color w:val="000080"/>
              <w:sz w:val="20"/>
            </w:rPr>
          </w:pPr>
          <w:r>
            <w:rPr>
              <w:b/>
              <w:color w:val="000080"/>
              <w:sz w:val="18"/>
            </w:rPr>
            <w:t xml:space="preserve">Page </w:t>
          </w:r>
          <w:r w:rsidR="00D0637F">
            <w:rPr>
              <w:rStyle w:val="ad"/>
              <w:b/>
              <w:color w:val="000080"/>
              <w:sz w:val="18"/>
            </w:rPr>
            <w:fldChar w:fldCharType="begin"/>
          </w:r>
          <w:r>
            <w:rPr>
              <w:rStyle w:val="ad"/>
              <w:b/>
              <w:color w:val="000080"/>
              <w:sz w:val="18"/>
            </w:rPr>
            <w:instrText xml:space="preserve"> PAGE </w:instrText>
          </w:r>
          <w:r w:rsidR="00D0637F">
            <w:rPr>
              <w:rStyle w:val="ad"/>
              <w:b/>
              <w:color w:val="000080"/>
              <w:sz w:val="18"/>
            </w:rPr>
            <w:fldChar w:fldCharType="separate"/>
          </w:r>
          <w:r w:rsidR="00AB222E">
            <w:rPr>
              <w:rStyle w:val="ad"/>
              <w:b/>
              <w:noProof/>
              <w:color w:val="000080"/>
              <w:sz w:val="18"/>
            </w:rPr>
            <w:t>19</w:t>
          </w:r>
          <w:r w:rsidR="00D0637F">
            <w:rPr>
              <w:rStyle w:val="ad"/>
              <w:b/>
              <w:color w:val="000080"/>
              <w:sz w:val="18"/>
            </w:rPr>
            <w:fldChar w:fldCharType="end"/>
          </w:r>
          <w:r>
            <w:rPr>
              <w:rStyle w:val="ad"/>
              <w:b/>
              <w:color w:val="000080"/>
              <w:sz w:val="18"/>
            </w:rPr>
            <w:t>/</w:t>
          </w:r>
          <w:r w:rsidR="00D0637F">
            <w:rPr>
              <w:rStyle w:val="ad"/>
              <w:b/>
              <w:color w:val="000080"/>
              <w:sz w:val="18"/>
            </w:rPr>
            <w:fldChar w:fldCharType="begin"/>
          </w:r>
          <w:r>
            <w:rPr>
              <w:rStyle w:val="ad"/>
              <w:b/>
              <w:color w:val="000080"/>
              <w:sz w:val="18"/>
            </w:rPr>
            <w:instrText xml:space="preserve"> NUMPAGES </w:instrText>
          </w:r>
          <w:r w:rsidR="00D0637F">
            <w:rPr>
              <w:rStyle w:val="ad"/>
              <w:b/>
              <w:color w:val="000080"/>
              <w:sz w:val="18"/>
            </w:rPr>
            <w:fldChar w:fldCharType="separate"/>
          </w:r>
          <w:r w:rsidR="00AB222E">
            <w:rPr>
              <w:rStyle w:val="ad"/>
              <w:b/>
              <w:noProof/>
              <w:color w:val="000080"/>
              <w:sz w:val="18"/>
            </w:rPr>
            <w:t>19</w:t>
          </w:r>
          <w:r w:rsidR="00D0637F">
            <w:rPr>
              <w:rStyle w:val="ad"/>
              <w:b/>
              <w:color w:val="000080"/>
              <w:sz w:val="18"/>
            </w:rPr>
            <w:fldChar w:fldCharType="end"/>
          </w:r>
        </w:p>
      </w:tc>
    </w:tr>
    <w:tr w:rsidR="00C1495B" w:rsidTr="006D3D4E">
      <w:tc>
        <w:tcPr>
          <w:tcW w:w="9920" w:type="dxa"/>
          <w:gridSpan w:val="2"/>
        </w:tcPr>
        <w:p w:rsidR="00C1495B" w:rsidRDefault="00C1495B" w:rsidP="00D65EAE">
          <w:pPr>
            <w:jc w:val="center"/>
            <w:rPr>
              <w:color w:val="000080"/>
            </w:rPr>
          </w:pPr>
          <w:r>
            <w:rPr>
              <w:color w:val="000080"/>
              <w:sz w:val="12"/>
            </w:rPr>
            <w:t>CONFIDENTIAL (disclosure</w:t>
          </w:r>
          <w:r>
            <w:rPr>
              <w:color w:val="000080"/>
              <w:sz w:val="12"/>
            </w:rPr>
            <w:t>，</w:t>
          </w:r>
          <w:r>
            <w:rPr>
              <w:color w:val="000080"/>
              <w:sz w:val="12"/>
            </w:rPr>
            <w:t xml:space="preserve"> reproduction and use other than for proposal evaluation strictly forbidden without prior written permission)</w:t>
          </w:r>
        </w:p>
      </w:tc>
      <w:tc>
        <w:tcPr>
          <w:tcW w:w="9922" w:type="dxa"/>
        </w:tcPr>
        <w:p w:rsidR="00C1495B" w:rsidRDefault="00C1495B" w:rsidP="00D65EAE">
          <w:pPr>
            <w:jc w:val="center"/>
            <w:rPr>
              <w:color w:val="000080"/>
            </w:rPr>
          </w:pPr>
          <w:r>
            <w:rPr>
              <w:color w:val="000080"/>
              <w:sz w:val="12"/>
            </w:rPr>
            <w:t>CONFIDENTIAL (disclosure</w:t>
          </w:r>
          <w:r>
            <w:rPr>
              <w:color w:val="000080"/>
              <w:sz w:val="12"/>
            </w:rPr>
            <w:t>，</w:t>
          </w:r>
          <w:r>
            <w:rPr>
              <w:color w:val="000080"/>
              <w:sz w:val="12"/>
            </w:rPr>
            <w:t xml:space="preserve"> reproduction and use other than for proposal evaluation strictly forbidden without prior written permission)</w:t>
          </w:r>
        </w:p>
      </w:tc>
    </w:tr>
  </w:tbl>
  <w:p w:rsidR="00C1495B" w:rsidRPr="005E6694" w:rsidRDefault="00C1495B" w:rsidP="006D3D4E">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075E1" w:rsidRDefault="00A075E1" w:rsidP="004B278E">
      <w:r>
        <w:separator/>
      </w:r>
    </w:p>
  </w:footnote>
  <w:footnote w:type="continuationSeparator" w:id="0">
    <w:p w:rsidR="00A075E1" w:rsidRDefault="00A075E1" w:rsidP="004B278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95B" w:rsidRPr="009B3536" w:rsidRDefault="00C1495B" w:rsidP="0061713A">
    <w:pPr>
      <w:pStyle w:val="a6"/>
      <w:jc w:val="both"/>
      <w:rPr>
        <w:sz w:val="21"/>
        <w:szCs w:val="21"/>
      </w:rPr>
    </w:pPr>
    <w:r>
      <w:rPr>
        <w:rFonts w:hint="eastAsia"/>
        <w:b/>
      </w:rPr>
      <w:t xml:space="preserve">Avant-Cloud </w:t>
    </w:r>
    <w:r w:rsidRPr="00221C6A">
      <w:rPr>
        <w:rFonts w:hint="eastAsia"/>
        <w:b/>
      </w:rPr>
      <w:t>SCADA</w:t>
    </w:r>
    <w:r>
      <w:rPr>
        <w:rFonts w:hint="eastAsia"/>
        <w:b/>
      </w:rPr>
      <w:t>艾文普</w:t>
    </w:r>
    <w:r w:rsidRPr="00221C6A">
      <w:rPr>
        <w:rFonts w:hint="eastAsia"/>
        <w:b/>
      </w:rPr>
      <w:t>云监控</w:t>
    </w:r>
    <w:r>
      <w:rPr>
        <w:rFonts w:hint="eastAsia"/>
        <w:b/>
      </w:rPr>
      <w:t>_</w:t>
    </w:r>
    <w:r>
      <w:rPr>
        <w:rFonts w:hint="eastAsia"/>
        <w:b/>
      </w:rPr>
      <w:t>燃气站监控平台用户手册</w:t>
    </w:r>
    <w:r w:rsidRPr="00221C6A">
      <w:rPr>
        <w:rFonts w:hint="eastAsia"/>
        <w:b/>
      </w:rPr>
      <w:t xml:space="preserve">  </w:t>
    </w:r>
    <w:r>
      <w:rPr>
        <w:rFonts w:hint="eastAsia"/>
      </w:rPr>
      <w:t xml:space="preserve">                                          </w:t>
    </w:r>
    <w:r w:rsidRPr="006D3D4E">
      <w:rPr>
        <w:noProof/>
      </w:rPr>
      <w:drawing>
        <wp:inline distT="0" distB="0" distL="0" distR="0">
          <wp:extent cx="590550" cy="324803"/>
          <wp:effectExtent l="1905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595472" cy="327510"/>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6447FB"/>
    <w:multiLevelType w:val="hybridMultilevel"/>
    <w:tmpl w:val="DA6C0432"/>
    <w:lvl w:ilvl="0" w:tplc="6C5675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C16AC0"/>
    <w:multiLevelType w:val="hybridMultilevel"/>
    <w:tmpl w:val="5BD8F490"/>
    <w:lvl w:ilvl="0" w:tplc="15B2C7A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09947F5"/>
    <w:multiLevelType w:val="hybridMultilevel"/>
    <w:tmpl w:val="8668CFFC"/>
    <w:lvl w:ilvl="0" w:tplc="4588E45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685B3E"/>
    <w:multiLevelType w:val="hybridMultilevel"/>
    <w:tmpl w:val="8CF0363E"/>
    <w:lvl w:ilvl="0" w:tplc="19622ED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C77E94"/>
    <w:multiLevelType w:val="multilevel"/>
    <w:tmpl w:val="5AE8027E"/>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rPr>
    </w:lvl>
    <w:lvl w:ilvl="1">
      <w:start w:val="1"/>
      <w:numFmt w:val="decimal"/>
      <w:pStyle w:val="2"/>
      <w:lvlText w:val="%1.%2"/>
      <w:lvlJc w:val="left"/>
      <w:pPr>
        <w:tabs>
          <w:tab w:val="num" w:pos="576"/>
        </w:tabs>
        <w:ind w:left="576" w:hanging="576"/>
      </w:pPr>
      <w:rPr>
        <w:rFonts w:ascii="Arial" w:hAnsi="Arial" w:hint="default"/>
        <w:b/>
        <w:i w:val="0"/>
        <w:caps w:val="0"/>
        <w:strike w:val="0"/>
        <w:dstrike w:val="0"/>
        <w:vanish w:val="0"/>
        <w:color w:val="000000"/>
        <w:sz w:val="28"/>
        <w:vertAlign w:val="baseline"/>
      </w:rPr>
    </w:lvl>
    <w:lvl w:ilvl="2">
      <w:start w:val="1"/>
      <w:numFmt w:val="decimal"/>
      <w:lvlText w:val="%1.%2.%3"/>
      <w:lvlJc w:val="left"/>
      <w:pPr>
        <w:tabs>
          <w:tab w:val="num" w:pos="720"/>
        </w:tabs>
        <w:ind w:left="720" w:hanging="720"/>
      </w:pPr>
      <w:rPr>
        <w:rFonts w:ascii="Arial" w:hAnsi="Arial" w:hint="default"/>
        <w:b/>
        <w:i w:val="0"/>
        <w:sz w:val="24"/>
      </w:rPr>
    </w:lvl>
    <w:lvl w:ilvl="3">
      <w:start w:val="1"/>
      <w:numFmt w:val="decimal"/>
      <w:lvlText w:val="%1.%2.%3.%4"/>
      <w:lvlJc w:val="left"/>
      <w:pPr>
        <w:tabs>
          <w:tab w:val="num" w:pos="1006"/>
        </w:tabs>
        <w:ind w:left="1006" w:hanging="864"/>
      </w:pPr>
      <w:rPr>
        <w:rFonts w:ascii="Arial" w:hAnsi="Arial" w:hint="default"/>
        <w:b/>
        <w:i w:val="0"/>
        <w:sz w:val="21"/>
      </w:rPr>
    </w:lvl>
    <w:lvl w:ilvl="4">
      <w:start w:val="1"/>
      <w:numFmt w:val="decimal"/>
      <w:lvlText w:val="%1.%2.%3.%4.%5"/>
      <w:lvlJc w:val="left"/>
      <w:pPr>
        <w:tabs>
          <w:tab w:val="num" w:pos="1008"/>
        </w:tabs>
        <w:ind w:left="1008" w:hanging="1008"/>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2D194461"/>
    <w:multiLevelType w:val="hybridMultilevel"/>
    <w:tmpl w:val="FEA8307C"/>
    <w:lvl w:ilvl="0" w:tplc="5B2C103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64030B"/>
    <w:multiLevelType w:val="hybridMultilevel"/>
    <w:tmpl w:val="AC8E4FC8"/>
    <w:lvl w:ilvl="0" w:tplc="B328A0E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25D3B47"/>
    <w:multiLevelType w:val="hybridMultilevel"/>
    <w:tmpl w:val="03C0225A"/>
    <w:lvl w:ilvl="0" w:tplc="2108A38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87C4C70"/>
    <w:multiLevelType w:val="hybridMultilevel"/>
    <w:tmpl w:val="E82472C2"/>
    <w:lvl w:ilvl="0" w:tplc="D73479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1"/>
  </w:num>
  <w:num w:numId="4">
    <w:abstractNumId w:val="2"/>
  </w:num>
  <w:num w:numId="5">
    <w:abstractNumId w:val="0"/>
  </w:num>
  <w:num w:numId="6">
    <w:abstractNumId w:val="7"/>
  </w:num>
  <w:num w:numId="7">
    <w:abstractNumId w:val="8"/>
  </w:num>
  <w:num w:numId="8">
    <w:abstractNumId w:val="6"/>
  </w:num>
  <w:num w:numId="9">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A7AE3"/>
    <w:rsid w:val="0000464E"/>
    <w:rsid w:val="00011FFA"/>
    <w:rsid w:val="00024D85"/>
    <w:rsid w:val="000321C9"/>
    <w:rsid w:val="000373E7"/>
    <w:rsid w:val="00043270"/>
    <w:rsid w:val="00045BC4"/>
    <w:rsid w:val="00057C6C"/>
    <w:rsid w:val="0006657A"/>
    <w:rsid w:val="0007200A"/>
    <w:rsid w:val="00075127"/>
    <w:rsid w:val="000B14F8"/>
    <w:rsid w:val="000C1D65"/>
    <w:rsid w:val="000F08E3"/>
    <w:rsid w:val="000F479B"/>
    <w:rsid w:val="000F5E91"/>
    <w:rsid w:val="00115B24"/>
    <w:rsid w:val="00127C57"/>
    <w:rsid w:val="00136D04"/>
    <w:rsid w:val="001460B2"/>
    <w:rsid w:val="00151F42"/>
    <w:rsid w:val="0016122D"/>
    <w:rsid w:val="00170A0B"/>
    <w:rsid w:val="00173672"/>
    <w:rsid w:val="0017682E"/>
    <w:rsid w:val="00183945"/>
    <w:rsid w:val="0018634E"/>
    <w:rsid w:val="00195C44"/>
    <w:rsid w:val="00197E47"/>
    <w:rsid w:val="001A07E5"/>
    <w:rsid w:val="001A181D"/>
    <w:rsid w:val="001A5A54"/>
    <w:rsid w:val="001B5D99"/>
    <w:rsid w:val="001C2FA9"/>
    <w:rsid w:val="001E55E4"/>
    <w:rsid w:val="001F3020"/>
    <w:rsid w:val="001F5897"/>
    <w:rsid w:val="002124B7"/>
    <w:rsid w:val="00221C6A"/>
    <w:rsid w:val="00240B3A"/>
    <w:rsid w:val="00252ED9"/>
    <w:rsid w:val="00265422"/>
    <w:rsid w:val="002736C5"/>
    <w:rsid w:val="00273D79"/>
    <w:rsid w:val="00281E3E"/>
    <w:rsid w:val="002A6A11"/>
    <w:rsid w:val="002B2918"/>
    <w:rsid w:val="002C3E1F"/>
    <w:rsid w:val="002D22B1"/>
    <w:rsid w:val="002E2CA8"/>
    <w:rsid w:val="002F0535"/>
    <w:rsid w:val="00307FDF"/>
    <w:rsid w:val="00310E3A"/>
    <w:rsid w:val="00311175"/>
    <w:rsid w:val="00316352"/>
    <w:rsid w:val="003422E5"/>
    <w:rsid w:val="00363359"/>
    <w:rsid w:val="0036723C"/>
    <w:rsid w:val="00367D62"/>
    <w:rsid w:val="00374B4F"/>
    <w:rsid w:val="003802B4"/>
    <w:rsid w:val="0038339C"/>
    <w:rsid w:val="00391BC8"/>
    <w:rsid w:val="003B552F"/>
    <w:rsid w:val="003C55B9"/>
    <w:rsid w:val="003D1342"/>
    <w:rsid w:val="003D30D8"/>
    <w:rsid w:val="003E041E"/>
    <w:rsid w:val="003F75EC"/>
    <w:rsid w:val="004015F8"/>
    <w:rsid w:val="004078A5"/>
    <w:rsid w:val="00415E41"/>
    <w:rsid w:val="00420758"/>
    <w:rsid w:val="00424DE8"/>
    <w:rsid w:val="00434984"/>
    <w:rsid w:val="004354B6"/>
    <w:rsid w:val="00435873"/>
    <w:rsid w:val="00442346"/>
    <w:rsid w:val="00442464"/>
    <w:rsid w:val="00451B6A"/>
    <w:rsid w:val="00452BB7"/>
    <w:rsid w:val="0045669C"/>
    <w:rsid w:val="0047331F"/>
    <w:rsid w:val="00481B73"/>
    <w:rsid w:val="00487A50"/>
    <w:rsid w:val="00497449"/>
    <w:rsid w:val="004B278E"/>
    <w:rsid w:val="004B4F4A"/>
    <w:rsid w:val="004B4FAA"/>
    <w:rsid w:val="004D21D9"/>
    <w:rsid w:val="004D5F3E"/>
    <w:rsid w:val="004D74AA"/>
    <w:rsid w:val="004E3379"/>
    <w:rsid w:val="004E43CE"/>
    <w:rsid w:val="004E62FA"/>
    <w:rsid w:val="004F78BA"/>
    <w:rsid w:val="00506E23"/>
    <w:rsid w:val="005073AA"/>
    <w:rsid w:val="005202CB"/>
    <w:rsid w:val="005257E2"/>
    <w:rsid w:val="00530A01"/>
    <w:rsid w:val="005567CC"/>
    <w:rsid w:val="00565142"/>
    <w:rsid w:val="00572E36"/>
    <w:rsid w:val="00586854"/>
    <w:rsid w:val="005A2E75"/>
    <w:rsid w:val="005B48AA"/>
    <w:rsid w:val="005B6174"/>
    <w:rsid w:val="005C6BC1"/>
    <w:rsid w:val="005C7CB0"/>
    <w:rsid w:val="005D7006"/>
    <w:rsid w:val="005E6694"/>
    <w:rsid w:val="005F0FBE"/>
    <w:rsid w:val="005F752A"/>
    <w:rsid w:val="00601719"/>
    <w:rsid w:val="00605258"/>
    <w:rsid w:val="00616622"/>
    <w:rsid w:val="0061713A"/>
    <w:rsid w:val="00623AD1"/>
    <w:rsid w:val="006271AA"/>
    <w:rsid w:val="00643693"/>
    <w:rsid w:val="00654A59"/>
    <w:rsid w:val="0066229B"/>
    <w:rsid w:val="0067444D"/>
    <w:rsid w:val="006A6F1D"/>
    <w:rsid w:val="006B4302"/>
    <w:rsid w:val="006C2810"/>
    <w:rsid w:val="006C7164"/>
    <w:rsid w:val="006D3D4E"/>
    <w:rsid w:val="006E6C13"/>
    <w:rsid w:val="006F2E6A"/>
    <w:rsid w:val="007012B2"/>
    <w:rsid w:val="00704C89"/>
    <w:rsid w:val="0071229C"/>
    <w:rsid w:val="00730281"/>
    <w:rsid w:val="00730C8B"/>
    <w:rsid w:val="00734C00"/>
    <w:rsid w:val="00737361"/>
    <w:rsid w:val="00755AFD"/>
    <w:rsid w:val="0075757B"/>
    <w:rsid w:val="00770B79"/>
    <w:rsid w:val="0078133A"/>
    <w:rsid w:val="00783C9D"/>
    <w:rsid w:val="007869B8"/>
    <w:rsid w:val="0079638B"/>
    <w:rsid w:val="007A4E42"/>
    <w:rsid w:val="007A516D"/>
    <w:rsid w:val="007A5F58"/>
    <w:rsid w:val="007B53B3"/>
    <w:rsid w:val="007D5FB6"/>
    <w:rsid w:val="007D6DD7"/>
    <w:rsid w:val="00800398"/>
    <w:rsid w:val="0081386A"/>
    <w:rsid w:val="00816C54"/>
    <w:rsid w:val="00820F75"/>
    <w:rsid w:val="0082101A"/>
    <w:rsid w:val="00821B7B"/>
    <w:rsid w:val="00825A05"/>
    <w:rsid w:val="00837EDE"/>
    <w:rsid w:val="0084125C"/>
    <w:rsid w:val="00842637"/>
    <w:rsid w:val="008463CF"/>
    <w:rsid w:val="008478F5"/>
    <w:rsid w:val="00852E04"/>
    <w:rsid w:val="00867E7F"/>
    <w:rsid w:val="008762FC"/>
    <w:rsid w:val="00883DF5"/>
    <w:rsid w:val="008B4AD2"/>
    <w:rsid w:val="008C1C8C"/>
    <w:rsid w:val="008C1D39"/>
    <w:rsid w:val="008C3614"/>
    <w:rsid w:val="008D3DD1"/>
    <w:rsid w:val="008E1B41"/>
    <w:rsid w:val="008E722C"/>
    <w:rsid w:val="008F0D50"/>
    <w:rsid w:val="008F19AD"/>
    <w:rsid w:val="008F4A7D"/>
    <w:rsid w:val="008F7C04"/>
    <w:rsid w:val="0090427C"/>
    <w:rsid w:val="00924E00"/>
    <w:rsid w:val="00942C48"/>
    <w:rsid w:val="00944D78"/>
    <w:rsid w:val="0095001A"/>
    <w:rsid w:val="00965BEA"/>
    <w:rsid w:val="00966080"/>
    <w:rsid w:val="009674A4"/>
    <w:rsid w:val="009A1D60"/>
    <w:rsid w:val="009B3536"/>
    <w:rsid w:val="009C5159"/>
    <w:rsid w:val="009C5E84"/>
    <w:rsid w:val="009D0AFF"/>
    <w:rsid w:val="00A017BE"/>
    <w:rsid w:val="00A06383"/>
    <w:rsid w:val="00A075E1"/>
    <w:rsid w:val="00A10221"/>
    <w:rsid w:val="00A137FC"/>
    <w:rsid w:val="00A27148"/>
    <w:rsid w:val="00A27A33"/>
    <w:rsid w:val="00A27D78"/>
    <w:rsid w:val="00A408C3"/>
    <w:rsid w:val="00A40ED0"/>
    <w:rsid w:val="00A526E1"/>
    <w:rsid w:val="00A5558B"/>
    <w:rsid w:val="00A70222"/>
    <w:rsid w:val="00A80BD8"/>
    <w:rsid w:val="00A87761"/>
    <w:rsid w:val="00A942F8"/>
    <w:rsid w:val="00A9472A"/>
    <w:rsid w:val="00AA7AE3"/>
    <w:rsid w:val="00AB222E"/>
    <w:rsid w:val="00AB476B"/>
    <w:rsid w:val="00AB4A6A"/>
    <w:rsid w:val="00AB5226"/>
    <w:rsid w:val="00AB79A2"/>
    <w:rsid w:val="00AE4979"/>
    <w:rsid w:val="00AF1DE6"/>
    <w:rsid w:val="00AF5CB5"/>
    <w:rsid w:val="00B016F9"/>
    <w:rsid w:val="00B1679B"/>
    <w:rsid w:val="00B1722E"/>
    <w:rsid w:val="00B23859"/>
    <w:rsid w:val="00B3657A"/>
    <w:rsid w:val="00B4225B"/>
    <w:rsid w:val="00B46AC8"/>
    <w:rsid w:val="00B50EC4"/>
    <w:rsid w:val="00B56E06"/>
    <w:rsid w:val="00B61CDF"/>
    <w:rsid w:val="00B84F54"/>
    <w:rsid w:val="00B8598F"/>
    <w:rsid w:val="00BA4779"/>
    <w:rsid w:val="00BB2808"/>
    <w:rsid w:val="00BB7763"/>
    <w:rsid w:val="00BC36A0"/>
    <w:rsid w:val="00BC6EEF"/>
    <w:rsid w:val="00BE6CCA"/>
    <w:rsid w:val="00BF41C4"/>
    <w:rsid w:val="00BF7D6C"/>
    <w:rsid w:val="00C13604"/>
    <w:rsid w:val="00C1495B"/>
    <w:rsid w:val="00C268E1"/>
    <w:rsid w:val="00C2702E"/>
    <w:rsid w:val="00C35EB3"/>
    <w:rsid w:val="00C36C55"/>
    <w:rsid w:val="00C50995"/>
    <w:rsid w:val="00C5099A"/>
    <w:rsid w:val="00C51086"/>
    <w:rsid w:val="00C5681B"/>
    <w:rsid w:val="00C63107"/>
    <w:rsid w:val="00C712DE"/>
    <w:rsid w:val="00C73976"/>
    <w:rsid w:val="00C73CCD"/>
    <w:rsid w:val="00C8259A"/>
    <w:rsid w:val="00C85075"/>
    <w:rsid w:val="00CA3B0E"/>
    <w:rsid w:val="00CD0DF3"/>
    <w:rsid w:val="00CF2798"/>
    <w:rsid w:val="00CF4F6E"/>
    <w:rsid w:val="00D037C5"/>
    <w:rsid w:val="00D0637F"/>
    <w:rsid w:val="00D0690E"/>
    <w:rsid w:val="00D41277"/>
    <w:rsid w:val="00D41FD1"/>
    <w:rsid w:val="00D52D98"/>
    <w:rsid w:val="00D547D1"/>
    <w:rsid w:val="00D568F4"/>
    <w:rsid w:val="00D60A39"/>
    <w:rsid w:val="00D65EAE"/>
    <w:rsid w:val="00DA4A67"/>
    <w:rsid w:val="00DB33C8"/>
    <w:rsid w:val="00DC3D29"/>
    <w:rsid w:val="00DD2F31"/>
    <w:rsid w:val="00DD5E5F"/>
    <w:rsid w:val="00E02C77"/>
    <w:rsid w:val="00E123FF"/>
    <w:rsid w:val="00E1257C"/>
    <w:rsid w:val="00E31B31"/>
    <w:rsid w:val="00E37211"/>
    <w:rsid w:val="00E42844"/>
    <w:rsid w:val="00E45223"/>
    <w:rsid w:val="00E45D8A"/>
    <w:rsid w:val="00E66069"/>
    <w:rsid w:val="00E67E23"/>
    <w:rsid w:val="00E776CF"/>
    <w:rsid w:val="00E87302"/>
    <w:rsid w:val="00EA45F9"/>
    <w:rsid w:val="00EB4F55"/>
    <w:rsid w:val="00EC5C2B"/>
    <w:rsid w:val="00EC7034"/>
    <w:rsid w:val="00ED0706"/>
    <w:rsid w:val="00ED7E5B"/>
    <w:rsid w:val="00EE28D8"/>
    <w:rsid w:val="00EE4B3B"/>
    <w:rsid w:val="00EF1DFC"/>
    <w:rsid w:val="00F11F2A"/>
    <w:rsid w:val="00F1474E"/>
    <w:rsid w:val="00F1637E"/>
    <w:rsid w:val="00F17361"/>
    <w:rsid w:val="00F24712"/>
    <w:rsid w:val="00F2711A"/>
    <w:rsid w:val="00F67585"/>
    <w:rsid w:val="00F70F1F"/>
    <w:rsid w:val="00F85120"/>
    <w:rsid w:val="00FA777A"/>
    <w:rsid w:val="00FB1903"/>
    <w:rsid w:val="00FB3FBD"/>
    <w:rsid w:val="00FE5375"/>
    <w:rsid w:val="00FF19AA"/>
    <w:rsid w:val="00FF650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637F"/>
    <w:pPr>
      <w:widowControl w:val="0"/>
      <w:jc w:val="both"/>
    </w:pPr>
  </w:style>
  <w:style w:type="paragraph" w:styleId="1">
    <w:name w:val="heading 1"/>
    <w:aliases w:val="H1,Head 1,Head 11,Head 12,Head 111,Head 13,Head 112,Head 14,Head 113,Head 15,Head 114,Head 16,Head 115,Head 17,Head 116,Head 18,Head 117,Head 19,Head 118,Head 121,Head 1111,Head 131,Head 1121,Head 141,Head 1131,Head 151,Head 1141,Head 161,h1,PIM 1"/>
    <w:basedOn w:val="a"/>
    <w:next w:val="a"/>
    <w:link w:val="1Char"/>
    <w:autoRedefine/>
    <w:qFormat/>
    <w:rsid w:val="00ED7E5B"/>
    <w:pPr>
      <w:keepLines/>
      <w:numPr>
        <w:numId w:val="1"/>
      </w:numPr>
      <w:adjustRightInd w:val="0"/>
      <w:snapToGrid w:val="0"/>
      <w:spacing w:before="360" w:line="360" w:lineRule="auto"/>
      <w:ind w:left="431" w:hanging="431"/>
      <w:jc w:val="left"/>
      <w:outlineLvl w:val="0"/>
    </w:pPr>
    <w:rPr>
      <w:rFonts w:ascii="宋体" w:eastAsia="黑体" w:hAnsi="Times New Roman" w:cs="Times New Roman"/>
      <w:b/>
      <w:bCs/>
      <w:kern w:val="44"/>
      <w:sz w:val="30"/>
      <w:szCs w:val="44"/>
    </w:rPr>
  </w:style>
  <w:style w:type="paragraph" w:styleId="2">
    <w:name w:val="heading 2"/>
    <w:aliases w:val="H2-Heading 2,Header 2,l2,Header2,h2,22,heading2,Header,H2,sect 1.2,H21,sect 1.21,H22,sect 1.22,H211,sect 1.211,H23,sect 1.23,H212,sect 1.212,Heading 2 Hidden,Heading 2 CCBS,heading 2,Titre3,Underrubrik1,prop2,UNDERRUBRIK 1-2,2nd level,Titre2,2,子系统"/>
    <w:basedOn w:val="a"/>
    <w:next w:val="a"/>
    <w:link w:val="2Char"/>
    <w:autoRedefine/>
    <w:qFormat/>
    <w:rsid w:val="001A5A54"/>
    <w:pPr>
      <w:keepNext/>
      <w:keepLines/>
      <w:numPr>
        <w:ilvl w:val="1"/>
        <w:numId w:val="1"/>
      </w:numPr>
      <w:adjustRightInd w:val="0"/>
      <w:snapToGrid w:val="0"/>
      <w:spacing w:before="240" w:line="360" w:lineRule="auto"/>
      <w:jc w:val="left"/>
      <w:outlineLvl w:val="1"/>
    </w:pPr>
    <w:rPr>
      <w:rFonts w:ascii="Arial" w:eastAsia="黑体" w:hAnsi="Arial" w:cs="Times New Roman"/>
      <w:b/>
      <w:bCs/>
      <w:sz w:val="28"/>
      <w:szCs w:val="32"/>
    </w:rPr>
  </w:style>
  <w:style w:type="paragraph" w:styleId="3">
    <w:name w:val="heading 3"/>
    <w:aliases w:val="Bold Head,bh,level_3,PIM 3,H3,Level 3 Head,sect1.2.3,h3,3rd level,3,sect1.2.31,sect1.2.32,sect1.2.311,sect1.2.33,sect1.2.312,l3,CT,Heading 3 - old,heading 3,Sub-section Title,Head3,l3+toc 3,h31,3rd level1,H31,31,Level 3 Head1,h32,3rd level2,32,H32"/>
    <w:basedOn w:val="a"/>
    <w:next w:val="a"/>
    <w:link w:val="3Char"/>
    <w:unhideWhenUsed/>
    <w:qFormat/>
    <w:rsid w:val="005567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7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ead 1 Char,Head 11 Char,Head 12 Char,Head 111 Char,Head 13 Char,Head 112 Char,Head 14 Char,Head 113 Char,Head 15 Char,Head 114 Char,Head 16 Char,Head 115 Char,Head 17 Char,Head 116 Char,Head 18 Char,Head 117 Char,Head 19 Char,h1 Char"/>
    <w:basedOn w:val="a0"/>
    <w:link w:val="1"/>
    <w:rsid w:val="00ED7E5B"/>
    <w:rPr>
      <w:rFonts w:ascii="宋体" w:eastAsia="黑体" w:hAnsi="Times New Roman" w:cs="Times New Roman"/>
      <w:b/>
      <w:bCs/>
      <w:kern w:val="44"/>
      <w:sz w:val="30"/>
      <w:szCs w:val="44"/>
    </w:rPr>
  </w:style>
  <w:style w:type="paragraph" w:styleId="a3">
    <w:name w:val="Document Map"/>
    <w:basedOn w:val="a"/>
    <w:link w:val="Char"/>
    <w:uiPriority w:val="99"/>
    <w:semiHidden/>
    <w:unhideWhenUsed/>
    <w:rsid w:val="00AA7AE3"/>
    <w:rPr>
      <w:rFonts w:ascii="宋体" w:eastAsia="宋体"/>
      <w:sz w:val="18"/>
      <w:szCs w:val="18"/>
    </w:rPr>
  </w:style>
  <w:style w:type="character" w:customStyle="1" w:styleId="Char">
    <w:name w:val="文档结构图 Char"/>
    <w:basedOn w:val="a0"/>
    <w:link w:val="a3"/>
    <w:uiPriority w:val="99"/>
    <w:semiHidden/>
    <w:rsid w:val="00AA7AE3"/>
    <w:rPr>
      <w:rFonts w:ascii="宋体" w:eastAsia="宋体"/>
      <w:sz w:val="18"/>
      <w:szCs w:val="18"/>
    </w:rPr>
  </w:style>
  <w:style w:type="character" w:customStyle="1" w:styleId="2Char">
    <w:name w:val="标题 2 Char"/>
    <w:aliases w:val="H2-Heading 2 Char,Header 2 Char,l2 Char,Header2 Char,h2 Char,22 Char,heading2 Char,Header Char,H2 Char,sect 1.2 Char,H21 Char,sect 1.21 Char,H22 Char,sect 1.22 Char,H211 Char,sect 1.211 Char,H23 Char,sect 1.23 Char,H212 Char,sect 1.212 Char"/>
    <w:basedOn w:val="a0"/>
    <w:link w:val="2"/>
    <w:rsid w:val="001A5A54"/>
    <w:rPr>
      <w:rFonts w:ascii="Arial" w:eastAsia="黑体" w:hAnsi="Arial" w:cs="Times New Roman"/>
      <w:b/>
      <w:bCs/>
      <w:sz w:val="28"/>
      <w:szCs w:val="32"/>
    </w:rPr>
  </w:style>
  <w:style w:type="paragraph" w:styleId="a4">
    <w:name w:val="Body Text"/>
    <w:basedOn w:val="a"/>
    <w:link w:val="Char0"/>
    <w:uiPriority w:val="99"/>
    <w:semiHidden/>
    <w:unhideWhenUsed/>
    <w:rsid w:val="001C2FA9"/>
    <w:pPr>
      <w:spacing w:after="120"/>
    </w:pPr>
  </w:style>
  <w:style w:type="character" w:customStyle="1" w:styleId="Char0">
    <w:name w:val="正文文本 Char"/>
    <w:basedOn w:val="a0"/>
    <w:link w:val="a4"/>
    <w:uiPriority w:val="99"/>
    <w:semiHidden/>
    <w:rsid w:val="001C2FA9"/>
  </w:style>
  <w:style w:type="paragraph" w:styleId="a5">
    <w:name w:val="Body Text First Indent"/>
    <w:aliases w:val="投标正文首行缩进"/>
    <w:basedOn w:val="a4"/>
    <w:link w:val="Char1"/>
    <w:rsid w:val="001C2FA9"/>
    <w:pPr>
      <w:spacing w:before="120" w:line="360" w:lineRule="auto"/>
      <w:ind w:firstLineChars="200" w:firstLine="200"/>
    </w:pPr>
    <w:rPr>
      <w:rFonts w:ascii="Times New Roman" w:eastAsia="宋体" w:hAnsi="Times New Roman" w:cs="Times New Roman"/>
      <w:szCs w:val="24"/>
    </w:rPr>
  </w:style>
  <w:style w:type="character" w:customStyle="1" w:styleId="Char1">
    <w:name w:val="正文首行缩进 Char"/>
    <w:aliases w:val="投标正文首行缩进 Char"/>
    <w:basedOn w:val="Char0"/>
    <w:link w:val="a5"/>
    <w:rsid w:val="001C2FA9"/>
    <w:rPr>
      <w:rFonts w:ascii="Times New Roman" w:eastAsia="宋体" w:hAnsi="Times New Roman" w:cs="Times New Roman"/>
      <w:szCs w:val="24"/>
    </w:rPr>
  </w:style>
  <w:style w:type="paragraph" w:styleId="a6">
    <w:name w:val="header"/>
    <w:aliases w:val="even,even1,2nd pg,1st page"/>
    <w:basedOn w:val="a"/>
    <w:link w:val="Char2"/>
    <w:unhideWhenUsed/>
    <w:rsid w:val="004B278E"/>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even Char,even1 Char,2nd pg Char,1st page Char"/>
    <w:basedOn w:val="a0"/>
    <w:link w:val="a6"/>
    <w:uiPriority w:val="99"/>
    <w:rsid w:val="004B278E"/>
    <w:rPr>
      <w:sz w:val="18"/>
      <w:szCs w:val="18"/>
    </w:rPr>
  </w:style>
  <w:style w:type="paragraph" w:styleId="a7">
    <w:name w:val="footer"/>
    <w:basedOn w:val="a"/>
    <w:link w:val="Char3"/>
    <w:unhideWhenUsed/>
    <w:rsid w:val="004B278E"/>
    <w:pPr>
      <w:tabs>
        <w:tab w:val="center" w:pos="4153"/>
        <w:tab w:val="right" w:pos="8306"/>
      </w:tabs>
      <w:snapToGrid w:val="0"/>
      <w:jc w:val="left"/>
    </w:pPr>
    <w:rPr>
      <w:sz w:val="18"/>
      <w:szCs w:val="18"/>
    </w:rPr>
  </w:style>
  <w:style w:type="character" w:customStyle="1" w:styleId="Char3">
    <w:name w:val="页脚 Char"/>
    <w:basedOn w:val="a0"/>
    <w:link w:val="a7"/>
    <w:uiPriority w:val="99"/>
    <w:rsid w:val="004B278E"/>
    <w:rPr>
      <w:sz w:val="18"/>
      <w:szCs w:val="18"/>
    </w:rPr>
  </w:style>
  <w:style w:type="paragraph" w:styleId="a8">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表正文,正文非缩进,特点"/>
    <w:basedOn w:val="a"/>
    <w:link w:val="Char4"/>
    <w:rsid w:val="005F0FBE"/>
    <w:pPr>
      <w:adjustRightInd w:val="0"/>
      <w:snapToGrid w:val="0"/>
      <w:spacing w:before="240" w:line="360" w:lineRule="atLeast"/>
      <w:ind w:firstLineChars="200" w:firstLine="420"/>
      <w:jc w:val="left"/>
    </w:pPr>
    <w:rPr>
      <w:rFonts w:ascii="宋体" w:eastAsia="宋体" w:hAnsi="Times New Roman" w:cs="Times New Roman"/>
      <w:szCs w:val="24"/>
    </w:rPr>
  </w:style>
  <w:style w:type="character" w:customStyle="1" w:styleId="Char4">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basedOn w:val="a0"/>
    <w:link w:val="a8"/>
    <w:rsid w:val="005F0FBE"/>
    <w:rPr>
      <w:rFonts w:ascii="宋体" w:eastAsia="宋体" w:hAnsi="Times New Roman" w:cs="Times New Roman"/>
      <w:szCs w:val="24"/>
    </w:rPr>
  </w:style>
  <w:style w:type="paragraph" w:styleId="a9">
    <w:name w:val="List Paragraph"/>
    <w:basedOn w:val="a"/>
    <w:uiPriority w:val="34"/>
    <w:qFormat/>
    <w:rsid w:val="00530A01"/>
    <w:pPr>
      <w:ind w:firstLineChars="200" w:firstLine="420"/>
    </w:pPr>
  </w:style>
  <w:style w:type="paragraph" w:customStyle="1" w:styleId="10">
    <w:name w:val="投标列表1"/>
    <w:basedOn w:val="a"/>
    <w:next w:val="a"/>
    <w:rsid w:val="00C63107"/>
    <w:pPr>
      <w:spacing w:before="120" w:after="120"/>
      <w:ind w:left="714" w:hanging="357"/>
    </w:pPr>
    <w:rPr>
      <w:rFonts w:ascii="Times New Roman" w:eastAsia="宋体" w:hAnsi="Times New Roman" w:cs="Times New Roman"/>
      <w:szCs w:val="24"/>
    </w:rPr>
  </w:style>
  <w:style w:type="paragraph" w:styleId="aa">
    <w:name w:val="Balloon Text"/>
    <w:basedOn w:val="a"/>
    <w:link w:val="Char5"/>
    <w:uiPriority w:val="99"/>
    <w:semiHidden/>
    <w:unhideWhenUsed/>
    <w:rsid w:val="00DA4A67"/>
    <w:rPr>
      <w:sz w:val="18"/>
      <w:szCs w:val="18"/>
    </w:rPr>
  </w:style>
  <w:style w:type="character" w:customStyle="1" w:styleId="Char5">
    <w:name w:val="批注框文本 Char"/>
    <w:basedOn w:val="a0"/>
    <w:link w:val="aa"/>
    <w:uiPriority w:val="99"/>
    <w:semiHidden/>
    <w:rsid w:val="00DA4A67"/>
    <w:rPr>
      <w:sz w:val="18"/>
      <w:szCs w:val="18"/>
    </w:rPr>
  </w:style>
  <w:style w:type="character" w:customStyle="1" w:styleId="3Char">
    <w:name w:val="标题 3 Char"/>
    <w:aliases w:val="Bold Head Char,bh Char,level_3 Char,PIM 3 Char,H3 Char,Level 3 Head Char,sect1.2.3 Char,h3 Char,3rd level Char,3 Char,sect1.2.31 Char,sect1.2.32 Char,sect1.2.311 Char,sect1.2.33 Char,sect1.2.312 Char,l3 Char,CT Char,Heading 3 - old Char"/>
    <w:basedOn w:val="a0"/>
    <w:link w:val="3"/>
    <w:uiPriority w:val="9"/>
    <w:semiHidden/>
    <w:rsid w:val="005567CC"/>
    <w:rPr>
      <w:b/>
      <w:bCs/>
      <w:sz w:val="32"/>
      <w:szCs w:val="32"/>
    </w:rPr>
  </w:style>
  <w:style w:type="character" w:customStyle="1" w:styleId="apple-style-span">
    <w:name w:val="apple-style-span"/>
    <w:basedOn w:val="a0"/>
    <w:rsid w:val="00265422"/>
  </w:style>
  <w:style w:type="paragraph" w:customStyle="1" w:styleId="Text">
    <w:name w:val="Text"/>
    <w:aliases w:val="t,text,test"/>
    <w:basedOn w:val="a"/>
    <w:link w:val="TextChar"/>
    <w:rsid w:val="00281E3E"/>
    <w:pPr>
      <w:widowControl/>
      <w:ind w:left="1021"/>
    </w:pPr>
    <w:rPr>
      <w:rFonts w:ascii="Arial" w:eastAsia="宋体" w:hAnsi="Arial" w:cs="Times New Roman"/>
      <w:kern w:val="0"/>
      <w:sz w:val="22"/>
      <w:szCs w:val="20"/>
      <w:lang w:val="en-GB" w:eastAsia="fr-FR"/>
    </w:rPr>
  </w:style>
  <w:style w:type="paragraph" w:customStyle="1" w:styleId="Nomduvolume">
    <w:name w:val="Nom du volume"/>
    <w:basedOn w:val="Text"/>
    <w:rsid w:val="00281E3E"/>
    <w:pPr>
      <w:spacing w:before="360" w:after="360" w:line="480" w:lineRule="atLeast"/>
      <w:ind w:left="0"/>
      <w:jc w:val="center"/>
    </w:pPr>
    <w:rPr>
      <w:b/>
      <w:caps/>
      <w:color w:val="000080"/>
      <w:spacing w:val="100"/>
      <w:sz w:val="40"/>
    </w:rPr>
  </w:style>
  <w:style w:type="paragraph" w:customStyle="1" w:styleId="TextBorddeMarge">
    <w:name w:val="Text Bord de Marge"/>
    <w:basedOn w:val="Text"/>
    <w:rsid w:val="00281E3E"/>
    <w:pPr>
      <w:ind w:left="0"/>
    </w:pPr>
  </w:style>
  <w:style w:type="character" w:customStyle="1" w:styleId="TextChar">
    <w:name w:val="Text Char"/>
    <w:aliases w:val="t Char,text Char,test Char"/>
    <w:basedOn w:val="a0"/>
    <w:link w:val="Text"/>
    <w:rsid w:val="00281E3E"/>
    <w:rPr>
      <w:rFonts w:ascii="Arial" w:eastAsia="宋体" w:hAnsi="Arial" w:cs="Times New Roman"/>
      <w:kern w:val="0"/>
      <w:sz w:val="22"/>
      <w:szCs w:val="20"/>
      <w:lang w:val="en-GB" w:eastAsia="fr-FR"/>
    </w:rPr>
  </w:style>
  <w:style w:type="paragraph" w:customStyle="1" w:styleId="Tabledesmatires">
    <w:name w:val="Table des matières"/>
    <w:basedOn w:val="Text"/>
    <w:next w:val="Text"/>
    <w:rsid w:val="00415E41"/>
    <w:pPr>
      <w:spacing w:before="240" w:after="240"/>
      <w:ind w:left="0"/>
      <w:jc w:val="center"/>
    </w:pPr>
    <w:rPr>
      <w:b/>
      <w:smallCaps/>
      <w:sz w:val="24"/>
    </w:rPr>
  </w:style>
  <w:style w:type="paragraph" w:styleId="11">
    <w:name w:val="toc 1"/>
    <w:basedOn w:val="Text"/>
    <w:next w:val="Text"/>
    <w:autoRedefine/>
    <w:uiPriority w:val="39"/>
    <w:rsid w:val="00415E41"/>
    <w:pPr>
      <w:spacing w:before="120" w:after="120"/>
      <w:ind w:left="0"/>
      <w:jc w:val="left"/>
    </w:pPr>
    <w:rPr>
      <w:rFonts w:ascii="Times New Roman" w:hAnsi="Times New Roman"/>
      <w:b/>
      <w:bCs/>
      <w:caps/>
      <w:szCs w:val="24"/>
    </w:rPr>
  </w:style>
  <w:style w:type="paragraph" w:styleId="20">
    <w:name w:val="toc 2"/>
    <w:basedOn w:val="11"/>
    <w:next w:val="Text"/>
    <w:autoRedefine/>
    <w:uiPriority w:val="39"/>
    <w:rsid w:val="00415E41"/>
    <w:pPr>
      <w:spacing w:before="0" w:after="0"/>
      <w:ind w:left="220"/>
    </w:pPr>
    <w:rPr>
      <w:b w:val="0"/>
      <w:bCs w:val="0"/>
      <w:caps w:val="0"/>
      <w:smallCaps/>
    </w:rPr>
  </w:style>
  <w:style w:type="paragraph" w:styleId="30">
    <w:name w:val="toc 3"/>
    <w:basedOn w:val="20"/>
    <w:next w:val="Text"/>
    <w:autoRedefine/>
    <w:uiPriority w:val="39"/>
    <w:rsid w:val="00415E41"/>
    <w:pPr>
      <w:ind w:left="440"/>
    </w:pPr>
    <w:rPr>
      <w:i/>
      <w:iCs/>
      <w:smallCaps w:val="0"/>
    </w:rPr>
  </w:style>
  <w:style w:type="character" w:styleId="ab">
    <w:name w:val="Hyperlink"/>
    <w:basedOn w:val="a0"/>
    <w:uiPriority w:val="99"/>
    <w:rsid w:val="00415E41"/>
    <w:rPr>
      <w:color w:val="0000FF"/>
      <w:u w:val="single"/>
    </w:rPr>
  </w:style>
  <w:style w:type="paragraph" w:styleId="ac">
    <w:name w:val="caption"/>
    <w:basedOn w:val="a"/>
    <w:next w:val="a"/>
    <w:qFormat/>
    <w:rsid w:val="003422E5"/>
    <w:pPr>
      <w:widowControl/>
      <w:spacing w:before="120" w:after="120"/>
      <w:jc w:val="left"/>
    </w:pPr>
    <w:rPr>
      <w:rFonts w:ascii="Arial" w:eastAsia="宋体" w:hAnsi="Arial" w:cs="Times New Roman"/>
      <w:b/>
      <w:bCs/>
      <w:kern w:val="0"/>
      <w:sz w:val="20"/>
      <w:szCs w:val="20"/>
      <w:lang w:val="en-GB" w:eastAsia="fr-FR"/>
    </w:rPr>
  </w:style>
  <w:style w:type="character" w:styleId="ad">
    <w:name w:val="page number"/>
    <w:basedOn w:val="a0"/>
    <w:rsid w:val="002124B7"/>
  </w:style>
  <w:style w:type="paragraph" w:styleId="ae">
    <w:name w:val="Title"/>
    <w:basedOn w:val="a"/>
    <w:next w:val="a"/>
    <w:link w:val="Char6"/>
    <w:qFormat/>
    <w:rsid w:val="00420758"/>
    <w:pPr>
      <w:spacing w:before="240" w:after="60"/>
      <w:jc w:val="center"/>
      <w:outlineLvl w:val="0"/>
    </w:pPr>
    <w:rPr>
      <w:rFonts w:ascii="Cambria" w:eastAsia="宋体" w:hAnsi="Cambria" w:cs="Times New Roman"/>
      <w:b/>
      <w:bCs/>
      <w:sz w:val="52"/>
      <w:szCs w:val="32"/>
    </w:rPr>
  </w:style>
  <w:style w:type="character" w:customStyle="1" w:styleId="Char6">
    <w:name w:val="标题 Char"/>
    <w:basedOn w:val="a0"/>
    <w:link w:val="ae"/>
    <w:rsid w:val="00420758"/>
    <w:rPr>
      <w:rFonts w:ascii="Cambria" w:eastAsia="宋体" w:hAnsi="Cambria" w:cs="Times New Roman"/>
      <w:b/>
      <w:bCs/>
      <w:sz w:val="52"/>
      <w:szCs w:val="32"/>
    </w:rPr>
  </w:style>
  <w:style w:type="paragraph" w:styleId="af">
    <w:name w:val="annotation text"/>
    <w:basedOn w:val="a"/>
    <w:link w:val="Char7"/>
    <w:semiHidden/>
    <w:unhideWhenUsed/>
    <w:rsid w:val="00EB4F55"/>
    <w:pPr>
      <w:jc w:val="left"/>
    </w:pPr>
    <w:rPr>
      <w:rFonts w:ascii="Times New Roman" w:eastAsia="宋体" w:hAnsi="Times New Roman" w:cs="Times New Roman"/>
      <w:sz w:val="32"/>
      <w:szCs w:val="24"/>
    </w:rPr>
  </w:style>
  <w:style w:type="character" w:customStyle="1" w:styleId="Char7">
    <w:name w:val="批注文字 Char"/>
    <w:basedOn w:val="a0"/>
    <w:link w:val="af"/>
    <w:semiHidden/>
    <w:rsid w:val="00EB4F55"/>
    <w:rPr>
      <w:rFonts w:ascii="Times New Roman" w:eastAsia="宋体" w:hAnsi="Times New Roman" w:cs="Times New Roman"/>
      <w:sz w:val="32"/>
      <w:szCs w:val="24"/>
    </w:rPr>
  </w:style>
  <w:style w:type="character" w:styleId="af0">
    <w:name w:val="annotation reference"/>
    <w:basedOn w:val="a0"/>
    <w:uiPriority w:val="99"/>
    <w:semiHidden/>
    <w:unhideWhenUsed/>
    <w:rsid w:val="00EB4F55"/>
    <w:rPr>
      <w:sz w:val="21"/>
      <w:szCs w:val="21"/>
    </w:rPr>
  </w:style>
  <w:style w:type="paragraph" w:styleId="TOC">
    <w:name w:val="TOC Heading"/>
    <w:basedOn w:val="1"/>
    <w:next w:val="a"/>
    <w:uiPriority w:val="39"/>
    <w:unhideWhenUsed/>
    <w:qFormat/>
    <w:rsid w:val="008F7C04"/>
    <w:pPr>
      <w:keepNext/>
      <w:widowControl/>
      <w:numPr>
        <w:numId w:val="0"/>
      </w:numPr>
      <w:adjustRightInd/>
      <w:snapToGrid/>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4Char">
    <w:name w:val="标题 4 Char"/>
    <w:basedOn w:val="a0"/>
    <w:link w:val="4"/>
    <w:uiPriority w:val="9"/>
    <w:rsid w:val="009674A4"/>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ody Text First Inden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aliases w:val="H1,Head 1,Head 11,Head 12,Head 111,Head 13,Head 112,Head 14,Head 113,Head 15,Head 114,Head 16,Head 115,Head 17,Head 116,Head 18,Head 117,Head 19,Head 118,Head 121,Head 1111,Head 131,Head 1121,Head 141,Head 1131,Head 151,Head 1141,Head 161,h1,PIM 1"/>
    <w:basedOn w:val="a"/>
    <w:next w:val="a"/>
    <w:link w:val="1Char"/>
    <w:autoRedefine/>
    <w:qFormat/>
    <w:rsid w:val="00ED7E5B"/>
    <w:pPr>
      <w:keepLines/>
      <w:numPr>
        <w:numId w:val="1"/>
      </w:numPr>
      <w:adjustRightInd w:val="0"/>
      <w:snapToGrid w:val="0"/>
      <w:spacing w:before="360" w:line="360" w:lineRule="auto"/>
      <w:ind w:left="431" w:hanging="431"/>
      <w:jc w:val="left"/>
      <w:outlineLvl w:val="0"/>
    </w:pPr>
    <w:rPr>
      <w:rFonts w:ascii="宋体" w:eastAsia="黑体" w:hAnsi="Times New Roman" w:cs="Times New Roman"/>
      <w:b/>
      <w:bCs/>
      <w:kern w:val="44"/>
      <w:sz w:val="30"/>
      <w:szCs w:val="44"/>
    </w:rPr>
  </w:style>
  <w:style w:type="paragraph" w:styleId="2">
    <w:name w:val="heading 2"/>
    <w:aliases w:val="H2-Heading 2,Header 2,l2,Header2,h2,22,heading2,Header,H2,sect 1.2,H21,sect 1.21,H22,sect 1.22,H211,sect 1.211,H23,sect 1.23,H212,sect 1.212,Heading 2 Hidden,Heading 2 CCBS,heading 2,Titre3,Underrubrik1,prop2,UNDERRUBRIK 1-2,2nd level,Titre2,2,子系统"/>
    <w:basedOn w:val="a"/>
    <w:next w:val="a"/>
    <w:link w:val="2Char"/>
    <w:autoRedefine/>
    <w:qFormat/>
    <w:rsid w:val="001A5A54"/>
    <w:pPr>
      <w:keepNext/>
      <w:keepLines/>
      <w:numPr>
        <w:ilvl w:val="1"/>
        <w:numId w:val="1"/>
      </w:numPr>
      <w:adjustRightInd w:val="0"/>
      <w:snapToGrid w:val="0"/>
      <w:spacing w:before="240" w:line="360" w:lineRule="auto"/>
      <w:jc w:val="left"/>
      <w:outlineLvl w:val="1"/>
    </w:pPr>
    <w:rPr>
      <w:rFonts w:ascii="Arial" w:eastAsia="黑体" w:hAnsi="Arial" w:cs="Times New Roman"/>
      <w:b/>
      <w:bCs/>
      <w:sz w:val="28"/>
      <w:szCs w:val="32"/>
    </w:rPr>
  </w:style>
  <w:style w:type="paragraph" w:styleId="3">
    <w:name w:val="heading 3"/>
    <w:aliases w:val="Bold Head,bh,level_3,PIM 3,H3,Level 3 Head,sect1.2.3,h3,3rd level,3,sect1.2.31,sect1.2.32,sect1.2.311,sect1.2.33,sect1.2.312,l3,CT,Heading 3 - old,heading 3,Sub-section Title,Head3,l3+toc 3,h31,3rd level1,H31,31,Level 3 Head1,h32,3rd level2,32,H32"/>
    <w:basedOn w:val="a"/>
    <w:next w:val="a"/>
    <w:link w:val="3Char"/>
    <w:unhideWhenUsed/>
    <w:qFormat/>
    <w:rsid w:val="005567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674A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1 Char,Head 1 Char,Head 11 Char,Head 12 Char,Head 111 Char,Head 13 Char,Head 112 Char,Head 14 Char,Head 113 Char,Head 15 Char,Head 114 Char,Head 16 Char,Head 115 Char,Head 17 Char,Head 116 Char,Head 18 Char,Head 117 Char,Head 19 Char,h1 Char"/>
    <w:basedOn w:val="a0"/>
    <w:link w:val="1"/>
    <w:rsid w:val="00ED7E5B"/>
    <w:rPr>
      <w:rFonts w:ascii="宋体" w:eastAsia="黑体" w:hAnsi="Times New Roman" w:cs="Times New Roman"/>
      <w:b/>
      <w:bCs/>
      <w:kern w:val="44"/>
      <w:sz w:val="30"/>
      <w:szCs w:val="44"/>
    </w:rPr>
  </w:style>
  <w:style w:type="paragraph" w:styleId="a3">
    <w:name w:val="Document Map"/>
    <w:basedOn w:val="a"/>
    <w:link w:val="Char"/>
    <w:uiPriority w:val="99"/>
    <w:semiHidden/>
    <w:unhideWhenUsed/>
    <w:rsid w:val="00AA7AE3"/>
    <w:rPr>
      <w:rFonts w:ascii="宋体" w:eastAsia="宋体"/>
      <w:sz w:val="18"/>
      <w:szCs w:val="18"/>
    </w:rPr>
  </w:style>
  <w:style w:type="character" w:customStyle="1" w:styleId="Char">
    <w:name w:val="文档结构图 Char"/>
    <w:basedOn w:val="a0"/>
    <w:link w:val="a3"/>
    <w:uiPriority w:val="99"/>
    <w:semiHidden/>
    <w:rsid w:val="00AA7AE3"/>
    <w:rPr>
      <w:rFonts w:ascii="宋体" w:eastAsia="宋体"/>
      <w:sz w:val="18"/>
      <w:szCs w:val="18"/>
    </w:rPr>
  </w:style>
  <w:style w:type="character" w:customStyle="1" w:styleId="2Char">
    <w:name w:val="标题 2 Char"/>
    <w:aliases w:val="H2-Heading 2 Char,Header 2 Char,l2 Char,Header2 Char,h2 Char,22 Char,heading2 Char,Header Char,H2 Char,sect 1.2 Char,H21 Char,sect 1.21 Char,H22 Char,sect 1.22 Char,H211 Char,sect 1.211 Char,H23 Char,sect 1.23 Char,H212 Char,sect 1.212 Char"/>
    <w:basedOn w:val="a0"/>
    <w:link w:val="2"/>
    <w:rsid w:val="001A5A54"/>
    <w:rPr>
      <w:rFonts w:ascii="Arial" w:eastAsia="黑体" w:hAnsi="Arial" w:cs="Times New Roman"/>
      <w:b/>
      <w:bCs/>
      <w:sz w:val="28"/>
      <w:szCs w:val="32"/>
    </w:rPr>
  </w:style>
  <w:style w:type="paragraph" w:styleId="a4">
    <w:name w:val="Body Text"/>
    <w:basedOn w:val="a"/>
    <w:link w:val="Char0"/>
    <w:uiPriority w:val="99"/>
    <w:semiHidden/>
    <w:unhideWhenUsed/>
    <w:rsid w:val="001C2FA9"/>
    <w:pPr>
      <w:spacing w:after="120"/>
    </w:pPr>
  </w:style>
  <w:style w:type="character" w:customStyle="1" w:styleId="Char0">
    <w:name w:val="正文文本 Char"/>
    <w:basedOn w:val="a0"/>
    <w:link w:val="a4"/>
    <w:uiPriority w:val="99"/>
    <w:semiHidden/>
    <w:rsid w:val="001C2FA9"/>
  </w:style>
  <w:style w:type="paragraph" w:styleId="a5">
    <w:name w:val="Body Text First Indent"/>
    <w:aliases w:val="投标正文首行缩进"/>
    <w:basedOn w:val="a4"/>
    <w:link w:val="Char1"/>
    <w:rsid w:val="001C2FA9"/>
    <w:pPr>
      <w:spacing w:before="120" w:line="360" w:lineRule="auto"/>
      <w:ind w:firstLineChars="200" w:firstLine="200"/>
    </w:pPr>
    <w:rPr>
      <w:rFonts w:ascii="Times New Roman" w:eastAsia="宋体" w:hAnsi="Times New Roman" w:cs="Times New Roman"/>
      <w:szCs w:val="24"/>
    </w:rPr>
  </w:style>
  <w:style w:type="character" w:customStyle="1" w:styleId="Char1">
    <w:name w:val="正文首行缩进 Char"/>
    <w:aliases w:val="投标正文首行缩进 Char"/>
    <w:basedOn w:val="Char0"/>
    <w:link w:val="a5"/>
    <w:rsid w:val="001C2FA9"/>
    <w:rPr>
      <w:rFonts w:ascii="Times New Roman" w:eastAsia="宋体" w:hAnsi="Times New Roman" w:cs="Times New Roman"/>
      <w:szCs w:val="24"/>
    </w:rPr>
  </w:style>
  <w:style w:type="paragraph" w:styleId="a6">
    <w:name w:val="header"/>
    <w:aliases w:val="even,even1,2nd pg,1st page"/>
    <w:basedOn w:val="a"/>
    <w:link w:val="Char2"/>
    <w:unhideWhenUsed/>
    <w:rsid w:val="004B278E"/>
    <w:pPr>
      <w:pBdr>
        <w:bottom w:val="single" w:sz="6" w:space="1" w:color="auto"/>
      </w:pBdr>
      <w:tabs>
        <w:tab w:val="center" w:pos="4153"/>
        <w:tab w:val="right" w:pos="8306"/>
      </w:tabs>
      <w:snapToGrid w:val="0"/>
      <w:jc w:val="center"/>
    </w:pPr>
    <w:rPr>
      <w:sz w:val="18"/>
      <w:szCs w:val="18"/>
    </w:rPr>
  </w:style>
  <w:style w:type="character" w:customStyle="1" w:styleId="Char2">
    <w:name w:val="页眉 Char"/>
    <w:aliases w:val="even Char,even1 Char,2nd pg Char,1st page Char"/>
    <w:basedOn w:val="a0"/>
    <w:link w:val="a6"/>
    <w:uiPriority w:val="99"/>
    <w:rsid w:val="004B278E"/>
    <w:rPr>
      <w:sz w:val="18"/>
      <w:szCs w:val="18"/>
    </w:rPr>
  </w:style>
  <w:style w:type="paragraph" w:styleId="a7">
    <w:name w:val="footer"/>
    <w:basedOn w:val="a"/>
    <w:link w:val="Char3"/>
    <w:unhideWhenUsed/>
    <w:rsid w:val="004B278E"/>
    <w:pPr>
      <w:tabs>
        <w:tab w:val="center" w:pos="4153"/>
        <w:tab w:val="right" w:pos="8306"/>
      </w:tabs>
      <w:snapToGrid w:val="0"/>
      <w:jc w:val="left"/>
    </w:pPr>
    <w:rPr>
      <w:sz w:val="18"/>
      <w:szCs w:val="18"/>
    </w:rPr>
  </w:style>
  <w:style w:type="character" w:customStyle="1" w:styleId="Char3">
    <w:name w:val="页脚 Char"/>
    <w:basedOn w:val="a0"/>
    <w:link w:val="a7"/>
    <w:uiPriority w:val="99"/>
    <w:rsid w:val="004B278E"/>
    <w:rPr>
      <w:sz w:val="18"/>
      <w:szCs w:val="18"/>
    </w:rPr>
  </w:style>
  <w:style w:type="paragraph" w:styleId="a8">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表正文,正文非缩进,特点"/>
    <w:basedOn w:val="a"/>
    <w:link w:val="Char4"/>
    <w:rsid w:val="005F0FBE"/>
    <w:pPr>
      <w:adjustRightInd w:val="0"/>
      <w:snapToGrid w:val="0"/>
      <w:spacing w:before="240" w:line="360" w:lineRule="atLeast"/>
      <w:ind w:firstLineChars="200" w:firstLine="420"/>
      <w:jc w:val="left"/>
    </w:pPr>
    <w:rPr>
      <w:rFonts w:ascii="宋体" w:eastAsia="宋体" w:hAnsi="Times New Roman" w:cs="Times New Roman"/>
      <w:szCs w:val="24"/>
    </w:rPr>
  </w:style>
  <w:style w:type="character" w:customStyle="1" w:styleId="Char4">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basedOn w:val="a0"/>
    <w:link w:val="a8"/>
    <w:rsid w:val="005F0FBE"/>
    <w:rPr>
      <w:rFonts w:ascii="宋体" w:eastAsia="宋体" w:hAnsi="Times New Roman" w:cs="Times New Roman"/>
      <w:szCs w:val="24"/>
    </w:rPr>
  </w:style>
  <w:style w:type="paragraph" w:styleId="a9">
    <w:name w:val="List Paragraph"/>
    <w:basedOn w:val="a"/>
    <w:uiPriority w:val="34"/>
    <w:qFormat/>
    <w:rsid w:val="00530A01"/>
    <w:pPr>
      <w:ind w:firstLineChars="200" w:firstLine="420"/>
    </w:pPr>
  </w:style>
  <w:style w:type="paragraph" w:customStyle="1" w:styleId="10">
    <w:name w:val="投标列表1"/>
    <w:basedOn w:val="a"/>
    <w:next w:val="a"/>
    <w:rsid w:val="00C63107"/>
    <w:pPr>
      <w:spacing w:before="120" w:after="120"/>
      <w:ind w:left="714" w:hanging="357"/>
    </w:pPr>
    <w:rPr>
      <w:rFonts w:ascii="Times New Roman" w:eastAsia="宋体" w:hAnsi="Times New Roman" w:cs="Times New Roman"/>
      <w:szCs w:val="24"/>
    </w:rPr>
  </w:style>
  <w:style w:type="paragraph" w:styleId="aa">
    <w:name w:val="Balloon Text"/>
    <w:basedOn w:val="a"/>
    <w:link w:val="Char5"/>
    <w:uiPriority w:val="99"/>
    <w:semiHidden/>
    <w:unhideWhenUsed/>
    <w:rsid w:val="00DA4A67"/>
    <w:rPr>
      <w:sz w:val="18"/>
      <w:szCs w:val="18"/>
    </w:rPr>
  </w:style>
  <w:style w:type="character" w:customStyle="1" w:styleId="Char5">
    <w:name w:val="批注框文本 Char"/>
    <w:basedOn w:val="a0"/>
    <w:link w:val="aa"/>
    <w:uiPriority w:val="99"/>
    <w:semiHidden/>
    <w:rsid w:val="00DA4A67"/>
    <w:rPr>
      <w:sz w:val="18"/>
      <w:szCs w:val="18"/>
    </w:rPr>
  </w:style>
  <w:style w:type="character" w:customStyle="1" w:styleId="3Char">
    <w:name w:val="标题 3 Char"/>
    <w:aliases w:val="Bold Head Char,bh Char,level_3 Char,PIM 3 Char,H3 Char,Level 3 Head Char,sect1.2.3 Char,h3 Char,3rd level Char,3 Char,sect1.2.31 Char,sect1.2.32 Char,sect1.2.311 Char,sect1.2.33 Char,sect1.2.312 Char,l3 Char,CT Char,Heading 3 - old Char"/>
    <w:basedOn w:val="a0"/>
    <w:link w:val="3"/>
    <w:uiPriority w:val="9"/>
    <w:semiHidden/>
    <w:rsid w:val="005567CC"/>
    <w:rPr>
      <w:b/>
      <w:bCs/>
      <w:sz w:val="32"/>
      <w:szCs w:val="32"/>
    </w:rPr>
  </w:style>
  <w:style w:type="character" w:customStyle="1" w:styleId="apple-style-span">
    <w:name w:val="apple-style-span"/>
    <w:basedOn w:val="a0"/>
    <w:rsid w:val="00265422"/>
  </w:style>
  <w:style w:type="paragraph" w:customStyle="1" w:styleId="Text">
    <w:name w:val="Text"/>
    <w:aliases w:val="t,text,test"/>
    <w:basedOn w:val="a"/>
    <w:link w:val="TextChar"/>
    <w:rsid w:val="00281E3E"/>
    <w:pPr>
      <w:widowControl/>
      <w:ind w:left="1021"/>
    </w:pPr>
    <w:rPr>
      <w:rFonts w:ascii="Arial" w:eastAsia="宋体" w:hAnsi="Arial" w:cs="Times New Roman"/>
      <w:kern w:val="0"/>
      <w:sz w:val="22"/>
      <w:szCs w:val="20"/>
      <w:lang w:val="en-GB" w:eastAsia="fr-FR"/>
    </w:rPr>
  </w:style>
  <w:style w:type="paragraph" w:customStyle="1" w:styleId="Nomduvolume">
    <w:name w:val="Nom du volume"/>
    <w:basedOn w:val="Text"/>
    <w:rsid w:val="00281E3E"/>
    <w:pPr>
      <w:spacing w:before="360" w:after="360" w:line="480" w:lineRule="atLeast"/>
      <w:ind w:left="0"/>
      <w:jc w:val="center"/>
    </w:pPr>
    <w:rPr>
      <w:b/>
      <w:caps/>
      <w:color w:val="000080"/>
      <w:spacing w:val="100"/>
      <w:sz w:val="40"/>
    </w:rPr>
  </w:style>
  <w:style w:type="paragraph" w:customStyle="1" w:styleId="TextBorddeMarge">
    <w:name w:val="Text Bord de Marge"/>
    <w:basedOn w:val="Text"/>
    <w:rsid w:val="00281E3E"/>
    <w:pPr>
      <w:ind w:left="0"/>
    </w:pPr>
  </w:style>
  <w:style w:type="character" w:customStyle="1" w:styleId="TextChar">
    <w:name w:val="Text Char"/>
    <w:aliases w:val="t Char,text Char,test Char"/>
    <w:basedOn w:val="a0"/>
    <w:link w:val="Text"/>
    <w:rsid w:val="00281E3E"/>
    <w:rPr>
      <w:rFonts w:ascii="Arial" w:eastAsia="宋体" w:hAnsi="Arial" w:cs="Times New Roman"/>
      <w:kern w:val="0"/>
      <w:sz w:val="22"/>
      <w:szCs w:val="20"/>
      <w:lang w:val="en-GB" w:eastAsia="fr-FR"/>
    </w:rPr>
  </w:style>
  <w:style w:type="paragraph" w:customStyle="1" w:styleId="Tabledesmatires">
    <w:name w:val="Table des matières"/>
    <w:basedOn w:val="Text"/>
    <w:next w:val="Text"/>
    <w:rsid w:val="00415E41"/>
    <w:pPr>
      <w:spacing w:before="240" w:after="240"/>
      <w:ind w:left="0"/>
      <w:jc w:val="center"/>
    </w:pPr>
    <w:rPr>
      <w:b/>
      <w:smallCaps/>
      <w:sz w:val="24"/>
    </w:rPr>
  </w:style>
  <w:style w:type="paragraph" w:styleId="11">
    <w:name w:val="toc 1"/>
    <w:basedOn w:val="Text"/>
    <w:next w:val="Text"/>
    <w:autoRedefine/>
    <w:uiPriority w:val="39"/>
    <w:rsid w:val="00415E41"/>
    <w:pPr>
      <w:spacing w:before="120" w:after="120"/>
      <w:ind w:left="0"/>
      <w:jc w:val="left"/>
    </w:pPr>
    <w:rPr>
      <w:rFonts w:ascii="Times New Roman" w:hAnsi="Times New Roman"/>
      <w:b/>
      <w:bCs/>
      <w:caps/>
      <w:szCs w:val="24"/>
    </w:rPr>
  </w:style>
  <w:style w:type="paragraph" w:styleId="20">
    <w:name w:val="toc 2"/>
    <w:basedOn w:val="11"/>
    <w:next w:val="Text"/>
    <w:autoRedefine/>
    <w:uiPriority w:val="39"/>
    <w:rsid w:val="00415E41"/>
    <w:pPr>
      <w:spacing w:before="0" w:after="0"/>
      <w:ind w:left="220"/>
    </w:pPr>
    <w:rPr>
      <w:b w:val="0"/>
      <w:bCs w:val="0"/>
      <w:caps w:val="0"/>
      <w:smallCaps/>
    </w:rPr>
  </w:style>
  <w:style w:type="paragraph" w:styleId="30">
    <w:name w:val="toc 3"/>
    <w:basedOn w:val="20"/>
    <w:next w:val="Text"/>
    <w:autoRedefine/>
    <w:uiPriority w:val="39"/>
    <w:rsid w:val="00415E41"/>
    <w:pPr>
      <w:ind w:left="440"/>
    </w:pPr>
    <w:rPr>
      <w:i/>
      <w:iCs/>
      <w:smallCaps w:val="0"/>
    </w:rPr>
  </w:style>
  <w:style w:type="character" w:styleId="ab">
    <w:name w:val="Hyperlink"/>
    <w:basedOn w:val="a0"/>
    <w:uiPriority w:val="99"/>
    <w:rsid w:val="00415E41"/>
    <w:rPr>
      <w:color w:val="0000FF"/>
      <w:u w:val="single"/>
    </w:rPr>
  </w:style>
  <w:style w:type="paragraph" w:styleId="ac">
    <w:name w:val="caption"/>
    <w:basedOn w:val="a"/>
    <w:next w:val="a"/>
    <w:qFormat/>
    <w:rsid w:val="003422E5"/>
    <w:pPr>
      <w:widowControl/>
      <w:spacing w:before="120" w:after="120"/>
      <w:jc w:val="left"/>
    </w:pPr>
    <w:rPr>
      <w:rFonts w:ascii="Arial" w:eastAsia="宋体" w:hAnsi="Arial" w:cs="Times New Roman"/>
      <w:b/>
      <w:bCs/>
      <w:kern w:val="0"/>
      <w:sz w:val="20"/>
      <w:szCs w:val="20"/>
      <w:lang w:val="en-GB" w:eastAsia="fr-FR"/>
    </w:rPr>
  </w:style>
  <w:style w:type="character" w:styleId="ad">
    <w:name w:val="page number"/>
    <w:basedOn w:val="a0"/>
    <w:rsid w:val="002124B7"/>
  </w:style>
  <w:style w:type="paragraph" w:styleId="ae">
    <w:name w:val="Title"/>
    <w:basedOn w:val="a"/>
    <w:next w:val="a"/>
    <w:link w:val="Char6"/>
    <w:qFormat/>
    <w:rsid w:val="00420758"/>
    <w:pPr>
      <w:spacing w:before="240" w:after="60"/>
      <w:jc w:val="center"/>
      <w:outlineLvl w:val="0"/>
    </w:pPr>
    <w:rPr>
      <w:rFonts w:ascii="Cambria" w:eastAsia="宋体" w:hAnsi="Cambria" w:cs="Times New Roman"/>
      <w:b/>
      <w:bCs/>
      <w:sz w:val="52"/>
      <w:szCs w:val="32"/>
    </w:rPr>
  </w:style>
  <w:style w:type="character" w:customStyle="1" w:styleId="Char6">
    <w:name w:val="标题 Char"/>
    <w:basedOn w:val="a0"/>
    <w:link w:val="ae"/>
    <w:rsid w:val="00420758"/>
    <w:rPr>
      <w:rFonts w:ascii="Cambria" w:eastAsia="宋体" w:hAnsi="Cambria" w:cs="Times New Roman"/>
      <w:b/>
      <w:bCs/>
      <w:sz w:val="52"/>
      <w:szCs w:val="32"/>
    </w:rPr>
  </w:style>
  <w:style w:type="paragraph" w:styleId="af">
    <w:name w:val="annotation text"/>
    <w:basedOn w:val="a"/>
    <w:link w:val="Char7"/>
    <w:semiHidden/>
    <w:unhideWhenUsed/>
    <w:rsid w:val="00EB4F55"/>
    <w:pPr>
      <w:jc w:val="left"/>
    </w:pPr>
    <w:rPr>
      <w:rFonts w:ascii="Times New Roman" w:eastAsia="宋体" w:hAnsi="Times New Roman" w:cs="Times New Roman"/>
      <w:sz w:val="32"/>
      <w:szCs w:val="24"/>
    </w:rPr>
  </w:style>
  <w:style w:type="character" w:customStyle="1" w:styleId="Char7">
    <w:name w:val="批注文字 Char"/>
    <w:basedOn w:val="a0"/>
    <w:link w:val="af"/>
    <w:semiHidden/>
    <w:rsid w:val="00EB4F55"/>
    <w:rPr>
      <w:rFonts w:ascii="Times New Roman" w:eastAsia="宋体" w:hAnsi="Times New Roman" w:cs="Times New Roman"/>
      <w:sz w:val="32"/>
      <w:szCs w:val="24"/>
    </w:rPr>
  </w:style>
  <w:style w:type="character" w:styleId="af0">
    <w:name w:val="annotation reference"/>
    <w:basedOn w:val="a0"/>
    <w:uiPriority w:val="99"/>
    <w:semiHidden/>
    <w:unhideWhenUsed/>
    <w:rsid w:val="00EB4F55"/>
    <w:rPr>
      <w:sz w:val="21"/>
      <w:szCs w:val="21"/>
    </w:rPr>
  </w:style>
  <w:style w:type="paragraph" w:styleId="TOC">
    <w:name w:val="TOC Heading"/>
    <w:basedOn w:val="1"/>
    <w:next w:val="a"/>
    <w:uiPriority w:val="39"/>
    <w:unhideWhenUsed/>
    <w:qFormat/>
    <w:rsid w:val="008F7C04"/>
    <w:pPr>
      <w:keepNext/>
      <w:widowControl/>
      <w:numPr>
        <w:numId w:val="0"/>
      </w:numPr>
      <w:adjustRightInd/>
      <w:snapToGrid/>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4Char">
    <w:name w:val="标题 4 Char"/>
    <w:basedOn w:val="a0"/>
    <w:link w:val="4"/>
    <w:uiPriority w:val="9"/>
    <w:rsid w:val="009674A4"/>
    <w:rPr>
      <w:rFonts w:asciiTheme="majorHAnsi" w:eastAsiaTheme="majorEastAsia" w:hAnsiTheme="majorHAnsi" w:cstheme="majorBidi"/>
      <w:b/>
      <w:bCs/>
      <w:sz w:val="28"/>
      <w:szCs w:val="28"/>
    </w:rPr>
  </w:style>
</w:styles>
</file>

<file path=word/webSettings.xml><?xml version="1.0" encoding="utf-8"?>
<w:webSettings xmlns:r="http://schemas.openxmlformats.org/officeDocument/2006/relationships" xmlns:w="http://schemas.openxmlformats.org/wordprocessingml/2006/main">
  <w:divs>
    <w:div w:id="2243935">
      <w:bodyDiv w:val="1"/>
      <w:marLeft w:val="0"/>
      <w:marRight w:val="0"/>
      <w:marTop w:val="0"/>
      <w:marBottom w:val="0"/>
      <w:divBdr>
        <w:top w:val="none" w:sz="0" w:space="0" w:color="auto"/>
        <w:left w:val="none" w:sz="0" w:space="0" w:color="auto"/>
        <w:bottom w:val="none" w:sz="0" w:space="0" w:color="auto"/>
        <w:right w:val="none" w:sz="0" w:space="0" w:color="auto"/>
      </w:divBdr>
    </w:div>
    <w:div w:id="23408749">
      <w:bodyDiv w:val="1"/>
      <w:marLeft w:val="0"/>
      <w:marRight w:val="0"/>
      <w:marTop w:val="0"/>
      <w:marBottom w:val="0"/>
      <w:divBdr>
        <w:top w:val="none" w:sz="0" w:space="0" w:color="auto"/>
        <w:left w:val="none" w:sz="0" w:space="0" w:color="auto"/>
        <w:bottom w:val="none" w:sz="0" w:space="0" w:color="auto"/>
        <w:right w:val="none" w:sz="0" w:space="0" w:color="auto"/>
      </w:divBdr>
    </w:div>
    <w:div w:id="64425231">
      <w:bodyDiv w:val="1"/>
      <w:marLeft w:val="0"/>
      <w:marRight w:val="0"/>
      <w:marTop w:val="0"/>
      <w:marBottom w:val="0"/>
      <w:divBdr>
        <w:top w:val="none" w:sz="0" w:space="0" w:color="auto"/>
        <w:left w:val="none" w:sz="0" w:space="0" w:color="auto"/>
        <w:bottom w:val="none" w:sz="0" w:space="0" w:color="auto"/>
        <w:right w:val="none" w:sz="0" w:space="0" w:color="auto"/>
      </w:divBdr>
    </w:div>
    <w:div w:id="137962340">
      <w:bodyDiv w:val="1"/>
      <w:marLeft w:val="0"/>
      <w:marRight w:val="0"/>
      <w:marTop w:val="0"/>
      <w:marBottom w:val="0"/>
      <w:divBdr>
        <w:top w:val="none" w:sz="0" w:space="0" w:color="auto"/>
        <w:left w:val="none" w:sz="0" w:space="0" w:color="auto"/>
        <w:bottom w:val="none" w:sz="0" w:space="0" w:color="auto"/>
        <w:right w:val="none" w:sz="0" w:space="0" w:color="auto"/>
      </w:divBdr>
    </w:div>
    <w:div w:id="149373726">
      <w:bodyDiv w:val="1"/>
      <w:marLeft w:val="0"/>
      <w:marRight w:val="0"/>
      <w:marTop w:val="0"/>
      <w:marBottom w:val="0"/>
      <w:divBdr>
        <w:top w:val="none" w:sz="0" w:space="0" w:color="auto"/>
        <w:left w:val="none" w:sz="0" w:space="0" w:color="auto"/>
        <w:bottom w:val="none" w:sz="0" w:space="0" w:color="auto"/>
        <w:right w:val="none" w:sz="0" w:space="0" w:color="auto"/>
      </w:divBdr>
    </w:div>
    <w:div w:id="269512023">
      <w:bodyDiv w:val="1"/>
      <w:marLeft w:val="0"/>
      <w:marRight w:val="0"/>
      <w:marTop w:val="0"/>
      <w:marBottom w:val="0"/>
      <w:divBdr>
        <w:top w:val="none" w:sz="0" w:space="0" w:color="auto"/>
        <w:left w:val="none" w:sz="0" w:space="0" w:color="auto"/>
        <w:bottom w:val="none" w:sz="0" w:space="0" w:color="auto"/>
        <w:right w:val="none" w:sz="0" w:space="0" w:color="auto"/>
      </w:divBdr>
    </w:div>
    <w:div w:id="427895989">
      <w:bodyDiv w:val="1"/>
      <w:marLeft w:val="0"/>
      <w:marRight w:val="0"/>
      <w:marTop w:val="0"/>
      <w:marBottom w:val="0"/>
      <w:divBdr>
        <w:top w:val="none" w:sz="0" w:space="0" w:color="auto"/>
        <w:left w:val="none" w:sz="0" w:space="0" w:color="auto"/>
        <w:bottom w:val="none" w:sz="0" w:space="0" w:color="auto"/>
        <w:right w:val="none" w:sz="0" w:space="0" w:color="auto"/>
      </w:divBdr>
      <w:divsChild>
        <w:div w:id="462696368">
          <w:marLeft w:val="518"/>
          <w:marRight w:val="0"/>
          <w:marTop w:val="192"/>
          <w:marBottom w:val="0"/>
          <w:divBdr>
            <w:top w:val="none" w:sz="0" w:space="0" w:color="auto"/>
            <w:left w:val="none" w:sz="0" w:space="0" w:color="auto"/>
            <w:bottom w:val="none" w:sz="0" w:space="0" w:color="auto"/>
            <w:right w:val="none" w:sz="0" w:space="0" w:color="auto"/>
          </w:divBdr>
        </w:div>
      </w:divsChild>
    </w:div>
    <w:div w:id="452677670">
      <w:bodyDiv w:val="1"/>
      <w:marLeft w:val="0"/>
      <w:marRight w:val="0"/>
      <w:marTop w:val="0"/>
      <w:marBottom w:val="0"/>
      <w:divBdr>
        <w:top w:val="none" w:sz="0" w:space="0" w:color="auto"/>
        <w:left w:val="none" w:sz="0" w:space="0" w:color="auto"/>
        <w:bottom w:val="none" w:sz="0" w:space="0" w:color="auto"/>
        <w:right w:val="none" w:sz="0" w:space="0" w:color="auto"/>
      </w:divBdr>
      <w:divsChild>
        <w:div w:id="754284301">
          <w:marLeft w:val="518"/>
          <w:marRight w:val="0"/>
          <w:marTop w:val="192"/>
          <w:marBottom w:val="0"/>
          <w:divBdr>
            <w:top w:val="none" w:sz="0" w:space="0" w:color="auto"/>
            <w:left w:val="none" w:sz="0" w:space="0" w:color="auto"/>
            <w:bottom w:val="none" w:sz="0" w:space="0" w:color="auto"/>
            <w:right w:val="none" w:sz="0" w:space="0" w:color="auto"/>
          </w:divBdr>
        </w:div>
        <w:div w:id="1206915134">
          <w:marLeft w:val="518"/>
          <w:marRight w:val="0"/>
          <w:marTop w:val="192"/>
          <w:marBottom w:val="0"/>
          <w:divBdr>
            <w:top w:val="none" w:sz="0" w:space="0" w:color="auto"/>
            <w:left w:val="none" w:sz="0" w:space="0" w:color="auto"/>
            <w:bottom w:val="none" w:sz="0" w:space="0" w:color="auto"/>
            <w:right w:val="none" w:sz="0" w:space="0" w:color="auto"/>
          </w:divBdr>
        </w:div>
      </w:divsChild>
    </w:div>
    <w:div w:id="533227365">
      <w:bodyDiv w:val="1"/>
      <w:marLeft w:val="0"/>
      <w:marRight w:val="0"/>
      <w:marTop w:val="0"/>
      <w:marBottom w:val="0"/>
      <w:divBdr>
        <w:top w:val="none" w:sz="0" w:space="0" w:color="auto"/>
        <w:left w:val="none" w:sz="0" w:space="0" w:color="auto"/>
        <w:bottom w:val="none" w:sz="0" w:space="0" w:color="auto"/>
        <w:right w:val="none" w:sz="0" w:space="0" w:color="auto"/>
      </w:divBdr>
    </w:div>
    <w:div w:id="570583844">
      <w:bodyDiv w:val="1"/>
      <w:marLeft w:val="0"/>
      <w:marRight w:val="0"/>
      <w:marTop w:val="0"/>
      <w:marBottom w:val="0"/>
      <w:divBdr>
        <w:top w:val="none" w:sz="0" w:space="0" w:color="auto"/>
        <w:left w:val="none" w:sz="0" w:space="0" w:color="auto"/>
        <w:bottom w:val="none" w:sz="0" w:space="0" w:color="auto"/>
        <w:right w:val="none" w:sz="0" w:space="0" w:color="auto"/>
      </w:divBdr>
    </w:div>
    <w:div w:id="644286490">
      <w:bodyDiv w:val="1"/>
      <w:marLeft w:val="0"/>
      <w:marRight w:val="0"/>
      <w:marTop w:val="0"/>
      <w:marBottom w:val="0"/>
      <w:divBdr>
        <w:top w:val="none" w:sz="0" w:space="0" w:color="auto"/>
        <w:left w:val="none" w:sz="0" w:space="0" w:color="auto"/>
        <w:bottom w:val="none" w:sz="0" w:space="0" w:color="auto"/>
        <w:right w:val="none" w:sz="0" w:space="0" w:color="auto"/>
      </w:divBdr>
      <w:divsChild>
        <w:div w:id="53159206">
          <w:marLeft w:val="518"/>
          <w:marRight w:val="0"/>
          <w:marTop w:val="192"/>
          <w:marBottom w:val="0"/>
          <w:divBdr>
            <w:top w:val="none" w:sz="0" w:space="0" w:color="auto"/>
            <w:left w:val="none" w:sz="0" w:space="0" w:color="auto"/>
            <w:bottom w:val="none" w:sz="0" w:space="0" w:color="auto"/>
            <w:right w:val="none" w:sz="0" w:space="0" w:color="auto"/>
          </w:divBdr>
        </w:div>
      </w:divsChild>
    </w:div>
    <w:div w:id="676419940">
      <w:bodyDiv w:val="1"/>
      <w:marLeft w:val="0"/>
      <w:marRight w:val="0"/>
      <w:marTop w:val="0"/>
      <w:marBottom w:val="0"/>
      <w:divBdr>
        <w:top w:val="none" w:sz="0" w:space="0" w:color="auto"/>
        <w:left w:val="none" w:sz="0" w:space="0" w:color="auto"/>
        <w:bottom w:val="none" w:sz="0" w:space="0" w:color="auto"/>
        <w:right w:val="none" w:sz="0" w:space="0" w:color="auto"/>
      </w:divBdr>
      <w:divsChild>
        <w:div w:id="1147475874">
          <w:marLeft w:val="518"/>
          <w:marRight w:val="0"/>
          <w:marTop w:val="192"/>
          <w:marBottom w:val="0"/>
          <w:divBdr>
            <w:top w:val="none" w:sz="0" w:space="0" w:color="auto"/>
            <w:left w:val="none" w:sz="0" w:space="0" w:color="auto"/>
            <w:bottom w:val="none" w:sz="0" w:space="0" w:color="auto"/>
            <w:right w:val="none" w:sz="0" w:space="0" w:color="auto"/>
          </w:divBdr>
        </w:div>
        <w:div w:id="564220628">
          <w:marLeft w:val="518"/>
          <w:marRight w:val="0"/>
          <w:marTop w:val="192"/>
          <w:marBottom w:val="0"/>
          <w:divBdr>
            <w:top w:val="none" w:sz="0" w:space="0" w:color="auto"/>
            <w:left w:val="none" w:sz="0" w:space="0" w:color="auto"/>
            <w:bottom w:val="none" w:sz="0" w:space="0" w:color="auto"/>
            <w:right w:val="none" w:sz="0" w:space="0" w:color="auto"/>
          </w:divBdr>
        </w:div>
      </w:divsChild>
    </w:div>
    <w:div w:id="804082460">
      <w:bodyDiv w:val="1"/>
      <w:marLeft w:val="0"/>
      <w:marRight w:val="0"/>
      <w:marTop w:val="0"/>
      <w:marBottom w:val="0"/>
      <w:divBdr>
        <w:top w:val="none" w:sz="0" w:space="0" w:color="auto"/>
        <w:left w:val="none" w:sz="0" w:space="0" w:color="auto"/>
        <w:bottom w:val="none" w:sz="0" w:space="0" w:color="auto"/>
        <w:right w:val="none" w:sz="0" w:space="0" w:color="auto"/>
      </w:divBdr>
    </w:div>
    <w:div w:id="894776892">
      <w:bodyDiv w:val="1"/>
      <w:marLeft w:val="0"/>
      <w:marRight w:val="0"/>
      <w:marTop w:val="0"/>
      <w:marBottom w:val="0"/>
      <w:divBdr>
        <w:top w:val="none" w:sz="0" w:space="0" w:color="auto"/>
        <w:left w:val="none" w:sz="0" w:space="0" w:color="auto"/>
        <w:bottom w:val="none" w:sz="0" w:space="0" w:color="auto"/>
        <w:right w:val="none" w:sz="0" w:space="0" w:color="auto"/>
      </w:divBdr>
    </w:div>
    <w:div w:id="921839923">
      <w:bodyDiv w:val="1"/>
      <w:marLeft w:val="0"/>
      <w:marRight w:val="0"/>
      <w:marTop w:val="0"/>
      <w:marBottom w:val="0"/>
      <w:divBdr>
        <w:top w:val="none" w:sz="0" w:space="0" w:color="auto"/>
        <w:left w:val="none" w:sz="0" w:space="0" w:color="auto"/>
        <w:bottom w:val="none" w:sz="0" w:space="0" w:color="auto"/>
        <w:right w:val="none" w:sz="0" w:space="0" w:color="auto"/>
      </w:divBdr>
      <w:divsChild>
        <w:div w:id="2130781318">
          <w:marLeft w:val="518"/>
          <w:marRight w:val="0"/>
          <w:marTop w:val="192"/>
          <w:marBottom w:val="0"/>
          <w:divBdr>
            <w:top w:val="none" w:sz="0" w:space="0" w:color="auto"/>
            <w:left w:val="none" w:sz="0" w:space="0" w:color="auto"/>
            <w:bottom w:val="none" w:sz="0" w:space="0" w:color="auto"/>
            <w:right w:val="none" w:sz="0" w:space="0" w:color="auto"/>
          </w:divBdr>
        </w:div>
      </w:divsChild>
    </w:div>
    <w:div w:id="965964994">
      <w:bodyDiv w:val="1"/>
      <w:marLeft w:val="0"/>
      <w:marRight w:val="0"/>
      <w:marTop w:val="0"/>
      <w:marBottom w:val="0"/>
      <w:divBdr>
        <w:top w:val="none" w:sz="0" w:space="0" w:color="auto"/>
        <w:left w:val="none" w:sz="0" w:space="0" w:color="auto"/>
        <w:bottom w:val="none" w:sz="0" w:space="0" w:color="auto"/>
        <w:right w:val="none" w:sz="0" w:space="0" w:color="auto"/>
      </w:divBdr>
      <w:divsChild>
        <w:div w:id="1229684157">
          <w:marLeft w:val="0"/>
          <w:marRight w:val="0"/>
          <w:marTop w:val="173"/>
          <w:marBottom w:val="0"/>
          <w:divBdr>
            <w:top w:val="none" w:sz="0" w:space="0" w:color="auto"/>
            <w:left w:val="none" w:sz="0" w:space="0" w:color="auto"/>
            <w:bottom w:val="none" w:sz="0" w:space="0" w:color="auto"/>
            <w:right w:val="none" w:sz="0" w:space="0" w:color="auto"/>
          </w:divBdr>
        </w:div>
        <w:div w:id="1894729891">
          <w:marLeft w:val="0"/>
          <w:marRight w:val="0"/>
          <w:marTop w:val="173"/>
          <w:marBottom w:val="0"/>
          <w:divBdr>
            <w:top w:val="none" w:sz="0" w:space="0" w:color="auto"/>
            <w:left w:val="none" w:sz="0" w:space="0" w:color="auto"/>
            <w:bottom w:val="none" w:sz="0" w:space="0" w:color="auto"/>
            <w:right w:val="none" w:sz="0" w:space="0" w:color="auto"/>
          </w:divBdr>
        </w:div>
      </w:divsChild>
    </w:div>
    <w:div w:id="1059742698">
      <w:bodyDiv w:val="1"/>
      <w:marLeft w:val="0"/>
      <w:marRight w:val="0"/>
      <w:marTop w:val="0"/>
      <w:marBottom w:val="0"/>
      <w:divBdr>
        <w:top w:val="none" w:sz="0" w:space="0" w:color="auto"/>
        <w:left w:val="none" w:sz="0" w:space="0" w:color="auto"/>
        <w:bottom w:val="none" w:sz="0" w:space="0" w:color="auto"/>
        <w:right w:val="none" w:sz="0" w:space="0" w:color="auto"/>
      </w:divBdr>
    </w:div>
    <w:div w:id="1160997982">
      <w:bodyDiv w:val="1"/>
      <w:marLeft w:val="0"/>
      <w:marRight w:val="0"/>
      <w:marTop w:val="0"/>
      <w:marBottom w:val="0"/>
      <w:divBdr>
        <w:top w:val="none" w:sz="0" w:space="0" w:color="auto"/>
        <w:left w:val="none" w:sz="0" w:space="0" w:color="auto"/>
        <w:bottom w:val="none" w:sz="0" w:space="0" w:color="auto"/>
        <w:right w:val="none" w:sz="0" w:space="0" w:color="auto"/>
      </w:divBdr>
    </w:div>
    <w:div w:id="1201817447">
      <w:bodyDiv w:val="1"/>
      <w:marLeft w:val="0"/>
      <w:marRight w:val="0"/>
      <w:marTop w:val="0"/>
      <w:marBottom w:val="0"/>
      <w:divBdr>
        <w:top w:val="none" w:sz="0" w:space="0" w:color="auto"/>
        <w:left w:val="none" w:sz="0" w:space="0" w:color="auto"/>
        <w:bottom w:val="none" w:sz="0" w:space="0" w:color="auto"/>
        <w:right w:val="none" w:sz="0" w:space="0" w:color="auto"/>
      </w:divBdr>
    </w:div>
    <w:div w:id="1230456710">
      <w:bodyDiv w:val="1"/>
      <w:marLeft w:val="0"/>
      <w:marRight w:val="0"/>
      <w:marTop w:val="0"/>
      <w:marBottom w:val="0"/>
      <w:divBdr>
        <w:top w:val="none" w:sz="0" w:space="0" w:color="auto"/>
        <w:left w:val="none" w:sz="0" w:space="0" w:color="auto"/>
        <w:bottom w:val="none" w:sz="0" w:space="0" w:color="auto"/>
        <w:right w:val="none" w:sz="0" w:space="0" w:color="auto"/>
      </w:divBdr>
      <w:divsChild>
        <w:div w:id="1669166203">
          <w:marLeft w:val="518"/>
          <w:marRight w:val="0"/>
          <w:marTop w:val="192"/>
          <w:marBottom w:val="0"/>
          <w:divBdr>
            <w:top w:val="none" w:sz="0" w:space="0" w:color="auto"/>
            <w:left w:val="none" w:sz="0" w:space="0" w:color="auto"/>
            <w:bottom w:val="none" w:sz="0" w:space="0" w:color="auto"/>
            <w:right w:val="none" w:sz="0" w:space="0" w:color="auto"/>
          </w:divBdr>
        </w:div>
      </w:divsChild>
    </w:div>
    <w:div w:id="1254512645">
      <w:bodyDiv w:val="1"/>
      <w:marLeft w:val="0"/>
      <w:marRight w:val="0"/>
      <w:marTop w:val="0"/>
      <w:marBottom w:val="0"/>
      <w:divBdr>
        <w:top w:val="none" w:sz="0" w:space="0" w:color="auto"/>
        <w:left w:val="none" w:sz="0" w:space="0" w:color="auto"/>
        <w:bottom w:val="none" w:sz="0" w:space="0" w:color="auto"/>
        <w:right w:val="none" w:sz="0" w:space="0" w:color="auto"/>
      </w:divBdr>
    </w:div>
    <w:div w:id="1318996106">
      <w:bodyDiv w:val="1"/>
      <w:marLeft w:val="0"/>
      <w:marRight w:val="0"/>
      <w:marTop w:val="0"/>
      <w:marBottom w:val="0"/>
      <w:divBdr>
        <w:top w:val="none" w:sz="0" w:space="0" w:color="auto"/>
        <w:left w:val="none" w:sz="0" w:space="0" w:color="auto"/>
        <w:bottom w:val="none" w:sz="0" w:space="0" w:color="auto"/>
        <w:right w:val="none" w:sz="0" w:space="0" w:color="auto"/>
      </w:divBdr>
    </w:div>
    <w:div w:id="1435905744">
      <w:bodyDiv w:val="1"/>
      <w:marLeft w:val="0"/>
      <w:marRight w:val="0"/>
      <w:marTop w:val="0"/>
      <w:marBottom w:val="0"/>
      <w:divBdr>
        <w:top w:val="none" w:sz="0" w:space="0" w:color="auto"/>
        <w:left w:val="none" w:sz="0" w:space="0" w:color="auto"/>
        <w:bottom w:val="none" w:sz="0" w:space="0" w:color="auto"/>
        <w:right w:val="none" w:sz="0" w:space="0" w:color="auto"/>
      </w:divBdr>
    </w:div>
    <w:div w:id="1603419290">
      <w:bodyDiv w:val="1"/>
      <w:marLeft w:val="0"/>
      <w:marRight w:val="0"/>
      <w:marTop w:val="0"/>
      <w:marBottom w:val="0"/>
      <w:divBdr>
        <w:top w:val="none" w:sz="0" w:space="0" w:color="auto"/>
        <w:left w:val="none" w:sz="0" w:space="0" w:color="auto"/>
        <w:bottom w:val="none" w:sz="0" w:space="0" w:color="auto"/>
        <w:right w:val="none" w:sz="0" w:space="0" w:color="auto"/>
      </w:divBdr>
      <w:divsChild>
        <w:div w:id="443693046">
          <w:marLeft w:val="518"/>
          <w:marRight w:val="0"/>
          <w:marTop w:val="192"/>
          <w:marBottom w:val="0"/>
          <w:divBdr>
            <w:top w:val="none" w:sz="0" w:space="0" w:color="auto"/>
            <w:left w:val="none" w:sz="0" w:space="0" w:color="auto"/>
            <w:bottom w:val="none" w:sz="0" w:space="0" w:color="auto"/>
            <w:right w:val="none" w:sz="0" w:space="0" w:color="auto"/>
          </w:divBdr>
        </w:div>
      </w:divsChild>
    </w:div>
    <w:div w:id="1612593352">
      <w:bodyDiv w:val="1"/>
      <w:marLeft w:val="0"/>
      <w:marRight w:val="0"/>
      <w:marTop w:val="0"/>
      <w:marBottom w:val="0"/>
      <w:divBdr>
        <w:top w:val="none" w:sz="0" w:space="0" w:color="auto"/>
        <w:left w:val="none" w:sz="0" w:space="0" w:color="auto"/>
        <w:bottom w:val="none" w:sz="0" w:space="0" w:color="auto"/>
        <w:right w:val="none" w:sz="0" w:space="0" w:color="auto"/>
      </w:divBdr>
    </w:div>
    <w:div w:id="1646666522">
      <w:bodyDiv w:val="1"/>
      <w:marLeft w:val="0"/>
      <w:marRight w:val="0"/>
      <w:marTop w:val="0"/>
      <w:marBottom w:val="0"/>
      <w:divBdr>
        <w:top w:val="none" w:sz="0" w:space="0" w:color="auto"/>
        <w:left w:val="none" w:sz="0" w:space="0" w:color="auto"/>
        <w:bottom w:val="none" w:sz="0" w:space="0" w:color="auto"/>
        <w:right w:val="none" w:sz="0" w:space="0" w:color="auto"/>
      </w:divBdr>
    </w:div>
    <w:div w:id="1686394709">
      <w:bodyDiv w:val="1"/>
      <w:marLeft w:val="0"/>
      <w:marRight w:val="0"/>
      <w:marTop w:val="0"/>
      <w:marBottom w:val="0"/>
      <w:divBdr>
        <w:top w:val="none" w:sz="0" w:space="0" w:color="auto"/>
        <w:left w:val="none" w:sz="0" w:space="0" w:color="auto"/>
        <w:bottom w:val="none" w:sz="0" w:space="0" w:color="auto"/>
        <w:right w:val="none" w:sz="0" w:space="0" w:color="auto"/>
      </w:divBdr>
      <w:divsChild>
        <w:div w:id="523254280">
          <w:marLeft w:val="518"/>
          <w:marRight w:val="0"/>
          <w:marTop w:val="192"/>
          <w:marBottom w:val="0"/>
          <w:divBdr>
            <w:top w:val="none" w:sz="0" w:space="0" w:color="auto"/>
            <w:left w:val="none" w:sz="0" w:space="0" w:color="auto"/>
            <w:bottom w:val="none" w:sz="0" w:space="0" w:color="auto"/>
            <w:right w:val="none" w:sz="0" w:space="0" w:color="auto"/>
          </w:divBdr>
        </w:div>
      </w:divsChild>
    </w:div>
    <w:div w:id="1726218632">
      <w:bodyDiv w:val="1"/>
      <w:marLeft w:val="0"/>
      <w:marRight w:val="0"/>
      <w:marTop w:val="0"/>
      <w:marBottom w:val="0"/>
      <w:divBdr>
        <w:top w:val="none" w:sz="0" w:space="0" w:color="auto"/>
        <w:left w:val="none" w:sz="0" w:space="0" w:color="auto"/>
        <w:bottom w:val="none" w:sz="0" w:space="0" w:color="auto"/>
        <w:right w:val="none" w:sz="0" w:space="0" w:color="auto"/>
      </w:divBdr>
      <w:divsChild>
        <w:div w:id="1590696561">
          <w:marLeft w:val="518"/>
          <w:marRight w:val="0"/>
          <w:marTop w:val="192"/>
          <w:marBottom w:val="0"/>
          <w:divBdr>
            <w:top w:val="none" w:sz="0" w:space="0" w:color="auto"/>
            <w:left w:val="none" w:sz="0" w:space="0" w:color="auto"/>
            <w:bottom w:val="none" w:sz="0" w:space="0" w:color="auto"/>
            <w:right w:val="none" w:sz="0" w:space="0" w:color="auto"/>
          </w:divBdr>
        </w:div>
      </w:divsChild>
    </w:div>
    <w:div w:id="1833325951">
      <w:bodyDiv w:val="1"/>
      <w:marLeft w:val="0"/>
      <w:marRight w:val="0"/>
      <w:marTop w:val="0"/>
      <w:marBottom w:val="0"/>
      <w:divBdr>
        <w:top w:val="none" w:sz="0" w:space="0" w:color="auto"/>
        <w:left w:val="none" w:sz="0" w:space="0" w:color="auto"/>
        <w:bottom w:val="none" w:sz="0" w:space="0" w:color="auto"/>
        <w:right w:val="none" w:sz="0" w:space="0" w:color="auto"/>
      </w:divBdr>
    </w:div>
    <w:div w:id="1959604941">
      <w:bodyDiv w:val="1"/>
      <w:marLeft w:val="0"/>
      <w:marRight w:val="0"/>
      <w:marTop w:val="0"/>
      <w:marBottom w:val="0"/>
      <w:divBdr>
        <w:top w:val="none" w:sz="0" w:space="0" w:color="auto"/>
        <w:left w:val="none" w:sz="0" w:space="0" w:color="auto"/>
        <w:bottom w:val="none" w:sz="0" w:space="0" w:color="auto"/>
        <w:right w:val="none" w:sz="0" w:space="0" w:color="auto"/>
      </w:divBdr>
      <w:divsChild>
        <w:div w:id="2050911999">
          <w:marLeft w:val="518"/>
          <w:marRight w:val="0"/>
          <w:marTop w:val="192"/>
          <w:marBottom w:val="0"/>
          <w:divBdr>
            <w:top w:val="none" w:sz="0" w:space="0" w:color="auto"/>
            <w:left w:val="none" w:sz="0" w:space="0" w:color="auto"/>
            <w:bottom w:val="none" w:sz="0" w:space="0" w:color="auto"/>
            <w:right w:val="none" w:sz="0" w:space="0" w:color="auto"/>
          </w:divBdr>
        </w:div>
        <w:div w:id="1686785493">
          <w:marLeft w:val="518"/>
          <w:marRight w:val="0"/>
          <w:marTop w:val="192"/>
          <w:marBottom w:val="0"/>
          <w:divBdr>
            <w:top w:val="none" w:sz="0" w:space="0" w:color="auto"/>
            <w:left w:val="none" w:sz="0" w:space="0" w:color="auto"/>
            <w:bottom w:val="none" w:sz="0" w:space="0" w:color="auto"/>
            <w:right w:val="none" w:sz="0" w:space="0" w:color="auto"/>
          </w:divBdr>
        </w:div>
      </w:divsChild>
    </w:div>
    <w:div w:id="2052219611">
      <w:bodyDiv w:val="1"/>
      <w:marLeft w:val="0"/>
      <w:marRight w:val="0"/>
      <w:marTop w:val="0"/>
      <w:marBottom w:val="0"/>
      <w:divBdr>
        <w:top w:val="none" w:sz="0" w:space="0" w:color="auto"/>
        <w:left w:val="none" w:sz="0" w:space="0" w:color="auto"/>
        <w:bottom w:val="none" w:sz="0" w:space="0" w:color="auto"/>
        <w:right w:val="none" w:sz="0" w:space="0" w:color="auto"/>
      </w:divBdr>
      <w:divsChild>
        <w:div w:id="414665753">
          <w:marLeft w:val="518"/>
          <w:marRight w:val="0"/>
          <w:marTop w:val="192"/>
          <w:marBottom w:val="0"/>
          <w:divBdr>
            <w:top w:val="none" w:sz="0" w:space="0" w:color="auto"/>
            <w:left w:val="none" w:sz="0" w:space="0" w:color="auto"/>
            <w:bottom w:val="none" w:sz="0" w:space="0" w:color="auto"/>
            <w:right w:val="none" w:sz="0" w:space="0" w:color="auto"/>
          </w:divBdr>
        </w:div>
      </w:divsChild>
    </w:div>
    <w:div w:id="2115010460">
      <w:bodyDiv w:val="1"/>
      <w:marLeft w:val="0"/>
      <w:marRight w:val="0"/>
      <w:marTop w:val="0"/>
      <w:marBottom w:val="0"/>
      <w:divBdr>
        <w:top w:val="none" w:sz="0" w:space="0" w:color="auto"/>
        <w:left w:val="none" w:sz="0" w:space="0" w:color="auto"/>
        <w:bottom w:val="none" w:sz="0" w:space="0" w:color="auto"/>
        <w:right w:val="none" w:sz="0" w:space="0" w:color="auto"/>
      </w:divBdr>
      <w:divsChild>
        <w:div w:id="1709256100">
          <w:marLeft w:val="518"/>
          <w:marRight w:val="0"/>
          <w:marTop w:val="19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29B2BC-06C9-4870-8599-142C69E1D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478</Words>
  <Characters>2727</Characters>
  <Application>Microsoft Office Word</Application>
  <DocSecurity>0</DocSecurity>
  <Lines>22</Lines>
  <Paragraphs>6</Paragraphs>
  <ScaleCrop>false</ScaleCrop>
  <Company>avp</Company>
  <LinksUpToDate>false</LinksUpToDate>
  <CharactersWithSpaces>3199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zhao</dc:creator>
  <cp:lastModifiedBy>boris feng</cp:lastModifiedBy>
  <cp:revision>2</cp:revision>
  <cp:lastPrinted>2015-09-11T06:37:00Z</cp:lastPrinted>
  <dcterms:created xsi:type="dcterms:W3CDTF">2016-04-22T09:56:00Z</dcterms:created>
  <dcterms:modified xsi:type="dcterms:W3CDTF">2016-04-22T09:56:00Z</dcterms:modified>
</cp:coreProperties>
</file>