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646" w:rsidRDefault="00662E16">
      <w:r>
        <w:fldChar w:fldCharType="begin"/>
      </w:r>
      <w:r>
        <w:instrText xml:space="preserve"> HYPERLINK "</w:instrText>
      </w:r>
      <w:r w:rsidRPr="00662E16">
        <w:instrText>https://zhidao.baidu.com/question/553447790882004532.html</w:instrText>
      </w:r>
      <w:r>
        <w:instrText xml:space="preserve">" </w:instrText>
      </w:r>
      <w:r>
        <w:fldChar w:fldCharType="separate"/>
      </w:r>
      <w:r w:rsidRPr="00B057F2">
        <w:rPr>
          <w:rStyle w:val="a3"/>
        </w:rPr>
        <w:t>https://zhidao.baidu.com/question/553447790882004532.html</w:t>
      </w:r>
      <w:r>
        <w:fldChar w:fldCharType="end"/>
      </w:r>
    </w:p>
    <w:p w:rsidR="00662E16" w:rsidRDefault="00662E16"/>
    <w:p w:rsidR="00267C3F" w:rsidRDefault="00267C3F" w:rsidP="00267C3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mingw</w:t>
      </w:r>
      <w:proofErr w:type="spellEnd"/>
      <w:r>
        <w:rPr>
          <w:rFonts w:ascii="微软雅黑" w:eastAsia="微软雅黑" w:hAnsi="微软雅黑" w:hint="eastAsia"/>
          <w:color w:val="333333"/>
        </w:rPr>
        <w:t>编译出来的静态库后缀名为.a，编译出来的动态库的导入库后缀名为.</w:t>
      </w:r>
      <w:proofErr w:type="spellStart"/>
      <w:r>
        <w:rPr>
          <w:rFonts w:ascii="微软雅黑" w:eastAsia="微软雅黑" w:hAnsi="微软雅黑" w:hint="eastAsia"/>
          <w:color w:val="333333"/>
        </w:rPr>
        <w:t>dll.a</w:t>
      </w:r>
      <w:proofErr w:type="spellEnd"/>
      <w:r>
        <w:rPr>
          <w:rFonts w:ascii="微软雅黑" w:eastAsia="微软雅黑" w:hAnsi="微软雅黑" w:hint="eastAsia"/>
          <w:color w:val="333333"/>
        </w:rPr>
        <w:t>，而在windows下后缀名为.lib的库可能是静态库也可能是动态库的导入库。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</w:t>
      </w:r>
      <w:proofErr w:type="spellStart"/>
      <w:r>
        <w:rPr>
          <w:rFonts w:ascii="微软雅黑" w:eastAsia="微软雅黑" w:hAnsi="微软雅黑" w:hint="eastAsia"/>
          <w:color w:val="333333"/>
        </w:rPr>
        <w:t>mingw</w:t>
      </w:r>
      <w:proofErr w:type="spellEnd"/>
      <w:r>
        <w:rPr>
          <w:rFonts w:ascii="微软雅黑" w:eastAsia="微软雅黑" w:hAnsi="微软雅黑" w:hint="eastAsia"/>
          <w:color w:val="333333"/>
        </w:rPr>
        <w:t>编译出来的动态库的导入库可以直接在</w:t>
      </w:r>
      <w:proofErr w:type="spellStart"/>
      <w:r>
        <w:rPr>
          <w:rFonts w:ascii="微软雅黑" w:eastAsia="微软雅黑" w:hAnsi="微软雅黑" w:hint="eastAsia"/>
          <w:color w:val="333333"/>
        </w:rPr>
        <w:t>vc</w:t>
      </w:r>
      <w:proofErr w:type="spellEnd"/>
      <w:r>
        <w:rPr>
          <w:rFonts w:ascii="微软雅黑" w:eastAsia="微软雅黑" w:hAnsi="微软雅黑" w:hint="eastAsia"/>
          <w:color w:val="333333"/>
        </w:rPr>
        <w:t>中直接使用，例如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#pragma comment(lib, "libx264.dll.a")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这样你就不需要生成一个.lib后缀的动态库的导入库了，网上也有如何从.</w:t>
      </w:r>
      <w:proofErr w:type="spellStart"/>
      <w:r>
        <w:rPr>
          <w:rFonts w:ascii="微软雅黑" w:eastAsia="微软雅黑" w:hAnsi="微软雅黑" w:hint="eastAsia"/>
          <w:color w:val="333333"/>
        </w:rPr>
        <w:t>dll</w:t>
      </w:r>
      <w:proofErr w:type="spellEnd"/>
      <w:r>
        <w:rPr>
          <w:rFonts w:ascii="微软雅黑" w:eastAsia="微软雅黑" w:hAnsi="微软雅黑" w:hint="eastAsia"/>
          <w:color w:val="333333"/>
        </w:rPr>
        <w:t>生成.lib的方法。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如果链接了动态库的导入库</w:t>
      </w:r>
      <w:proofErr w:type="spellStart"/>
      <w:r>
        <w:rPr>
          <w:rFonts w:ascii="微软雅黑" w:eastAsia="微软雅黑" w:hAnsi="微软雅黑" w:hint="eastAsia"/>
          <w:color w:val="333333"/>
        </w:rPr>
        <w:t>libpthread.dll.a</w:t>
      </w:r>
      <w:proofErr w:type="spellEnd"/>
      <w:r>
        <w:rPr>
          <w:rFonts w:ascii="微软雅黑" w:eastAsia="微软雅黑" w:hAnsi="微软雅黑" w:hint="eastAsia"/>
          <w:color w:val="333333"/>
        </w:rPr>
        <w:t>，你发布的应用程序就要带上</w:t>
      </w:r>
      <w:proofErr w:type="spellStart"/>
      <w:r>
        <w:rPr>
          <w:rFonts w:ascii="微软雅黑" w:eastAsia="微软雅黑" w:hAnsi="微软雅黑" w:hint="eastAsia"/>
          <w:color w:val="333333"/>
        </w:rPr>
        <w:t>pthread</w:t>
      </w:r>
      <w:proofErr w:type="spellEnd"/>
      <w:r>
        <w:rPr>
          <w:rFonts w:ascii="微软雅黑" w:eastAsia="微软雅黑" w:hAnsi="微软雅黑" w:hint="eastAsia"/>
          <w:color w:val="333333"/>
        </w:rPr>
        <w:t>的</w:t>
      </w:r>
      <w:proofErr w:type="spellStart"/>
      <w:r>
        <w:rPr>
          <w:rFonts w:ascii="微软雅黑" w:eastAsia="微软雅黑" w:hAnsi="微软雅黑" w:hint="eastAsia"/>
          <w:color w:val="333333"/>
        </w:rPr>
        <w:t>dll</w:t>
      </w:r>
      <w:proofErr w:type="spellEnd"/>
      <w:r>
        <w:rPr>
          <w:rFonts w:ascii="微软雅黑" w:eastAsia="微软雅黑" w:hAnsi="微软雅黑" w:hint="eastAsia"/>
          <w:color w:val="333333"/>
        </w:rPr>
        <w:t>。</w:t>
      </w:r>
      <w:r>
        <w:rPr>
          <w:rFonts w:ascii="微软雅黑" w:eastAsia="微软雅黑" w:hAnsi="微软雅黑" w:hint="eastAsia"/>
          <w:color w:val="333333"/>
        </w:rPr>
        <w:br/>
        <w:t xml:space="preserve">　　使用静态库的好处是发布的应用程序组件模块里不需要带上相关的</w:t>
      </w:r>
      <w:proofErr w:type="spellStart"/>
      <w:r>
        <w:rPr>
          <w:rFonts w:ascii="微软雅黑" w:eastAsia="微软雅黑" w:hAnsi="微软雅黑" w:hint="eastAsia"/>
          <w:color w:val="333333"/>
        </w:rPr>
        <w:t>dll</w:t>
      </w:r>
      <w:proofErr w:type="spellEnd"/>
      <w:r>
        <w:rPr>
          <w:rFonts w:ascii="微软雅黑" w:eastAsia="微软雅黑" w:hAnsi="微软雅黑" w:hint="eastAsia"/>
          <w:color w:val="333333"/>
        </w:rPr>
        <w:t>，如果要使用</w:t>
      </w:r>
      <w:proofErr w:type="spellStart"/>
      <w:r>
        <w:rPr>
          <w:rFonts w:ascii="微软雅黑" w:eastAsia="微软雅黑" w:hAnsi="微软雅黑" w:hint="eastAsia"/>
          <w:color w:val="333333"/>
        </w:rPr>
        <w:t>mingw</w:t>
      </w:r>
      <w:proofErr w:type="spellEnd"/>
      <w:r>
        <w:rPr>
          <w:rFonts w:ascii="微软雅黑" w:eastAsia="微软雅黑" w:hAnsi="微软雅黑" w:hint="eastAsia"/>
          <w:color w:val="333333"/>
        </w:rPr>
        <w:t>编译出来的静态库，可以如下：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 xml:space="preserve">　　#pragma comment(lib, "libx264.a")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但是仅仅链接这么一个静态库是不够的，你还需要链接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</w:t>
      </w:r>
      <w:proofErr w:type="spellStart"/>
      <w:r>
        <w:rPr>
          <w:rFonts w:ascii="微软雅黑" w:eastAsia="微软雅黑" w:hAnsi="微软雅黑" w:hint="eastAsia"/>
          <w:color w:val="333333"/>
        </w:rPr>
        <w:t>libgcc.a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</w:t>
      </w:r>
      <w:proofErr w:type="spellStart"/>
      <w:r>
        <w:rPr>
          <w:rFonts w:ascii="微软雅黑" w:eastAsia="微软雅黑" w:hAnsi="微软雅黑" w:hint="eastAsia"/>
          <w:color w:val="333333"/>
        </w:rPr>
        <w:t>libmingwex.a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你可能还需要链接</w:t>
      </w:r>
      <w:proofErr w:type="spellStart"/>
      <w:r>
        <w:rPr>
          <w:rFonts w:ascii="微软雅黑" w:eastAsia="微软雅黑" w:hAnsi="微软雅黑" w:hint="eastAsia"/>
          <w:color w:val="333333"/>
        </w:rPr>
        <w:t>libmsvcrt.a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否则会报一堆错误：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"https://www.baidu.com/s?wd=error&amp;tn=44039180_cpr&amp;fenlei=mv6quAkxTZn0IZRqIHckPjm4nH00T1Y3mW7BujR4m19bnh7WrHIW0ZwV5Hcvrjm3rH6sPfKWUMw85HfYnjn4nH6sgvPsT6KdThsqpZwYTjCEQLGCpyw9Uz4Bmy-bIi4WUvYETgN-TLwGUv3EPHR1PjfLP1bsrj6znj0YPHnz"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3"/>
          <w:rFonts w:ascii="微软雅黑" w:eastAsia="微软雅黑" w:hAnsi="微软雅黑" w:hint="eastAsia"/>
          <w:color w:val="3F88BF"/>
        </w:rPr>
        <w:t>error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 xml:space="preserve"> 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LNK2001</w:t>
        </w:r>
      </w:hyperlink>
      <w:r>
        <w:rPr>
          <w:rFonts w:ascii="微软雅黑" w:eastAsia="微软雅黑" w:hAnsi="微软雅黑" w:hint="eastAsia"/>
          <w:color w:val="333333"/>
        </w:rPr>
        <w:t>: 无法解析的外部符号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 xml:space="preserve">　　上面的这些库在C:\MinGW\lib目录或子目录下面可以找到。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br/>
        <w:t xml:space="preserve">　　链接这些库的原因是</w:t>
      </w:r>
      <w:proofErr w:type="spellStart"/>
      <w:r>
        <w:rPr>
          <w:rFonts w:ascii="微软雅黑" w:eastAsia="微软雅黑" w:hAnsi="微软雅黑" w:hint="eastAsia"/>
          <w:color w:val="333333"/>
        </w:rPr>
        <w:t>mingw</w:t>
      </w:r>
      <w:proofErr w:type="spellEnd"/>
      <w:r>
        <w:rPr>
          <w:rFonts w:ascii="微软雅黑" w:eastAsia="微软雅黑" w:hAnsi="微软雅黑" w:hint="eastAsia"/>
          <w:color w:val="333333"/>
        </w:rPr>
        <w:t>使用的</w:t>
      </w:r>
      <w:proofErr w:type="spellStart"/>
      <w:r>
        <w:rPr>
          <w:rFonts w:ascii="微软雅黑" w:eastAsia="微软雅黑" w:hAnsi="微软雅黑" w:hint="eastAsia"/>
          <w:color w:val="333333"/>
        </w:rPr>
        <w:t>gcc</w:t>
      </w:r>
      <w:proofErr w:type="spellEnd"/>
      <w:r>
        <w:rPr>
          <w:rFonts w:ascii="微软雅黑" w:eastAsia="微软雅黑" w:hAnsi="微软雅黑" w:hint="eastAsia"/>
          <w:color w:val="333333"/>
        </w:rPr>
        <w:t>编译器和</w:t>
      </w:r>
      <w:proofErr w:type="spellStart"/>
      <w:r>
        <w:rPr>
          <w:rFonts w:ascii="微软雅黑" w:eastAsia="微软雅黑" w:hAnsi="微软雅黑" w:hint="eastAsia"/>
          <w:color w:val="333333"/>
        </w:rPr>
        <w:t>vc</w:t>
      </w:r>
      <w:proofErr w:type="spellEnd"/>
      <w:r>
        <w:rPr>
          <w:rFonts w:ascii="微软雅黑" w:eastAsia="微软雅黑" w:hAnsi="微软雅黑" w:hint="eastAsia"/>
          <w:color w:val="333333"/>
        </w:rPr>
        <w:t>编译器之间存在差异</w:t>
      </w:r>
    </w:p>
    <w:p w:rsidR="00662E16" w:rsidRPr="00267C3F" w:rsidRDefault="00662E16">
      <w:bookmarkStart w:id="0" w:name="_GoBack"/>
      <w:bookmarkEnd w:id="0"/>
    </w:p>
    <w:sectPr w:rsidR="00662E16" w:rsidRPr="00267C3F" w:rsidSect="00662E1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92"/>
    <w:rsid w:val="00267C3F"/>
    <w:rsid w:val="00662E16"/>
    <w:rsid w:val="00CB3646"/>
    <w:rsid w:val="00E1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2417B-BA4F-460F-AB1E-00250E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2E16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67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7C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s?wd=LNK2001&amp;tn=44039180_cpr&amp;fenlei=mv6quAkxTZn0IZRqIHckPjm4nH00T1Y3mW7BujR4m19bnh7WrHIW0ZwV5Hcvrjm3rH6sPfKWUMw85HfYnjn4nH6sgvPsT6KdThsqpZwYTjCEQLGCpyw9Uz4Bmy-bIi4WUvYETgN-TLwGUv3EPHR1PjfLP1bsrj6znj0YPHn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2017-12-25T06:02:00Z</dcterms:created>
  <dcterms:modified xsi:type="dcterms:W3CDTF">2017-12-25T06:02:00Z</dcterms:modified>
</cp:coreProperties>
</file>