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E4" w:rsidRDefault="000F351D">
      <w:r>
        <w:fldChar w:fldCharType="begin"/>
      </w:r>
      <w:r>
        <w:instrText xml:space="preserve"> HYPERLINK "</w:instrText>
      </w:r>
      <w:r w:rsidRPr="000F351D">
        <w:instrText>https://blog.csdn.net/stpeace/article/details/47069215</w:instrText>
      </w:r>
      <w:r>
        <w:instrText xml:space="preserve">" </w:instrText>
      </w:r>
      <w:r>
        <w:fldChar w:fldCharType="separate"/>
      </w:r>
      <w:r w:rsidRPr="008556F4">
        <w:rPr>
          <w:rStyle w:val="a3"/>
        </w:rPr>
        <w:t>https://blog.csdn.net/stpeace/article/details/47069215</w:t>
      </w:r>
      <w:r>
        <w:fldChar w:fldCharType="end"/>
      </w:r>
    </w:p>
    <w:p w:rsidR="000F351D" w:rsidRDefault="000F351D"/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中， 有些命令是大家通用的， 比如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rm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mv,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>等等， 这些我觉得没有必要再细说了。 而有些命令， 只有开发人员才会用到的， 这类命令， 作为程序员的我们， 是有必要了解的， 有的甚至需要熟练使用。</w:t>
      </w: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有的人总说， 这些命令不重要， 用的时候去查就行了， 这么多么扯淡的说法啊。 具体用法细节是可以可查， 但至少得知道有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这个东西吧。连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都不知道， 怎么知道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是干啥的呢？</w:t>
      </w: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在本文中， 我们来介绍一下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命令， 尽管它非常简单。  哦， 我突然想起来， 我有个朋友， 她的名字的是三个字， 首写字母刚好是l, d, d, 有点意思。  在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中， 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是list, dynamic, dependencies的缩写， 意思是， 列出动态库依赖关系。  当然， 你也可以用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--help或者man 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来看其用法。 下面， 我们也来看看：</w:t>
      </w: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</w:t>
      </w:r>
      <w:proofErr w:type="spellStart"/>
      <w:r>
        <w:rPr>
          <w:rFonts w:ascii="微软雅黑" w:eastAsia="微软雅黑" w:hAnsi="微软雅黑" w:hint="eastAsia"/>
          <w:color w:val="4F4F4F"/>
        </w:rPr>
        <w:t>test.h</w:t>
      </w:r>
      <w:proofErr w:type="spellEnd"/>
      <w:r>
        <w:rPr>
          <w:rFonts w:ascii="微软雅黑" w:eastAsia="微软雅黑" w:hAnsi="微软雅黑" w:hint="eastAsia"/>
          <w:color w:val="4F4F4F"/>
        </w:rPr>
        <w:t>的内容为：</w:t>
      </w:r>
    </w:p>
    <w:p w:rsidR="003E35B4" w:rsidRDefault="003E35B4" w:rsidP="003E35B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35B4" w:rsidRDefault="003E35B4" w:rsidP="003E35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print();  </w:t>
      </w:r>
    </w:p>
    <w:p w:rsidR="003E35B4" w:rsidRDefault="003E35B4" w:rsidP="003E35B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   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test.c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的内容为：</w:t>
      </w:r>
    </w:p>
    <w:p w:rsidR="003E35B4" w:rsidRDefault="003E35B4" w:rsidP="003E35B4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35B4" w:rsidRDefault="003E35B4" w:rsidP="003E35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print()  </w:t>
      </w:r>
    </w:p>
    <w:p w:rsidR="003E35B4" w:rsidRDefault="003E35B4" w:rsidP="003E35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E35B4" w:rsidRDefault="003E35B4" w:rsidP="003E35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"rainy days\n"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E35B4" w:rsidRDefault="003E35B4" w:rsidP="003E35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E35B4" w:rsidRDefault="003E35B4" w:rsidP="003E35B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   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main.c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的内容为：</w:t>
      </w:r>
    </w:p>
    <w:p w:rsidR="003E35B4" w:rsidRDefault="003E35B4" w:rsidP="003E35B4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35B4" w:rsidRDefault="003E35B4" w:rsidP="003E35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3E35B4" w:rsidRDefault="003E35B4" w:rsidP="003E35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E35B4" w:rsidRDefault="003E35B4" w:rsidP="003E35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print();  </w:t>
      </w:r>
    </w:p>
    <w:p w:rsidR="003E35B4" w:rsidRDefault="003E35B4" w:rsidP="003E35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E35B4" w:rsidRDefault="003E35B4" w:rsidP="003E35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进行一系列的编译， 并用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命令， 得到：</w:t>
      </w:r>
    </w:p>
    <w:p w:rsidR="003E35B4" w:rsidRDefault="003E35B4" w:rsidP="003E35B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-c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rainy days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linux-gate.so.1 =&gt;  (0x00ba1000)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libc.so.6 =&gt; /lib/libc.so.6 (0x0087e000)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/lib/ld-linux.so.2 (0x00858000)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`./main.c'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`./main.o'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ldd: warning: you do not have execution permission for `./test.c'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`./test.h'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lddlibc4: cannot read header from `./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`./test.o'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    可以看到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a.out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依赖于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libc.so.6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这个库， 而这个库的路径为/lib/libc.so.6</w:t>
      </w: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我们继续看使用静态链接库的情形：</w:t>
      </w:r>
    </w:p>
    <w:p w:rsidR="003E35B4" w:rsidRDefault="003E35B4" w:rsidP="003E35B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-c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libtest.a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-L.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ltest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libtest.a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rainy days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linux-gate.so.1 =&gt;  (0x00e7c000)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libc.so.6 =&gt; /lib/libc.so.6 (0x0087e000)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/lib/ld-linux.so.2 (0x00858000)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libtest.a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`./libtest.a'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`./main.c'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`./test.c'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`./test.h'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lddlibc4: cannot read header from `./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`./test.o'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       这次用静态库， 结果还是差不多， 就没什么好说的了。</w:t>
      </w: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我们继续看使用动态链接库时的情形：</w:t>
      </w:r>
    </w:p>
    <w:p w:rsidR="003E35B4" w:rsidRDefault="003E35B4" w:rsidP="003E35B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-c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[taoge@localhost learn_ldd]$ gcc -shared -fPIC -o libtest.so test.o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-L.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ltest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libtest.so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./a.out: error while loading shared libraries: libtest.so: cannot open shared object file: No such file or directory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linux-gate.so.1 =&gt;  (0x00f3d000)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libtest.so =&gt; not found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libc.so.6 =&gt; /lib/libc.so.6 (0x0087e000)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/lib/ld-linux.so.2 (0x00858000)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libtest.so: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linux-gate.so.1 =&gt;  (0x0031d000)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libc.so.6 =&gt; /lib/libc.so.6 (0x00110000)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/lib/ld-linux.so.2 (0x00858000)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`./main.c'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`./test.c'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`./test.h'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lddlibc4: cannot read header from `./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ldd: warning: you do not have execution permission for `./test.o'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not a dynamic executable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root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Password: 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]#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libtest.so 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/lib/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]# 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rainy days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]# exit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exit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rainy days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linux-gate.so.1 =&gt;  (0x00510000)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libtest.so =&gt; /usr/libtest.so (0x00fe3000)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libc.so.6 =&gt; /lib/libc.so.6 (0x0087e000)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/lib/ld-linux.so.2 (0x00858000)  </w:t>
      </w:r>
    </w:p>
    <w:p w:rsidR="003E35B4" w:rsidRDefault="003E35B4" w:rsidP="003E35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   首先， 我们可以看到， </w:t>
      </w:r>
      <w:proofErr w:type="spellStart"/>
      <w:r>
        <w:rPr>
          <w:rFonts w:ascii="微软雅黑" w:eastAsia="微软雅黑" w:hAnsi="微软雅黑" w:hint="eastAsia"/>
          <w:color w:val="4F4F4F"/>
        </w:rPr>
        <w:t>a.out</w:t>
      </w:r>
      <w:proofErr w:type="spellEnd"/>
      <w:r>
        <w:rPr>
          <w:rFonts w:ascii="微软雅黑" w:eastAsia="微软雅黑" w:hAnsi="微软雅黑" w:hint="eastAsia"/>
          <w:color w:val="4F4F4F"/>
        </w:rPr>
        <w:t>依赖于</w:t>
      </w:r>
      <w:r>
        <w:rPr>
          <w:rFonts w:ascii="微软雅黑" w:eastAsia="微软雅黑" w:hAnsi="微软雅黑" w:hint="eastAsia"/>
          <w:color w:val="FF0000"/>
        </w:rPr>
        <w:t>libtest.so</w:t>
      </w:r>
      <w:r>
        <w:rPr>
          <w:rFonts w:ascii="微软雅黑" w:eastAsia="微软雅黑" w:hAnsi="微软雅黑" w:hint="eastAsia"/>
          <w:color w:val="4F4F4F"/>
        </w:rPr>
        <w:t>这个库， 但是， 结果是not found， 找不到。 为什么呢？ 因为在/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/lib下面没有libtest.so， 后来， 我把libtest.so拷贝过去（需要root权限）， 就OK了。 另外， 我们也应该看到， libtest.so的依赖库也是可以通过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命令找到的。</w:t>
      </w: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当然， 如果不想自己写程序， 但想试一下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命令， 那也可以， 直接如下：</w:t>
      </w:r>
    </w:p>
    <w:p w:rsidR="003E35B4" w:rsidRDefault="003E35B4" w:rsidP="003E35B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/bin/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linux-gate.so.1 =&gt;  (0x0052b000)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libselinux.so.1 =&gt; /lib/libselinux.so.1 (0x00b52000)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librt.so.1 =&gt; /lib/librt.so.1 (0x00a5c000)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libcap.so.2 =&gt; /lib/libcap.so.2 (0x0489c000)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libacl.so.1 =&gt; /lib/libacl.so.1 (0x048c9000)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libc.so.6 =&gt; /lib/libc.so.6 (0x0087e000)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libdl.so.2 =&gt; /lib/libdl.so.2 (0x00a0c000)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/lib/ld-linux.so.2 (0x00858000)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libpthread.so.0 =&gt; /lib/libpthread.so.0 (0x00a13000)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libattr.so.1 =&gt; /lib/libattr.so.1 (0x04d99000)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/bin/mv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linux-gate.so.1 =&gt;  (0x00944000)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libselinux.so.1 =&gt; /lib/libselinux.so.1 (0x00b52000)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librt.so.1 =&gt; /lib/librt.so.1 (0x00a5c000)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libacl.so.1 =&gt; /lib/libacl.so.1 (0x048c9000)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libattr.so.1 =&gt; /lib/libattr.so.1 (0x04d99000)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libc.so.6 =&gt; /lib/libc.so.6 (0x00110000)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libdl.so.2 =&gt; /lib/libdl.so.2 (0x00a0c000)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/lib/ld-linux.so.2 (0x00858000)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libpthread.so.0 =&gt; /lib/libpthread.so.0 (0x00a13000)  </w:t>
      </w:r>
    </w:p>
    <w:p w:rsidR="003E35B4" w:rsidRDefault="003E35B4" w:rsidP="003E35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taoge@localhost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learn_ldd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]$   </w:t>
      </w:r>
    </w:p>
    <w:p w:rsidR="003E35B4" w:rsidRPr="003E35B4" w:rsidRDefault="003E35B4" w:rsidP="003E35B4">
      <w:pPr>
        <w:rPr>
          <w:rFonts w:ascii="宋体" w:hAnsi="宋体" w:cs="宋体" w:hint="eastAsia"/>
          <w:sz w:val="24"/>
          <w:szCs w:val="24"/>
        </w:rPr>
      </w:pPr>
      <w:bookmarkStart w:id="0" w:name="_GoBack"/>
      <w:bookmarkEnd w:id="0"/>
    </w:p>
    <w:p w:rsidR="003E35B4" w:rsidRDefault="003E35B4" w:rsidP="003E35B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在实际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开发与调试中， 要经常查看动态库依赖关系， 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用得还是比较多的， 特别是出现故障的时候。OK, 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命令就简单介绍到这里了， 虽然简单， 但很实用， 故不可不知。</w:t>
      </w:r>
    </w:p>
    <w:p w:rsidR="000F351D" w:rsidRPr="003E35B4" w:rsidRDefault="000F351D"/>
    <w:sectPr w:rsidR="000F351D" w:rsidRPr="003E35B4" w:rsidSect="009352E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FF2"/>
    <w:multiLevelType w:val="multilevel"/>
    <w:tmpl w:val="796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17CB9"/>
    <w:multiLevelType w:val="multilevel"/>
    <w:tmpl w:val="1154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1D32C8"/>
    <w:multiLevelType w:val="multilevel"/>
    <w:tmpl w:val="A082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18407E"/>
    <w:multiLevelType w:val="multilevel"/>
    <w:tmpl w:val="AA42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352A11"/>
    <w:multiLevelType w:val="multilevel"/>
    <w:tmpl w:val="1DDA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F6205"/>
    <w:multiLevelType w:val="multilevel"/>
    <w:tmpl w:val="3974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BA31DC"/>
    <w:multiLevelType w:val="multilevel"/>
    <w:tmpl w:val="FF9C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5B"/>
    <w:rsid w:val="000F351D"/>
    <w:rsid w:val="002F125B"/>
    <w:rsid w:val="003E35B4"/>
    <w:rsid w:val="006E3EE4"/>
    <w:rsid w:val="0093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59E46-0E3A-4204-942D-136B273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51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E3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E35B4"/>
  </w:style>
  <w:style w:type="character" w:customStyle="1" w:styleId="preprocessor">
    <w:name w:val="preprocessor"/>
    <w:basedOn w:val="a0"/>
    <w:rsid w:val="003E35B4"/>
  </w:style>
  <w:style w:type="character" w:customStyle="1" w:styleId="string">
    <w:name w:val="string"/>
    <w:basedOn w:val="a0"/>
    <w:rsid w:val="003E35B4"/>
  </w:style>
  <w:style w:type="character" w:customStyle="1" w:styleId="datatypes">
    <w:name w:val="datatypes"/>
    <w:basedOn w:val="a0"/>
    <w:rsid w:val="003E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09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02032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822148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949722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258620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096645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46756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tpeace/article/details/47069215" TargetMode="External"/><Relationship Id="rId13" Type="http://schemas.openxmlformats.org/officeDocument/2006/relationships/hyperlink" Target="https://blog.csdn.net/stpeace/article/details/47069215" TargetMode="External"/><Relationship Id="rId18" Type="http://schemas.openxmlformats.org/officeDocument/2006/relationships/hyperlink" Target="https://blog.csdn.net/stpeace/article/details/47069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stpeace/article/details/47069215" TargetMode="External"/><Relationship Id="rId12" Type="http://schemas.openxmlformats.org/officeDocument/2006/relationships/hyperlink" Target="https://blog.csdn.net/stpeace/article/details/47069215" TargetMode="External"/><Relationship Id="rId17" Type="http://schemas.openxmlformats.org/officeDocument/2006/relationships/hyperlink" Target="https://blog.csdn.net/stpeace/article/details/470692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stpeace/article/details/4706921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tpeace/article/details/47069215" TargetMode="External"/><Relationship Id="rId11" Type="http://schemas.openxmlformats.org/officeDocument/2006/relationships/hyperlink" Target="https://blog.csdn.net/stpeace/article/details/47069215" TargetMode="External"/><Relationship Id="rId5" Type="http://schemas.openxmlformats.org/officeDocument/2006/relationships/hyperlink" Target="https://blog.csdn.net/stpeace/article/details/47069215" TargetMode="External"/><Relationship Id="rId15" Type="http://schemas.openxmlformats.org/officeDocument/2006/relationships/hyperlink" Target="https://blog.csdn.net/stpeace/article/details/47069215" TargetMode="External"/><Relationship Id="rId10" Type="http://schemas.openxmlformats.org/officeDocument/2006/relationships/hyperlink" Target="https://blog.csdn.net/stpeace/article/details/4706921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tpeace/article/details/47069215" TargetMode="External"/><Relationship Id="rId14" Type="http://schemas.openxmlformats.org/officeDocument/2006/relationships/hyperlink" Target="https://blog.csdn.net/stpeace/article/details/470692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2018-05-15T11:32:00Z</dcterms:created>
  <dcterms:modified xsi:type="dcterms:W3CDTF">2018-05-15T11:33:00Z</dcterms:modified>
</cp:coreProperties>
</file>