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9A" w:rsidRDefault="005B08F6">
      <w:r>
        <w:fldChar w:fldCharType="begin"/>
      </w:r>
      <w:r>
        <w:instrText xml:space="preserve"> HYPERLINK "</w:instrText>
      </w:r>
      <w:r w:rsidRPr="005B08F6">
        <w:instrText>http://heisetoufa.iteye.com/blog/1908335</w:instrText>
      </w:r>
      <w:r>
        <w:instrText xml:space="preserve">" </w:instrText>
      </w:r>
      <w:r>
        <w:fldChar w:fldCharType="separate"/>
      </w:r>
      <w:r w:rsidRPr="005637DF">
        <w:rPr>
          <w:rStyle w:val="a3"/>
        </w:rPr>
        <w:t>http://heisetoufa.iteye.com/blog/1908335</w:t>
      </w:r>
      <w:r>
        <w:fldChar w:fldCharType="end"/>
      </w:r>
    </w:p>
    <w:p w:rsidR="005B08F6" w:rsidRDefault="005B08F6"/>
    <w:p w:rsidR="000956AB" w:rsidRDefault="000956AB" w:rsidP="000956AB">
      <w:pPr>
        <w:widowControl/>
        <w:jc w:val="left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下载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去官方网站下载：</w:t>
      </w:r>
      <w:hyperlink r:id="rId5" w:tgtFrame="_blank" w:history="1">
        <w:r>
          <w:rPr>
            <w:rStyle w:val="a3"/>
            <w:rFonts w:ascii="Helvetica" w:hAnsi="Helvetica" w:cs="Helvetica"/>
            <w:color w:val="108AC6"/>
            <w:szCs w:val="21"/>
            <w:shd w:val="clear" w:color="auto" w:fill="FFFFFF"/>
          </w:rPr>
          <w:t>http://activemq.apache.org/</w:t>
        </w:r>
      </w:hyperlink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我下载的时候是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5.8.0 Release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解压缩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apache-activemq-5.8.0-bin.zip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，然后双击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apache-activemq-5.5.1\bin\activemq.bat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程序。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以后，登陆：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http://localhost:8161/admin/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，创建一个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Queue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，命名为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FirstQueue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Eclipse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项目并运行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 project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ActiveMQ-5.8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，新建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apache-activemq-5.8.0\lib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拷贝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activemq-broker-5.8.0.jar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activemq-client-5.8.0.jar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geronimo-j2ee-management_1.1_spec-1.0.1.jar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geronimo-jms_1.1_spec-1.1.1.jar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slf4j-api-1.6.6.jar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文件夹中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Build Path-&gt;Add to Build Path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结构如图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3505200" cy="2324100"/>
            <wp:effectExtent l="0" t="0" r="0" b="0"/>
            <wp:docPr id="6" name="图片 6" descr="http://dl2.iteye.com/upload/attachment/0087/0524/08127d9f-fa80-37b0-a73a-473276bfe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7/0524/08127d9f-fa80-37b0-a73a-473276bfe5a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Sender.java </w:t>
      </w:r>
    </w:p>
    <w:p w:rsidR="000956AB" w:rsidRDefault="000956AB" w:rsidP="000956AB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com.lm.activemq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@Header: Sender.java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类描述：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@author: lm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@date 2013-7-17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10:52:42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@Email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@company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欢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北京市朝阳区劲松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lastRenderedPageBreak/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javax.jms.DeliveryMode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javax.jms.Destination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javax.jms.MessageProducer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javax.jms.Session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javax.jms.TextMessage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org.apache.activemq.ActiveMQConnection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org.apache.activemq.ActiveMQConnectionFactory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Sender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final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SEND_NUMBER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main(String[]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args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ConnectionFactory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：连接工厂，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JMS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用它创建连接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Connection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JMS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客户端到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JMS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Provider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的连接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Connection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;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Session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一个发送或接收消息的线程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Session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Destination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：消息的目的地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消息发送给谁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Destination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destination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MessageProducer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：消息发送者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MessageProducer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producer;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TextMessage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message;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构造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ConnectionFactory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实例对象，此处采用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ActiveMq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的实现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jar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ActiveMQConnectionFactory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ActiveMQConnection.DEFAULT_USER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ActiveMQConnection.DEFAULT_PASSWORD,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"tcp://localhost:61616"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lastRenderedPageBreak/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try</w:t>
      </w:r>
      <w:r>
        <w:rPr>
          <w:rFonts w:ascii="DejaVu Sans Mono" w:hAnsi="DejaVu Sans Mono" w:cs="DejaVu Sans Mono"/>
          <w:color w:val="000000"/>
          <w:sz w:val="18"/>
          <w:szCs w:val="18"/>
        </w:rPr>
        <w:t> {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构造从工厂得到连接对象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connection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connectionFactory.createConnection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启动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connection.start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获取操作连接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session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connection.createSession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Boolean.TRUE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Session.AUTO_ACKNOWLEDGE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session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注意参数值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xingbo.xu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-queue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是一个服务器的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queue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，须在在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ActiveMq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console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配置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destination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session.createQueue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FirstQueue</w:t>
      </w:r>
      <w:proofErr w:type="spellEnd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得到消息生成者【发送者】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producer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session.createProducer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(destination);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设置不持久化，此处学习，实际根据项目决定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producer.setDeliveryMode(DeliveryMode.NON_PERSISTENT);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构造消息，此处写死，项目就是参数，或者方法获取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sendMessage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(session, producer);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session.commit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catch</w:t>
      </w:r>
      <w:r>
        <w:rPr>
          <w:rFonts w:ascii="DejaVu Sans Mono" w:hAnsi="DejaVu Sans Mono" w:cs="DejaVu Sans Mono"/>
          <w:color w:val="000000"/>
          <w:sz w:val="18"/>
          <w:szCs w:val="18"/>
        </w:rPr>
        <w:t> (Exception e)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finally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try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 != connection)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connection.close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catch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Throwable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ignore)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}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lastRenderedPageBreak/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sendMessage(Session session, MessageProducer producer)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throws</w:t>
      </w:r>
      <w:r>
        <w:rPr>
          <w:rFonts w:ascii="DejaVu Sans Mono" w:hAnsi="DejaVu Sans Mono" w:cs="DejaVu Sans Mono"/>
          <w:color w:val="000000"/>
          <w:sz w:val="18"/>
          <w:szCs w:val="18"/>
        </w:rPr>
        <w:t> Exception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for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i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;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i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&lt;= SEND_NUMBER;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i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++) {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TextMessage message = session.createTextMessage(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"ActiveMq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发送的消息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+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i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发送消息到目的地方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System.out.println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发送消息：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 +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ActiveMq</w:t>
      </w:r>
      <w:proofErr w:type="spellEnd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发送的消息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 +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i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producer.send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(message);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0956AB" w:rsidRDefault="000956AB" w:rsidP="000956AB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0956AB" w:rsidRDefault="000956AB" w:rsidP="000956AB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Receiver.java </w:t>
      </w:r>
      <w:r>
        <w:rPr>
          <w:rFonts w:ascii="Helvetica" w:hAnsi="Helvetica" w:cs="Helvetica"/>
          <w:color w:val="000000"/>
          <w:szCs w:val="21"/>
        </w:rPr>
        <w:br/>
      </w:r>
    </w:p>
    <w:p w:rsidR="000956AB" w:rsidRDefault="000956AB" w:rsidP="000956AB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com.lm.activemq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@Header: Receiver.java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类描述：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@author: lm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@date 2013-7-17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10:52:58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@Email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lastRenderedPageBreak/>
        <w:t> * @company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欢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北京市朝阳区劲松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javax.jms.Destination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javax.jms.MessageConsumer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javax.jms.Session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javax.jms.TextMessage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org.apache.activemq.ActiveMQConnection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org.apache.activemq.ActiveMQConnectionFactory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Receiver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main(String[]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args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ConnectionFactory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：连接工厂，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JMS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用它创建连接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Connection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JMS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客户端到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JMS Provider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的连接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Connection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Session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一个发送或接收消息的线程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Session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Destination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：消息的目的地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消息发送给谁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Destination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destination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消费者，消息接收者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MessageConsumer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consumer;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ActiveMQConnectionFactory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ActiveMQConnection.DEFAULT_USER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lastRenderedPageBreak/>
        <w:t>                ActiveMQConnection.DEFAULT_PASSWORD,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"tcp://localhost:61616"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try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构造从工厂得到连接对象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connection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connectionFactory.createConnection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启动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connection.start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获取操作连接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session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connection.createSession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Boolean.FALSE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,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Session.AUTO_ACKNOWLEDGE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session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注意参数值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xingbo.xu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-queue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是一个服务器的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queue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，须在在</w:t>
      </w:r>
      <w:proofErr w:type="spellStart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ActiveMq</w:t>
      </w:r>
      <w:proofErr w:type="spellEnd"/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console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配置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destination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session.createQueue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proofErr w:type="spellStart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FirstQueue</w:t>
      </w:r>
      <w:proofErr w:type="spellEnd"/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consumer =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session.createConsumer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(destination);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while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true</w:t>
      </w:r>
      <w:r>
        <w:rPr>
          <w:rFonts w:ascii="DejaVu Sans Mono" w:hAnsi="DejaVu Sans Mono" w:cs="DejaVu Sans Mono"/>
          <w:color w:val="000000"/>
          <w:sz w:val="18"/>
          <w:szCs w:val="18"/>
        </w:rPr>
        <w:t>)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设置接收者接收消息的时间，为了便于测试，这里谁定为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100s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TextMessage message = (TextMessage) consumer.receive(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100000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 != message)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System.out.println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收到消息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 +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message.getText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break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}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}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catch</w:t>
      </w:r>
      <w:r>
        <w:rPr>
          <w:rFonts w:ascii="DejaVu Sans Mono" w:hAnsi="DejaVu Sans Mono" w:cs="DejaVu Sans Mono"/>
          <w:color w:val="000000"/>
          <w:sz w:val="18"/>
          <w:szCs w:val="18"/>
        </w:rPr>
        <w:t> (Exception e)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e.printStackTrace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finally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try</w:t>
      </w:r>
      <w:r>
        <w:rPr>
          <w:rFonts w:ascii="DejaVu Sans Mono" w:hAnsi="DejaVu Sans Mono" w:cs="DejaVu Sans Mono"/>
          <w:color w:val="000000"/>
          <w:sz w:val="18"/>
          <w:szCs w:val="18"/>
        </w:rPr>
        <w:t>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 != connection)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lastRenderedPageBreak/>
        <w:t>                   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connection.close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();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}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catch</w:t>
      </w:r>
      <w:r>
        <w:rPr>
          <w:rFonts w:ascii="DejaVu Sans Mono" w:hAnsi="DejaVu Sans Mono" w:cs="DejaVu Sans Mono"/>
          <w:color w:val="000000"/>
          <w:sz w:val="18"/>
          <w:szCs w:val="18"/>
        </w:rPr>
        <w:t>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Throwable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ignore) {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}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0956AB" w:rsidRDefault="000956AB" w:rsidP="000956A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0956AB" w:rsidRDefault="000956AB" w:rsidP="000956AB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测试过程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先运行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:Receiver.java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再运行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:Sender.java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可以看到结果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Sender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发送消息：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发送消息：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发送消息：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发送消息：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发送消息：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Receiver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收到消息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收到消息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收到消息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收到消息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收到消息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ActiveMq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发送的消息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要想看到不同的输出内容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通过点击如下图的按钮切换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console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noProof/>
        </w:rPr>
        <w:drawing>
          <wp:inline distT="0" distB="0" distL="0" distR="0">
            <wp:extent cx="3448050" cy="1095375"/>
            <wp:effectExtent l="0" t="0" r="0" b="9525"/>
            <wp:docPr id="3" name="图片 3" descr="http://dl2.iteye.com/upload/attachment/0087/0548/47e40396-fa7b-3294-b11f-5f0fbdb32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087/0548/47e40396-fa7b-3294-b11f-5f0fbdb328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Receiver.java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中，可以设置一个时间，比如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receive(500000)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，如下代码所示：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0956AB" w:rsidRDefault="000956AB" w:rsidP="000956AB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AB" w:rsidRDefault="000956AB" w:rsidP="000956AB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TextMessage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 message = (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TextMessage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) </w:t>
      </w:r>
      <w:proofErr w:type="spellStart"/>
      <w:r>
        <w:rPr>
          <w:rFonts w:ascii="DejaVu Sans Mono" w:hAnsi="DejaVu Sans Mono" w:cs="DejaVu Sans Mono"/>
          <w:color w:val="000000"/>
          <w:sz w:val="18"/>
          <w:szCs w:val="18"/>
        </w:rPr>
        <w:t>consumer.receive</w:t>
      </w:r>
      <w:proofErr w:type="spellEnd"/>
      <w:r>
        <w:rPr>
          <w:rFonts w:ascii="DejaVu Sans Mono" w:hAnsi="DejaVu Sans Mono" w:cs="DejaVu Sans Mono"/>
          <w:color w:val="000000"/>
          <w:sz w:val="18"/>
          <w:szCs w:val="18"/>
        </w:rPr>
        <w:t>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500000</w:t>
      </w:r>
      <w:r>
        <w:rPr>
          <w:rFonts w:ascii="DejaVu Sans Mono" w:hAnsi="DejaVu Sans Mono" w:cs="DejaVu Sans Mono"/>
          <w:color w:val="000000"/>
          <w:sz w:val="18"/>
          <w:szCs w:val="18"/>
        </w:rPr>
        <w:t>);  </w:t>
      </w:r>
    </w:p>
    <w:p w:rsidR="005B08F6" w:rsidRDefault="000956AB" w:rsidP="000956AB"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这个时候运行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Receiver.java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的话，会使得这个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Receiver.java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一直运行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秒，在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eclipse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中可以发现：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noProof/>
        </w:rPr>
        <w:drawing>
          <wp:inline distT="0" distB="0" distL="0" distR="0">
            <wp:extent cx="6667500" cy="762000"/>
            <wp:effectExtent l="0" t="0" r="0" b="0"/>
            <wp:docPr id="1" name="图片 1" descr="http://dl2.iteye.com/upload/attachment/0087/0546/9749b4bb-b4de-3bb0-8ea8-c07f1e6f70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087/0546/9749b4bb-b4de-3bb0-8ea8-c07f1e6f706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点击那个红色方块可以手动停止运行程序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黑色头发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:http://heisetoufa.iteye.com/</w:t>
      </w:r>
      <w:bookmarkStart w:id="0" w:name="_GoBack"/>
      <w:bookmarkEnd w:id="0"/>
    </w:p>
    <w:sectPr w:rsidR="005B08F6" w:rsidSect="004C0C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3D2A"/>
    <w:multiLevelType w:val="multilevel"/>
    <w:tmpl w:val="54B2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67804"/>
    <w:multiLevelType w:val="multilevel"/>
    <w:tmpl w:val="F4F6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07E47"/>
    <w:multiLevelType w:val="multilevel"/>
    <w:tmpl w:val="6DE0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99"/>
    <w:rsid w:val="000956AB"/>
    <w:rsid w:val="004C0C7C"/>
    <w:rsid w:val="005B08F6"/>
    <w:rsid w:val="00985999"/>
    <w:rsid w:val="00FB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C9F38-C764-4DAB-B113-FE733BEC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08F6"/>
    <w:rPr>
      <w:color w:val="0563C1" w:themeColor="hyperlink"/>
      <w:u w:val="single"/>
    </w:rPr>
  </w:style>
  <w:style w:type="character" w:customStyle="1" w:styleId="keyword">
    <w:name w:val="keyword"/>
    <w:basedOn w:val="a0"/>
    <w:rsid w:val="000956AB"/>
  </w:style>
  <w:style w:type="character" w:customStyle="1" w:styleId="comment">
    <w:name w:val="comment"/>
    <w:basedOn w:val="a0"/>
    <w:rsid w:val="000956AB"/>
  </w:style>
  <w:style w:type="character" w:customStyle="1" w:styleId="number">
    <w:name w:val="number"/>
    <w:basedOn w:val="a0"/>
    <w:rsid w:val="000956AB"/>
  </w:style>
  <w:style w:type="character" w:customStyle="1" w:styleId="string">
    <w:name w:val="string"/>
    <w:basedOn w:val="a0"/>
    <w:rsid w:val="00095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7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357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38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ctivemq.apache.org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2018-02-26T06:59:00Z</dcterms:created>
  <dcterms:modified xsi:type="dcterms:W3CDTF">2018-02-26T07:00:00Z</dcterms:modified>
</cp:coreProperties>
</file>