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51" w:rsidRDefault="00397595">
      <w:r>
        <w:fldChar w:fldCharType="begin"/>
      </w:r>
      <w:r>
        <w:instrText xml:space="preserve"> HYPERLINK "</w:instrText>
      </w:r>
      <w:r w:rsidRPr="00397595">
        <w:instrText>https://www.cnblogs.com/qiyawei/p/7822957.html#top</w:instrText>
      </w:r>
      <w:r>
        <w:instrText xml:space="preserve">" </w:instrText>
      </w:r>
      <w:r>
        <w:fldChar w:fldCharType="separate"/>
      </w:r>
      <w:r w:rsidRPr="00013A4A">
        <w:rPr>
          <w:rStyle w:val="a3"/>
        </w:rPr>
        <w:t>https://www.cnblogs.com/qiyawei/p/7822957.html#top</w:t>
      </w:r>
      <w:r>
        <w:fldChar w:fldCharType="end"/>
      </w:r>
    </w:p>
    <w:p w:rsidR="00397595" w:rsidRDefault="00397595"/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一：准备工作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1-</w:t>
      </w:r>
      <w:r>
        <w:rPr>
          <w:rFonts w:ascii="Verdana" w:hAnsi="Verdana"/>
          <w:color w:val="000000"/>
          <w:sz w:val="21"/>
          <w:szCs w:val="21"/>
        </w:rPr>
        <w:t>下载并安装</w:t>
      </w:r>
      <w:r>
        <w:rPr>
          <w:rFonts w:ascii="Verdana" w:hAnsi="Verdana"/>
          <w:color w:val="000000"/>
          <w:sz w:val="21"/>
          <w:szCs w:val="21"/>
        </w:rPr>
        <w:t>SecureCRT8.1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2-</w:t>
      </w:r>
      <w:r>
        <w:rPr>
          <w:rFonts w:ascii="Verdana" w:hAnsi="Verdana"/>
          <w:color w:val="000000"/>
          <w:sz w:val="21"/>
          <w:szCs w:val="21"/>
        </w:rPr>
        <w:t>下载</w:t>
      </w:r>
      <w:proofErr w:type="spellStart"/>
      <w:r>
        <w:rPr>
          <w:rFonts w:ascii="Verdana" w:hAnsi="Verdana"/>
          <w:color w:val="000000"/>
          <w:sz w:val="21"/>
          <w:szCs w:val="21"/>
        </w:rPr>
        <w:t>SecureCRT_keygen</w:t>
      </w:r>
      <w:proofErr w:type="spellEnd"/>
      <w:r>
        <w:rPr>
          <w:rFonts w:ascii="Verdana" w:hAnsi="Verdana"/>
          <w:color w:val="000000"/>
          <w:sz w:val="21"/>
          <w:szCs w:val="21"/>
        </w:rPr>
        <w:t>（注册机）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二：使用</w:t>
      </w:r>
      <w:r>
        <w:rPr>
          <w:rStyle w:val="a5"/>
          <w:rFonts w:ascii="Verdana" w:hAnsi="Verdana"/>
          <w:color w:val="000000"/>
          <w:sz w:val="21"/>
          <w:szCs w:val="21"/>
        </w:rPr>
        <w:t>SecureCRT8.1</w:t>
      </w:r>
      <w:r>
        <w:rPr>
          <w:rStyle w:val="a5"/>
          <w:rFonts w:ascii="Verdana" w:hAnsi="Verdana"/>
          <w:color w:val="000000"/>
          <w:sz w:val="21"/>
          <w:szCs w:val="21"/>
        </w:rPr>
        <w:t>遇到的问题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1-SecureCRT</w:t>
      </w:r>
      <w:r>
        <w:rPr>
          <w:rFonts w:ascii="Verdana" w:hAnsi="Verdana"/>
          <w:color w:val="000000"/>
          <w:sz w:val="21"/>
          <w:szCs w:val="21"/>
        </w:rPr>
        <w:t>收费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2-</w:t>
      </w:r>
      <w:r>
        <w:rPr>
          <w:rFonts w:ascii="Verdana" w:hAnsi="Verdana"/>
          <w:color w:val="000000"/>
          <w:sz w:val="21"/>
          <w:szCs w:val="21"/>
        </w:rPr>
        <w:t>出现下面情况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181725" cy="3990975"/>
            <wp:effectExtent l="0" t="0" r="9525" b="9525"/>
            <wp:docPr id="5" name="图片 5" descr="https://images2017.cnblogs.com/blog/755712/201711/755712-20171112212551013-22472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55712/201711/755712-20171112212551013-2247259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三：使用下载好的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SecureCRT_keygen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注册机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171825" cy="352425"/>
            <wp:effectExtent l="0" t="0" r="9525" b="9525"/>
            <wp:docPr id="4" name="图片 4" descr="https://images2017.cnblogs.com/blog/755712/201711/755712-20171112212741684-98035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755712/201711/755712-20171112212741684-9803517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1-</w:t>
      </w:r>
      <w:r>
        <w:rPr>
          <w:rFonts w:ascii="Verdana" w:hAnsi="Verdana"/>
          <w:color w:val="000000"/>
          <w:sz w:val="21"/>
          <w:szCs w:val="21"/>
        </w:rPr>
        <w:t>将这个</w:t>
      </w:r>
      <w:r>
        <w:rPr>
          <w:rFonts w:ascii="Verdana" w:hAnsi="Verdana"/>
          <w:color w:val="000000"/>
          <w:sz w:val="21"/>
          <w:szCs w:val="21"/>
        </w:rPr>
        <w:t>keygen.exe</w:t>
      </w:r>
      <w:r>
        <w:rPr>
          <w:rFonts w:ascii="Verdana" w:hAnsi="Verdana"/>
          <w:color w:val="000000"/>
          <w:sz w:val="21"/>
          <w:szCs w:val="21"/>
        </w:rPr>
        <w:t>放置</w:t>
      </w:r>
      <w:r>
        <w:rPr>
          <w:rFonts w:ascii="Verdana" w:hAnsi="Verdana"/>
          <w:color w:val="000000"/>
          <w:sz w:val="21"/>
          <w:szCs w:val="21"/>
        </w:rPr>
        <w:t>CRT</w:t>
      </w:r>
      <w:r>
        <w:rPr>
          <w:rFonts w:ascii="Verdana" w:hAnsi="Verdana"/>
          <w:color w:val="000000"/>
          <w:sz w:val="21"/>
          <w:szCs w:val="21"/>
        </w:rPr>
        <w:t>安装目录下：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C:\Program Files (x86)\</w:t>
      </w:r>
      <w:proofErr w:type="spellStart"/>
      <w:r>
        <w:rPr>
          <w:rFonts w:ascii="Verdana" w:hAnsi="Verdana"/>
          <w:color w:val="000000"/>
          <w:sz w:val="21"/>
          <w:szCs w:val="21"/>
        </w:rPr>
        <w:t>VanDyke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Software\</w:t>
      </w:r>
      <w:proofErr w:type="spellStart"/>
      <w:r>
        <w:rPr>
          <w:rFonts w:ascii="Verdana" w:hAnsi="Verdana"/>
          <w:color w:val="000000"/>
          <w:sz w:val="21"/>
          <w:szCs w:val="21"/>
        </w:rPr>
        <w:t>SecureCRT</w:t>
      </w:r>
      <w:proofErr w:type="spellEnd"/>
      <w:r>
        <w:rPr>
          <w:rFonts w:ascii="Verdana" w:hAnsi="Verdana"/>
          <w:color w:val="000000"/>
          <w:sz w:val="21"/>
          <w:szCs w:val="21"/>
        </w:rPr>
        <w:t>（默认安装模式下的路径）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注意点：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CRT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用管理员的身份运行</w:t>
      </w:r>
      <w:r>
        <w:rPr>
          <w:rFonts w:ascii="Verdana" w:hAnsi="Verdana"/>
          <w:color w:val="000000"/>
          <w:sz w:val="21"/>
          <w:szCs w:val="21"/>
        </w:rPr>
        <w:t>keygen.exe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2-</w:t>
      </w:r>
      <w:r>
        <w:rPr>
          <w:rFonts w:ascii="Verdana" w:hAnsi="Verdana"/>
          <w:color w:val="000000"/>
          <w:sz w:val="21"/>
          <w:szCs w:val="21"/>
        </w:rPr>
        <w:t>初始界面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752975" cy="5000625"/>
            <wp:effectExtent l="0" t="0" r="9525" b="9525"/>
            <wp:docPr id="3" name="图片 3" descr="https://images2017.cnblogs.com/blog/755712/201711/755712-20171112213115263-80131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755712/201711/755712-20171112213115263-8013148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3-</w:t>
      </w:r>
      <w:r>
        <w:rPr>
          <w:rFonts w:ascii="Verdana" w:hAnsi="Verdana"/>
          <w:color w:val="000000"/>
          <w:sz w:val="21"/>
          <w:szCs w:val="21"/>
        </w:rPr>
        <w:t>点击</w:t>
      </w:r>
      <w:r>
        <w:rPr>
          <w:rFonts w:ascii="Verdana" w:hAnsi="Verdana"/>
          <w:color w:val="000000"/>
          <w:sz w:val="21"/>
          <w:szCs w:val="21"/>
        </w:rPr>
        <w:t>Patch-</w:t>
      </w:r>
      <w:r>
        <w:rPr>
          <w:rFonts w:ascii="Verdana" w:hAnsi="Verdana"/>
          <w:color w:val="000000"/>
          <w:sz w:val="21"/>
          <w:szCs w:val="21"/>
        </w:rPr>
        <w:t>选择</w:t>
      </w:r>
      <w:r>
        <w:rPr>
          <w:rFonts w:ascii="Verdana" w:hAnsi="Verdana"/>
          <w:color w:val="000000"/>
          <w:sz w:val="21"/>
          <w:szCs w:val="21"/>
        </w:rPr>
        <w:t>SecureCRT.exe(</w:t>
      </w:r>
      <w:r>
        <w:rPr>
          <w:rFonts w:ascii="Verdana" w:hAnsi="Verdana"/>
          <w:color w:val="000000"/>
          <w:sz w:val="21"/>
          <w:szCs w:val="21"/>
        </w:rPr>
        <w:t>点击两次</w:t>
      </w:r>
      <w:r>
        <w:rPr>
          <w:rFonts w:ascii="Verdana" w:hAnsi="Verdana"/>
          <w:color w:val="000000"/>
          <w:sz w:val="21"/>
          <w:szCs w:val="21"/>
        </w:rPr>
        <w:t>Patch</w:t>
      </w:r>
      <w:r>
        <w:rPr>
          <w:rFonts w:ascii="Verdana" w:hAnsi="Verdana"/>
          <w:color w:val="000000"/>
          <w:sz w:val="21"/>
          <w:szCs w:val="21"/>
        </w:rPr>
        <w:t>都选中</w:t>
      </w:r>
      <w:r>
        <w:rPr>
          <w:rFonts w:ascii="Verdana" w:hAnsi="Verdana"/>
          <w:color w:val="000000"/>
          <w:sz w:val="21"/>
          <w:szCs w:val="21"/>
        </w:rPr>
        <w:t>.exe)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4-</w:t>
      </w:r>
      <w:r>
        <w:rPr>
          <w:rFonts w:ascii="Verdana" w:hAnsi="Verdana"/>
          <w:color w:val="000000"/>
          <w:sz w:val="21"/>
          <w:szCs w:val="21"/>
        </w:rPr>
        <w:t>出现下面图式表示成功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905125" cy="1895475"/>
            <wp:effectExtent l="0" t="0" r="9525" b="9525"/>
            <wp:docPr id="2" name="图片 2" descr="https://images2017.cnblogs.com/blog/755712/201711/755712-20171112213310966-1344185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755712/201711/755712-20171112213310966-13441855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5-</w:t>
      </w:r>
      <w:r>
        <w:rPr>
          <w:rFonts w:ascii="Verdana" w:hAnsi="Verdana"/>
          <w:color w:val="000000"/>
          <w:sz w:val="21"/>
          <w:szCs w:val="21"/>
        </w:rPr>
        <w:t>点击</w:t>
      </w:r>
      <w:r>
        <w:rPr>
          <w:rFonts w:ascii="Verdana" w:hAnsi="Verdana"/>
          <w:color w:val="000000"/>
          <w:sz w:val="21"/>
          <w:szCs w:val="21"/>
        </w:rPr>
        <w:t>Generate</w:t>
      </w:r>
      <w:r>
        <w:rPr>
          <w:rFonts w:ascii="Verdana" w:hAnsi="Verdana"/>
          <w:color w:val="000000"/>
          <w:sz w:val="21"/>
          <w:szCs w:val="21"/>
        </w:rPr>
        <w:t>更新数据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6-</w:t>
      </w:r>
      <w:r>
        <w:rPr>
          <w:rFonts w:ascii="Verdana" w:hAnsi="Verdana"/>
          <w:color w:val="000000"/>
          <w:sz w:val="21"/>
          <w:szCs w:val="21"/>
        </w:rPr>
        <w:t>重新运行</w:t>
      </w:r>
      <w:r>
        <w:rPr>
          <w:rFonts w:ascii="Verdana" w:hAnsi="Verdana"/>
          <w:color w:val="000000"/>
          <w:sz w:val="21"/>
          <w:szCs w:val="21"/>
        </w:rPr>
        <w:t>CRT-</w:t>
      </w:r>
      <w:r>
        <w:rPr>
          <w:rFonts w:ascii="Verdana" w:hAnsi="Verdana"/>
          <w:color w:val="000000"/>
          <w:sz w:val="21"/>
          <w:szCs w:val="21"/>
        </w:rPr>
        <w:t>下一步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181725" cy="3990975"/>
            <wp:effectExtent l="0" t="0" r="9525" b="9525"/>
            <wp:docPr id="1" name="图片 1" descr="https://images2017.cnblogs.com/blog/755712/201711/755712-20171112212551013-22472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755712/201711/755712-20171112212551013-2247259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7-</w:t>
      </w:r>
      <w:r>
        <w:rPr>
          <w:rFonts w:ascii="Verdana" w:hAnsi="Verdana"/>
          <w:color w:val="000000"/>
          <w:sz w:val="21"/>
          <w:szCs w:val="21"/>
        </w:rPr>
        <w:t>按照注册机中的数据填写就可以使用</w:t>
      </w:r>
      <w:r>
        <w:rPr>
          <w:rFonts w:ascii="Verdana" w:hAnsi="Verdana"/>
          <w:color w:val="000000"/>
          <w:sz w:val="21"/>
          <w:szCs w:val="21"/>
        </w:rPr>
        <w:t>CRT</w:t>
      </w:r>
      <w:r>
        <w:rPr>
          <w:rFonts w:ascii="Verdana" w:hAnsi="Verdana"/>
          <w:color w:val="000000"/>
          <w:sz w:val="21"/>
          <w:szCs w:val="21"/>
        </w:rPr>
        <w:t>了</w:t>
      </w:r>
    </w:p>
    <w:p w:rsid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注：上面文章如果问题，评论提出，加以改进。</w:t>
      </w:r>
    </w:p>
    <w:p w:rsidR="00397595" w:rsidRPr="0018071F" w:rsidRDefault="0018071F" w:rsidP="0018071F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注册机百度云分享（找到的就不需要了）：链接：</w:t>
      </w:r>
      <w:r>
        <w:rPr>
          <w:rFonts w:ascii="Verdana" w:hAnsi="Verdana"/>
          <w:color w:val="000000"/>
          <w:sz w:val="21"/>
          <w:szCs w:val="21"/>
        </w:rPr>
        <w:t xml:space="preserve">https://pan.baidu.com/s/1kWCzbld </w:t>
      </w:r>
      <w:r>
        <w:rPr>
          <w:rFonts w:ascii="Verdana" w:hAnsi="Verdana"/>
          <w:color w:val="000000"/>
          <w:sz w:val="21"/>
          <w:szCs w:val="21"/>
        </w:rPr>
        <w:t>密码：</w:t>
      </w:r>
      <w:r>
        <w:rPr>
          <w:rFonts w:ascii="Verdana" w:hAnsi="Verdana"/>
          <w:color w:val="000000"/>
          <w:sz w:val="21"/>
          <w:szCs w:val="21"/>
        </w:rPr>
        <w:t>4u9o</w:t>
      </w:r>
      <w:bookmarkStart w:id="0" w:name="_GoBack"/>
      <w:bookmarkEnd w:id="0"/>
    </w:p>
    <w:sectPr w:rsidR="00397595" w:rsidRPr="0018071F" w:rsidSect="00610E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6E"/>
    <w:rsid w:val="0018071F"/>
    <w:rsid w:val="00397595"/>
    <w:rsid w:val="00610E8D"/>
    <w:rsid w:val="00CC386E"/>
    <w:rsid w:val="00D9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E5E1E-7962-405C-92B6-F86DC513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59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80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0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2018-06-22T09:09:00Z</dcterms:created>
  <dcterms:modified xsi:type="dcterms:W3CDTF">2018-06-22T09:10:00Z</dcterms:modified>
</cp:coreProperties>
</file>