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74" w:rsidRDefault="00970549">
      <w:hyperlink r:id="rId5" w:history="1">
        <w:r w:rsidRPr="00CB5B1B">
          <w:rPr>
            <w:rStyle w:val="a3"/>
          </w:rPr>
          <w:t>https://blog.csdn.net/andyhuabing/article/details/52574411</w:t>
        </w:r>
      </w:hyperlink>
    </w:p>
    <w:p w:rsidR="00970549" w:rsidRDefault="00970549"/>
    <w:p w:rsidR="007B1857" w:rsidRDefault="007B1857" w:rsidP="007B1857">
      <w:pPr>
        <w:widowControl/>
        <w:wordWrap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7"/>
          <w:szCs w:val="27"/>
        </w:rPr>
        <w:t>首先想一个问题，</w:t>
      </w:r>
      <w:r>
        <w:rPr>
          <w:rStyle w:val="a4"/>
          <w:rFonts w:ascii="微软雅黑" w:eastAsia="微软雅黑" w:hAnsi="微软雅黑" w:hint="eastAsia"/>
          <w:sz w:val="27"/>
          <w:szCs w:val="27"/>
        </w:rPr>
        <w:t>为何Redis比Memcached快呢？</w:t>
      </w:r>
      <w:r>
        <w:rPr>
          <w:rFonts w:ascii="微软雅黑" w:eastAsia="微软雅黑" w:hAnsi="微软雅黑" w:hint="eastAsia"/>
          <w:sz w:val="27"/>
          <w:szCs w:val="27"/>
        </w:rPr>
        <w:br/>
        <w:t>一般想法：Memcached完全基于内存，而Redis具有持久化保存特性，即使是异步的，Redis也不可能比Memcached快。</w:t>
      </w:r>
      <w:r>
        <w:rPr>
          <w:rFonts w:ascii="微软雅黑" w:eastAsia="微软雅黑" w:hAnsi="微软雅黑" w:hint="eastAsia"/>
          <w:sz w:val="27"/>
          <w:szCs w:val="27"/>
        </w:rPr>
        <w:br/>
        <w:t>可实际测试情况基本上是：Redis占绝对优势。</w:t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br/>
        <w:t>可能原因有二：</w:t>
      </w:r>
      <w:r>
        <w:rPr>
          <w:rFonts w:ascii="微软雅黑" w:eastAsia="微软雅黑" w:hAnsi="微软雅黑" w:hint="eastAsia"/>
          <w:sz w:val="27"/>
          <w:szCs w:val="27"/>
        </w:rPr>
        <w:br/>
        <w:t>1、Libevent: Memcached使用、而Redis没有选用。Libevent为了迎合通用性造成代码庞大及牺牲了在特定平台的不少性能。Redis一直坚持设计小巧并去依赖库的思路。</w:t>
      </w:r>
      <w:r>
        <w:rPr>
          <w:rFonts w:ascii="微软雅黑" w:eastAsia="微软雅黑" w:hAnsi="微软雅黑" w:hint="eastAsia"/>
          <w:sz w:val="27"/>
          <w:szCs w:val="27"/>
        </w:rPr>
        <w:br/>
        <w:t>2、CAS问题：CAS是Memcached中比较方便的一种防止竞争修改资源的方法。</w:t>
      </w:r>
      <w:r>
        <w:rPr>
          <w:rFonts w:ascii="微软雅黑" w:eastAsia="微软雅黑" w:hAnsi="微软雅黑" w:hint="eastAsia"/>
          <w:sz w:val="27"/>
          <w:szCs w:val="27"/>
        </w:rPr>
        <w:br/>
        <w:t>   CAS实现需要为每个cache key设置一个隐藏的cas token，cas相当value版本号，每次set会将token需要递</w:t>
      </w:r>
      <w:r>
        <w:rPr>
          <w:rFonts w:ascii="微软雅黑" w:eastAsia="微软雅黑" w:hAnsi="微软雅黑" w:hint="eastAsia"/>
          <w:sz w:val="27"/>
          <w:szCs w:val="27"/>
        </w:rPr>
        <w:lastRenderedPageBreak/>
        <w:t>增，</w:t>
      </w:r>
      <w:r>
        <w:rPr>
          <w:rFonts w:ascii="微软雅黑" w:eastAsia="微软雅黑" w:hAnsi="微软雅黑" w:hint="eastAsia"/>
          <w:sz w:val="27"/>
          <w:szCs w:val="27"/>
        </w:rPr>
        <w:br/>
      </w:r>
    </w:p>
    <w:p w:rsidR="007B1857" w:rsidRDefault="007B1857" w:rsidP="007B1857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因此带来CPU和内存的双重开销、但达到单机10G+ cache以及QPS上万之后这些开销就会给双方相对带来一些</w:t>
      </w:r>
    </w:p>
    <w:p w:rsidR="007B1857" w:rsidRDefault="007B1857" w:rsidP="007B1857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细微性能差别。</w:t>
      </w:r>
    </w:p>
    <w:p w:rsidR="007B1857" w:rsidRDefault="007B1857" w:rsidP="007B1857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99"/>
          <w:sz w:val="27"/>
          <w:szCs w:val="27"/>
        </w:rPr>
        <w:t>Redis在封装事件的处理采用了Reactor模式，添加了定时事件的处理。</w:t>
      </w:r>
      <w:r>
        <w:rPr>
          <w:rFonts w:ascii="微软雅黑" w:eastAsia="微软雅黑" w:hAnsi="微软雅黑" w:hint="eastAsia"/>
          <w:color w:val="000099"/>
          <w:sz w:val="27"/>
          <w:szCs w:val="27"/>
        </w:rPr>
        <w:br/>
        <w:t>Redis处理事件是单进程单线程的，而经典Reator模式对事件是串行处理的。</w:t>
      </w:r>
      <w:r>
        <w:rPr>
          <w:rFonts w:ascii="微软雅黑" w:eastAsia="微软雅黑" w:hAnsi="微软雅黑" w:hint="eastAsia"/>
          <w:color w:val="000099"/>
          <w:sz w:val="27"/>
          <w:szCs w:val="27"/>
        </w:rPr>
        <w:br/>
        <w:t>即如果有一个事件阻塞过久的话会导致整个Redis被阻塞。</w:t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Style w:val="a4"/>
          <w:rFonts w:ascii="微软雅黑" w:eastAsia="微软雅黑" w:hAnsi="微软雅黑" w:hint="eastAsia"/>
          <w:sz w:val="27"/>
          <w:szCs w:val="27"/>
        </w:rPr>
        <w:t>下面来简要分析一下Redis AE事件处理模型。</w:t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lastRenderedPageBreak/>
        <w:br/>
        <w:t>从代码中可以看到它主要支持了epoll、select、kqueue、以及基于Solaris的event ports。</w:t>
      </w:r>
      <w:r>
        <w:rPr>
          <w:rFonts w:ascii="微软雅黑" w:eastAsia="微软雅黑" w:hAnsi="微软雅黑" w:hint="eastAsia"/>
          <w:sz w:val="27"/>
          <w:szCs w:val="27"/>
        </w:rPr>
        <w:br/>
        <w:t>主要提供了对两种类型的事件驱动：</w:t>
      </w:r>
      <w:r>
        <w:rPr>
          <w:rFonts w:ascii="微软雅黑" w:eastAsia="微软雅黑" w:hAnsi="微软雅黑" w:hint="eastAsia"/>
          <w:sz w:val="27"/>
          <w:szCs w:val="27"/>
        </w:rPr>
        <w:br/>
        <w:t>1、IO事件（文件事件），包括有IO的读事件和写事件。</w:t>
      </w:r>
      <w:r>
        <w:rPr>
          <w:rFonts w:ascii="微软雅黑" w:eastAsia="微软雅黑" w:hAnsi="微软雅黑" w:hint="eastAsia"/>
          <w:sz w:val="27"/>
          <w:szCs w:val="27"/>
        </w:rPr>
        <w:br/>
        <w:t>2、定时器事件，包括有一次性定时器和循环定时器。</w:t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br/>
      </w:r>
    </w:p>
    <w:p w:rsidR="007B1857" w:rsidRDefault="007B1857" w:rsidP="007B1857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基本的数据结构：@ae.h</w:t>
      </w:r>
    </w:p>
    <w:p w:rsidR="007B1857" w:rsidRDefault="007B1857" w:rsidP="007B1857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0F0F0"/>
        </w:rPr>
        <w:br/>
      </w:r>
    </w:p>
    <w:p w:rsidR="007B1857" w:rsidRDefault="007B1857" w:rsidP="007B1857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0F0F0"/>
        </w:rPr>
        <w:t>//定义文件事件处理接口（函数指针）</w:t>
      </w:r>
    </w:p>
    <w:p w:rsidR="007B1857" w:rsidRDefault="007B1857" w:rsidP="007B185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1857" w:rsidRDefault="007B1857" w:rsidP="007B18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aeFileProc(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aeEventLoop *eventLoop,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fd,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*clientData,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mask);  </w:t>
      </w:r>
    </w:p>
    <w:p w:rsidR="007B1857" w:rsidRDefault="007B1857" w:rsidP="007B18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B1857" w:rsidRDefault="007B1857" w:rsidP="007B18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时间事件处理接口（函数指针），该函数返回定时的时长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aeTimeProc(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aeEventLoop *eventLoop,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id,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*clientData);  </w:t>
      </w:r>
    </w:p>
    <w:p w:rsidR="007B1857" w:rsidRDefault="007B1857" w:rsidP="007B18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aeEventFinalizerProc(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aeEventLoop *eventLoop,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*clientData);  </w:t>
      </w:r>
    </w:p>
    <w:p w:rsidR="007B1857" w:rsidRDefault="007B1857" w:rsidP="007B18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//aeMain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中使用，在调用处理事件前调用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aeBeforeSleepProc(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aeEventLoop *eventLoop);&lt;/span&gt;  </w:t>
      </w:r>
    </w:p>
    <w:p w:rsidR="007B1857" w:rsidRDefault="007B1857" w:rsidP="007B185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br/>
      </w:r>
    </w:p>
    <w:p w:rsidR="007B1857" w:rsidRDefault="007B1857" w:rsidP="007B185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文件事件结构体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aeFileEvent {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读或者写，也用于标识该事件结构体是否正在使用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mask;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one of AE_(READABLE|WRITABLE)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读事件的处理函数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aeFileProc *rfileProc;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写事件的处理函数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aeFileProc *wfileProc;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传递给上述两个函数的数据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*clientData;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aeFileEvent;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aeTimeEvent {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时间事件标识符，用于唯一标识该时间事件，并且用于删除时间事件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id;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time event identifier.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when_sec;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seconds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when_ms;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milliseconds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该事件对应的处理程序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aeTimeProc *timeProc;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时间事件的最后一次处理程序，若已设置，则删除时间事件时会被调用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aeEventFinalizerProc *finalizerProc;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*clientData;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aeTimeEvent *next;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aeTimeEvent;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这里用于保存已触发的事件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aeFiredEvent {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fd;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mask;  </w:t>
      </w:r>
    </w:p>
    <w:p w:rsidR="007B1857" w:rsidRDefault="007B1857" w:rsidP="007B1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aeFiredEvent;&lt;/span&gt;  </w:t>
      </w:r>
    </w:p>
    <w:p w:rsidR="007B1857" w:rsidRDefault="007B1857" w:rsidP="007B185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State of an event based program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aeEventLoop {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最大文件描述符的值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maxfd;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highest file descriptor currently registered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文件描述符的最大监听数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setsize;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max number of file descriptors tracked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用于生成时间事件的唯一标识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timeEventNextId;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用于检测系统时间是否变更（判断标准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now&lt;lastTime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lastTime;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Used to detect system clock skew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注册要使用的文件事件，这里的分离表实现为直接索引，即通过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来访问，实现事件的分离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aeFileEvent *events;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Registered events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已触发的事件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aeFiredEvent *fired;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Fired events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aeTimeEvent *timeEventHead;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停止标志，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表示停止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stop;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这个是处理底层特定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API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的数据，对于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来说，该结构体包含了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 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epoll_event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*apidata;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This is used for polling API specific data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processEvent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前（即如果没有事件则睡眠），调用该处理函数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aeBeforeSleepProc *beforesleep;  </w:t>
      </w:r>
    </w:p>
    <w:p w:rsidR="007B1857" w:rsidRDefault="007B1857" w:rsidP="007B18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aeEventLoop;&lt;/span&gt;  </w:t>
      </w:r>
    </w:p>
    <w:p w:rsidR="007B1857" w:rsidRDefault="007B1857" w:rsidP="007B185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1、 aeCreateEventLoop</w:t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lastRenderedPageBreak/>
        <w:t>底层epoll多路复用初始化，然后存放在aeEventLoop中 void * 类型的apidata，隐藏了底层的实现。</w:t>
      </w:r>
      <w:r>
        <w:rPr>
          <w:rFonts w:ascii="微软雅黑" w:eastAsia="微软雅黑" w:hAnsi="微软雅黑" w:hint="eastAsia"/>
          <w:sz w:val="27"/>
          <w:szCs w:val="27"/>
        </w:rPr>
        <w:br/>
      </w:r>
    </w:p>
    <w:p w:rsidR="007B1857" w:rsidRDefault="007B1857" w:rsidP="007B185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1857" w:rsidRDefault="007B1857" w:rsidP="007B18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aeApiState {  </w:t>
      </w:r>
    </w:p>
    <w:p w:rsidR="007B1857" w:rsidRDefault="007B1857" w:rsidP="007B18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epfd;  </w:t>
      </w:r>
    </w:p>
    <w:p w:rsidR="007B1857" w:rsidRDefault="007B1857" w:rsidP="007B18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epoll_event *events;  </w:t>
      </w:r>
    </w:p>
    <w:p w:rsidR="007B1857" w:rsidRDefault="007B1857" w:rsidP="007B18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aeApiState;&lt;/span&gt;  </w:t>
      </w:r>
    </w:p>
    <w:p w:rsidR="007B1857" w:rsidRDefault="007B1857" w:rsidP="007B185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br/>
      </w:r>
    </w:p>
    <w:p w:rsidR="007B1857" w:rsidRDefault="007B1857" w:rsidP="007B185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//ae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底层的数据创建以及初始化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aeApiCreate(aeEventLoop *eventLoop) {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aeApiState *state = zmalloc(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(aeApiState));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(!state)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setsize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epoll_event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state-&gt;events = zmalloc(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epoll_event)*eventLoop-&gt;setsize);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(!state-&gt;events) {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zfree(state);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state-&gt;epfd = epoll_create(1024);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1024 is just a hint for the kernel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(state-&gt;epfd == -1) {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zfree(state-&gt;events);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zfree(state);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eventLoop-&gt;apidata = state;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创建事件循环，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setsize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为最大事件的的个数，对于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来说也是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epoll_event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的个数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aeEventLoop *aeCreateEventLoop(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setsize) {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aeEventLoop *eventLoop;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分配该结构体的内存空间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((eventLoop = zmalloc(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(*eventLoop))) == NULL)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eventLoop-&gt;events = zmalloc(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(aeFileEvent)*setsize);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eventLoop-&gt;fired = zmalloc(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(aeFiredEvent)*setsize);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(eventLoop-&gt;events == NULL || eventLoop-&gt;fired == NULL)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初始化最多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setsize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eventLoop-&gt;setsize = setsize;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eventLoop-&gt;lastTime = time(NULL);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eventLoop-&gt;timeEventHead = NULL;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eventLoop-&gt;timeEventNextId = 0;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eventLoop-&gt;stop = 0;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eventLoop-&gt;maxfd = -1;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eventLoop-&gt;beforesleep = NULL;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这一步为创建底层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处理的数据，如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，创建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epoll_event,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epfd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(aeApiCreate(eventLoop) == -1)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Events with mask == AE_NONE are not set. So let's initialize the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vector with it.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(i = 0; i &lt; setsize; i++)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eventLoop-&gt;events[i].mask = AE_NONE;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eventLoop;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err: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(eventLoop) {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zfree(eventLoop-&gt;events);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zfree(eventLoop-&gt;fired);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zfree(eventLoop);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7B1857" w:rsidRDefault="007B1857" w:rsidP="007B18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}&lt;/span&gt;  </w:t>
      </w:r>
    </w:p>
    <w:p w:rsidR="007B1857" w:rsidRDefault="007B1857" w:rsidP="007B185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br/>
        <w:t>这里将最大文件描述符作为参数setSize、后面创建的eventLoop-&gt;events、eventLoop-&gt;fired都是以此</w:t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lastRenderedPageBreak/>
        <w:t>来创建、即用文件描述符作为其索引、以最大内存 sizeof(aeFiredEvent) + sizeof(aeFileEvent) 40字节</w:t>
      </w:r>
      <w:r>
        <w:rPr>
          <w:rFonts w:ascii="微软雅黑" w:eastAsia="微软雅黑" w:hAnsi="微软雅黑" w:hint="eastAsia"/>
          <w:sz w:val="27"/>
          <w:szCs w:val="27"/>
        </w:rPr>
        <w:br/>
        <w:t>乘以总的fd数之内存换取o(1)查找效率是值得的。</w:t>
      </w:r>
    </w:p>
    <w:p w:rsidR="007B1857" w:rsidRDefault="007B1857" w:rsidP="007B1857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7B1857" w:rsidRDefault="007B1857" w:rsidP="007B1857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2、aeCreateFileEvent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对于创建文件事件，需要传入一个该事件对应的处理程序，当事件发生时，会调用对应的回调函数。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这里设计的aeFileEvent结构体就是将事件源（FD），事件，事件处理程序关联起来。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7B1857" w:rsidRDefault="007B1857" w:rsidP="007B185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添加监听的事件，其中如果该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对应的事件已经存在，则为修改合并旧的事件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aeApiAddEvent(aeEventLoop *eventLoop,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mask) {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aeApiState *state = eventLoop-&gt;apidata;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epoll_event ee = {0};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avoid valgrind warning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If the fd was already monitored for some event, we need a MOD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operation. Otherwise we need an ADD operation.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判断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是否已经添加了事件的监听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op = eventLoop-&gt;events[fd].mask == AE_NONE ?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EPOLL_CTL_ADD : EPOLL_CTL_MOD;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ee.events = 0;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mask |= eventLoop-&gt;events[fd].mask;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Merge old events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(mask &amp; AE_READABLE) ee.events |= EPOLLIN;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(mask &amp; AE_WRITABLE) ee.events |= EPOLLOUT;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ee.data.fd = fd;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(epoll_ctl(state-&gt;epfd,op,fd,&amp;ee) == -1)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删除指定事件的监听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aeApiDelEvent(aeEventLoop *eventLoop,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delmask) {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aeApiState *state = eventLoop-&gt;apidata;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epoll_event ee = {0};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avoid valgrind warning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mask = eventLoop-&gt;events[fd].mask &amp; (~delmask);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ee.events = 0;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(mask &amp; AE_READABLE) ee.events |= EPOLLIN;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(mask &amp; AE_WRITABLE) ee.events |= EPOLLOUT;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ee.data.fd = fd;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(mask != AE_NONE) {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epoll_ctl(state-&gt;epfd,EPOLL_CTL_MOD,fd,&amp;ee);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Note, Kernel &lt; 2.6.9 requires a non null event pointer even 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* EPOLL_CTL_DEL.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epoll_ctl(state-&gt;epfd,EPOLL_CTL_DEL,fd,&amp;ee);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创建文件事件，并将该事件注册到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eventLoop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aeCreateFileEvent(aeEventLoop *eventLoop,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mask,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aeFileProc *proc,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*clientData)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(fd &gt;= eventLoop-&gt;setsize) {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errno = ERANGE;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AE_ERR;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直接使用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来获取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FileEvent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，来后面分离事件时也采用这种方法（直接索引）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aeFileEvent *fe = &amp;eventLoop-&gt;events[fd];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该该事件添加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eventLoop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中或者修改原来的已有的（保留旧的）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(aeApiAddEvent(eventLoop, fd, mask) == -1)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AE_ERR;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fe-&gt;mask |= mask;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将该事件的处理程序放到对应的位置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(mask &amp; AE_READABLE) fe-&gt;rfileProc = proc;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(mask &amp; AE_WRITABLE) fe-&gt;wfileProc = proc;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设置将要传递给该事件处理程序的数据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fe-&gt;clientData = clientData;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(fd &gt; eventLoop-&gt;maxfd)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eventLoop-&gt;maxfd = fd;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AE_OK;  </w:t>
      </w:r>
    </w:p>
    <w:p w:rsidR="007B1857" w:rsidRDefault="007B1857" w:rsidP="007B18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}&lt;/span&gt;  </w:t>
      </w:r>
    </w:p>
    <w:p w:rsidR="007B1857" w:rsidRDefault="007B1857" w:rsidP="007B185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3、aeProcessEvents</w:t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sz w:val="27"/>
          <w:szCs w:val="27"/>
        </w:rPr>
        <w:br/>
        <w:t>这个是核心部分，通过epoll_wait将事件分离出来，从而保存到fired中，对于语句 </w:t>
      </w: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Fonts w:ascii="微软雅黑" w:eastAsia="微软雅黑" w:hAnsi="微软雅黑" w:hint="eastAsia"/>
          <w:color w:val="009900"/>
          <w:sz w:val="27"/>
          <w:szCs w:val="27"/>
        </w:rPr>
        <w:t>aeFileEvent *fe = &amp;eventLoop-&gt;events[eventLoop-&gt;fired[j].fd]; </w:t>
      </w:r>
      <w:r>
        <w:rPr>
          <w:rFonts w:ascii="微软雅黑" w:eastAsia="微软雅黑" w:hAnsi="微软雅黑" w:hint="eastAsia"/>
          <w:sz w:val="27"/>
          <w:szCs w:val="27"/>
        </w:rPr>
        <w:br/>
        <w:t>通过触发事件的 fd 在events中直接映射找到与事件关联的结构体，从而实现事件分派。</w:t>
      </w:r>
      <w:r>
        <w:rPr>
          <w:rFonts w:ascii="微软雅黑" w:eastAsia="微软雅黑" w:hAnsi="微软雅黑" w:hint="eastAsia"/>
          <w:sz w:val="27"/>
          <w:szCs w:val="27"/>
        </w:rPr>
        <w:br/>
        <w:t>Reactor的核心是实现了事件的分离分派。</w:t>
      </w:r>
      <w:r>
        <w:rPr>
          <w:rFonts w:ascii="微软雅黑" w:eastAsia="微软雅黑" w:hAnsi="微软雅黑" w:hint="eastAsia"/>
          <w:sz w:val="27"/>
          <w:szCs w:val="27"/>
        </w:rPr>
        <w:br/>
      </w:r>
    </w:p>
    <w:p w:rsidR="007B1857" w:rsidRDefault="007B1857" w:rsidP="007B185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"font-size:18px;"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aeApiPoll(aeEventLoop *eventLoop,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*tvp)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aeApiState *state = eventLoop-&gt;apidata;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retval, numevents = 0;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等待事件产生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retval = epoll_wait(state-&gt;epfd,state-&gt;events,eventLoop-&gt;setsize,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tvp ? (tvp-&gt;tv_sec*1000 + tvp-&gt;tv_usec/1000) : -1);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(retval &gt; 0)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j;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numevents = retval;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(j = 0; j &lt; numevents; j++)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mask = 0;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epoll_event *e = state-&gt;events+j;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(e-&gt;events &amp; EPOLLIN) mask |= AE_READABLE;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(e-&gt;events &amp; EPOLLOUT) mask |= AE_WRITABLE;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(e-&gt;events &amp; EPOLLERR) mask |= AE_WRITABLE;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(e-&gt;events &amp; EPOLLHUP) mask |= AE_WRITABLE;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利用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fired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数组记录触发的事件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eventLoop-&gt;fired[j].fd = e-&gt;data.fd;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eventLoop-&gt;fired[j].mask = mask;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numevents;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事件处理程序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aeProcessEvents(aeEventLoop *eventLoop,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flags)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processed = 0, numevents;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若什么都没有设置，则直接返回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Nothing to do? return ASAP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(!(flags &amp; AE_TIME_EVENTS) &amp;&amp; !(flags &amp; AE_FILE_EVENTS))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如果有文件事件或者设置了时间事件并且没有设置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DONT_WAIT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Note that we want call select() even if there are no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file events to process as long as we want to process time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events, in order to sleep until the next time event is ready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to fire.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(eventLoop-&gt;maxfd != -1 ||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((flags &amp; AE_TIME_EVENTS) &amp;&amp; !(flags &amp; AE_DONT_WAIT)))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j;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aeTimeEvent *shortest = NULL;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tv, *tvp;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(flags &amp; AE_TIME_EVENTS &amp;&amp; !(flags &amp; AE_DONT_WAIT))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查找时间最早的时间事件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shortest = aeSearchNearestTimer(eventLoop);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(shortest)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now_sec, now_ms;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aeGetTime(&amp;now_sec, &amp;now_ms);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tvp = &amp;tv;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How many milliseconds we need to wait for the next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* time event to fire?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ms =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(shortest-&gt;when_sec - now_sec)*1000 +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shortest-&gt;when_ms - now_ms;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找到最早的时间事件与当前时间差值就是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 wait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(ms &gt; 0)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tvp-&gt;tv_sec = ms/1000;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tvp-&gt;tv_usec = (ms % 1000)*1000;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tvp-&gt;tv_sec = 0;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tvp-&gt;tv_usec = 0;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If we have to check for events but need to 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* ASAP because of AE_DONT_WAIT we need to set the timeout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* to zero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(flags &amp; AE_DONT_WAIT)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tv.tv_sec = tv.tv_usec = 0;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tvp = &amp;tv;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如果没有时间事件则可以阻塞、如果此时加入一个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Timer 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，啥时候唤醒呢？！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Otherwise we can block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tvp = NULL;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wait forever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numevents = aeApiPoll(eventLoop, tvp);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(j = 0; j &lt; numevents; j++)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aeFileEvent *fe = &amp;eventLoop-&gt;events[eventLoop-&gt;fired[j].fd];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mask = eventLoop-&gt;fired[j].mask;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fd = eventLoop-&gt;fired[j].fd;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rfired = 0;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note the fe-&gt;mask &amp; mask &amp; ... code: maybe an already processed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* event removed an element that fired and we still didn't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* processed, so we check if the event is still valid.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(fe-&gt;mask &amp; mask &amp; AE_READABLE)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rfired = 1;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fe-&gt;rfileProc(eventLoop,fd,fe-&gt;clientData,mask);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(fe-&gt;mask &amp; mask &amp; AE_WRITABLE) {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这里的判断是为了防止重复调用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(!rfired || fe-&gt;wfileProc != fe-&gt;rfileProc)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fe-&gt;wfileProc(eventLoop,fd,fe-&gt;clientData,mask);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processed++;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Check time events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(flags &amp; AE_TIME_EVENTS)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processed += processTimeEvents(eventLoop);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processed;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return the number of processed file/time events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1857" w:rsidRDefault="007B1857" w:rsidP="007B18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}&lt;/span&gt;  </w:t>
      </w:r>
    </w:p>
    <w:p w:rsidR="007B1857" w:rsidRDefault="007B1857" w:rsidP="007B185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br/>
      </w:r>
      <w:r>
        <w:rPr>
          <w:rStyle w:val="a4"/>
          <w:rFonts w:ascii="微软雅黑" w:eastAsia="微软雅黑" w:hAnsi="微软雅黑" w:hint="eastAsia"/>
          <w:sz w:val="27"/>
          <w:szCs w:val="27"/>
        </w:rPr>
        <w:t>总结如下：</w:t>
      </w:r>
      <w:r>
        <w:rPr>
          <w:rFonts w:ascii="微软雅黑" w:eastAsia="微软雅黑" w:hAnsi="微软雅黑" w:hint="eastAsia"/>
          <w:sz w:val="27"/>
          <w:szCs w:val="27"/>
        </w:rPr>
        <w:br/>
        <w:t>1. Reactor模式，串行处理事件</w:t>
      </w:r>
      <w:r>
        <w:rPr>
          <w:rFonts w:ascii="微软雅黑" w:eastAsia="微软雅黑" w:hAnsi="微软雅黑" w:hint="eastAsia"/>
          <w:sz w:val="27"/>
          <w:szCs w:val="27"/>
        </w:rPr>
        <w:br/>
        <w:t>2. 具有定时事件功能（但是不能过多，因为是使用链表实现的）、O(N)复杂度</w:t>
      </w:r>
      <w:r>
        <w:rPr>
          <w:rFonts w:ascii="微软雅黑" w:eastAsia="微软雅黑" w:hAnsi="微软雅黑" w:hint="eastAsia"/>
          <w:sz w:val="27"/>
          <w:szCs w:val="27"/>
        </w:rPr>
        <w:br/>
        <w:t>3. 优先处理读事件</w:t>
      </w:r>
      <w:r>
        <w:rPr>
          <w:rFonts w:ascii="微软雅黑" w:eastAsia="微软雅黑" w:hAnsi="微软雅黑" w:hint="eastAsia"/>
          <w:sz w:val="27"/>
          <w:szCs w:val="27"/>
        </w:rPr>
        <w:br/>
      </w:r>
    </w:p>
    <w:p w:rsidR="007B1857" w:rsidRDefault="007B1857" w:rsidP="007B1857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B1857" w:rsidRDefault="007B1857" w:rsidP="007B1857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https://blog.csdn.net/andyhuabing/article/details/52574411</w:t>
      </w:r>
    </w:p>
    <w:p w:rsidR="00970549" w:rsidRPr="007B1857" w:rsidRDefault="00970549">
      <w:bookmarkStart w:id="0" w:name="_GoBack"/>
      <w:bookmarkEnd w:id="0"/>
    </w:p>
    <w:sectPr w:rsidR="00970549" w:rsidRPr="007B1857" w:rsidSect="00816B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F2CB1"/>
    <w:multiLevelType w:val="multilevel"/>
    <w:tmpl w:val="8584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42861"/>
    <w:multiLevelType w:val="multilevel"/>
    <w:tmpl w:val="7E9C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374F4"/>
    <w:multiLevelType w:val="multilevel"/>
    <w:tmpl w:val="11D0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CE23C4"/>
    <w:multiLevelType w:val="multilevel"/>
    <w:tmpl w:val="9B26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A0CBE"/>
    <w:multiLevelType w:val="multilevel"/>
    <w:tmpl w:val="2710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F513DB"/>
    <w:multiLevelType w:val="multilevel"/>
    <w:tmpl w:val="E97E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C21F3A"/>
    <w:multiLevelType w:val="multilevel"/>
    <w:tmpl w:val="5B8E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40"/>
    <w:rsid w:val="00633140"/>
    <w:rsid w:val="007B1857"/>
    <w:rsid w:val="00816B33"/>
    <w:rsid w:val="008C1574"/>
    <w:rsid w:val="0097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CA961-7658-4835-84D0-6469B628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54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B1857"/>
    <w:rPr>
      <w:b/>
      <w:bCs/>
    </w:rPr>
  </w:style>
  <w:style w:type="paragraph" w:styleId="a5">
    <w:name w:val="Normal (Web)"/>
    <w:basedOn w:val="a"/>
    <w:uiPriority w:val="99"/>
    <w:semiHidden/>
    <w:unhideWhenUsed/>
    <w:rsid w:val="007B1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B1857"/>
    <w:rPr>
      <w:color w:val="800080"/>
      <w:u w:val="single"/>
    </w:rPr>
  </w:style>
  <w:style w:type="character" w:customStyle="1" w:styleId="string">
    <w:name w:val="string"/>
    <w:basedOn w:val="a0"/>
    <w:rsid w:val="007B1857"/>
  </w:style>
  <w:style w:type="character" w:customStyle="1" w:styleId="keyword">
    <w:name w:val="keyword"/>
    <w:basedOn w:val="a0"/>
    <w:rsid w:val="007B1857"/>
  </w:style>
  <w:style w:type="character" w:customStyle="1" w:styleId="datatypes">
    <w:name w:val="datatypes"/>
    <w:basedOn w:val="a0"/>
    <w:rsid w:val="007B1857"/>
  </w:style>
  <w:style w:type="character" w:customStyle="1" w:styleId="comment">
    <w:name w:val="comment"/>
    <w:basedOn w:val="a0"/>
    <w:rsid w:val="007B1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77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50365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433733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530828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2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593088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48738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926479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66360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748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ndyhuabing/article/details/52574411" TargetMode="External"/><Relationship Id="rId13" Type="http://schemas.openxmlformats.org/officeDocument/2006/relationships/hyperlink" Target="https://blog.csdn.net/andyhuabing/article/details/52574411" TargetMode="External"/><Relationship Id="rId18" Type="http://schemas.openxmlformats.org/officeDocument/2006/relationships/hyperlink" Target="https://blog.csdn.net/andyhuabing/article/details/525744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andyhuabing/article/details/52574411" TargetMode="External"/><Relationship Id="rId12" Type="http://schemas.openxmlformats.org/officeDocument/2006/relationships/hyperlink" Target="https://blog.csdn.net/andyhuabing/article/details/52574411" TargetMode="External"/><Relationship Id="rId17" Type="http://schemas.openxmlformats.org/officeDocument/2006/relationships/hyperlink" Target="https://blog.csdn.net/andyhuabing/article/details/525744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ndyhuabing/article/details/525744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ndyhuabing/article/details/52574411" TargetMode="External"/><Relationship Id="rId11" Type="http://schemas.openxmlformats.org/officeDocument/2006/relationships/hyperlink" Target="https://blog.csdn.net/andyhuabing/article/details/52574411" TargetMode="External"/><Relationship Id="rId5" Type="http://schemas.openxmlformats.org/officeDocument/2006/relationships/hyperlink" Target="https://blog.csdn.net/andyhuabing/article/details/52574411" TargetMode="External"/><Relationship Id="rId15" Type="http://schemas.openxmlformats.org/officeDocument/2006/relationships/hyperlink" Target="https://blog.csdn.net/andyhuabing/article/details/52574411" TargetMode="External"/><Relationship Id="rId10" Type="http://schemas.openxmlformats.org/officeDocument/2006/relationships/hyperlink" Target="https://blog.csdn.net/andyhuabing/article/details/52574411" TargetMode="External"/><Relationship Id="rId19" Type="http://schemas.openxmlformats.org/officeDocument/2006/relationships/hyperlink" Target="https://blog.csdn.net/andyhuabing/article/details/525744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ndyhuabing/article/details/52574411" TargetMode="External"/><Relationship Id="rId14" Type="http://schemas.openxmlformats.org/officeDocument/2006/relationships/hyperlink" Target="https://blog.csdn.net/andyhuabing/article/details/525744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2022</Words>
  <Characters>11527</Characters>
  <Application>Microsoft Office Word</Application>
  <DocSecurity>0</DocSecurity>
  <Lines>96</Lines>
  <Paragraphs>27</Paragraphs>
  <ScaleCrop>false</ScaleCrop>
  <Company/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2018-05-08T05:34:00Z</dcterms:created>
  <dcterms:modified xsi:type="dcterms:W3CDTF">2018-05-08T05:36:00Z</dcterms:modified>
</cp:coreProperties>
</file>