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371" w:rsidRDefault="001643DB">
      <w:hyperlink r:id="rId5" w:history="1">
        <w:r w:rsidRPr="00D449C7">
          <w:rPr>
            <w:rStyle w:val="a3"/>
          </w:rPr>
          <w:t>https://blog.csdn.net/luotuo44/article/details/38424173</w:t>
        </w:r>
      </w:hyperlink>
    </w:p>
    <w:p w:rsidR="001643DB" w:rsidRDefault="001643DB"/>
    <w:p w:rsidR="007A120C" w:rsidRDefault="007A120C" w:rsidP="007A120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转载请注明出处</w:t>
      </w: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: 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b/>
            <w:bCs/>
            <w:color w:val="6795B5"/>
          </w:rPr>
          <w:t>http://blog.csdn.net/luotuo44/article/details/38424173</w:t>
        </w:r>
      </w:hyperlink>
    </w:p>
    <w:p w:rsidR="007A120C" w:rsidRDefault="007A120C" w:rsidP="007A120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A120C" w:rsidRDefault="007A120C" w:rsidP="007A120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A120C" w:rsidRDefault="007A120C" w:rsidP="007A120C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hint="eastAsia"/>
          <w:color w:val="4F4F4F"/>
          <w:sz w:val="42"/>
          <w:szCs w:val="42"/>
        </w:rPr>
        <w:t>相关结构体：        </w:t>
      </w:r>
    </w:p>
    <w:p w:rsidR="007A120C" w:rsidRDefault="007A120C" w:rsidP="007A120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因为event_signal_map结构体实在太简单了，所以不像event_io_map那样，有一个专门的文件。由于没有专门的文件，那么只能从蛛丝马迹上探索这个event_signal_map结构了。</w:t>
      </w:r>
    </w:p>
    <w:p w:rsidR="007A120C" w:rsidRDefault="007A120C" w:rsidP="007A120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通过一些搜索，可以得到与event_signal_map相关联的一些结构体有下面这些：</w:t>
      </w:r>
    </w:p>
    <w:p w:rsidR="007A120C" w:rsidRDefault="007A120C" w:rsidP="007A120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A120C" w:rsidRDefault="007A120C" w:rsidP="007A120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//TAILQ_HEAD (event_list, event); event_struct.h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event_list  </w:t>
      </w:r>
    </w:p>
    <w:p w:rsidR="007A120C" w:rsidRDefault="007A120C" w:rsidP="007A120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A120C" w:rsidRDefault="007A120C" w:rsidP="007A120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*tqh_first;  </w:t>
      </w:r>
    </w:p>
    <w:p w:rsidR="007A120C" w:rsidRDefault="007A120C" w:rsidP="007A120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**tqh_last;  </w:t>
      </w:r>
    </w:p>
    <w:p w:rsidR="007A120C" w:rsidRDefault="007A120C" w:rsidP="007A120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7A120C" w:rsidRDefault="007A120C" w:rsidP="007A120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evmap_signal {  </w:t>
      </w:r>
    </w:p>
    <w:p w:rsidR="007A120C" w:rsidRDefault="007A120C" w:rsidP="007A120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event_list events;  </w:t>
      </w:r>
    </w:p>
    <w:p w:rsidR="007A120C" w:rsidRDefault="007A120C" w:rsidP="007A120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7A120C" w:rsidRDefault="007A120C" w:rsidP="007A120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event_signal_map {  </w:t>
      </w:r>
    </w:p>
    <w:p w:rsidR="007A120C" w:rsidRDefault="007A120C" w:rsidP="007A120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An array of evmap_io * or of evmap_signal *; empty entries are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A120C" w:rsidRDefault="007A120C" w:rsidP="007A120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set to NULL.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**entries;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二级指针，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evmap_signal*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数组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nentries;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元素个数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7A120C" w:rsidRDefault="007A120C" w:rsidP="007A120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相对于event_io_map是一个哈希表，event_signal_map是一个数组。并且entries虽然是void**，但实际它是一个structevmap_signal指针数组。而evmap_signal成员只有一个TAILQ_HEAD (event_list, event);</w:t>
      </w:r>
    </w:p>
    <w:p w:rsidR="007A120C" w:rsidRDefault="007A120C" w:rsidP="007A120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由上面这些结构配合得到的结构如下所示：</w:t>
      </w:r>
    </w:p>
    <w:p w:rsidR="007A120C" w:rsidRDefault="007A120C" w:rsidP="007A120C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</w:t>
      </w: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8562975" cy="6448425"/>
            <wp:effectExtent l="0" t="0" r="9525" b="9525"/>
            <wp:docPr id="1" name="图片 1" descr="https://img-blog.csdn.net/20140918150844277?watermark/2/text/aHR0cDovL2Jsb2cuY3Nkbi5uZXQvbHVvdHVvND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918150844277?watermark/2/text/aHR0cDovL2Jsb2cuY3Nkbi5uZXQvbHVvdHVvND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br/>
      </w:r>
    </w:p>
    <w:p w:rsidR="007A120C" w:rsidRDefault="007A120C" w:rsidP="007A120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从上图可以看到，event_signal_map结构体指向了一个evmap_signal指针数组，而evmap_signal结构体可以说就是一个TAILQ_QUEUE队列的队列头。通过TAILQ_QUEUE队列和图中的结构，event_signal_map就可以把event结构体都关联并管理起来。</w:t>
      </w:r>
    </w:p>
    <w:p w:rsidR="007A120C" w:rsidRDefault="007A120C" w:rsidP="007A120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上图中会有一个event结构体队列，原因和</w:t>
      </w:r>
      <w:hyperlink r:id="rId10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前一篇博文</w:t>
        </w:r>
      </w:hyperlink>
      <w:r>
        <w:rPr>
          <w:rFonts w:ascii="微软雅黑" w:eastAsia="微软雅黑" w:hAnsi="微软雅黑" w:hint="eastAsia"/>
          <w:color w:val="4F4F4F"/>
        </w:rPr>
        <w:t>是一样的。因为同一个文件描述符fd或者信号值sig是可以多次调用event_new、event_add函数的。即存在一对多。这个队列就是把同一个fd或者sig的event连起来，方便管理。</w:t>
      </w:r>
    </w:p>
    <w:p w:rsidR="007A120C" w:rsidRDefault="007A120C" w:rsidP="007A120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A120C" w:rsidRDefault="007A120C" w:rsidP="007A120C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t1"/>
      <w:bookmarkEnd w:id="1"/>
      <w:r>
        <w:rPr>
          <w:rFonts w:ascii="微软雅黑" w:eastAsia="微软雅黑" w:hAnsi="微软雅黑" w:hint="eastAsia"/>
          <w:color w:val="4F4F4F"/>
          <w:sz w:val="42"/>
          <w:szCs w:val="42"/>
        </w:rPr>
        <w:t>操作函数：</w:t>
      </w:r>
    </w:p>
    <w:p w:rsidR="007A120C" w:rsidRDefault="007A120C" w:rsidP="007A120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虽然从上图看到event_signal_map结构是比较简单，现在还是要看一下与event_signal_map相关联的函数。先看一个内存分配函数。</w:t>
      </w:r>
    </w:p>
    <w:p w:rsidR="007A120C" w:rsidRDefault="007A120C" w:rsidP="007A120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//evmap.c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//slot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是信号值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sig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，或者文件描述符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当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sig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或者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 &gt;= map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nentries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变量时就会调用此函数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//msize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等于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sizeof(struct evmap_signal *)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evmap_make_space(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event_signal_map *map,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slot,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msize)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(map-&gt;nentries &lt;= slot) {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//posix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标准中，信号的种类就只有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32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种。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//http://blog.csdn.net/luotuo44/article/details/16799607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Windows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中，信号的种类就更少了，只有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6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种。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//http://msdn.microsoft.com/zh-cn/library/xdkz3x12.aspx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所以一开始取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32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还是比较合理的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nentries = map-&gt;nentries ? map-&gt;nentries : 32;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**tmp;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当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slot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是一个文件描述符时，就会大于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32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(nentries &lt;= slot)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nentries &lt;&lt;= 1;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tmp =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**)mm_realloc(map-&gt;entries, nentries * msize);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(tmp == NULL)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清零是很有必要的。因为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tmp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是二级指针，数组里面的元素是一个指针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memset(&amp;tmp[map-&gt;nentries], 0,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(nentries - map-&gt;nentries) * msize);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map-&gt;nentries = nentries;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map-&gt;entries = tmp;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(0);  </w:t>
      </w:r>
    </w:p>
    <w:p w:rsidR="007A120C" w:rsidRDefault="007A120C" w:rsidP="007A120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A120C" w:rsidRDefault="007A120C" w:rsidP="007A120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在非Windows系统中，event_io_map被定义成event_signal_map,此时slot将是文件描述符fd。但对于这些遵循POSIX标准的OS来说，fd都是从0递增的比较小的值。所以代码中的while( nentrie &lt;= slot ) nentries &lt;&lt;= 1; 并不会很大。对于slot为一个信号值，最大也就只有32。所以总得来说，nentries的值并不会太大。</w:t>
      </w:r>
    </w:p>
    <w:p w:rsidR="007A120C" w:rsidRDefault="007A120C" w:rsidP="007A120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从上面的代码也可以想到，对于参数slot，它要么是信号值sig，要么是文件描述符fd。而event_signal_map要求的数组长度一定要大于slot。那么之后给定一个sig或者fd，就可以直接通过下标操作快速定位了。这是因为一个sig或者fd就对应在数组中占有一个位置，并且sig或者fd的值等于其在数组位置的下标值。这种方式无论是管理还是代码复杂度都要比</w:t>
      </w:r>
      <w:hyperlink r:id="rId13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前一篇博文</w:t>
        </w:r>
      </w:hyperlink>
      <w:r>
        <w:rPr>
          <w:rFonts w:ascii="微软雅黑" w:eastAsia="微软雅黑" w:hAnsi="微软雅黑" w:hint="eastAsia"/>
          <w:color w:val="4F4F4F"/>
        </w:rPr>
        <w:t>说到的哈希表要简单。</w:t>
      </w:r>
    </w:p>
    <w:p w:rsidR="007A120C" w:rsidRDefault="007A120C" w:rsidP="007A120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7A120C" w:rsidRDefault="007A120C" w:rsidP="007A120C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  <w:sz w:val="42"/>
          <w:szCs w:val="42"/>
        </w:rPr>
        <w:lastRenderedPageBreak/>
        <w:t>在Libevent中的应用：</w:t>
      </w:r>
    </w:p>
    <w:p w:rsidR="007A120C" w:rsidRDefault="007A120C" w:rsidP="007A120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同event_io_map一样，event_signal_map同样也是有event_signal_add函数的。不过后者比前者简单了很多。</w:t>
      </w:r>
    </w:p>
    <w:p w:rsidR="007A120C" w:rsidRDefault="007A120C" w:rsidP="007A120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//event.c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evmap_signal_add(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*base,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sig,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*ev)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eventop *evsel = base-&gt;evsigsel;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event_signal_map *map = &amp;base-&gt;sigmap;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evmap_signal *ctx = NULL;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(sig &gt;= map-&gt;nentries) {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(evmap_make_space(map, sig,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evmap_signal *)) == -1)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无论是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GET_SIGNAL_SLOT_AND_CTOR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还是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GET_IO_SLOT_AND_CTOR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，其作用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都是在数组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哈希表也是一个数组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中找到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中的一个结构。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//GET_SIGNAL_SLOT_AND_CTOR(ctx, map, sig, evmap_signal, evmap_signal_init,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//base-&gt;evsigsel-&gt;fdinfo_len);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event_io_map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一样，同一个信号或者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可以被多次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event_new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、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event_add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所以，当同一个信号或者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被多次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event_add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后，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entries[sig]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就不会为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((map)-&gt;entries[sig] == NULL)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第一次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//evmap_signal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成员只有一个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TAILQ_HEAD (event_list, event);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可以说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evmap_signal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本身就是一个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TAILQ_HEAD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这个赋值操作很重要。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(map)-&gt;entries[sig] = mm_calloc(1,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evmap_signal)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+ base-&gt;evsigsel-&gt;fdinfo_len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);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(EVUTIL_UNLIKELY((map)-&gt;entries[sig] == NULL))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内部调用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TAILQ_INIT(&amp;entry-&gt;events);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(evmap_signal_init)((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evmap_signal *)(map)-&gt;entries[sig]);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(ctx) =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evmap_signal *)((map)-&gt;entries[sig]);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(0);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将所有有相同信号值的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连起来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TAILQ_INSERT_TAIL(&amp;ctx-&gt;events, ev, ev_signal_next);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(1);  </w:t>
      </w:r>
    </w:p>
    <w:p w:rsidR="007A120C" w:rsidRDefault="007A120C" w:rsidP="007A120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A120C" w:rsidRDefault="007A120C" w:rsidP="007A120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同样，GET_SIGNAL_SLOT_AND_CTOR宏的作用就是让ctx指向structevmap_signal结构体中的TAILQ_HEAD。这样就可以使用TAILQ_INSERT_TAIL宏，把ev变量插入到队列中。如果有现成的struct evmap_signal就直接使用，没有的话就新建一个。</w:t>
      </w:r>
    </w:p>
    <w:p w:rsidR="007A120C" w:rsidRDefault="007A120C" w:rsidP="007A120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7A120C" w:rsidRDefault="007A120C" w:rsidP="007A120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有一点要提出，虽然</w:t>
      </w:r>
      <w:hyperlink r:id="rId16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前一篇博文</w:t>
        </w:r>
      </w:hyperlink>
      <w:r>
        <w:rPr>
          <w:rFonts w:ascii="微软雅黑" w:eastAsia="微软雅黑" w:hAnsi="微软雅黑" w:hint="eastAsia"/>
          <w:color w:val="4F4F4F"/>
        </w:rPr>
        <w:t>提到在非Windows系统中，event_io_map也被定义成了event_signal_map，但实际上他们并不会由链表连在一起。因为在event_base结构体中，分别有struct event_io_map变量io和event_signal_map变量sigmap。所有的io类型的event结构体会被放到io中，而信号类型的event则会被放到sigmap变量中。</w:t>
      </w:r>
    </w:p>
    <w:p w:rsidR="007A120C" w:rsidRPr="007A120C" w:rsidRDefault="007A120C" w:rsidP="007A120C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</w:p>
    <w:p w:rsidR="001643DB" w:rsidRPr="00323437" w:rsidRDefault="007A120C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https://blog.csdn.net/luotuo44/article/details/38424173</w:t>
      </w:r>
      <w:bookmarkStart w:id="3" w:name="_GoBack"/>
      <w:bookmarkEnd w:id="3"/>
    </w:p>
    <w:sectPr w:rsidR="001643DB" w:rsidRPr="00323437" w:rsidSect="00EA7BE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2218F"/>
    <w:multiLevelType w:val="multilevel"/>
    <w:tmpl w:val="47BC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0E4C21"/>
    <w:multiLevelType w:val="multilevel"/>
    <w:tmpl w:val="B1AA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F769BB"/>
    <w:multiLevelType w:val="multilevel"/>
    <w:tmpl w:val="D620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D1"/>
    <w:rsid w:val="001643DB"/>
    <w:rsid w:val="00323437"/>
    <w:rsid w:val="003248D1"/>
    <w:rsid w:val="007A120C"/>
    <w:rsid w:val="00A66371"/>
    <w:rsid w:val="00EA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910FA-2C26-4B42-A08E-D5314413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12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43D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A120C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7A1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A120C"/>
    <w:rPr>
      <w:b/>
      <w:bCs/>
    </w:rPr>
  </w:style>
  <w:style w:type="character" w:customStyle="1" w:styleId="comment">
    <w:name w:val="comment"/>
    <w:basedOn w:val="a0"/>
    <w:rsid w:val="007A120C"/>
  </w:style>
  <w:style w:type="character" w:customStyle="1" w:styleId="keyword">
    <w:name w:val="keyword"/>
    <w:basedOn w:val="a0"/>
    <w:rsid w:val="007A120C"/>
  </w:style>
  <w:style w:type="character" w:customStyle="1" w:styleId="datatypes">
    <w:name w:val="datatypes"/>
    <w:basedOn w:val="a0"/>
    <w:rsid w:val="007A1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614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18594646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9243608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62504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61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tuo44/article/details/38424173" TargetMode="External"/><Relationship Id="rId13" Type="http://schemas.openxmlformats.org/officeDocument/2006/relationships/hyperlink" Target="http://blog.csdn.net/luotuo44/article/details/3840324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luotuo44/article/details/38424173" TargetMode="External"/><Relationship Id="rId12" Type="http://schemas.openxmlformats.org/officeDocument/2006/relationships/hyperlink" Target="https://blog.csdn.net/luotuo44/article/details/3842417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luotuo44/article/details/3840324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uotuo44/article/details/38424173" TargetMode="External"/><Relationship Id="rId11" Type="http://schemas.openxmlformats.org/officeDocument/2006/relationships/hyperlink" Target="https://blog.csdn.net/luotuo44/article/details/38424173" TargetMode="External"/><Relationship Id="rId5" Type="http://schemas.openxmlformats.org/officeDocument/2006/relationships/hyperlink" Target="https://blog.csdn.net/luotuo44/article/details/38424173" TargetMode="External"/><Relationship Id="rId15" Type="http://schemas.openxmlformats.org/officeDocument/2006/relationships/hyperlink" Target="https://blog.csdn.net/luotuo44/article/details/38424173" TargetMode="External"/><Relationship Id="rId10" Type="http://schemas.openxmlformats.org/officeDocument/2006/relationships/hyperlink" Target="http://blog.csdn.net/luotuo44/article/details/3840324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luotuo44/article/details/3842417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874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2018-06-25T10:06:00Z</dcterms:created>
  <dcterms:modified xsi:type="dcterms:W3CDTF">2018-06-25T10:07:00Z</dcterms:modified>
</cp:coreProperties>
</file>