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387" w:rsidRDefault="00A25A8C">
      <w:r>
        <w:fldChar w:fldCharType="begin"/>
      </w:r>
      <w:r>
        <w:instrText xml:space="preserve"> HYPERLINK "</w:instrText>
      </w:r>
      <w:r w:rsidRPr="00A25A8C">
        <w:instrText>https://blog.csdn.net/weiyuefei/article/details/52048036</w:instrText>
      </w:r>
      <w:r>
        <w:instrText xml:space="preserve">" </w:instrText>
      </w:r>
      <w:r>
        <w:fldChar w:fldCharType="separate"/>
      </w:r>
      <w:r w:rsidRPr="0019723B">
        <w:rPr>
          <w:rStyle w:val="a3"/>
        </w:rPr>
        <w:t>https://blog.csdn.net/weiyuefei/article/details/52048036</w:t>
      </w:r>
      <w:r>
        <w:fldChar w:fldCharType="end"/>
      </w:r>
    </w:p>
    <w:p w:rsidR="00A25A8C" w:rsidRDefault="00A25A8C"/>
    <w:p w:rsidR="009C261D" w:rsidRDefault="009C261D" w:rsidP="009C261D">
      <w:pPr>
        <w:widowControl/>
        <w:shd w:val="clear" w:color="auto" w:fill="FFFFFF"/>
        <w:wordWrap w:val="0"/>
        <w:spacing w:line="390" w:lineRule="atLeast"/>
        <w:jc w:val="left"/>
        <w:rPr>
          <w:rFonts w:ascii="Tahoma" w:hAnsi="Tahoma" w:cs="Tahoma"/>
          <w:color w:val="333333"/>
          <w:sz w:val="29"/>
          <w:szCs w:val="29"/>
        </w:rPr>
      </w:pPr>
      <w:hyperlink r:id="rId4" w:tgtFrame="_blank" w:history="1">
        <w:r>
          <w:rPr>
            <w:rStyle w:val="a3"/>
            <w:rFonts w:ascii="Tahoma" w:hAnsi="Tahoma" w:cs="Tahoma"/>
            <w:color w:val="CA0000"/>
            <w:sz w:val="29"/>
            <w:szCs w:val="29"/>
            <w:u w:val="none"/>
          </w:rPr>
          <w:t>数据结构</w:t>
        </w:r>
        <w:r>
          <w:rPr>
            <w:rStyle w:val="a3"/>
            <w:rFonts w:ascii="Tahoma" w:hAnsi="Tahoma" w:cs="Tahoma"/>
            <w:color w:val="CA0000"/>
            <w:sz w:val="29"/>
            <w:szCs w:val="29"/>
            <w:u w:val="none"/>
          </w:rPr>
          <w:t>HASH</w:t>
        </w:r>
        <w:r>
          <w:rPr>
            <w:rStyle w:val="a3"/>
            <w:rFonts w:ascii="Tahoma" w:hAnsi="Tahoma" w:cs="Tahoma"/>
            <w:color w:val="CA0000"/>
            <w:sz w:val="29"/>
            <w:szCs w:val="29"/>
            <w:u w:val="none"/>
          </w:rPr>
          <w:t>总结一：理论学习篇</w:t>
        </w:r>
      </w:hyperlink>
      <w:r>
        <w:rPr>
          <w:rFonts w:ascii="Tahoma" w:hAnsi="Tahoma" w:cs="Tahoma"/>
          <w:color w:val="41007D"/>
          <w:sz w:val="29"/>
          <w:szCs w:val="29"/>
        </w:rPr>
        <w:br/>
      </w:r>
    </w:p>
    <w:p w:rsidR="009C261D" w:rsidRDefault="009C261D" w:rsidP="009C261D">
      <w:pPr>
        <w:shd w:val="clear" w:color="auto" w:fill="FFFFFF"/>
        <w:wordWrap w:val="0"/>
        <w:spacing w:line="390" w:lineRule="atLeast"/>
        <w:rPr>
          <w:rFonts w:ascii="Tahoma" w:hAnsi="Tahoma" w:cs="Tahoma"/>
          <w:color w:val="333333"/>
          <w:sz w:val="29"/>
          <w:szCs w:val="29"/>
        </w:rPr>
      </w:pPr>
      <w:hyperlink r:id="rId5" w:tgtFrame="_blank" w:history="1">
        <w:r>
          <w:rPr>
            <w:rStyle w:val="a3"/>
            <w:rFonts w:ascii="Tahoma" w:hAnsi="Tahoma" w:cs="Tahoma"/>
            <w:color w:val="CA0000"/>
            <w:sz w:val="29"/>
            <w:szCs w:val="29"/>
            <w:u w:val="none"/>
          </w:rPr>
          <w:t> </w:t>
        </w:r>
        <w:r>
          <w:rPr>
            <w:rStyle w:val="a3"/>
            <w:rFonts w:ascii="Tahoma" w:hAnsi="Tahoma" w:cs="Tahoma"/>
            <w:color w:val="CA0000"/>
            <w:sz w:val="29"/>
            <w:szCs w:val="29"/>
            <w:u w:val="none"/>
          </w:rPr>
          <w:t>数据结构</w:t>
        </w:r>
        <w:r>
          <w:rPr>
            <w:rStyle w:val="a3"/>
            <w:rFonts w:ascii="Tahoma" w:hAnsi="Tahoma" w:cs="Tahoma"/>
            <w:color w:val="CA0000"/>
            <w:sz w:val="29"/>
            <w:szCs w:val="29"/>
            <w:u w:val="none"/>
          </w:rPr>
          <w:t>HASH</w:t>
        </w:r>
        <w:r>
          <w:rPr>
            <w:rStyle w:val="a3"/>
            <w:rFonts w:ascii="Tahoma" w:hAnsi="Tahoma" w:cs="Tahoma"/>
            <w:color w:val="CA0000"/>
            <w:sz w:val="29"/>
            <w:szCs w:val="29"/>
            <w:u w:val="none"/>
          </w:rPr>
          <w:t>总结二：程序学习篇</w:t>
        </w:r>
      </w:hyperlink>
    </w:p>
    <w:p w:rsidR="009C261D" w:rsidRDefault="009C261D" w:rsidP="009C261D">
      <w:pPr>
        <w:shd w:val="clear" w:color="auto" w:fill="FFFFFF"/>
        <w:wordWrap w:val="0"/>
        <w:spacing w:line="390" w:lineRule="atLeast"/>
        <w:rPr>
          <w:rFonts w:ascii="Tahoma" w:hAnsi="Tahoma" w:cs="Tahoma"/>
          <w:color w:val="333333"/>
          <w:sz w:val="29"/>
          <w:szCs w:val="29"/>
        </w:rPr>
      </w:pPr>
      <w:hyperlink r:id="rId6" w:tgtFrame="_blank" w:history="1">
        <w:r>
          <w:rPr>
            <w:rStyle w:val="a3"/>
            <w:rFonts w:ascii="Tahoma" w:hAnsi="Tahoma" w:cs="Tahoma"/>
            <w:color w:val="CA0000"/>
            <w:sz w:val="29"/>
            <w:szCs w:val="29"/>
            <w:u w:val="none"/>
          </w:rPr>
          <w:t>数据结构</w:t>
        </w:r>
        <w:r>
          <w:rPr>
            <w:rStyle w:val="a3"/>
            <w:rFonts w:ascii="Tahoma" w:hAnsi="Tahoma" w:cs="Tahoma"/>
            <w:color w:val="CA0000"/>
            <w:sz w:val="29"/>
            <w:szCs w:val="29"/>
            <w:u w:val="none"/>
          </w:rPr>
          <w:t>HASH</w:t>
        </w:r>
        <w:r>
          <w:rPr>
            <w:rStyle w:val="a3"/>
            <w:rFonts w:ascii="Tahoma" w:hAnsi="Tahoma" w:cs="Tahoma"/>
            <w:color w:val="CA0000"/>
            <w:sz w:val="29"/>
            <w:szCs w:val="29"/>
            <w:u w:val="none"/>
          </w:rPr>
          <w:t>总结三：实践基础篇</w:t>
        </w:r>
      </w:hyperlink>
    </w:p>
    <w:p w:rsidR="009C261D" w:rsidRDefault="009C261D" w:rsidP="009C261D">
      <w:pPr>
        <w:shd w:val="clear" w:color="auto" w:fill="FFFFFF"/>
        <w:wordWrap w:val="0"/>
        <w:spacing w:line="390" w:lineRule="atLeast"/>
        <w:rPr>
          <w:rFonts w:ascii="Tahoma" w:hAnsi="Tahoma" w:cs="Tahoma"/>
          <w:color w:val="333333"/>
          <w:sz w:val="29"/>
          <w:szCs w:val="29"/>
        </w:rPr>
      </w:pPr>
      <w:hyperlink r:id="rId7" w:tgtFrame="_blank" w:history="1">
        <w:r>
          <w:rPr>
            <w:rStyle w:val="a3"/>
            <w:rFonts w:ascii="Tahoma" w:hAnsi="Tahoma" w:cs="Tahoma"/>
            <w:color w:val="CA0000"/>
            <w:sz w:val="29"/>
            <w:szCs w:val="29"/>
            <w:u w:val="none"/>
          </w:rPr>
          <w:t>数据结构</w:t>
        </w:r>
        <w:r>
          <w:rPr>
            <w:rStyle w:val="a3"/>
            <w:rFonts w:ascii="Tahoma" w:hAnsi="Tahoma" w:cs="Tahoma"/>
            <w:color w:val="CA0000"/>
            <w:sz w:val="29"/>
            <w:szCs w:val="29"/>
            <w:u w:val="none"/>
          </w:rPr>
          <w:t>HASH</w:t>
        </w:r>
        <w:r>
          <w:rPr>
            <w:rStyle w:val="a3"/>
            <w:rFonts w:ascii="Tahoma" w:hAnsi="Tahoma" w:cs="Tahoma"/>
            <w:color w:val="CA0000"/>
            <w:sz w:val="29"/>
            <w:szCs w:val="29"/>
            <w:u w:val="none"/>
          </w:rPr>
          <w:t>总结四：程序高级篇</w:t>
        </w:r>
      </w:hyperlink>
    </w:p>
    <w:p w:rsidR="009C261D" w:rsidRDefault="009C261D" w:rsidP="009C261D">
      <w:pPr>
        <w:shd w:val="clear" w:color="auto" w:fill="FFFFFF"/>
        <w:wordWrap w:val="0"/>
        <w:spacing w:line="390" w:lineRule="atLeast"/>
        <w:rPr>
          <w:rFonts w:ascii="Tahoma" w:hAnsi="Tahoma" w:cs="Tahoma"/>
          <w:color w:val="333333"/>
          <w:sz w:val="29"/>
          <w:szCs w:val="29"/>
        </w:rPr>
      </w:pPr>
      <w:hyperlink r:id="rId8" w:tgtFrame="_blank" w:history="1">
        <w:r>
          <w:rPr>
            <w:rStyle w:val="a3"/>
            <w:rFonts w:ascii="Verdana" w:hAnsi="Verdana" w:cs="Tahoma"/>
            <w:color w:val="3B5998"/>
            <w:sz w:val="29"/>
            <w:szCs w:val="29"/>
            <w:u w:val="none"/>
          </w:rPr>
          <w:t>数据结构</w:t>
        </w:r>
        <w:r>
          <w:rPr>
            <w:rStyle w:val="a3"/>
            <w:rFonts w:ascii="Verdana" w:hAnsi="Verdana" w:cs="Tahoma"/>
            <w:color w:val="3B5998"/>
            <w:sz w:val="29"/>
            <w:szCs w:val="29"/>
            <w:u w:val="none"/>
          </w:rPr>
          <w:t>HASH</w:t>
        </w:r>
        <w:r>
          <w:rPr>
            <w:rStyle w:val="a3"/>
            <w:rFonts w:ascii="Verdana" w:hAnsi="Verdana" w:cs="Tahoma"/>
            <w:color w:val="3B5998"/>
            <w:sz w:val="29"/>
            <w:szCs w:val="29"/>
            <w:u w:val="none"/>
          </w:rPr>
          <w:t>总结五：</w:t>
        </w:r>
        <w:r>
          <w:rPr>
            <w:rStyle w:val="a3"/>
            <w:rFonts w:ascii="Verdana" w:hAnsi="Verdana" w:cs="Tahoma"/>
            <w:color w:val="3B5998"/>
            <w:sz w:val="29"/>
            <w:szCs w:val="29"/>
            <w:u w:val="none"/>
          </w:rPr>
          <w:t>Nginx</w:t>
        </w:r>
        <w:r>
          <w:rPr>
            <w:rStyle w:val="a3"/>
            <w:rFonts w:ascii="Verdana" w:hAnsi="Verdana" w:cs="Tahoma"/>
            <w:color w:val="3B5998"/>
            <w:sz w:val="29"/>
            <w:szCs w:val="29"/>
            <w:u w:val="none"/>
          </w:rPr>
          <w:t>中的</w:t>
        </w:r>
        <w:r>
          <w:rPr>
            <w:rStyle w:val="a3"/>
            <w:rFonts w:ascii="Verdana" w:hAnsi="Verdana" w:cs="Tahoma"/>
            <w:color w:val="3B5998"/>
            <w:sz w:val="29"/>
            <w:szCs w:val="29"/>
            <w:u w:val="none"/>
          </w:rPr>
          <w:t>HASH</w:t>
        </w:r>
        <w:r>
          <w:rPr>
            <w:rStyle w:val="a3"/>
            <w:rFonts w:ascii="Verdana" w:hAnsi="Verdana" w:cs="Tahoma"/>
            <w:color w:val="3B5998"/>
            <w:sz w:val="29"/>
            <w:szCs w:val="29"/>
            <w:u w:val="none"/>
          </w:rPr>
          <w:t>（</w:t>
        </w:r>
        <w:r>
          <w:rPr>
            <w:rStyle w:val="a3"/>
            <w:rFonts w:ascii="Verdana" w:hAnsi="Verdana" w:cs="Tahoma"/>
            <w:color w:val="3B5998"/>
            <w:sz w:val="29"/>
            <w:szCs w:val="29"/>
            <w:u w:val="none"/>
          </w:rPr>
          <w:t>version 0.1</w:t>
        </w:r>
        <w:r>
          <w:rPr>
            <w:rStyle w:val="a3"/>
            <w:rFonts w:ascii="Verdana" w:hAnsi="Verdana" w:cs="Tahoma"/>
            <w:color w:val="3B5998"/>
            <w:sz w:val="29"/>
            <w:szCs w:val="29"/>
            <w:u w:val="none"/>
          </w:rPr>
          <w:t>）</w:t>
        </w:r>
      </w:hyperlink>
    </w:p>
    <w:p w:rsidR="009C261D" w:rsidRDefault="009C261D" w:rsidP="009C261D">
      <w:pPr>
        <w:shd w:val="clear" w:color="auto" w:fill="FFFFFF"/>
        <w:wordWrap w:val="0"/>
        <w:spacing w:line="390" w:lineRule="atLeast"/>
        <w:rPr>
          <w:rFonts w:ascii="Tahoma" w:hAnsi="Tahoma" w:cs="Tahoma"/>
          <w:color w:val="333333"/>
          <w:sz w:val="29"/>
          <w:szCs w:val="29"/>
        </w:rPr>
      </w:pPr>
      <w:r>
        <w:rPr>
          <w:rFonts w:ascii="Tahoma" w:hAnsi="Tahoma" w:cs="Tahoma"/>
          <w:color w:val="41007D"/>
          <w:sz w:val="29"/>
          <w:szCs w:val="29"/>
        </w:rPr>
        <w:t>转载请注明出处</w:t>
      </w:r>
      <w:hyperlink r:id="rId9" w:tgtFrame="_blank" w:history="1">
        <w:r>
          <w:rPr>
            <w:rStyle w:val="a3"/>
            <w:rFonts w:ascii="Tahoma" w:hAnsi="Tahoma" w:cs="Tahoma"/>
            <w:color w:val="CA0000"/>
            <w:sz w:val="29"/>
            <w:szCs w:val="29"/>
            <w:u w:val="none"/>
          </w:rPr>
          <w:t>http://blog.csdn.net/yankai0219/article/details/8185796</w:t>
        </w:r>
      </w:hyperlink>
    </w:p>
    <w:p w:rsidR="009C261D" w:rsidRDefault="009C261D" w:rsidP="009C261D">
      <w:pPr>
        <w:shd w:val="clear" w:color="auto" w:fill="FFFFFF"/>
        <w:wordWrap w:val="0"/>
        <w:spacing w:line="390" w:lineRule="atLeast"/>
        <w:rPr>
          <w:rFonts w:ascii="Tahoma" w:hAnsi="Tahoma" w:cs="Tahoma"/>
          <w:color w:val="333333"/>
          <w:sz w:val="29"/>
          <w:szCs w:val="29"/>
        </w:rPr>
      </w:pPr>
      <w:r>
        <w:rPr>
          <w:rFonts w:ascii="Tahoma" w:hAnsi="Tahoma" w:cs="Tahoma"/>
          <w:color w:val="41007D"/>
          <w:sz w:val="29"/>
          <w:szCs w:val="29"/>
        </w:rPr>
        <w:t>零、学习方法</w:t>
      </w:r>
    </w:p>
    <w:p w:rsidR="009C261D" w:rsidRDefault="009C261D" w:rsidP="009C261D">
      <w:pPr>
        <w:shd w:val="clear" w:color="auto" w:fill="FFFFFF"/>
        <w:wordWrap w:val="0"/>
        <w:spacing w:line="390" w:lineRule="atLeast"/>
        <w:rPr>
          <w:rFonts w:ascii="Tahoma" w:hAnsi="Tahoma" w:cs="Tahoma"/>
          <w:color w:val="333333"/>
          <w:sz w:val="29"/>
          <w:szCs w:val="29"/>
        </w:rPr>
      </w:pPr>
      <w:r>
        <w:rPr>
          <w:rFonts w:ascii="Tahoma" w:hAnsi="Tahoma" w:cs="Tahoma"/>
          <w:color w:val="333333"/>
          <w:sz w:val="29"/>
          <w:szCs w:val="29"/>
        </w:rPr>
        <w:t>     </w:t>
      </w:r>
      <w:r>
        <w:rPr>
          <w:rFonts w:ascii="Tahoma" w:hAnsi="Tahoma" w:cs="Tahoma"/>
          <w:color w:val="333333"/>
          <w:sz w:val="29"/>
          <w:szCs w:val="29"/>
        </w:rPr>
        <w:t>简要学习理论篇，进入程序学习篇，再回头学习理论篇和实践篇</w:t>
      </w:r>
    </w:p>
    <w:p w:rsidR="009C261D" w:rsidRDefault="009C261D" w:rsidP="009C261D">
      <w:pPr>
        <w:shd w:val="clear" w:color="auto" w:fill="FFFFFF"/>
        <w:wordWrap w:val="0"/>
        <w:spacing w:line="390" w:lineRule="atLeast"/>
        <w:rPr>
          <w:rFonts w:ascii="Tahoma" w:hAnsi="Tahoma" w:cs="Tahoma"/>
          <w:color w:val="333333"/>
          <w:sz w:val="29"/>
          <w:szCs w:val="29"/>
        </w:rPr>
      </w:pPr>
      <w:r>
        <w:rPr>
          <w:rFonts w:ascii="Tahoma" w:hAnsi="Tahoma" w:cs="Tahoma"/>
          <w:color w:val="41007D"/>
          <w:sz w:val="29"/>
          <w:szCs w:val="29"/>
        </w:rPr>
        <w:t>一、基本概念</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p>
    <w:p w:rsidR="009C261D" w:rsidRDefault="009C261D" w:rsidP="009C261D">
      <w:pPr>
        <w:shd w:val="clear" w:color="auto" w:fill="FFFFFF"/>
        <w:wordWrap w:val="0"/>
        <w:spacing w:line="390" w:lineRule="atLeast"/>
        <w:rPr>
          <w:rFonts w:ascii="Tahoma" w:hAnsi="Tahoma" w:cs="Tahoma"/>
          <w:color w:val="333333"/>
          <w:sz w:val="24"/>
          <w:szCs w:val="24"/>
        </w:rPr>
      </w:pPr>
      <w:r>
        <w:rPr>
          <w:rStyle w:val="a4"/>
          <w:rFonts w:ascii="Tahoma" w:hAnsi="Tahoma" w:cs="Tahoma"/>
          <w:color w:val="333333"/>
        </w:rPr>
        <w:t>1.Hash</w:t>
      </w:r>
      <w:r>
        <w:rPr>
          <w:rStyle w:val="a4"/>
          <w:rFonts w:ascii="Tahoma" w:hAnsi="Tahoma" w:cs="Tahoma"/>
          <w:color w:val="333333"/>
        </w:rPr>
        <w:t>定义</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Hash</w:t>
      </w:r>
      <w:r>
        <w:rPr>
          <w:rFonts w:ascii="Tahoma" w:hAnsi="Tahoma" w:cs="Tahoma"/>
          <w:color w:val="333333"/>
          <w:szCs w:val="21"/>
        </w:rPr>
        <w:t>定义：将</w:t>
      </w:r>
      <w:r>
        <w:rPr>
          <w:rStyle w:val="a4"/>
          <w:rFonts w:ascii="Tahoma" w:hAnsi="Tahoma" w:cs="Tahoma"/>
          <w:color w:val="333333"/>
          <w:szCs w:val="21"/>
        </w:rPr>
        <w:t>任意长度</w:t>
      </w:r>
      <w:r>
        <w:rPr>
          <w:rFonts w:ascii="Tahoma" w:hAnsi="Tahoma" w:cs="Tahoma"/>
          <w:color w:val="333333"/>
          <w:szCs w:val="21"/>
        </w:rPr>
        <w:t>的</w:t>
      </w:r>
      <w:r>
        <w:rPr>
          <w:rFonts w:ascii="Tahoma" w:hAnsi="Tahoma" w:cs="Tahoma"/>
          <w:color w:val="333333"/>
          <w:szCs w:val="21"/>
          <w:u w:val="single"/>
        </w:rPr>
        <w:t>输入</w:t>
      </w:r>
      <w:r>
        <w:rPr>
          <w:rFonts w:ascii="Tahoma" w:hAnsi="Tahoma" w:cs="Tahoma"/>
          <w:color w:val="333333"/>
          <w:szCs w:val="21"/>
        </w:rPr>
        <w:t>，通过</w:t>
      </w:r>
      <w:r>
        <w:rPr>
          <w:rStyle w:val="a4"/>
          <w:rFonts w:ascii="Tahoma" w:hAnsi="Tahoma" w:cs="Tahoma"/>
          <w:color w:val="333333"/>
          <w:szCs w:val="21"/>
        </w:rPr>
        <w:t>散列算法</w:t>
      </w:r>
      <w:r>
        <w:rPr>
          <w:rFonts w:ascii="Tahoma" w:hAnsi="Tahoma" w:cs="Tahoma"/>
          <w:color w:val="333333"/>
          <w:szCs w:val="21"/>
        </w:rPr>
        <w:t>，变成</w:t>
      </w:r>
      <w:r>
        <w:rPr>
          <w:rStyle w:val="a4"/>
          <w:rFonts w:ascii="Tahoma" w:hAnsi="Tahoma" w:cs="Tahoma"/>
          <w:color w:val="333333"/>
          <w:szCs w:val="21"/>
        </w:rPr>
        <w:t>固定长度</w:t>
      </w:r>
      <w:r>
        <w:rPr>
          <w:rFonts w:ascii="Tahoma" w:hAnsi="Tahoma" w:cs="Tahoma"/>
          <w:color w:val="333333"/>
          <w:szCs w:val="21"/>
        </w:rPr>
        <w:t>的</w:t>
      </w:r>
      <w:r>
        <w:rPr>
          <w:rFonts w:ascii="Tahoma" w:hAnsi="Tahoma" w:cs="Tahoma"/>
          <w:color w:val="333333"/>
          <w:szCs w:val="21"/>
          <w:u w:val="single"/>
        </w:rPr>
        <w:t>输出</w:t>
      </w:r>
      <w:r>
        <w:rPr>
          <w:rFonts w:ascii="Tahoma" w:hAnsi="Tahoma" w:cs="Tahoma"/>
          <w:color w:val="333333"/>
          <w:szCs w:val="21"/>
        </w:rPr>
        <w:t>，该输出就是散列值。</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lastRenderedPageBreak/>
        <w:t>     hash</w:t>
      </w:r>
      <w:r>
        <w:rPr>
          <w:rFonts w:ascii="Tahoma" w:hAnsi="Tahoma" w:cs="Tahoma"/>
          <w:color w:val="333333"/>
          <w:szCs w:val="21"/>
        </w:rPr>
        <w:t>函数：就是一种将任意长度的消息压缩到某一固定长度的消息摘要的函数。</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Hash</w:t>
      </w:r>
      <w:r>
        <w:rPr>
          <w:rFonts w:ascii="Tahoma" w:hAnsi="Tahoma" w:cs="Tahoma"/>
          <w:color w:val="333333"/>
          <w:szCs w:val="21"/>
        </w:rPr>
        <w:t>表：一种数据结构，既满足了数据的查找方便，同时不占用太多的内容空间。</w:t>
      </w:r>
    </w:p>
    <w:p w:rsidR="009C261D" w:rsidRDefault="009C261D" w:rsidP="009C261D">
      <w:pPr>
        <w:shd w:val="clear" w:color="auto" w:fill="FFFFFF"/>
        <w:wordWrap w:val="0"/>
        <w:spacing w:line="390" w:lineRule="atLeast"/>
        <w:rPr>
          <w:rFonts w:ascii="Tahoma" w:hAnsi="Tahoma" w:cs="Tahoma"/>
          <w:color w:val="333333"/>
          <w:sz w:val="24"/>
          <w:szCs w:val="24"/>
        </w:rPr>
      </w:pPr>
      <w:r>
        <w:rPr>
          <w:rStyle w:val="a4"/>
          <w:rFonts w:ascii="Tahoma" w:hAnsi="Tahoma" w:cs="Tahoma"/>
          <w:color w:val="333333"/>
        </w:rPr>
        <w:t>2.Hash</w:t>
      </w:r>
      <w:r>
        <w:rPr>
          <w:rStyle w:val="a4"/>
          <w:rFonts w:ascii="Tahoma" w:hAnsi="Tahoma" w:cs="Tahoma"/>
          <w:color w:val="333333"/>
        </w:rPr>
        <w:t>用途</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1</w:t>
      </w:r>
      <w:r>
        <w:rPr>
          <w:rFonts w:ascii="Tahoma" w:hAnsi="Tahoma" w:cs="Tahoma"/>
          <w:color w:val="333333"/>
          <w:szCs w:val="21"/>
        </w:rPr>
        <w:t>）哈希主要用于信息安全领域中的加密算法，把一些不同长度的信息转化成杂乱的</w:t>
      </w:r>
      <w:r>
        <w:rPr>
          <w:rFonts w:ascii="Tahoma" w:hAnsi="Tahoma" w:cs="Tahoma"/>
          <w:color w:val="333333"/>
          <w:szCs w:val="21"/>
        </w:rPr>
        <w:t>128</w:t>
      </w:r>
      <w:r>
        <w:rPr>
          <w:rFonts w:ascii="Tahoma" w:hAnsi="Tahoma" w:cs="Tahoma"/>
          <w:color w:val="333333"/>
          <w:szCs w:val="21"/>
        </w:rPr>
        <w:t>位的编码。</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2</w:t>
      </w:r>
      <w:r>
        <w:rPr>
          <w:rFonts w:ascii="Tahoma" w:hAnsi="Tahoma" w:cs="Tahoma"/>
          <w:color w:val="333333"/>
          <w:szCs w:val="21"/>
        </w:rPr>
        <w:t>）在海量数据处理中有广泛应用。</w:t>
      </w:r>
    </w:p>
    <w:p w:rsidR="009C261D" w:rsidRDefault="009C261D" w:rsidP="009C261D">
      <w:pPr>
        <w:shd w:val="clear" w:color="auto" w:fill="FFFFFF"/>
        <w:wordWrap w:val="0"/>
        <w:spacing w:line="390" w:lineRule="atLeast"/>
        <w:rPr>
          <w:rFonts w:ascii="Tahoma" w:hAnsi="Tahoma" w:cs="Tahoma"/>
          <w:color w:val="333333"/>
          <w:sz w:val="24"/>
          <w:szCs w:val="24"/>
        </w:rPr>
      </w:pPr>
      <w:r>
        <w:rPr>
          <w:rStyle w:val="a4"/>
          <w:rFonts w:ascii="Tahoma" w:hAnsi="Tahoma" w:cs="Tahoma"/>
          <w:color w:val="333333"/>
        </w:rPr>
        <w:t>3.</w:t>
      </w:r>
      <w:r>
        <w:rPr>
          <w:rStyle w:val="a4"/>
          <w:rFonts w:ascii="Tahoma" w:hAnsi="Tahoma" w:cs="Tahoma"/>
          <w:color w:val="333333"/>
        </w:rPr>
        <w:t>常见的</w:t>
      </w:r>
      <w:r>
        <w:rPr>
          <w:rStyle w:val="a4"/>
          <w:rFonts w:ascii="Tahoma" w:hAnsi="Tahoma" w:cs="Tahoma"/>
          <w:color w:val="333333"/>
        </w:rPr>
        <w:t>Hash</w:t>
      </w:r>
      <w:r>
        <w:rPr>
          <w:rStyle w:val="a4"/>
          <w:rFonts w:ascii="Tahoma" w:hAnsi="Tahoma" w:cs="Tahoma"/>
          <w:color w:val="333333"/>
        </w:rPr>
        <w:t>函数（散列算法）</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1)</w:t>
      </w:r>
      <w:r>
        <w:rPr>
          <w:rFonts w:ascii="Tahoma" w:hAnsi="Tahoma" w:cs="Tahoma"/>
          <w:color w:val="333333"/>
          <w:szCs w:val="21"/>
        </w:rPr>
        <w:t>除法散列法</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2)</w:t>
      </w:r>
      <w:r>
        <w:rPr>
          <w:rFonts w:ascii="Tahoma" w:hAnsi="Tahoma" w:cs="Tahoma"/>
          <w:color w:val="333333"/>
          <w:szCs w:val="21"/>
        </w:rPr>
        <w:t>平方散列法</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3</w:t>
      </w:r>
      <w:r>
        <w:rPr>
          <w:rFonts w:ascii="Tahoma" w:hAnsi="Tahoma" w:cs="Tahoma"/>
          <w:color w:val="333333"/>
          <w:szCs w:val="21"/>
        </w:rPr>
        <w:t>）斐波那契散列法</w:t>
      </w:r>
    </w:p>
    <w:p w:rsidR="009C261D" w:rsidRDefault="009C261D" w:rsidP="009C261D">
      <w:pPr>
        <w:shd w:val="clear" w:color="auto" w:fill="FFFFFF"/>
        <w:wordWrap w:val="0"/>
        <w:spacing w:line="390" w:lineRule="atLeast"/>
        <w:rPr>
          <w:rFonts w:ascii="Tahoma" w:hAnsi="Tahoma" w:cs="Tahoma"/>
          <w:color w:val="333333"/>
          <w:sz w:val="24"/>
          <w:szCs w:val="24"/>
        </w:rPr>
      </w:pPr>
      <w:r>
        <w:rPr>
          <w:rStyle w:val="a4"/>
          <w:rFonts w:ascii="Tahoma" w:hAnsi="Tahoma" w:cs="Tahoma"/>
          <w:color w:val="333333"/>
        </w:rPr>
        <w:t>4.Hash</w:t>
      </w:r>
      <w:r>
        <w:rPr>
          <w:rStyle w:val="a4"/>
          <w:rFonts w:ascii="Tahoma" w:hAnsi="Tahoma" w:cs="Tahoma"/>
          <w:color w:val="333333"/>
        </w:rPr>
        <w:t>表介绍</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Hash</w:t>
      </w:r>
      <w:r>
        <w:rPr>
          <w:rFonts w:ascii="Tahoma" w:hAnsi="Tahoma" w:cs="Tahoma"/>
          <w:color w:val="333333"/>
          <w:szCs w:val="21"/>
        </w:rPr>
        <w:t>表本质：归类方法。</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Hash</w:t>
      </w:r>
      <w:r>
        <w:rPr>
          <w:rFonts w:ascii="Tahoma" w:hAnsi="Tahoma" w:cs="Tahoma"/>
          <w:color w:val="333333"/>
          <w:szCs w:val="21"/>
        </w:rPr>
        <w:t>表：一种新的数据结构，兼有数组的易寻址和链表的易插入和删除的特点。</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Hash</w:t>
      </w:r>
      <w:r>
        <w:rPr>
          <w:rFonts w:ascii="Tahoma" w:hAnsi="Tahoma" w:cs="Tahoma"/>
          <w:color w:val="333333"/>
          <w:szCs w:val="21"/>
        </w:rPr>
        <w:t>表形象描述：如果有一堆书，就如同链表及线性表一样，杂乱无序，查找起来十分麻烦；</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如果进行编号，采用二分法，很快就可以查到</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如果可以按照工科、理科、文科进行分类，就可以更快的查到。</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Hash</w:t>
      </w:r>
      <w:r>
        <w:rPr>
          <w:rFonts w:ascii="Tahoma" w:hAnsi="Tahoma" w:cs="Tahoma"/>
          <w:color w:val="333333"/>
          <w:szCs w:val="21"/>
        </w:rPr>
        <w:t>表的实现：有多种实现，最常用的是拉链法。</w:t>
      </w:r>
    </w:p>
    <w:p w:rsidR="009C261D" w:rsidRDefault="009C261D" w:rsidP="009C261D">
      <w:pPr>
        <w:shd w:val="clear" w:color="auto" w:fill="FFFFFF"/>
        <w:wordWrap w:val="0"/>
        <w:spacing w:line="390" w:lineRule="atLeast"/>
        <w:rPr>
          <w:rFonts w:ascii="Tahoma" w:hAnsi="Tahoma" w:cs="Tahoma"/>
          <w:color w:val="333333"/>
          <w:sz w:val="24"/>
          <w:szCs w:val="24"/>
        </w:rPr>
      </w:pPr>
      <w:r>
        <w:rPr>
          <w:rStyle w:val="a4"/>
          <w:rFonts w:ascii="Tahoma" w:hAnsi="Tahoma" w:cs="Tahoma"/>
          <w:color w:val="333333"/>
        </w:rPr>
        <w:t>5.</w:t>
      </w:r>
      <w:r>
        <w:rPr>
          <w:rStyle w:val="a4"/>
          <w:rFonts w:ascii="Tahoma" w:hAnsi="Tahoma" w:cs="Tahoma"/>
          <w:color w:val="333333"/>
        </w:rPr>
        <w:t>举例说明</w:t>
      </w:r>
      <w:r>
        <w:rPr>
          <w:rStyle w:val="a4"/>
          <w:rFonts w:ascii="Tahoma" w:hAnsi="Tahoma" w:cs="Tahoma"/>
          <w:color w:val="333333"/>
        </w:rPr>
        <w:t>Hash</w:t>
      </w:r>
      <w:r>
        <w:rPr>
          <w:rStyle w:val="a4"/>
          <w:rFonts w:ascii="Tahoma" w:hAnsi="Tahoma" w:cs="Tahoma"/>
          <w:color w:val="333333"/>
        </w:rPr>
        <w:t>函数</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在下面这一个字符串</w:t>
      </w:r>
      <w:r>
        <w:rPr>
          <w:rFonts w:ascii="Tahoma" w:hAnsi="Tahoma" w:cs="Tahoma"/>
          <w:color w:val="333333"/>
          <w:szCs w:val="21"/>
        </w:rPr>
        <w:t>hash</w:t>
      </w:r>
      <w:r>
        <w:rPr>
          <w:rFonts w:ascii="Tahoma" w:hAnsi="Tahoma" w:cs="Tahoma"/>
          <w:color w:val="333333"/>
          <w:szCs w:val="21"/>
        </w:rPr>
        <w:t>函数中，通过遍历字符串，经过表达式</w:t>
      </w:r>
      <w:r>
        <w:rPr>
          <w:rFonts w:ascii="Tahoma" w:hAnsi="Tahoma" w:cs="Tahoma"/>
          <w:color w:val="333333"/>
          <w:szCs w:val="21"/>
        </w:rPr>
        <w:t>hash = 31*hash +*p</w:t>
      </w:r>
      <w:r>
        <w:rPr>
          <w:rFonts w:ascii="Tahoma" w:hAnsi="Tahoma" w:cs="Tahoma"/>
          <w:color w:val="333333"/>
          <w:szCs w:val="21"/>
        </w:rPr>
        <w:t>，循环计算得到</w:t>
      </w:r>
      <w:r>
        <w:rPr>
          <w:rFonts w:ascii="Tahoma" w:hAnsi="Tahoma" w:cs="Tahoma"/>
          <w:color w:val="333333"/>
          <w:szCs w:val="21"/>
        </w:rPr>
        <w:t>Hash</w:t>
      </w:r>
      <w:r>
        <w:rPr>
          <w:rFonts w:ascii="Tahoma" w:hAnsi="Tahoma" w:cs="Tahoma"/>
          <w:color w:val="333333"/>
          <w:szCs w:val="21"/>
        </w:rPr>
        <w:t>值。</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很多</w:t>
      </w:r>
      <w:r>
        <w:rPr>
          <w:rFonts w:ascii="Tahoma" w:hAnsi="Tahoma" w:cs="Tahoma"/>
          <w:color w:val="333333"/>
          <w:szCs w:val="21"/>
        </w:rPr>
        <w:t>hash</w:t>
      </w:r>
      <w:r>
        <w:rPr>
          <w:rFonts w:ascii="Tahoma" w:hAnsi="Tahoma" w:cs="Tahoma"/>
          <w:color w:val="333333"/>
          <w:szCs w:val="21"/>
        </w:rPr>
        <w:t>函数都是如此操作，只是其表达式（散列算法）有所不同。</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780"/>
      </w:tblGrid>
      <w:tr w:rsidR="009C261D" w:rsidTr="009C261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C261D" w:rsidRDefault="009C261D">
            <w:pPr>
              <w:wordWrap w:val="0"/>
              <w:spacing w:line="330" w:lineRule="atLeast"/>
              <w:rPr>
                <w:rFonts w:ascii="Tahoma" w:hAnsi="Tahoma" w:cs="Tahoma"/>
                <w:color w:val="4F4F4F"/>
                <w:szCs w:val="21"/>
              </w:rPr>
            </w:pPr>
            <w:r>
              <w:rPr>
                <w:rFonts w:ascii="Tahoma" w:hAnsi="Tahoma" w:cs="Tahoma"/>
                <w:color w:val="4F4F4F"/>
                <w:szCs w:val="21"/>
              </w:rPr>
              <w:lastRenderedPageBreak/>
              <w:t xml:space="preserve">unsigned </w:t>
            </w:r>
            <w:proofErr w:type="spellStart"/>
            <w:r>
              <w:rPr>
                <w:rFonts w:ascii="Tahoma" w:hAnsi="Tahoma" w:cs="Tahoma"/>
                <w:color w:val="4F4F4F"/>
                <w:szCs w:val="21"/>
              </w:rPr>
              <w:t>int</w:t>
            </w:r>
            <w:proofErr w:type="spellEnd"/>
            <w:r>
              <w:rPr>
                <w:rFonts w:ascii="Tahoma" w:hAnsi="Tahoma" w:cs="Tahoma"/>
                <w:color w:val="4F4F4F"/>
                <w:szCs w:val="21"/>
              </w:rPr>
              <w:t xml:space="preserve"> </w:t>
            </w:r>
            <w:proofErr w:type="spellStart"/>
            <w:r>
              <w:rPr>
                <w:rFonts w:ascii="Tahoma" w:hAnsi="Tahoma" w:cs="Tahoma"/>
                <w:color w:val="4F4F4F"/>
                <w:szCs w:val="21"/>
              </w:rPr>
              <w:t>yk_simple_hash</w:t>
            </w:r>
            <w:proofErr w:type="spellEnd"/>
            <w:r>
              <w:rPr>
                <w:rFonts w:ascii="Tahoma" w:hAnsi="Tahoma" w:cs="Tahoma"/>
                <w:color w:val="4F4F4F"/>
                <w:szCs w:val="21"/>
              </w:rPr>
              <w:t>(char *</w:t>
            </w:r>
            <w:proofErr w:type="spellStart"/>
            <w:r>
              <w:rPr>
                <w:rFonts w:ascii="Tahoma" w:hAnsi="Tahoma" w:cs="Tahoma"/>
                <w:color w:val="4F4F4F"/>
                <w:szCs w:val="21"/>
              </w:rPr>
              <w:t>str,int</w:t>
            </w:r>
            <w:proofErr w:type="spellEnd"/>
            <w:r>
              <w:rPr>
                <w:rFonts w:ascii="Tahoma" w:hAnsi="Tahoma" w:cs="Tahoma"/>
                <w:color w:val="4F4F4F"/>
                <w:szCs w:val="21"/>
              </w:rPr>
              <w:t xml:space="preserve"> </w:t>
            </w:r>
            <w:proofErr w:type="spellStart"/>
            <w:r>
              <w:rPr>
                <w:rFonts w:ascii="Tahoma" w:hAnsi="Tahoma" w:cs="Tahoma"/>
                <w:color w:val="4F4F4F"/>
                <w:szCs w:val="21"/>
              </w:rPr>
              <w:t>str_len</w:t>
            </w:r>
            <w:proofErr w:type="spellEnd"/>
            <w:r>
              <w:rPr>
                <w:rFonts w:ascii="Tahoma" w:hAnsi="Tahoma" w:cs="Tahoma"/>
                <w:color w:val="4F4F4F"/>
                <w:szCs w:val="21"/>
              </w:rPr>
              <w:t>)</w:t>
            </w:r>
            <w:r>
              <w:rPr>
                <w:rFonts w:ascii="Tahoma" w:hAnsi="Tahoma" w:cs="Tahoma"/>
                <w:color w:val="4F4F4F"/>
                <w:szCs w:val="21"/>
              </w:rPr>
              <w:br/>
              <w:t>{</w:t>
            </w:r>
            <w:r>
              <w:rPr>
                <w:rFonts w:ascii="Tahoma" w:hAnsi="Tahoma" w:cs="Tahoma"/>
                <w:color w:val="4F4F4F"/>
                <w:szCs w:val="21"/>
              </w:rPr>
              <w:br/>
              <w:t xml:space="preserve">        register unsigned </w:t>
            </w:r>
            <w:proofErr w:type="spellStart"/>
            <w:r>
              <w:rPr>
                <w:rFonts w:ascii="Tahoma" w:hAnsi="Tahoma" w:cs="Tahoma"/>
                <w:color w:val="4F4F4F"/>
                <w:szCs w:val="21"/>
              </w:rPr>
              <w:t>int</w:t>
            </w:r>
            <w:proofErr w:type="spellEnd"/>
            <w:r>
              <w:rPr>
                <w:rFonts w:ascii="Tahoma" w:hAnsi="Tahoma" w:cs="Tahoma"/>
                <w:color w:val="4F4F4F"/>
                <w:szCs w:val="21"/>
              </w:rPr>
              <w:t xml:space="preserve"> hash;</w:t>
            </w:r>
            <w:r>
              <w:rPr>
                <w:rFonts w:ascii="Tahoma" w:hAnsi="Tahoma" w:cs="Tahoma"/>
                <w:color w:val="4F4F4F"/>
                <w:szCs w:val="21"/>
              </w:rPr>
              <w:br/>
              <w:t>        register unsigned char *p;</w:t>
            </w:r>
            <w:r>
              <w:rPr>
                <w:rFonts w:ascii="Tahoma" w:hAnsi="Tahoma" w:cs="Tahoma"/>
                <w:color w:val="4F4F4F"/>
                <w:szCs w:val="21"/>
              </w:rPr>
              <w:br/>
              <w:t xml:space="preserve">        </w:t>
            </w:r>
            <w:proofErr w:type="spellStart"/>
            <w:r>
              <w:rPr>
                <w:rFonts w:ascii="Tahoma" w:hAnsi="Tahoma" w:cs="Tahoma"/>
                <w:color w:val="4F4F4F"/>
                <w:szCs w:val="21"/>
              </w:rPr>
              <w:t>int</w:t>
            </w:r>
            <w:proofErr w:type="spellEnd"/>
            <w:r>
              <w:rPr>
                <w:rFonts w:ascii="Tahoma" w:hAnsi="Tahoma" w:cs="Tahoma"/>
                <w:color w:val="4F4F4F"/>
                <w:szCs w:val="21"/>
              </w:rPr>
              <w:t xml:space="preserve"> </w:t>
            </w:r>
            <w:proofErr w:type="spellStart"/>
            <w:r>
              <w:rPr>
                <w:rFonts w:ascii="Tahoma" w:hAnsi="Tahoma" w:cs="Tahoma"/>
                <w:color w:val="4F4F4F"/>
                <w:szCs w:val="21"/>
              </w:rPr>
              <w:t>i</w:t>
            </w:r>
            <w:proofErr w:type="spellEnd"/>
            <w:r>
              <w:rPr>
                <w:rFonts w:ascii="Tahoma" w:hAnsi="Tahoma" w:cs="Tahoma"/>
                <w:color w:val="4F4F4F"/>
                <w:szCs w:val="21"/>
              </w:rPr>
              <w:t>;</w:t>
            </w:r>
            <w:r>
              <w:rPr>
                <w:rFonts w:ascii="Tahoma" w:hAnsi="Tahoma" w:cs="Tahoma"/>
                <w:color w:val="4F4F4F"/>
                <w:szCs w:val="21"/>
              </w:rPr>
              <w:br/>
            </w:r>
            <w:r>
              <w:rPr>
                <w:rFonts w:ascii="Tahoma" w:hAnsi="Tahoma" w:cs="Tahoma"/>
                <w:color w:val="4F4F4F"/>
                <w:szCs w:val="21"/>
              </w:rPr>
              <w:br/>
              <w:t xml:space="preserve">        for(hash = 0, </w:t>
            </w:r>
            <w:proofErr w:type="spellStart"/>
            <w:r>
              <w:rPr>
                <w:rFonts w:ascii="Tahoma" w:hAnsi="Tahoma" w:cs="Tahoma"/>
                <w:color w:val="4F4F4F"/>
                <w:szCs w:val="21"/>
              </w:rPr>
              <w:t>i</w:t>
            </w:r>
            <w:proofErr w:type="spellEnd"/>
            <w:r>
              <w:rPr>
                <w:rFonts w:ascii="Tahoma" w:hAnsi="Tahoma" w:cs="Tahoma"/>
                <w:color w:val="4F4F4F"/>
                <w:szCs w:val="21"/>
              </w:rPr>
              <w:t xml:space="preserve"> = 0, p = (unsigned char *)</w:t>
            </w:r>
            <w:proofErr w:type="spellStart"/>
            <w:r>
              <w:rPr>
                <w:rFonts w:ascii="Tahoma" w:hAnsi="Tahoma" w:cs="Tahoma"/>
                <w:color w:val="4F4F4F"/>
                <w:szCs w:val="21"/>
              </w:rPr>
              <w:t>str</w:t>
            </w:r>
            <w:proofErr w:type="spellEnd"/>
            <w:r>
              <w:rPr>
                <w:rFonts w:ascii="Tahoma" w:hAnsi="Tahoma" w:cs="Tahoma"/>
                <w:color w:val="4F4F4F"/>
                <w:szCs w:val="21"/>
              </w:rPr>
              <w:t xml:space="preserve">; *p &amp;&amp; </w:t>
            </w:r>
            <w:proofErr w:type="spellStart"/>
            <w:r>
              <w:rPr>
                <w:rFonts w:ascii="Tahoma" w:hAnsi="Tahoma" w:cs="Tahoma"/>
                <w:color w:val="4F4F4F"/>
                <w:szCs w:val="21"/>
              </w:rPr>
              <w:t>i</w:t>
            </w:r>
            <w:proofErr w:type="spellEnd"/>
            <w:r>
              <w:rPr>
                <w:rFonts w:ascii="Tahoma" w:hAnsi="Tahoma" w:cs="Tahoma"/>
                <w:color w:val="4F4F4F"/>
                <w:szCs w:val="21"/>
              </w:rPr>
              <w:t xml:space="preserve"> &lt; </w:t>
            </w:r>
            <w:proofErr w:type="spellStart"/>
            <w:r>
              <w:rPr>
                <w:rFonts w:ascii="Tahoma" w:hAnsi="Tahoma" w:cs="Tahoma"/>
                <w:color w:val="4F4F4F"/>
                <w:szCs w:val="21"/>
              </w:rPr>
              <w:t>str_len</w:t>
            </w:r>
            <w:proofErr w:type="spellEnd"/>
            <w:r>
              <w:rPr>
                <w:rFonts w:ascii="Tahoma" w:hAnsi="Tahoma" w:cs="Tahoma"/>
                <w:color w:val="4F4F4F"/>
                <w:szCs w:val="21"/>
              </w:rPr>
              <w:t>; p++,</w:t>
            </w:r>
            <w:proofErr w:type="spellStart"/>
            <w:r>
              <w:rPr>
                <w:rFonts w:ascii="Tahoma" w:hAnsi="Tahoma" w:cs="Tahoma"/>
                <w:color w:val="4F4F4F"/>
                <w:szCs w:val="21"/>
              </w:rPr>
              <w:t>i</w:t>
            </w:r>
            <w:proofErr w:type="spellEnd"/>
            <w:r>
              <w:rPr>
                <w:rFonts w:ascii="Tahoma" w:hAnsi="Tahoma" w:cs="Tahoma"/>
                <w:color w:val="4F4F4F"/>
                <w:szCs w:val="21"/>
              </w:rPr>
              <w:t>++)</w:t>
            </w:r>
            <w:r>
              <w:rPr>
                <w:rFonts w:ascii="Tahoma" w:hAnsi="Tahoma" w:cs="Tahoma"/>
                <w:color w:val="4F4F4F"/>
                <w:szCs w:val="21"/>
              </w:rPr>
              <w:br/>
              <w:t>                hash = 31 * hash + *p;</w:t>
            </w:r>
            <w:r>
              <w:rPr>
                <w:rFonts w:ascii="Tahoma" w:hAnsi="Tahoma" w:cs="Tahoma"/>
                <w:color w:val="4F4F4F"/>
                <w:szCs w:val="21"/>
              </w:rPr>
              <w:br/>
            </w:r>
            <w:r>
              <w:rPr>
                <w:rFonts w:ascii="Tahoma" w:hAnsi="Tahoma" w:cs="Tahoma"/>
                <w:color w:val="4F4F4F"/>
                <w:szCs w:val="21"/>
              </w:rPr>
              <w:br/>
              <w:t>        return (hash &amp; 0x7FFFFFFF);</w:t>
            </w:r>
            <w:r>
              <w:rPr>
                <w:rFonts w:ascii="Tahoma" w:hAnsi="Tahoma" w:cs="Tahoma"/>
                <w:color w:val="4F4F4F"/>
                <w:szCs w:val="21"/>
              </w:rPr>
              <w:br/>
              <w:t>}</w:t>
            </w:r>
          </w:p>
        </w:tc>
      </w:tr>
    </w:tbl>
    <w:p w:rsidR="009C261D" w:rsidRDefault="009C261D" w:rsidP="009C261D">
      <w:pPr>
        <w:shd w:val="clear" w:color="auto" w:fill="FFFFFF"/>
        <w:wordWrap w:val="0"/>
        <w:spacing w:line="390" w:lineRule="atLeast"/>
        <w:rPr>
          <w:rFonts w:ascii="Tahoma" w:hAnsi="Tahoma" w:cs="Tahoma"/>
          <w:color w:val="333333"/>
          <w:szCs w:val="21"/>
        </w:rPr>
      </w:pP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p>
    <w:p w:rsidR="009C261D" w:rsidRDefault="009C261D" w:rsidP="009C261D">
      <w:pPr>
        <w:shd w:val="clear" w:color="auto" w:fill="FFFFFF"/>
        <w:wordWrap w:val="0"/>
        <w:spacing w:line="390" w:lineRule="atLeast"/>
        <w:rPr>
          <w:rFonts w:ascii="Tahoma" w:hAnsi="Tahoma" w:cs="Tahoma"/>
          <w:color w:val="333333"/>
          <w:sz w:val="29"/>
          <w:szCs w:val="29"/>
        </w:rPr>
      </w:pPr>
      <w:r>
        <w:rPr>
          <w:rStyle w:val="a4"/>
          <w:rFonts w:ascii="Tahoma" w:hAnsi="Tahoma" w:cs="Tahoma"/>
          <w:color w:val="6A0081"/>
          <w:sz w:val="29"/>
          <w:szCs w:val="29"/>
        </w:rPr>
        <w:t>二、冲突相关</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rPr>
        <w:t>1.</w:t>
      </w:r>
      <w:r>
        <w:rPr>
          <w:rFonts w:ascii="Tahoma" w:hAnsi="Tahoma" w:cs="Tahoma"/>
          <w:color w:val="333333"/>
        </w:rPr>
        <w:t>冲突定义：</w:t>
      </w:r>
      <w:r>
        <w:rPr>
          <w:rFonts w:ascii="Tahoma" w:hAnsi="Tahoma" w:cs="Tahoma"/>
          <w:color w:val="333333"/>
          <w:szCs w:val="21"/>
        </w:rPr>
        <w:t>假设哈希表的地址集为</w:t>
      </w:r>
      <w:r>
        <w:rPr>
          <w:rFonts w:ascii="Tahoma" w:hAnsi="Tahoma" w:cs="Tahoma"/>
          <w:color w:val="333333"/>
          <w:szCs w:val="21"/>
        </w:rPr>
        <w:t>0~</w:t>
      </w:r>
      <w:r>
        <w:rPr>
          <w:rFonts w:ascii="Tahoma" w:hAnsi="Tahoma" w:cs="Tahoma"/>
          <w:color w:val="333333"/>
          <w:szCs w:val="21"/>
        </w:rPr>
        <w:t>（</w:t>
      </w:r>
      <w:r>
        <w:rPr>
          <w:rFonts w:ascii="Tahoma" w:hAnsi="Tahoma" w:cs="Tahoma"/>
          <w:color w:val="333333"/>
          <w:szCs w:val="21"/>
        </w:rPr>
        <w:t>n-1</w:t>
      </w:r>
      <w:r>
        <w:rPr>
          <w:rFonts w:ascii="Tahoma" w:hAnsi="Tahoma" w:cs="Tahoma"/>
          <w:color w:val="333333"/>
          <w:szCs w:val="21"/>
        </w:rPr>
        <w:t>），冲突是指由关键字得到的哈希地址为</w:t>
      </w:r>
      <w:r>
        <w:rPr>
          <w:rFonts w:ascii="Tahoma" w:hAnsi="Tahoma" w:cs="Tahoma"/>
          <w:color w:val="333333"/>
          <w:szCs w:val="21"/>
        </w:rPr>
        <w:t>j</w:t>
      </w:r>
      <w:r>
        <w:rPr>
          <w:rFonts w:ascii="Tahoma" w:hAnsi="Tahoma" w:cs="Tahoma"/>
          <w:color w:val="333333"/>
          <w:szCs w:val="21"/>
        </w:rPr>
        <w:t>（</w:t>
      </w:r>
      <w:r>
        <w:rPr>
          <w:rFonts w:ascii="Tahoma" w:hAnsi="Tahoma" w:cs="Tahoma"/>
          <w:color w:val="333333"/>
          <w:szCs w:val="21"/>
        </w:rPr>
        <w:t>0&lt;=j&lt;=n-1</w:t>
      </w:r>
      <w:r>
        <w:rPr>
          <w:rFonts w:ascii="Tahoma" w:hAnsi="Tahoma" w:cs="Tahoma"/>
          <w:color w:val="333333"/>
          <w:szCs w:val="21"/>
        </w:rPr>
        <w:t>）的位置上已经有记录。</w:t>
      </w:r>
      <w:r>
        <w:rPr>
          <w:rStyle w:val="a4"/>
          <w:rFonts w:ascii="Tahoma" w:hAnsi="Tahoma" w:cs="Tahoma"/>
          <w:color w:val="333333"/>
          <w:szCs w:val="21"/>
        </w:rPr>
        <w:t>在关键字得到的哈希地址上已经有记录，那么就称之为冲突</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rPr>
        <w:t>2.</w:t>
      </w:r>
      <w:r>
        <w:rPr>
          <w:rFonts w:ascii="Tahoma" w:hAnsi="Tahoma" w:cs="Tahoma"/>
          <w:color w:val="333333"/>
        </w:rPr>
        <w:t>处理冲突</w:t>
      </w:r>
      <w:r>
        <w:rPr>
          <w:rFonts w:ascii="Tahoma" w:hAnsi="Tahoma" w:cs="Tahoma"/>
          <w:color w:val="333333"/>
          <w:szCs w:val="21"/>
        </w:rPr>
        <w:t>：就是为该关键字的记录扎到另一个</w:t>
      </w:r>
      <w:r>
        <w:rPr>
          <w:rFonts w:ascii="Tahoma" w:hAnsi="Tahoma" w:cs="Tahoma"/>
          <w:color w:val="333333"/>
          <w:szCs w:val="21"/>
        </w:rPr>
        <w:t>“</w:t>
      </w:r>
      <w:r>
        <w:rPr>
          <w:rFonts w:ascii="Tahoma" w:hAnsi="Tahoma" w:cs="Tahoma"/>
          <w:color w:val="333333"/>
          <w:szCs w:val="21"/>
        </w:rPr>
        <w:t>空</w:t>
      </w:r>
      <w:r>
        <w:rPr>
          <w:rFonts w:ascii="Tahoma" w:hAnsi="Tahoma" w:cs="Tahoma"/>
          <w:color w:val="333333"/>
          <w:szCs w:val="21"/>
        </w:rPr>
        <w:t>”</w:t>
      </w:r>
      <w:r>
        <w:rPr>
          <w:rFonts w:ascii="Tahoma" w:hAnsi="Tahoma" w:cs="Tahoma"/>
          <w:color w:val="333333"/>
          <w:szCs w:val="21"/>
        </w:rPr>
        <w:t>的哈希地址。即在处理哈希地址的冲突时，若得到的另一个哈希地址</w:t>
      </w:r>
      <w:r>
        <w:rPr>
          <w:rFonts w:ascii="Tahoma" w:hAnsi="Tahoma" w:cs="Tahoma"/>
          <w:color w:val="333333"/>
          <w:szCs w:val="21"/>
        </w:rPr>
        <w:t>H1</w:t>
      </w:r>
      <w:r>
        <w:rPr>
          <w:rFonts w:ascii="Tahoma" w:hAnsi="Tahoma" w:cs="Tahoma"/>
          <w:color w:val="333333"/>
          <w:szCs w:val="21"/>
        </w:rPr>
        <w:t>仍然发生冲突，则再求下一个地址</w:t>
      </w:r>
      <w:r>
        <w:rPr>
          <w:rFonts w:ascii="Tahoma" w:hAnsi="Tahoma" w:cs="Tahoma"/>
          <w:color w:val="333333"/>
          <w:szCs w:val="21"/>
        </w:rPr>
        <w:t>H2</w:t>
      </w:r>
      <w:r>
        <w:rPr>
          <w:rFonts w:ascii="Tahoma" w:hAnsi="Tahoma" w:cs="Tahoma"/>
          <w:color w:val="333333"/>
          <w:szCs w:val="21"/>
        </w:rPr>
        <w:t>，若</w:t>
      </w:r>
      <w:r>
        <w:rPr>
          <w:rFonts w:ascii="Tahoma" w:hAnsi="Tahoma" w:cs="Tahoma"/>
          <w:color w:val="333333"/>
          <w:szCs w:val="21"/>
        </w:rPr>
        <w:t>H2</w:t>
      </w:r>
      <w:r>
        <w:rPr>
          <w:rFonts w:ascii="Tahoma" w:hAnsi="Tahoma" w:cs="Tahoma"/>
          <w:color w:val="333333"/>
          <w:szCs w:val="21"/>
        </w:rPr>
        <w:t>仍然冲突，再求的</w:t>
      </w:r>
      <w:r>
        <w:rPr>
          <w:rFonts w:ascii="Tahoma" w:hAnsi="Tahoma" w:cs="Tahoma"/>
          <w:color w:val="333333"/>
          <w:szCs w:val="21"/>
        </w:rPr>
        <w:t>H3</w:t>
      </w:r>
      <w:r>
        <w:rPr>
          <w:rFonts w:ascii="Tahoma" w:hAnsi="Tahoma" w:cs="Tahoma"/>
          <w:color w:val="333333"/>
          <w:szCs w:val="21"/>
        </w:rPr>
        <w:t>，直至</w:t>
      </w:r>
      <w:proofErr w:type="spellStart"/>
      <w:r>
        <w:rPr>
          <w:rFonts w:ascii="Tahoma" w:hAnsi="Tahoma" w:cs="Tahoma"/>
          <w:color w:val="333333"/>
          <w:szCs w:val="21"/>
        </w:rPr>
        <w:t>Hk</w:t>
      </w:r>
      <w:proofErr w:type="spellEnd"/>
      <w:r>
        <w:rPr>
          <w:rFonts w:ascii="Tahoma" w:hAnsi="Tahoma" w:cs="Tahoma"/>
          <w:color w:val="333333"/>
          <w:szCs w:val="21"/>
        </w:rPr>
        <w:t>不发生冲突为止，则</w:t>
      </w:r>
      <w:proofErr w:type="spellStart"/>
      <w:r>
        <w:rPr>
          <w:rFonts w:ascii="Tahoma" w:hAnsi="Tahoma" w:cs="Tahoma"/>
          <w:color w:val="333333"/>
          <w:szCs w:val="21"/>
        </w:rPr>
        <w:t>Hk</w:t>
      </w:r>
      <w:proofErr w:type="spellEnd"/>
      <w:r>
        <w:rPr>
          <w:rFonts w:ascii="Tahoma" w:hAnsi="Tahoma" w:cs="Tahoma"/>
          <w:color w:val="333333"/>
          <w:szCs w:val="21"/>
        </w:rPr>
        <w:t>为记录在表中的地址。</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处理冲突的方法：</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Style w:val="a4"/>
          <w:rFonts w:ascii="Tahoma" w:hAnsi="Tahoma" w:cs="Tahoma"/>
          <w:color w:val="333333"/>
          <w:szCs w:val="21"/>
          <w:u w:val="single"/>
        </w:rPr>
        <w:t>1</w:t>
      </w:r>
      <w:r>
        <w:rPr>
          <w:rStyle w:val="a4"/>
          <w:rFonts w:ascii="Tahoma" w:hAnsi="Tahoma" w:cs="Tahoma"/>
          <w:color w:val="333333"/>
          <w:szCs w:val="21"/>
          <w:u w:val="single"/>
        </w:rPr>
        <w:t>）开放定址法</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xml:space="preserve">               Hi=(H(key) + di) MOD m </w:t>
      </w:r>
      <w:proofErr w:type="spellStart"/>
      <w:r>
        <w:rPr>
          <w:rFonts w:ascii="Tahoma" w:hAnsi="Tahoma" w:cs="Tahoma"/>
          <w:color w:val="333333"/>
          <w:szCs w:val="21"/>
        </w:rPr>
        <w:t>i</w:t>
      </w:r>
      <w:proofErr w:type="spellEnd"/>
      <w:r>
        <w:rPr>
          <w:rFonts w:ascii="Tahoma" w:hAnsi="Tahoma" w:cs="Tahoma"/>
          <w:color w:val="333333"/>
          <w:szCs w:val="21"/>
        </w:rPr>
        <w:t>=1,2,...k(k&lt;=m-1)</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lastRenderedPageBreak/>
        <w:t xml:space="preserve">          </w:t>
      </w:r>
      <w:r>
        <w:rPr>
          <w:rFonts w:ascii="Tahoma" w:hAnsi="Tahoma" w:cs="Tahoma"/>
          <w:color w:val="333333"/>
          <w:szCs w:val="21"/>
        </w:rPr>
        <w:t>其中</w:t>
      </w:r>
      <w:r>
        <w:rPr>
          <w:rFonts w:ascii="Tahoma" w:hAnsi="Tahoma" w:cs="Tahoma"/>
          <w:color w:val="333333"/>
          <w:szCs w:val="21"/>
        </w:rPr>
        <w:t>H(key)</w:t>
      </w:r>
      <w:r>
        <w:rPr>
          <w:rFonts w:ascii="Tahoma" w:hAnsi="Tahoma" w:cs="Tahoma"/>
          <w:color w:val="333333"/>
          <w:szCs w:val="21"/>
        </w:rPr>
        <w:t>为哈希函数；</w:t>
      </w:r>
      <w:r>
        <w:rPr>
          <w:rFonts w:ascii="Tahoma" w:hAnsi="Tahoma" w:cs="Tahoma"/>
          <w:color w:val="333333"/>
          <w:szCs w:val="21"/>
        </w:rPr>
        <w:t>m</w:t>
      </w:r>
      <w:r>
        <w:rPr>
          <w:rFonts w:ascii="Tahoma" w:hAnsi="Tahoma" w:cs="Tahoma"/>
          <w:color w:val="333333"/>
          <w:szCs w:val="21"/>
        </w:rPr>
        <w:t>为哈希表表长；</w:t>
      </w:r>
      <w:r>
        <w:rPr>
          <w:rFonts w:ascii="Tahoma" w:hAnsi="Tahoma" w:cs="Tahoma"/>
          <w:color w:val="333333"/>
          <w:szCs w:val="21"/>
        </w:rPr>
        <w:t>di</w:t>
      </w:r>
      <w:r>
        <w:rPr>
          <w:rFonts w:ascii="Tahoma" w:hAnsi="Tahoma" w:cs="Tahoma"/>
          <w:color w:val="333333"/>
          <w:szCs w:val="21"/>
        </w:rPr>
        <w:t>为增量序列。有</w:t>
      </w:r>
      <w:r>
        <w:rPr>
          <w:rFonts w:ascii="Tahoma" w:hAnsi="Tahoma" w:cs="Tahoma"/>
          <w:color w:val="333333"/>
          <w:szCs w:val="21"/>
        </w:rPr>
        <w:t>3</w:t>
      </w:r>
      <w:r>
        <w:rPr>
          <w:rFonts w:ascii="Tahoma" w:hAnsi="Tahoma" w:cs="Tahoma"/>
          <w:color w:val="333333"/>
          <w:szCs w:val="21"/>
        </w:rPr>
        <w:t>中增量序列：</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1</w:t>
      </w:r>
      <w:r>
        <w:rPr>
          <w:rFonts w:ascii="Tahoma" w:hAnsi="Tahoma" w:cs="Tahoma"/>
          <w:color w:val="333333"/>
          <w:szCs w:val="21"/>
        </w:rPr>
        <w:t>）线性探测再散列：</w:t>
      </w:r>
      <w:r>
        <w:rPr>
          <w:rFonts w:ascii="Tahoma" w:hAnsi="Tahoma" w:cs="Tahoma"/>
          <w:color w:val="333333"/>
          <w:szCs w:val="21"/>
        </w:rPr>
        <w:t>di=1,2,3,...,m-1</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2</w:t>
      </w:r>
      <w:r>
        <w:rPr>
          <w:rFonts w:ascii="Tahoma" w:hAnsi="Tahoma" w:cs="Tahoma"/>
          <w:color w:val="333333"/>
          <w:szCs w:val="21"/>
        </w:rPr>
        <w:t>）二次探测再散列：</w:t>
      </w:r>
      <w:r>
        <w:rPr>
          <w:rFonts w:ascii="Tahoma" w:hAnsi="Tahoma" w:cs="Tahoma"/>
          <w:color w:val="333333"/>
          <w:szCs w:val="21"/>
        </w:rPr>
        <w:t>di=1^2,-1^2,2^2,-2^2,....+-k^2(k&lt;=m/2)</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3</w:t>
      </w:r>
      <w:r>
        <w:rPr>
          <w:rFonts w:ascii="Tahoma" w:hAnsi="Tahoma" w:cs="Tahoma"/>
          <w:color w:val="333333"/>
          <w:szCs w:val="21"/>
        </w:rPr>
        <w:t>）伪随机探测再散列：</w:t>
      </w:r>
      <w:r>
        <w:rPr>
          <w:rFonts w:ascii="Tahoma" w:hAnsi="Tahoma" w:cs="Tahoma"/>
          <w:color w:val="333333"/>
          <w:szCs w:val="21"/>
        </w:rPr>
        <w:t>di=</w:t>
      </w:r>
      <w:r>
        <w:rPr>
          <w:rFonts w:ascii="Tahoma" w:hAnsi="Tahoma" w:cs="Tahoma"/>
          <w:color w:val="333333"/>
          <w:szCs w:val="21"/>
        </w:rPr>
        <w:t>伪随机数序列</w:t>
      </w:r>
    </w:p>
    <w:p w:rsidR="009C261D" w:rsidRDefault="009C261D" w:rsidP="009C261D">
      <w:pPr>
        <w:shd w:val="clear" w:color="auto" w:fill="EEF0F4"/>
        <w:wordWrap w:val="0"/>
        <w:spacing w:line="390" w:lineRule="atLeast"/>
        <w:rPr>
          <w:rFonts w:ascii="Tahoma" w:hAnsi="Tahoma" w:cs="Tahoma"/>
          <w:color w:val="333333"/>
          <w:szCs w:val="21"/>
        </w:rPr>
      </w:pPr>
      <w:r>
        <w:rPr>
          <w:rFonts w:ascii="Tahoma" w:hAnsi="Tahoma" w:cs="Tahoma"/>
          <w:color w:val="333333"/>
          <w:szCs w:val="21"/>
        </w:rPr>
        <w:t>     </w:t>
      </w:r>
      <w:r>
        <w:rPr>
          <w:rStyle w:val="a4"/>
          <w:rFonts w:ascii="Tahoma" w:hAnsi="Tahoma" w:cs="Tahoma"/>
          <w:color w:val="333333"/>
          <w:szCs w:val="21"/>
          <w:u w:val="single"/>
        </w:rPr>
        <w:t>缺点：</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我们可以看到一个现象：当表中</w:t>
      </w:r>
      <w:r>
        <w:rPr>
          <w:rFonts w:ascii="Tahoma" w:hAnsi="Tahoma" w:cs="Tahoma"/>
          <w:color w:val="333333"/>
          <w:szCs w:val="21"/>
        </w:rPr>
        <w:t>i,i+1,i+2</w:t>
      </w:r>
      <w:r>
        <w:rPr>
          <w:rFonts w:ascii="Tahoma" w:hAnsi="Tahoma" w:cs="Tahoma"/>
          <w:color w:val="333333"/>
          <w:szCs w:val="21"/>
        </w:rPr>
        <w:t>位置上已经填有记录时，下一个哈希地址为</w:t>
      </w:r>
      <w:r>
        <w:rPr>
          <w:rFonts w:ascii="Tahoma" w:hAnsi="Tahoma" w:cs="Tahoma"/>
          <w:color w:val="333333"/>
          <w:szCs w:val="21"/>
        </w:rPr>
        <w:t>i,i+1,i+2</w:t>
      </w:r>
      <w:r>
        <w:rPr>
          <w:rFonts w:ascii="Tahoma" w:hAnsi="Tahoma" w:cs="Tahoma"/>
          <w:color w:val="333333"/>
          <w:szCs w:val="21"/>
        </w:rPr>
        <w:t>和</w:t>
      </w:r>
      <w:r>
        <w:rPr>
          <w:rFonts w:ascii="Tahoma" w:hAnsi="Tahoma" w:cs="Tahoma"/>
          <w:color w:val="333333"/>
          <w:szCs w:val="21"/>
        </w:rPr>
        <w:t>i+3</w:t>
      </w:r>
      <w:r>
        <w:rPr>
          <w:rFonts w:ascii="Tahoma" w:hAnsi="Tahoma" w:cs="Tahoma"/>
          <w:color w:val="333333"/>
          <w:szCs w:val="21"/>
        </w:rPr>
        <w:t>的记录都将填入</w:t>
      </w:r>
      <w:r>
        <w:rPr>
          <w:rFonts w:ascii="Tahoma" w:hAnsi="Tahoma" w:cs="Tahoma"/>
          <w:color w:val="333333"/>
          <w:szCs w:val="21"/>
        </w:rPr>
        <w:t>i+3</w:t>
      </w:r>
      <w:r>
        <w:rPr>
          <w:rFonts w:ascii="Tahoma" w:hAnsi="Tahoma" w:cs="Tahoma"/>
          <w:color w:val="333333"/>
          <w:szCs w:val="21"/>
        </w:rPr>
        <w:t>的位置，这种在处理冲突过程中发生的两个第一个哈希地址不同的记录争夺同一个后继哈希地址的现象称为</w:t>
      </w:r>
      <w:r>
        <w:rPr>
          <w:rFonts w:ascii="Tahoma" w:hAnsi="Tahoma" w:cs="Tahoma"/>
          <w:color w:val="333333"/>
          <w:szCs w:val="21"/>
        </w:rPr>
        <w:t>“</w:t>
      </w:r>
      <w:r>
        <w:rPr>
          <w:rStyle w:val="a4"/>
          <w:rFonts w:ascii="Tahoma" w:hAnsi="Tahoma" w:cs="Tahoma"/>
          <w:color w:val="333333"/>
          <w:szCs w:val="21"/>
        </w:rPr>
        <w:t>二次聚集</w:t>
      </w:r>
      <w:r>
        <w:rPr>
          <w:rFonts w:ascii="Tahoma" w:hAnsi="Tahoma" w:cs="Tahoma"/>
          <w:color w:val="333333"/>
          <w:szCs w:val="21"/>
        </w:rPr>
        <w:t>”</w:t>
      </w:r>
      <w:r>
        <w:rPr>
          <w:rFonts w:ascii="Tahoma" w:hAnsi="Tahoma" w:cs="Tahoma"/>
          <w:color w:val="333333"/>
          <w:szCs w:val="21"/>
        </w:rPr>
        <w:t>，即在处理同义词的冲突过程中又添加了非同义词的冲突。但另一方面，用线性探测再散列处理冲突可以保证做到：只要哈希表未填满，总能找到一个不发生冲突的地址</w:t>
      </w:r>
      <w:proofErr w:type="spellStart"/>
      <w:r>
        <w:rPr>
          <w:rFonts w:ascii="Tahoma" w:hAnsi="Tahoma" w:cs="Tahoma"/>
          <w:color w:val="333333"/>
          <w:szCs w:val="21"/>
        </w:rPr>
        <w:t>Hk</w:t>
      </w:r>
      <w:proofErr w:type="spellEnd"/>
      <w:r>
        <w:rPr>
          <w:rFonts w:ascii="Tahoma" w:hAnsi="Tahoma" w:cs="Tahoma"/>
          <w:color w:val="333333"/>
          <w:szCs w:val="21"/>
        </w:rPr>
        <w:t>。而二次探测再散列只有在哈希表长</w:t>
      </w:r>
      <w:r>
        <w:rPr>
          <w:rFonts w:ascii="Tahoma" w:hAnsi="Tahoma" w:cs="Tahoma"/>
          <w:color w:val="333333"/>
          <w:szCs w:val="21"/>
        </w:rPr>
        <w:t>m</w:t>
      </w:r>
      <w:r>
        <w:rPr>
          <w:rFonts w:ascii="Tahoma" w:hAnsi="Tahoma" w:cs="Tahoma"/>
          <w:color w:val="333333"/>
          <w:szCs w:val="21"/>
        </w:rPr>
        <w:t>为形如</w:t>
      </w:r>
      <w:r>
        <w:rPr>
          <w:rFonts w:ascii="Tahoma" w:hAnsi="Tahoma" w:cs="Tahoma"/>
          <w:color w:val="333333"/>
          <w:szCs w:val="21"/>
        </w:rPr>
        <w:t>4j+3</w:t>
      </w:r>
      <w:r>
        <w:rPr>
          <w:rFonts w:ascii="Tahoma" w:hAnsi="Tahoma" w:cs="Tahoma"/>
          <w:color w:val="333333"/>
          <w:szCs w:val="21"/>
        </w:rPr>
        <w:t>（</w:t>
      </w:r>
      <w:r>
        <w:rPr>
          <w:rFonts w:ascii="Tahoma" w:hAnsi="Tahoma" w:cs="Tahoma"/>
          <w:color w:val="333333"/>
          <w:szCs w:val="21"/>
        </w:rPr>
        <w:t>j</w:t>
      </w:r>
      <w:r>
        <w:rPr>
          <w:rFonts w:ascii="Tahoma" w:hAnsi="Tahoma" w:cs="Tahoma"/>
          <w:color w:val="333333"/>
          <w:szCs w:val="21"/>
        </w:rPr>
        <w:t>为整数）的素数时才可能。</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Style w:val="a4"/>
          <w:rFonts w:ascii="Tahoma" w:hAnsi="Tahoma" w:cs="Tahoma"/>
          <w:color w:val="333333"/>
          <w:szCs w:val="21"/>
        </w:rPr>
        <w:t>即开放定址法会造成二次聚集的现象，对查找不利</w:t>
      </w:r>
      <w:r>
        <w:rPr>
          <w:rFonts w:ascii="Tahoma" w:hAnsi="Tahoma" w:cs="Tahoma"/>
          <w:color w:val="333333"/>
          <w:szCs w:val="21"/>
        </w:rPr>
        <w:t>。</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Style w:val="a4"/>
          <w:rFonts w:ascii="Tahoma" w:hAnsi="Tahoma" w:cs="Tahoma"/>
          <w:color w:val="333333"/>
          <w:szCs w:val="21"/>
        </w:rPr>
        <w:t>      </w:t>
      </w:r>
      <w:r>
        <w:rPr>
          <w:rStyle w:val="a4"/>
          <w:rFonts w:ascii="Tahoma" w:hAnsi="Tahoma" w:cs="Tahoma"/>
          <w:color w:val="333333"/>
          <w:szCs w:val="21"/>
          <w:u w:val="single"/>
        </w:rPr>
        <w:t>2)</w:t>
      </w:r>
      <w:r>
        <w:rPr>
          <w:rStyle w:val="a4"/>
          <w:rFonts w:ascii="Tahoma" w:hAnsi="Tahoma" w:cs="Tahoma"/>
          <w:color w:val="333333"/>
          <w:szCs w:val="21"/>
          <w:u w:val="single"/>
        </w:rPr>
        <w:t>再哈希法</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xml:space="preserve">               Hi = </w:t>
      </w:r>
      <w:proofErr w:type="spellStart"/>
      <w:r>
        <w:rPr>
          <w:rFonts w:ascii="Tahoma" w:hAnsi="Tahoma" w:cs="Tahoma"/>
          <w:color w:val="333333"/>
          <w:szCs w:val="21"/>
        </w:rPr>
        <w:t>RHi</w:t>
      </w:r>
      <w:proofErr w:type="spellEnd"/>
      <w:r>
        <w:rPr>
          <w:rFonts w:ascii="Tahoma" w:hAnsi="Tahoma" w:cs="Tahoma"/>
          <w:color w:val="333333"/>
          <w:szCs w:val="21"/>
        </w:rPr>
        <w:t>（</w:t>
      </w:r>
      <w:r>
        <w:rPr>
          <w:rFonts w:ascii="Tahoma" w:hAnsi="Tahoma" w:cs="Tahoma"/>
          <w:color w:val="333333"/>
          <w:szCs w:val="21"/>
        </w:rPr>
        <w:t>key</w:t>
      </w:r>
      <w:r>
        <w:rPr>
          <w:rFonts w:ascii="Tahoma" w:hAnsi="Tahoma" w:cs="Tahoma"/>
          <w:color w:val="333333"/>
          <w:szCs w:val="21"/>
        </w:rPr>
        <w:t>），</w:t>
      </w:r>
      <w:proofErr w:type="spellStart"/>
      <w:r>
        <w:rPr>
          <w:rFonts w:ascii="Tahoma" w:hAnsi="Tahoma" w:cs="Tahoma"/>
          <w:color w:val="333333"/>
          <w:szCs w:val="21"/>
        </w:rPr>
        <w:t>i</w:t>
      </w:r>
      <w:proofErr w:type="spellEnd"/>
      <w:r>
        <w:rPr>
          <w:rFonts w:ascii="Tahoma" w:hAnsi="Tahoma" w:cs="Tahoma"/>
          <w:color w:val="333333"/>
          <w:szCs w:val="21"/>
        </w:rPr>
        <w:t>=1,2,...k</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proofErr w:type="spellStart"/>
      <w:r>
        <w:rPr>
          <w:rFonts w:ascii="Tahoma" w:hAnsi="Tahoma" w:cs="Tahoma"/>
          <w:color w:val="333333"/>
          <w:szCs w:val="21"/>
        </w:rPr>
        <w:t>RHi</w:t>
      </w:r>
      <w:proofErr w:type="spellEnd"/>
      <w:r>
        <w:rPr>
          <w:rFonts w:ascii="Tahoma" w:hAnsi="Tahoma" w:cs="Tahoma"/>
          <w:color w:val="333333"/>
          <w:szCs w:val="21"/>
        </w:rPr>
        <w:t>均是不同的哈希函数，即在同义词产生地址冲突时计算另一个哈希函数地址，直到不发生冲突为止。这种方法不易产生聚集，但是增加了计算时间。</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缺点：增加了计算时间。</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Style w:val="a4"/>
          <w:rFonts w:ascii="Tahoma" w:hAnsi="Tahoma" w:cs="Tahoma"/>
          <w:color w:val="333333"/>
          <w:szCs w:val="21"/>
          <w:u w:val="single"/>
        </w:rPr>
        <w:t>3)</w:t>
      </w:r>
      <w:r>
        <w:rPr>
          <w:rStyle w:val="a4"/>
          <w:rFonts w:ascii="Tahoma" w:hAnsi="Tahoma" w:cs="Tahoma"/>
          <w:color w:val="333333"/>
          <w:szCs w:val="21"/>
          <w:u w:val="single"/>
        </w:rPr>
        <w:t>链地址法（拉链法）</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将所有关键字为同义词的记录存储在同一线性链表中。</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Style w:val="a4"/>
          <w:rFonts w:ascii="Tahoma" w:hAnsi="Tahoma" w:cs="Tahoma"/>
          <w:color w:val="333333"/>
          <w:szCs w:val="21"/>
          <w:u w:val="single"/>
        </w:rPr>
        <w:t>  4)</w:t>
      </w:r>
      <w:r>
        <w:rPr>
          <w:rStyle w:val="a4"/>
          <w:rFonts w:ascii="Tahoma" w:hAnsi="Tahoma" w:cs="Tahoma"/>
          <w:color w:val="333333"/>
          <w:szCs w:val="21"/>
          <w:u w:val="single"/>
        </w:rPr>
        <w:t>建立一个公共溢出区</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假设哈希函数的值域为</w:t>
      </w:r>
      <w:r>
        <w:rPr>
          <w:rFonts w:ascii="Tahoma" w:hAnsi="Tahoma" w:cs="Tahoma"/>
          <w:color w:val="333333"/>
          <w:szCs w:val="21"/>
        </w:rPr>
        <w:t>[0,m-1]</w:t>
      </w:r>
      <w:r>
        <w:rPr>
          <w:rFonts w:ascii="Tahoma" w:hAnsi="Tahoma" w:cs="Tahoma"/>
          <w:color w:val="333333"/>
          <w:szCs w:val="21"/>
        </w:rPr>
        <w:t>，则设向量</w:t>
      </w:r>
      <w:proofErr w:type="spellStart"/>
      <w:r>
        <w:rPr>
          <w:rFonts w:ascii="Tahoma" w:hAnsi="Tahoma" w:cs="Tahoma"/>
          <w:color w:val="333333"/>
          <w:szCs w:val="21"/>
        </w:rPr>
        <w:t>HashTable</w:t>
      </w:r>
      <w:proofErr w:type="spellEnd"/>
      <w:r>
        <w:rPr>
          <w:rFonts w:ascii="Tahoma" w:hAnsi="Tahoma" w:cs="Tahoma"/>
          <w:color w:val="333333"/>
          <w:szCs w:val="21"/>
        </w:rPr>
        <w:t>[0...m-1]</w:t>
      </w:r>
      <w:r>
        <w:rPr>
          <w:rFonts w:ascii="Tahoma" w:hAnsi="Tahoma" w:cs="Tahoma"/>
          <w:color w:val="333333"/>
          <w:szCs w:val="21"/>
        </w:rPr>
        <w:t>为基本表，每个分量存放一个记录，另设立向量</w:t>
      </w:r>
      <w:proofErr w:type="spellStart"/>
      <w:r>
        <w:rPr>
          <w:rFonts w:ascii="Tahoma" w:hAnsi="Tahoma" w:cs="Tahoma"/>
          <w:color w:val="333333"/>
          <w:szCs w:val="21"/>
        </w:rPr>
        <w:t>OverTable</w:t>
      </w:r>
      <w:proofErr w:type="spellEnd"/>
      <w:r>
        <w:rPr>
          <w:rFonts w:ascii="Tahoma" w:hAnsi="Tahoma" w:cs="Tahoma"/>
          <w:color w:val="333333"/>
          <w:szCs w:val="21"/>
        </w:rPr>
        <w:t>[0....v]</w:t>
      </w:r>
      <w:r>
        <w:rPr>
          <w:rFonts w:ascii="Tahoma" w:hAnsi="Tahoma" w:cs="Tahoma"/>
          <w:color w:val="333333"/>
          <w:szCs w:val="21"/>
        </w:rPr>
        <w:t>为溢出表。所有关键字和基本表中关键字为同义词的记录，不管他们由哈希函数得到的哈希地址是什么，一旦发生冲突，都填入溢出表。</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拉链法的优点</w:t>
      </w:r>
      <w:r>
        <w:rPr>
          <w:rFonts w:ascii="Tahoma" w:hAnsi="Tahoma" w:cs="Tahoma"/>
          <w:color w:val="333333"/>
          <w:szCs w:val="21"/>
        </w:rPr>
        <w:t>:</w:t>
      </w:r>
    </w:p>
    <w:p w:rsidR="009C261D" w:rsidRDefault="009C261D" w:rsidP="009C261D">
      <w:pPr>
        <w:shd w:val="clear" w:color="auto" w:fill="FFFFFF"/>
        <w:wordWrap w:val="0"/>
        <w:spacing w:line="390" w:lineRule="atLeast"/>
        <w:rPr>
          <w:rFonts w:ascii="Tahoma" w:hAnsi="Tahoma" w:cs="Tahoma"/>
          <w:color w:val="333333"/>
          <w:szCs w:val="21"/>
        </w:rPr>
      </w:pPr>
      <w:r>
        <w:rPr>
          <w:rFonts w:ascii="Microsoft YaHei UI" w:eastAsia="Microsoft YaHei UI" w:hAnsi="Microsoft YaHei UI" w:cs="Microsoft YaHei UI" w:hint="eastAsia"/>
          <w:color w:val="454545"/>
          <w:szCs w:val="21"/>
        </w:rPr>
        <w:lastRenderedPageBreak/>
        <w:t>①</w:t>
      </w:r>
      <w:r>
        <w:rPr>
          <w:rFonts w:ascii="Tahoma" w:hAnsi="Tahoma" w:cs="Tahoma"/>
          <w:color w:val="454545"/>
          <w:szCs w:val="21"/>
        </w:rPr>
        <w:t>拉链法处理冲突简单，且无堆积现象，即非同义词决不会发生冲突，因此平均查找长度较短；</w:t>
      </w:r>
      <w:r>
        <w:rPr>
          <w:rFonts w:ascii="Tahoma" w:hAnsi="Tahoma" w:cs="Tahoma"/>
          <w:color w:val="454545"/>
          <w:szCs w:val="21"/>
        </w:rPr>
        <w:br/>
      </w:r>
      <w:r>
        <w:rPr>
          <w:rFonts w:ascii="Microsoft YaHei UI" w:eastAsia="Microsoft YaHei UI" w:hAnsi="Microsoft YaHei UI" w:cs="Microsoft YaHei UI" w:hint="eastAsia"/>
          <w:color w:val="454545"/>
          <w:szCs w:val="21"/>
        </w:rPr>
        <w:t>②</w:t>
      </w:r>
      <w:r>
        <w:rPr>
          <w:rFonts w:ascii="Tahoma" w:hAnsi="Tahoma" w:cs="Tahoma"/>
          <w:color w:val="454545"/>
          <w:szCs w:val="21"/>
        </w:rPr>
        <w:t>由于拉链法中各链表上的结点空间是动态申请的，故它更适合于造表前无法确定表长的情况；</w:t>
      </w:r>
      <w:r>
        <w:rPr>
          <w:rFonts w:ascii="Tahoma" w:hAnsi="Tahoma" w:cs="Tahoma"/>
          <w:color w:val="454545"/>
          <w:szCs w:val="21"/>
        </w:rPr>
        <w:br/>
      </w:r>
      <w:r>
        <w:rPr>
          <w:rFonts w:ascii="Microsoft YaHei UI" w:eastAsia="Microsoft YaHei UI" w:hAnsi="Microsoft YaHei UI" w:cs="Microsoft YaHei UI" w:hint="eastAsia"/>
          <w:color w:val="454545"/>
          <w:szCs w:val="21"/>
        </w:rPr>
        <w:t>③</w:t>
      </w:r>
      <w:r>
        <w:rPr>
          <w:rFonts w:ascii="Tahoma" w:hAnsi="Tahoma" w:cs="Tahoma"/>
          <w:color w:val="454545"/>
          <w:szCs w:val="21"/>
        </w:rPr>
        <w:t>开放定址法为减少冲突，要求装填因子</w:t>
      </w:r>
      <w:r>
        <w:rPr>
          <w:rFonts w:ascii="Tahoma" w:hAnsi="Tahoma" w:cs="Tahoma"/>
          <w:color w:val="454545"/>
          <w:szCs w:val="21"/>
        </w:rPr>
        <w:t>α</w:t>
      </w:r>
      <w:r>
        <w:rPr>
          <w:rFonts w:ascii="Tahoma" w:hAnsi="Tahoma" w:cs="Tahoma"/>
          <w:color w:val="454545"/>
          <w:szCs w:val="21"/>
        </w:rPr>
        <w:t>较小，故当结点规模较大时会浪费很多空间。而拉链法中可取</w:t>
      </w:r>
      <w:r>
        <w:rPr>
          <w:rFonts w:ascii="Tahoma" w:hAnsi="Tahoma" w:cs="Tahoma"/>
          <w:color w:val="454545"/>
          <w:szCs w:val="21"/>
        </w:rPr>
        <w:t>α≥1</w:t>
      </w:r>
      <w:r>
        <w:rPr>
          <w:rFonts w:ascii="Tahoma" w:hAnsi="Tahoma" w:cs="Tahoma"/>
          <w:color w:val="454545"/>
          <w:szCs w:val="21"/>
        </w:rPr>
        <w:t>，且结点较大时，拉链法中增加的指针域可忽略不计，因此节省空间；</w:t>
      </w:r>
      <w:r>
        <w:rPr>
          <w:rFonts w:ascii="Tahoma" w:hAnsi="Tahoma" w:cs="Tahoma"/>
          <w:color w:val="454545"/>
          <w:szCs w:val="21"/>
        </w:rPr>
        <w:br/>
      </w:r>
      <w:r>
        <w:rPr>
          <w:rFonts w:ascii="Microsoft YaHei UI" w:eastAsia="Microsoft YaHei UI" w:hAnsi="Microsoft YaHei UI" w:cs="Microsoft YaHei UI" w:hint="eastAsia"/>
          <w:color w:val="454545"/>
          <w:szCs w:val="21"/>
        </w:rPr>
        <w:t>④</w:t>
      </w:r>
      <w:r>
        <w:rPr>
          <w:rFonts w:ascii="Tahoma" w:hAnsi="Tahoma" w:cs="Tahoma"/>
          <w:color w:val="454545"/>
          <w:szCs w:val="21"/>
        </w:rPr>
        <w:t>在用拉链法构造的散列表中，删除结点的操作易于实现。只要简单地删去链表上相应的结点即可。而对开放地址法构造的散列表，删除结点不能简单地将被删结</w:t>
      </w:r>
      <w:r>
        <w:rPr>
          <w:rFonts w:ascii="Tahoma" w:hAnsi="Tahoma" w:cs="Tahoma"/>
          <w:color w:val="454545"/>
          <w:szCs w:val="21"/>
        </w:rPr>
        <w:t xml:space="preserve"> </w:t>
      </w:r>
      <w:r>
        <w:rPr>
          <w:rFonts w:ascii="Tahoma" w:hAnsi="Tahoma" w:cs="Tahoma"/>
          <w:color w:val="454545"/>
          <w:szCs w:val="21"/>
        </w:rPr>
        <w:t>点的空间置为空，否则将截断在它之后填人散列表的同义词结点的查找路径。这是因为各种开放地址法中，空地址单元</w:t>
      </w:r>
      <w:r>
        <w:rPr>
          <w:rFonts w:ascii="Tahoma" w:hAnsi="Tahoma" w:cs="Tahoma"/>
          <w:color w:val="454545"/>
          <w:szCs w:val="21"/>
        </w:rPr>
        <w:t>(</w:t>
      </w:r>
      <w:r>
        <w:rPr>
          <w:rFonts w:ascii="Tahoma" w:hAnsi="Tahoma" w:cs="Tahoma"/>
          <w:color w:val="454545"/>
          <w:szCs w:val="21"/>
        </w:rPr>
        <w:t>即开放地址</w:t>
      </w:r>
      <w:r>
        <w:rPr>
          <w:rFonts w:ascii="Tahoma" w:hAnsi="Tahoma" w:cs="Tahoma"/>
          <w:color w:val="454545"/>
          <w:szCs w:val="21"/>
        </w:rPr>
        <w:t>)</w:t>
      </w:r>
      <w:r>
        <w:rPr>
          <w:rFonts w:ascii="Tahoma" w:hAnsi="Tahoma" w:cs="Tahoma"/>
          <w:color w:val="454545"/>
          <w:szCs w:val="21"/>
        </w:rPr>
        <w:t>都是查找失败的条件。因此在</w:t>
      </w:r>
      <w:r>
        <w:rPr>
          <w:rFonts w:ascii="Tahoma" w:hAnsi="Tahoma" w:cs="Tahoma"/>
          <w:color w:val="454545"/>
          <w:szCs w:val="21"/>
        </w:rPr>
        <w:t xml:space="preserve"> </w:t>
      </w:r>
      <w:r>
        <w:rPr>
          <w:rFonts w:ascii="Tahoma" w:hAnsi="Tahoma" w:cs="Tahoma"/>
          <w:color w:val="454545"/>
          <w:szCs w:val="21"/>
        </w:rPr>
        <w:t>用开放地址法处理冲突的散列表上执行删除操作，只能在被删结点上做删除标记，而不能真正删除结点</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拉链法的缺点：</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454545"/>
          <w:szCs w:val="21"/>
        </w:rPr>
        <w:t>拉链法的缺点是：指针需要额外的空间，故当结点规模较小时，开放定址法较为节省空间，而若将节省的指针空间用来扩大散列表的规模，可使装填因子变小，这又减少了开放定址法中的冲突，从而提高平均查找速度</w:t>
      </w:r>
    </w:p>
    <w:p w:rsidR="009C261D" w:rsidRDefault="009C261D" w:rsidP="009C261D">
      <w:pPr>
        <w:shd w:val="clear" w:color="auto" w:fill="FFFFFF"/>
        <w:wordWrap w:val="0"/>
        <w:spacing w:line="390" w:lineRule="atLeast"/>
        <w:rPr>
          <w:rFonts w:ascii="Tahoma" w:hAnsi="Tahoma" w:cs="Tahoma"/>
          <w:color w:val="333333"/>
          <w:sz w:val="29"/>
          <w:szCs w:val="29"/>
        </w:rPr>
      </w:pPr>
      <w:r>
        <w:rPr>
          <w:rStyle w:val="a4"/>
          <w:rFonts w:ascii="Tahoma" w:hAnsi="Tahoma" w:cs="Tahoma"/>
          <w:color w:val="41007D"/>
          <w:sz w:val="29"/>
          <w:szCs w:val="29"/>
        </w:rPr>
        <w:t>三</w:t>
      </w:r>
      <w:r>
        <w:rPr>
          <w:rStyle w:val="a4"/>
          <w:rFonts w:ascii="Tahoma" w:hAnsi="Tahoma" w:cs="Tahoma"/>
          <w:color w:val="41007D"/>
          <w:sz w:val="29"/>
          <w:szCs w:val="29"/>
        </w:rPr>
        <w:t>.</w:t>
      </w:r>
      <w:r>
        <w:rPr>
          <w:rStyle w:val="a4"/>
          <w:rFonts w:ascii="Tahoma" w:hAnsi="Tahoma" w:cs="Tahoma"/>
          <w:color w:val="41007D"/>
          <w:sz w:val="29"/>
          <w:szCs w:val="29"/>
        </w:rPr>
        <w:t>查找：</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从哈希表的查找过程可见：</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1</w:t>
      </w:r>
      <w:r>
        <w:rPr>
          <w:rFonts w:ascii="Tahoma" w:hAnsi="Tahoma" w:cs="Tahoma"/>
          <w:color w:val="333333"/>
          <w:szCs w:val="21"/>
        </w:rPr>
        <w:t>）虽然哈希表在关键字与记录的存储位置直接建立了直接映像，但是由于</w:t>
      </w:r>
      <w:r>
        <w:rPr>
          <w:rFonts w:ascii="Tahoma" w:hAnsi="Tahoma" w:cs="Tahoma"/>
          <w:color w:val="333333"/>
          <w:szCs w:val="21"/>
        </w:rPr>
        <w:t>“</w:t>
      </w:r>
      <w:r>
        <w:rPr>
          <w:rFonts w:ascii="Tahoma" w:hAnsi="Tahoma" w:cs="Tahoma"/>
          <w:color w:val="333333"/>
          <w:szCs w:val="21"/>
        </w:rPr>
        <w:t>冲突</w:t>
      </w:r>
      <w:r>
        <w:rPr>
          <w:rFonts w:ascii="Tahoma" w:hAnsi="Tahoma" w:cs="Tahoma"/>
          <w:color w:val="333333"/>
          <w:szCs w:val="21"/>
        </w:rPr>
        <w:t>”</w:t>
      </w:r>
      <w:r>
        <w:rPr>
          <w:rFonts w:ascii="Tahoma" w:hAnsi="Tahoma" w:cs="Tahoma"/>
          <w:color w:val="333333"/>
          <w:szCs w:val="21"/>
        </w:rPr>
        <w:t>的产生，使得哈希表的查找过程仍然是一个给定值和关键字进行比较的过程。因此仍需以</w:t>
      </w:r>
      <w:r>
        <w:rPr>
          <w:rStyle w:val="a4"/>
          <w:rFonts w:ascii="Tahoma" w:hAnsi="Tahoma" w:cs="Tahoma"/>
          <w:color w:val="333333"/>
          <w:szCs w:val="21"/>
        </w:rPr>
        <w:t>平均查找长度</w:t>
      </w:r>
      <w:r>
        <w:rPr>
          <w:rFonts w:ascii="Tahoma" w:hAnsi="Tahoma" w:cs="Tahoma"/>
          <w:color w:val="333333"/>
          <w:szCs w:val="21"/>
        </w:rPr>
        <w:t>作为衡量哈希表的查找效率的量度。</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2)</w:t>
      </w:r>
      <w:r>
        <w:rPr>
          <w:rFonts w:ascii="Tahoma" w:hAnsi="Tahoma" w:cs="Tahoma"/>
          <w:color w:val="333333"/>
          <w:szCs w:val="21"/>
        </w:rPr>
        <w:t>查找过程中需和给定值进行比较的关键字的个数取决于下列三个因素：哈希函数，处理冲突的方法和哈希表的装填因子。</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在一般情况下，处理冲突方法相同的哈希表，其平均查找长度依赖于哈希表的装填因子。</w:t>
      </w:r>
    </w:p>
    <w:p w:rsidR="009C261D" w:rsidRDefault="009C261D" w:rsidP="009C261D">
      <w:pPr>
        <w:shd w:val="clear" w:color="auto" w:fill="FFFFFF"/>
        <w:wordWrap w:val="0"/>
        <w:spacing w:line="390" w:lineRule="atLeast"/>
        <w:rPr>
          <w:rFonts w:ascii="Tahoma" w:hAnsi="Tahoma" w:cs="Tahoma"/>
          <w:color w:val="333333"/>
          <w:szCs w:val="21"/>
        </w:rPr>
      </w:pPr>
      <w:r>
        <w:rPr>
          <w:rStyle w:val="a4"/>
          <w:rFonts w:ascii="Tahoma" w:hAnsi="Tahoma" w:cs="Tahoma"/>
          <w:color w:val="333333"/>
          <w:szCs w:val="21"/>
        </w:rPr>
        <w:t>装填因子</w:t>
      </w:r>
      <w:r>
        <w:rPr>
          <w:rStyle w:val="a4"/>
          <w:rFonts w:ascii="Tahoma" w:hAnsi="Tahoma" w:cs="Tahoma"/>
          <w:color w:val="333333"/>
          <w:szCs w:val="21"/>
        </w:rPr>
        <w:t>=</w:t>
      </w:r>
      <w:r>
        <w:rPr>
          <w:rStyle w:val="a4"/>
          <w:rFonts w:ascii="Tahoma" w:hAnsi="Tahoma" w:cs="Tahoma"/>
          <w:color w:val="333333"/>
          <w:szCs w:val="21"/>
        </w:rPr>
        <w:t>（表中填入的记录数）</w:t>
      </w:r>
      <w:r>
        <w:rPr>
          <w:rStyle w:val="a4"/>
          <w:rFonts w:ascii="Tahoma" w:hAnsi="Tahoma" w:cs="Tahoma"/>
          <w:color w:val="333333"/>
          <w:szCs w:val="21"/>
        </w:rPr>
        <w:t>/(</w:t>
      </w:r>
      <w:r>
        <w:rPr>
          <w:rStyle w:val="a4"/>
          <w:rFonts w:ascii="Tahoma" w:hAnsi="Tahoma" w:cs="Tahoma"/>
          <w:color w:val="333333"/>
          <w:szCs w:val="21"/>
        </w:rPr>
        <w:t>哈希表的长度</w:t>
      </w:r>
      <w:r>
        <w:rPr>
          <w:rStyle w:val="a4"/>
          <w:rFonts w:ascii="Tahoma" w:hAnsi="Tahoma" w:cs="Tahoma"/>
          <w:color w:val="333333"/>
          <w:szCs w:val="21"/>
        </w:rPr>
        <w:t>)</w:t>
      </w:r>
      <w:r>
        <w:rPr>
          <w:rFonts w:ascii="Tahoma" w:hAnsi="Tahoma" w:cs="Tahoma"/>
          <w:color w:val="333333"/>
          <w:szCs w:val="21"/>
        </w:rPr>
        <w:t xml:space="preserve">. </w:t>
      </w:r>
      <w:r>
        <w:rPr>
          <w:rFonts w:ascii="Tahoma" w:hAnsi="Tahoma" w:cs="Tahoma"/>
          <w:color w:val="333333"/>
          <w:szCs w:val="21"/>
        </w:rPr>
        <w:t>装填因子越小，发生冲突的可能性就越小；反之，装填因子越大，表中已经填入的记录越多，再填记录时，发生冲突的可能性就越大，则查找时，给定值需与之进行比较的关键字的个数也就越多。</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lastRenderedPageBreak/>
        <w:t>          </w:t>
      </w:r>
    </w:p>
    <w:p w:rsidR="009C261D" w:rsidRDefault="009C261D" w:rsidP="009C261D">
      <w:pPr>
        <w:shd w:val="clear" w:color="auto" w:fill="FFFFFF"/>
        <w:wordWrap w:val="0"/>
        <w:spacing w:line="390" w:lineRule="atLeast"/>
        <w:rPr>
          <w:rFonts w:ascii="Tahoma" w:hAnsi="Tahoma" w:cs="Tahoma"/>
          <w:color w:val="333333"/>
          <w:sz w:val="29"/>
          <w:szCs w:val="29"/>
        </w:rPr>
      </w:pPr>
      <w:r>
        <w:rPr>
          <w:rStyle w:val="a4"/>
          <w:rFonts w:ascii="Tahoma" w:hAnsi="Tahoma" w:cs="Tahoma"/>
          <w:color w:val="41007D"/>
          <w:sz w:val="29"/>
          <w:szCs w:val="29"/>
        </w:rPr>
        <w:t>四</w:t>
      </w:r>
      <w:r>
        <w:rPr>
          <w:rStyle w:val="a4"/>
          <w:rFonts w:ascii="Tahoma" w:hAnsi="Tahoma" w:cs="Tahoma"/>
          <w:color w:val="41007D"/>
          <w:sz w:val="29"/>
          <w:szCs w:val="29"/>
        </w:rPr>
        <w:t xml:space="preserve"> </w:t>
      </w:r>
      <w:r>
        <w:rPr>
          <w:rStyle w:val="a4"/>
          <w:rFonts w:ascii="Tahoma" w:hAnsi="Tahoma" w:cs="Tahoma"/>
          <w:color w:val="41007D"/>
          <w:sz w:val="29"/>
          <w:szCs w:val="29"/>
        </w:rPr>
        <w:t>关于</w:t>
      </w:r>
      <w:r>
        <w:rPr>
          <w:rStyle w:val="a4"/>
          <w:rFonts w:ascii="Tahoma" w:hAnsi="Tahoma" w:cs="Tahoma"/>
          <w:color w:val="41007D"/>
          <w:sz w:val="29"/>
          <w:szCs w:val="29"/>
        </w:rPr>
        <w:t>Hash</w:t>
      </w:r>
      <w:r>
        <w:rPr>
          <w:rStyle w:val="a4"/>
          <w:rFonts w:ascii="Tahoma" w:hAnsi="Tahoma" w:cs="Tahoma"/>
          <w:color w:val="41007D"/>
          <w:sz w:val="29"/>
          <w:szCs w:val="29"/>
        </w:rPr>
        <w:t>使用与学习</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首先一定要明白</w:t>
      </w:r>
      <w:r>
        <w:rPr>
          <w:rFonts w:ascii="Tahoma" w:hAnsi="Tahoma" w:cs="Tahoma"/>
          <w:color w:val="333333"/>
          <w:szCs w:val="21"/>
        </w:rPr>
        <w:t>Hash</w:t>
      </w:r>
      <w:r>
        <w:rPr>
          <w:rFonts w:ascii="Tahoma" w:hAnsi="Tahoma" w:cs="Tahoma"/>
          <w:color w:val="333333"/>
          <w:szCs w:val="21"/>
        </w:rPr>
        <w:t>表的拉链法。因为很多应用都是采用</w:t>
      </w:r>
      <w:r>
        <w:rPr>
          <w:rFonts w:ascii="Tahoma" w:hAnsi="Tahoma" w:cs="Tahoma"/>
          <w:color w:val="333333"/>
          <w:szCs w:val="21"/>
        </w:rPr>
        <w:t>Hash</w:t>
      </w:r>
      <w:r>
        <w:rPr>
          <w:rFonts w:ascii="Tahoma" w:hAnsi="Tahoma" w:cs="Tahoma"/>
          <w:color w:val="333333"/>
          <w:szCs w:val="21"/>
        </w:rPr>
        <w:t>表的拉链法。对于拉链法，我们可以理解为是一个链表的数组。</w:t>
      </w:r>
      <w:r>
        <w:rPr>
          <w:rFonts w:ascii="Tahoma" w:hAnsi="Tahoma" w:cs="Tahoma"/>
          <w:color w:val="333333"/>
          <w:szCs w:val="21"/>
        </w:rPr>
        <w:t>1</w:t>
      </w:r>
      <w:r>
        <w:rPr>
          <w:rFonts w:ascii="Tahoma" w:hAnsi="Tahoma" w:cs="Tahoma"/>
          <w:color w:val="333333"/>
          <w:szCs w:val="21"/>
        </w:rPr>
        <w:t>）数组的每一个元素都是一个链表。</w:t>
      </w:r>
      <w:r>
        <w:rPr>
          <w:rFonts w:ascii="Tahoma" w:hAnsi="Tahoma" w:cs="Tahoma"/>
          <w:color w:val="333333"/>
          <w:szCs w:val="21"/>
        </w:rPr>
        <w:t>2</w:t>
      </w:r>
      <w:r>
        <w:rPr>
          <w:rFonts w:ascii="Tahoma" w:hAnsi="Tahoma" w:cs="Tahoma"/>
          <w:color w:val="333333"/>
          <w:szCs w:val="21"/>
        </w:rPr>
        <w:t>）一个链表中的所有结点都具有相同的</w:t>
      </w:r>
      <w:r>
        <w:rPr>
          <w:rFonts w:ascii="Tahoma" w:hAnsi="Tahoma" w:cs="Tahoma"/>
          <w:color w:val="333333"/>
          <w:szCs w:val="21"/>
        </w:rPr>
        <w:t>Hash</w:t>
      </w:r>
      <w:r>
        <w:rPr>
          <w:rFonts w:ascii="Tahoma" w:hAnsi="Tahoma" w:cs="Tahoma"/>
          <w:color w:val="333333"/>
          <w:szCs w:val="21"/>
        </w:rPr>
        <w:t>值，其</w:t>
      </w:r>
      <w:r>
        <w:rPr>
          <w:rFonts w:ascii="Tahoma" w:hAnsi="Tahoma" w:cs="Tahoma"/>
          <w:color w:val="333333"/>
          <w:szCs w:val="21"/>
        </w:rPr>
        <w:t>Hash</w:t>
      </w:r>
      <w:r>
        <w:rPr>
          <w:rFonts w:ascii="Tahoma" w:hAnsi="Tahoma" w:cs="Tahoma"/>
          <w:color w:val="333333"/>
          <w:szCs w:val="21"/>
        </w:rPr>
        <w:t>值就是这个数组元素的下标。</w:t>
      </w: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333333"/>
          <w:szCs w:val="21"/>
        </w:rPr>
        <w:t>     </w:t>
      </w:r>
      <w:r>
        <w:rPr>
          <w:rFonts w:ascii="Tahoma" w:hAnsi="Tahoma" w:cs="Tahoma"/>
          <w:color w:val="333333"/>
          <w:szCs w:val="21"/>
        </w:rPr>
        <w:t>其次，要学会</w:t>
      </w:r>
      <w:r>
        <w:rPr>
          <w:rFonts w:ascii="Tahoma" w:hAnsi="Tahoma" w:cs="Tahoma"/>
          <w:color w:val="333333"/>
          <w:szCs w:val="21"/>
        </w:rPr>
        <w:t>Hash</w:t>
      </w:r>
      <w:r>
        <w:rPr>
          <w:rFonts w:ascii="Tahoma" w:hAnsi="Tahoma" w:cs="Tahoma"/>
          <w:color w:val="333333"/>
          <w:szCs w:val="21"/>
        </w:rPr>
        <w:t>表初始化、插入元素、查找元素三大操作。</w:t>
      </w:r>
    </w:p>
    <w:p w:rsidR="009C261D" w:rsidRDefault="009C261D" w:rsidP="009C261D">
      <w:pPr>
        <w:shd w:val="clear" w:color="auto" w:fill="FFFFFF"/>
        <w:wordWrap w:val="0"/>
        <w:spacing w:line="390" w:lineRule="atLeast"/>
        <w:rPr>
          <w:rFonts w:ascii="Tahoma" w:hAnsi="Tahoma" w:cs="Tahoma"/>
          <w:color w:val="333333"/>
          <w:szCs w:val="21"/>
        </w:rPr>
      </w:pPr>
    </w:p>
    <w:p w:rsidR="009C261D" w:rsidRDefault="009C261D" w:rsidP="009C261D">
      <w:pPr>
        <w:shd w:val="clear" w:color="auto" w:fill="FFFFFF"/>
        <w:wordWrap w:val="0"/>
        <w:spacing w:line="390" w:lineRule="atLeast"/>
        <w:rPr>
          <w:rFonts w:ascii="Tahoma" w:hAnsi="Tahoma" w:cs="Tahoma"/>
          <w:color w:val="333333"/>
          <w:szCs w:val="21"/>
        </w:rPr>
      </w:pPr>
    </w:p>
    <w:p w:rsidR="009C261D" w:rsidRDefault="009C261D" w:rsidP="009C261D">
      <w:pPr>
        <w:shd w:val="clear" w:color="auto" w:fill="FFFFFF"/>
        <w:wordWrap w:val="0"/>
        <w:spacing w:line="390" w:lineRule="atLeast"/>
        <w:rPr>
          <w:rFonts w:ascii="Tahoma" w:hAnsi="Tahoma" w:cs="Tahoma"/>
          <w:color w:val="333333"/>
          <w:szCs w:val="21"/>
        </w:rPr>
      </w:pPr>
      <w:r>
        <w:rPr>
          <w:rFonts w:ascii="Tahoma" w:hAnsi="Tahoma" w:cs="Tahoma"/>
          <w:color w:val="41007D"/>
          <w:sz w:val="29"/>
          <w:szCs w:val="29"/>
        </w:rPr>
        <w:t>转载请注明出处</w:t>
      </w:r>
      <w:hyperlink r:id="rId10" w:tgtFrame="_blank" w:history="1">
        <w:r>
          <w:rPr>
            <w:rStyle w:val="a3"/>
            <w:rFonts w:ascii="Tahoma" w:hAnsi="Tahoma" w:cs="Tahoma"/>
            <w:color w:val="CA0000"/>
            <w:sz w:val="29"/>
            <w:szCs w:val="29"/>
            <w:u w:val="none"/>
          </w:rPr>
          <w:t>http://blog.csdn.net/yankai0219/article/details/8185796</w:t>
        </w:r>
      </w:hyperlink>
    </w:p>
    <w:p w:rsidR="00A25A8C" w:rsidRPr="009C261D" w:rsidRDefault="00A25A8C">
      <w:bookmarkStart w:id="0" w:name="_GoBack"/>
      <w:bookmarkEnd w:id="0"/>
    </w:p>
    <w:sectPr w:rsidR="00A25A8C" w:rsidRPr="009C261D" w:rsidSect="00462F2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FF"/>
    <w:rsid w:val="001E05FF"/>
    <w:rsid w:val="00462F28"/>
    <w:rsid w:val="009C261D"/>
    <w:rsid w:val="00A25A8C"/>
    <w:rsid w:val="00B64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592E1-7A1A-4762-BBBA-33118A9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5A8C"/>
    <w:rPr>
      <w:color w:val="0563C1" w:themeColor="hyperlink"/>
      <w:u w:val="single"/>
    </w:rPr>
  </w:style>
  <w:style w:type="character" w:styleId="a4">
    <w:name w:val="Strong"/>
    <w:basedOn w:val="a0"/>
    <w:uiPriority w:val="22"/>
    <w:qFormat/>
    <w:rsid w:val="009C2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679896">
      <w:bodyDiv w:val="1"/>
      <w:marLeft w:val="0"/>
      <w:marRight w:val="0"/>
      <w:marTop w:val="0"/>
      <w:marBottom w:val="0"/>
      <w:divBdr>
        <w:top w:val="none" w:sz="0" w:space="0" w:color="auto"/>
        <w:left w:val="none" w:sz="0" w:space="0" w:color="auto"/>
        <w:bottom w:val="none" w:sz="0" w:space="0" w:color="auto"/>
        <w:right w:val="none" w:sz="0" w:space="0" w:color="auto"/>
      </w:divBdr>
      <w:divsChild>
        <w:div w:id="2033145622">
          <w:marLeft w:val="0"/>
          <w:marRight w:val="0"/>
          <w:marTop w:val="0"/>
          <w:marBottom w:val="0"/>
          <w:divBdr>
            <w:top w:val="none" w:sz="0" w:space="0" w:color="auto"/>
            <w:left w:val="none" w:sz="0" w:space="0" w:color="auto"/>
            <w:bottom w:val="none" w:sz="0" w:space="0" w:color="auto"/>
            <w:right w:val="none" w:sz="0" w:space="0" w:color="auto"/>
          </w:divBdr>
        </w:div>
        <w:div w:id="113445731">
          <w:marLeft w:val="0"/>
          <w:marRight w:val="0"/>
          <w:marTop w:val="0"/>
          <w:marBottom w:val="0"/>
          <w:divBdr>
            <w:top w:val="none" w:sz="0" w:space="0" w:color="auto"/>
            <w:left w:val="none" w:sz="0" w:space="0" w:color="auto"/>
            <w:bottom w:val="none" w:sz="0" w:space="0" w:color="auto"/>
            <w:right w:val="none" w:sz="0" w:space="0" w:color="auto"/>
          </w:divBdr>
        </w:div>
        <w:div w:id="1353721821">
          <w:marLeft w:val="0"/>
          <w:marRight w:val="0"/>
          <w:marTop w:val="0"/>
          <w:marBottom w:val="0"/>
          <w:divBdr>
            <w:top w:val="none" w:sz="0" w:space="0" w:color="auto"/>
            <w:left w:val="none" w:sz="0" w:space="0" w:color="auto"/>
            <w:bottom w:val="none" w:sz="0" w:space="0" w:color="auto"/>
            <w:right w:val="none" w:sz="0" w:space="0" w:color="auto"/>
          </w:divBdr>
        </w:div>
        <w:div w:id="1391269813">
          <w:marLeft w:val="0"/>
          <w:marRight w:val="0"/>
          <w:marTop w:val="0"/>
          <w:marBottom w:val="0"/>
          <w:divBdr>
            <w:top w:val="none" w:sz="0" w:space="0" w:color="auto"/>
            <w:left w:val="none" w:sz="0" w:space="0" w:color="auto"/>
            <w:bottom w:val="none" w:sz="0" w:space="0" w:color="auto"/>
            <w:right w:val="none" w:sz="0" w:space="0" w:color="auto"/>
          </w:divBdr>
        </w:div>
        <w:div w:id="223763689">
          <w:marLeft w:val="0"/>
          <w:marRight w:val="0"/>
          <w:marTop w:val="0"/>
          <w:marBottom w:val="0"/>
          <w:divBdr>
            <w:top w:val="none" w:sz="0" w:space="0" w:color="auto"/>
            <w:left w:val="none" w:sz="0" w:space="0" w:color="auto"/>
            <w:bottom w:val="none" w:sz="0" w:space="0" w:color="auto"/>
            <w:right w:val="none" w:sz="0" w:space="0" w:color="auto"/>
          </w:divBdr>
        </w:div>
        <w:div w:id="1990009811">
          <w:marLeft w:val="0"/>
          <w:marRight w:val="0"/>
          <w:marTop w:val="0"/>
          <w:marBottom w:val="0"/>
          <w:divBdr>
            <w:top w:val="none" w:sz="0" w:space="0" w:color="auto"/>
            <w:left w:val="none" w:sz="0" w:space="0" w:color="auto"/>
            <w:bottom w:val="none" w:sz="0" w:space="0" w:color="auto"/>
            <w:right w:val="none" w:sz="0" w:space="0" w:color="auto"/>
          </w:divBdr>
        </w:div>
        <w:div w:id="1875920288">
          <w:marLeft w:val="0"/>
          <w:marRight w:val="0"/>
          <w:marTop w:val="0"/>
          <w:marBottom w:val="0"/>
          <w:divBdr>
            <w:top w:val="none" w:sz="0" w:space="0" w:color="auto"/>
            <w:left w:val="none" w:sz="0" w:space="0" w:color="auto"/>
            <w:bottom w:val="none" w:sz="0" w:space="0" w:color="auto"/>
            <w:right w:val="none" w:sz="0" w:space="0" w:color="auto"/>
          </w:divBdr>
        </w:div>
        <w:div w:id="421489125">
          <w:marLeft w:val="0"/>
          <w:marRight w:val="0"/>
          <w:marTop w:val="0"/>
          <w:marBottom w:val="0"/>
          <w:divBdr>
            <w:top w:val="none" w:sz="0" w:space="0" w:color="auto"/>
            <w:left w:val="none" w:sz="0" w:space="0" w:color="auto"/>
            <w:bottom w:val="none" w:sz="0" w:space="0" w:color="auto"/>
            <w:right w:val="none" w:sz="0" w:space="0" w:color="auto"/>
          </w:divBdr>
        </w:div>
        <w:div w:id="265583272">
          <w:marLeft w:val="0"/>
          <w:marRight w:val="0"/>
          <w:marTop w:val="0"/>
          <w:marBottom w:val="0"/>
          <w:divBdr>
            <w:top w:val="none" w:sz="0" w:space="0" w:color="auto"/>
            <w:left w:val="none" w:sz="0" w:space="0" w:color="auto"/>
            <w:bottom w:val="none" w:sz="0" w:space="0" w:color="auto"/>
            <w:right w:val="none" w:sz="0" w:space="0" w:color="auto"/>
          </w:divBdr>
        </w:div>
        <w:div w:id="689835094">
          <w:marLeft w:val="0"/>
          <w:marRight w:val="0"/>
          <w:marTop w:val="0"/>
          <w:marBottom w:val="0"/>
          <w:divBdr>
            <w:top w:val="none" w:sz="0" w:space="0" w:color="auto"/>
            <w:left w:val="none" w:sz="0" w:space="0" w:color="auto"/>
            <w:bottom w:val="none" w:sz="0" w:space="0" w:color="auto"/>
            <w:right w:val="none" w:sz="0" w:space="0" w:color="auto"/>
          </w:divBdr>
        </w:div>
        <w:div w:id="970984208">
          <w:marLeft w:val="0"/>
          <w:marRight w:val="0"/>
          <w:marTop w:val="0"/>
          <w:marBottom w:val="0"/>
          <w:divBdr>
            <w:top w:val="none" w:sz="0" w:space="0" w:color="auto"/>
            <w:left w:val="none" w:sz="0" w:space="0" w:color="auto"/>
            <w:bottom w:val="none" w:sz="0" w:space="0" w:color="auto"/>
            <w:right w:val="none" w:sz="0" w:space="0" w:color="auto"/>
          </w:divBdr>
        </w:div>
        <w:div w:id="1758862264">
          <w:marLeft w:val="0"/>
          <w:marRight w:val="0"/>
          <w:marTop w:val="0"/>
          <w:marBottom w:val="0"/>
          <w:divBdr>
            <w:top w:val="none" w:sz="0" w:space="0" w:color="auto"/>
            <w:left w:val="none" w:sz="0" w:space="0" w:color="auto"/>
            <w:bottom w:val="none" w:sz="0" w:space="0" w:color="auto"/>
            <w:right w:val="none" w:sz="0" w:space="0" w:color="auto"/>
          </w:divBdr>
        </w:div>
        <w:div w:id="2081753673">
          <w:marLeft w:val="0"/>
          <w:marRight w:val="0"/>
          <w:marTop w:val="0"/>
          <w:marBottom w:val="0"/>
          <w:divBdr>
            <w:top w:val="none" w:sz="0" w:space="0" w:color="auto"/>
            <w:left w:val="none" w:sz="0" w:space="0" w:color="auto"/>
            <w:bottom w:val="none" w:sz="0" w:space="0" w:color="auto"/>
            <w:right w:val="none" w:sz="0" w:space="0" w:color="auto"/>
          </w:divBdr>
        </w:div>
        <w:div w:id="747271333">
          <w:marLeft w:val="0"/>
          <w:marRight w:val="0"/>
          <w:marTop w:val="0"/>
          <w:marBottom w:val="0"/>
          <w:divBdr>
            <w:top w:val="none" w:sz="0" w:space="0" w:color="auto"/>
            <w:left w:val="none" w:sz="0" w:space="0" w:color="auto"/>
            <w:bottom w:val="none" w:sz="0" w:space="0" w:color="auto"/>
            <w:right w:val="none" w:sz="0" w:space="0" w:color="auto"/>
          </w:divBdr>
        </w:div>
        <w:div w:id="455370359">
          <w:marLeft w:val="0"/>
          <w:marRight w:val="0"/>
          <w:marTop w:val="0"/>
          <w:marBottom w:val="0"/>
          <w:divBdr>
            <w:top w:val="none" w:sz="0" w:space="0" w:color="auto"/>
            <w:left w:val="none" w:sz="0" w:space="0" w:color="auto"/>
            <w:bottom w:val="none" w:sz="0" w:space="0" w:color="auto"/>
            <w:right w:val="none" w:sz="0" w:space="0" w:color="auto"/>
          </w:divBdr>
        </w:div>
        <w:div w:id="236405327">
          <w:marLeft w:val="0"/>
          <w:marRight w:val="0"/>
          <w:marTop w:val="0"/>
          <w:marBottom w:val="0"/>
          <w:divBdr>
            <w:top w:val="none" w:sz="0" w:space="0" w:color="auto"/>
            <w:left w:val="none" w:sz="0" w:space="0" w:color="auto"/>
            <w:bottom w:val="none" w:sz="0" w:space="0" w:color="auto"/>
            <w:right w:val="none" w:sz="0" w:space="0" w:color="auto"/>
          </w:divBdr>
        </w:div>
        <w:div w:id="1643271111">
          <w:marLeft w:val="0"/>
          <w:marRight w:val="0"/>
          <w:marTop w:val="0"/>
          <w:marBottom w:val="0"/>
          <w:divBdr>
            <w:top w:val="none" w:sz="0" w:space="0" w:color="auto"/>
            <w:left w:val="none" w:sz="0" w:space="0" w:color="auto"/>
            <w:bottom w:val="none" w:sz="0" w:space="0" w:color="auto"/>
            <w:right w:val="none" w:sz="0" w:space="0" w:color="auto"/>
          </w:divBdr>
        </w:div>
        <w:div w:id="164366306">
          <w:marLeft w:val="0"/>
          <w:marRight w:val="0"/>
          <w:marTop w:val="0"/>
          <w:marBottom w:val="0"/>
          <w:divBdr>
            <w:top w:val="none" w:sz="0" w:space="0" w:color="auto"/>
            <w:left w:val="none" w:sz="0" w:space="0" w:color="auto"/>
            <w:bottom w:val="none" w:sz="0" w:space="0" w:color="auto"/>
            <w:right w:val="none" w:sz="0" w:space="0" w:color="auto"/>
          </w:divBdr>
        </w:div>
        <w:div w:id="36128716">
          <w:marLeft w:val="0"/>
          <w:marRight w:val="0"/>
          <w:marTop w:val="0"/>
          <w:marBottom w:val="0"/>
          <w:divBdr>
            <w:top w:val="none" w:sz="0" w:space="0" w:color="auto"/>
            <w:left w:val="none" w:sz="0" w:space="0" w:color="auto"/>
            <w:bottom w:val="none" w:sz="0" w:space="0" w:color="auto"/>
            <w:right w:val="none" w:sz="0" w:space="0" w:color="auto"/>
          </w:divBdr>
        </w:div>
        <w:div w:id="2016960956">
          <w:marLeft w:val="0"/>
          <w:marRight w:val="0"/>
          <w:marTop w:val="0"/>
          <w:marBottom w:val="0"/>
          <w:divBdr>
            <w:top w:val="none" w:sz="0" w:space="0" w:color="auto"/>
            <w:left w:val="none" w:sz="0" w:space="0" w:color="auto"/>
            <w:bottom w:val="none" w:sz="0" w:space="0" w:color="auto"/>
            <w:right w:val="none" w:sz="0" w:space="0" w:color="auto"/>
          </w:divBdr>
        </w:div>
        <w:div w:id="132912005">
          <w:marLeft w:val="0"/>
          <w:marRight w:val="0"/>
          <w:marTop w:val="0"/>
          <w:marBottom w:val="0"/>
          <w:divBdr>
            <w:top w:val="none" w:sz="0" w:space="0" w:color="auto"/>
            <w:left w:val="none" w:sz="0" w:space="0" w:color="auto"/>
            <w:bottom w:val="none" w:sz="0" w:space="0" w:color="auto"/>
            <w:right w:val="none" w:sz="0" w:space="0" w:color="auto"/>
          </w:divBdr>
        </w:div>
        <w:div w:id="1961911591">
          <w:marLeft w:val="0"/>
          <w:marRight w:val="0"/>
          <w:marTop w:val="0"/>
          <w:marBottom w:val="0"/>
          <w:divBdr>
            <w:top w:val="none" w:sz="0" w:space="0" w:color="auto"/>
            <w:left w:val="none" w:sz="0" w:space="0" w:color="auto"/>
            <w:bottom w:val="none" w:sz="0" w:space="0" w:color="auto"/>
            <w:right w:val="none" w:sz="0" w:space="0" w:color="auto"/>
          </w:divBdr>
        </w:div>
        <w:div w:id="824931476">
          <w:marLeft w:val="0"/>
          <w:marRight w:val="0"/>
          <w:marTop w:val="0"/>
          <w:marBottom w:val="0"/>
          <w:divBdr>
            <w:top w:val="none" w:sz="0" w:space="0" w:color="auto"/>
            <w:left w:val="none" w:sz="0" w:space="0" w:color="auto"/>
            <w:bottom w:val="none" w:sz="0" w:space="0" w:color="auto"/>
            <w:right w:val="none" w:sz="0" w:space="0" w:color="auto"/>
          </w:divBdr>
        </w:div>
        <w:div w:id="146553819">
          <w:marLeft w:val="0"/>
          <w:marRight w:val="0"/>
          <w:marTop w:val="0"/>
          <w:marBottom w:val="0"/>
          <w:divBdr>
            <w:top w:val="none" w:sz="0" w:space="0" w:color="auto"/>
            <w:left w:val="none" w:sz="0" w:space="0" w:color="auto"/>
            <w:bottom w:val="none" w:sz="0" w:space="0" w:color="auto"/>
            <w:right w:val="none" w:sz="0" w:space="0" w:color="auto"/>
          </w:divBdr>
        </w:div>
        <w:div w:id="1608924474">
          <w:marLeft w:val="0"/>
          <w:marRight w:val="0"/>
          <w:marTop w:val="0"/>
          <w:marBottom w:val="0"/>
          <w:divBdr>
            <w:top w:val="none" w:sz="0" w:space="0" w:color="auto"/>
            <w:left w:val="none" w:sz="0" w:space="0" w:color="auto"/>
            <w:bottom w:val="none" w:sz="0" w:space="0" w:color="auto"/>
            <w:right w:val="none" w:sz="0" w:space="0" w:color="auto"/>
          </w:divBdr>
        </w:div>
        <w:div w:id="1683319094">
          <w:marLeft w:val="0"/>
          <w:marRight w:val="0"/>
          <w:marTop w:val="0"/>
          <w:marBottom w:val="0"/>
          <w:divBdr>
            <w:top w:val="none" w:sz="0" w:space="0" w:color="auto"/>
            <w:left w:val="none" w:sz="0" w:space="0" w:color="auto"/>
            <w:bottom w:val="none" w:sz="0" w:space="0" w:color="auto"/>
            <w:right w:val="none" w:sz="0" w:space="0" w:color="auto"/>
          </w:divBdr>
        </w:div>
        <w:div w:id="1991133142">
          <w:marLeft w:val="0"/>
          <w:marRight w:val="0"/>
          <w:marTop w:val="0"/>
          <w:marBottom w:val="0"/>
          <w:divBdr>
            <w:top w:val="none" w:sz="0" w:space="0" w:color="auto"/>
            <w:left w:val="none" w:sz="0" w:space="0" w:color="auto"/>
            <w:bottom w:val="none" w:sz="0" w:space="0" w:color="auto"/>
            <w:right w:val="none" w:sz="0" w:space="0" w:color="auto"/>
          </w:divBdr>
        </w:div>
        <w:div w:id="1772124005">
          <w:marLeft w:val="0"/>
          <w:marRight w:val="0"/>
          <w:marTop w:val="0"/>
          <w:marBottom w:val="0"/>
          <w:divBdr>
            <w:top w:val="none" w:sz="0" w:space="0" w:color="auto"/>
            <w:left w:val="none" w:sz="0" w:space="0" w:color="auto"/>
            <w:bottom w:val="none" w:sz="0" w:space="0" w:color="auto"/>
            <w:right w:val="none" w:sz="0" w:space="0" w:color="auto"/>
          </w:divBdr>
        </w:div>
        <w:div w:id="2053725574">
          <w:marLeft w:val="0"/>
          <w:marRight w:val="0"/>
          <w:marTop w:val="0"/>
          <w:marBottom w:val="0"/>
          <w:divBdr>
            <w:top w:val="none" w:sz="0" w:space="0" w:color="auto"/>
            <w:left w:val="none" w:sz="0" w:space="0" w:color="auto"/>
            <w:bottom w:val="none" w:sz="0" w:space="0" w:color="auto"/>
            <w:right w:val="none" w:sz="0" w:space="0" w:color="auto"/>
          </w:divBdr>
        </w:div>
        <w:div w:id="2031178366">
          <w:marLeft w:val="0"/>
          <w:marRight w:val="0"/>
          <w:marTop w:val="0"/>
          <w:marBottom w:val="0"/>
          <w:divBdr>
            <w:top w:val="none" w:sz="0" w:space="0" w:color="auto"/>
            <w:left w:val="none" w:sz="0" w:space="0" w:color="auto"/>
            <w:bottom w:val="none" w:sz="0" w:space="0" w:color="auto"/>
            <w:right w:val="none" w:sz="0" w:space="0" w:color="auto"/>
          </w:divBdr>
        </w:div>
        <w:div w:id="1500778608">
          <w:marLeft w:val="0"/>
          <w:marRight w:val="0"/>
          <w:marTop w:val="0"/>
          <w:marBottom w:val="0"/>
          <w:divBdr>
            <w:top w:val="none" w:sz="0" w:space="0" w:color="auto"/>
            <w:left w:val="none" w:sz="0" w:space="0" w:color="auto"/>
            <w:bottom w:val="none" w:sz="0" w:space="0" w:color="auto"/>
            <w:right w:val="none" w:sz="0" w:space="0" w:color="auto"/>
          </w:divBdr>
        </w:div>
        <w:div w:id="894198636">
          <w:marLeft w:val="0"/>
          <w:marRight w:val="0"/>
          <w:marTop w:val="0"/>
          <w:marBottom w:val="0"/>
          <w:divBdr>
            <w:top w:val="none" w:sz="0" w:space="0" w:color="auto"/>
            <w:left w:val="none" w:sz="0" w:space="0" w:color="auto"/>
            <w:bottom w:val="none" w:sz="0" w:space="0" w:color="auto"/>
            <w:right w:val="none" w:sz="0" w:space="0" w:color="auto"/>
          </w:divBdr>
        </w:div>
        <w:div w:id="1239288664">
          <w:marLeft w:val="0"/>
          <w:marRight w:val="0"/>
          <w:marTop w:val="0"/>
          <w:marBottom w:val="0"/>
          <w:divBdr>
            <w:top w:val="none" w:sz="0" w:space="0" w:color="auto"/>
            <w:left w:val="none" w:sz="0" w:space="0" w:color="auto"/>
            <w:bottom w:val="none" w:sz="0" w:space="0" w:color="auto"/>
            <w:right w:val="none" w:sz="0" w:space="0" w:color="auto"/>
          </w:divBdr>
        </w:div>
        <w:div w:id="892427083">
          <w:marLeft w:val="0"/>
          <w:marRight w:val="0"/>
          <w:marTop w:val="0"/>
          <w:marBottom w:val="0"/>
          <w:divBdr>
            <w:top w:val="none" w:sz="0" w:space="0" w:color="auto"/>
            <w:left w:val="none" w:sz="0" w:space="0" w:color="auto"/>
            <w:bottom w:val="none" w:sz="0" w:space="0" w:color="auto"/>
            <w:right w:val="none" w:sz="0" w:space="0" w:color="auto"/>
          </w:divBdr>
        </w:div>
        <w:div w:id="1874805127">
          <w:marLeft w:val="0"/>
          <w:marRight w:val="0"/>
          <w:marTop w:val="0"/>
          <w:marBottom w:val="0"/>
          <w:divBdr>
            <w:top w:val="none" w:sz="0" w:space="0" w:color="auto"/>
            <w:left w:val="none" w:sz="0" w:space="0" w:color="auto"/>
            <w:bottom w:val="none" w:sz="0" w:space="0" w:color="auto"/>
            <w:right w:val="none" w:sz="0" w:space="0" w:color="auto"/>
          </w:divBdr>
        </w:div>
        <w:div w:id="1973634735">
          <w:marLeft w:val="0"/>
          <w:marRight w:val="0"/>
          <w:marTop w:val="0"/>
          <w:marBottom w:val="0"/>
          <w:divBdr>
            <w:top w:val="none" w:sz="0" w:space="0" w:color="auto"/>
            <w:left w:val="none" w:sz="0" w:space="0" w:color="auto"/>
            <w:bottom w:val="none" w:sz="0" w:space="0" w:color="auto"/>
            <w:right w:val="none" w:sz="0" w:space="0" w:color="auto"/>
          </w:divBdr>
        </w:div>
        <w:div w:id="1102726605">
          <w:marLeft w:val="0"/>
          <w:marRight w:val="0"/>
          <w:marTop w:val="0"/>
          <w:marBottom w:val="0"/>
          <w:divBdr>
            <w:top w:val="none" w:sz="0" w:space="0" w:color="auto"/>
            <w:left w:val="none" w:sz="0" w:space="0" w:color="auto"/>
            <w:bottom w:val="none" w:sz="0" w:space="0" w:color="auto"/>
            <w:right w:val="none" w:sz="0" w:space="0" w:color="auto"/>
          </w:divBdr>
        </w:div>
        <w:div w:id="1695569947">
          <w:marLeft w:val="0"/>
          <w:marRight w:val="0"/>
          <w:marTop w:val="0"/>
          <w:marBottom w:val="0"/>
          <w:divBdr>
            <w:top w:val="none" w:sz="0" w:space="0" w:color="auto"/>
            <w:left w:val="none" w:sz="0" w:space="0" w:color="auto"/>
            <w:bottom w:val="none" w:sz="0" w:space="0" w:color="auto"/>
            <w:right w:val="none" w:sz="0" w:space="0" w:color="auto"/>
          </w:divBdr>
        </w:div>
        <w:div w:id="488718116">
          <w:marLeft w:val="0"/>
          <w:marRight w:val="0"/>
          <w:marTop w:val="0"/>
          <w:marBottom w:val="0"/>
          <w:divBdr>
            <w:top w:val="none" w:sz="0" w:space="0" w:color="auto"/>
            <w:left w:val="none" w:sz="0" w:space="0" w:color="auto"/>
            <w:bottom w:val="none" w:sz="0" w:space="0" w:color="auto"/>
            <w:right w:val="none" w:sz="0" w:space="0" w:color="auto"/>
          </w:divBdr>
        </w:div>
        <w:div w:id="1907302736">
          <w:marLeft w:val="0"/>
          <w:marRight w:val="0"/>
          <w:marTop w:val="0"/>
          <w:marBottom w:val="0"/>
          <w:divBdr>
            <w:top w:val="none" w:sz="0" w:space="0" w:color="auto"/>
            <w:left w:val="none" w:sz="0" w:space="0" w:color="auto"/>
            <w:bottom w:val="none" w:sz="0" w:space="0" w:color="auto"/>
            <w:right w:val="none" w:sz="0" w:space="0" w:color="auto"/>
          </w:divBdr>
        </w:div>
        <w:div w:id="2140606942">
          <w:marLeft w:val="0"/>
          <w:marRight w:val="0"/>
          <w:marTop w:val="0"/>
          <w:marBottom w:val="0"/>
          <w:divBdr>
            <w:top w:val="none" w:sz="0" w:space="0" w:color="auto"/>
            <w:left w:val="none" w:sz="0" w:space="0" w:color="auto"/>
            <w:bottom w:val="none" w:sz="0" w:space="0" w:color="auto"/>
            <w:right w:val="none" w:sz="0" w:space="0" w:color="auto"/>
          </w:divBdr>
        </w:div>
        <w:div w:id="248001944">
          <w:marLeft w:val="0"/>
          <w:marRight w:val="0"/>
          <w:marTop w:val="0"/>
          <w:marBottom w:val="0"/>
          <w:divBdr>
            <w:top w:val="none" w:sz="0" w:space="0" w:color="auto"/>
            <w:left w:val="none" w:sz="0" w:space="0" w:color="auto"/>
            <w:bottom w:val="none" w:sz="0" w:space="0" w:color="auto"/>
            <w:right w:val="none" w:sz="0" w:space="0" w:color="auto"/>
          </w:divBdr>
        </w:div>
        <w:div w:id="670568372">
          <w:marLeft w:val="0"/>
          <w:marRight w:val="0"/>
          <w:marTop w:val="0"/>
          <w:marBottom w:val="0"/>
          <w:divBdr>
            <w:top w:val="none" w:sz="0" w:space="0" w:color="auto"/>
            <w:left w:val="none" w:sz="0" w:space="0" w:color="auto"/>
            <w:bottom w:val="none" w:sz="0" w:space="0" w:color="auto"/>
            <w:right w:val="none" w:sz="0" w:space="0" w:color="auto"/>
          </w:divBdr>
        </w:div>
        <w:div w:id="1995987286">
          <w:marLeft w:val="0"/>
          <w:marRight w:val="0"/>
          <w:marTop w:val="0"/>
          <w:marBottom w:val="0"/>
          <w:divBdr>
            <w:top w:val="none" w:sz="0" w:space="0" w:color="auto"/>
            <w:left w:val="none" w:sz="0" w:space="0" w:color="auto"/>
            <w:bottom w:val="none" w:sz="0" w:space="0" w:color="auto"/>
            <w:right w:val="none" w:sz="0" w:space="0" w:color="auto"/>
          </w:divBdr>
        </w:div>
        <w:div w:id="1524132713">
          <w:blockQuote w:val="1"/>
          <w:marLeft w:val="0"/>
          <w:marRight w:val="0"/>
          <w:marTop w:val="0"/>
          <w:marBottom w:val="360"/>
          <w:divBdr>
            <w:top w:val="none" w:sz="0" w:space="0" w:color="auto"/>
            <w:left w:val="none" w:sz="0" w:space="0" w:color="auto"/>
            <w:bottom w:val="none" w:sz="0" w:space="0" w:color="auto"/>
            <w:right w:val="none" w:sz="0" w:space="0" w:color="auto"/>
          </w:divBdr>
        </w:div>
        <w:div w:id="1159809934">
          <w:marLeft w:val="0"/>
          <w:marRight w:val="0"/>
          <w:marTop w:val="0"/>
          <w:marBottom w:val="0"/>
          <w:divBdr>
            <w:top w:val="none" w:sz="0" w:space="0" w:color="auto"/>
            <w:left w:val="none" w:sz="0" w:space="0" w:color="auto"/>
            <w:bottom w:val="none" w:sz="0" w:space="0" w:color="auto"/>
            <w:right w:val="none" w:sz="0" w:space="0" w:color="auto"/>
          </w:divBdr>
        </w:div>
        <w:div w:id="458305043">
          <w:marLeft w:val="0"/>
          <w:marRight w:val="0"/>
          <w:marTop w:val="0"/>
          <w:marBottom w:val="0"/>
          <w:divBdr>
            <w:top w:val="none" w:sz="0" w:space="0" w:color="auto"/>
            <w:left w:val="none" w:sz="0" w:space="0" w:color="auto"/>
            <w:bottom w:val="none" w:sz="0" w:space="0" w:color="auto"/>
            <w:right w:val="none" w:sz="0" w:space="0" w:color="auto"/>
          </w:divBdr>
        </w:div>
        <w:div w:id="499005728">
          <w:marLeft w:val="0"/>
          <w:marRight w:val="0"/>
          <w:marTop w:val="0"/>
          <w:marBottom w:val="0"/>
          <w:divBdr>
            <w:top w:val="none" w:sz="0" w:space="0" w:color="auto"/>
            <w:left w:val="none" w:sz="0" w:space="0" w:color="auto"/>
            <w:bottom w:val="none" w:sz="0" w:space="0" w:color="auto"/>
            <w:right w:val="none" w:sz="0" w:space="0" w:color="auto"/>
          </w:divBdr>
        </w:div>
        <w:div w:id="745616773">
          <w:marLeft w:val="0"/>
          <w:marRight w:val="0"/>
          <w:marTop w:val="0"/>
          <w:marBottom w:val="0"/>
          <w:divBdr>
            <w:top w:val="none" w:sz="0" w:space="0" w:color="auto"/>
            <w:left w:val="none" w:sz="0" w:space="0" w:color="auto"/>
            <w:bottom w:val="none" w:sz="0" w:space="0" w:color="auto"/>
            <w:right w:val="none" w:sz="0" w:space="0" w:color="auto"/>
          </w:divBdr>
        </w:div>
        <w:div w:id="1172069355">
          <w:marLeft w:val="0"/>
          <w:marRight w:val="0"/>
          <w:marTop w:val="0"/>
          <w:marBottom w:val="0"/>
          <w:divBdr>
            <w:top w:val="none" w:sz="0" w:space="0" w:color="auto"/>
            <w:left w:val="none" w:sz="0" w:space="0" w:color="auto"/>
            <w:bottom w:val="none" w:sz="0" w:space="0" w:color="auto"/>
            <w:right w:val="none" w:sz="0" w:space="0" w:color="auto"/>
          </w:divBdr>
        </w:div>
        <w:div w:id="1646930802">
          <w:marLeft w:val="0"/>
          <w:marRight w:val="0"/>
          <w:marTop w:val="0"/>
          <w:marBottom w:val="0"/>
          <w:divBdr>
            <w:top w:val="none" w:sz="0" w:space="0" w:color="auto"/>
            <w:left w:val="none" w:sz="0" w:space="0" w:color="auto"/>
            <w:bottom w:val="none" w:sz="0" w:space="0" w:color="auto"/>
            <w:right w:val="none" w:sz="0" w:space="0" w:color="auto"/>
          </w:divBdr>
        </w:div>
        <w:div w:id="1080908731">
          <w:marLeft w:val="0"/>
          <w:marRight w:val="0"/>
          <w:marTop w:val="0"/>
          <w:marBottom w:val="0"/>
          <w:divBdr>
            <w:top w:val="none" w:sz="0" w:space="0" w:color="auto"/>
            <w:left w:val="none" w:sz="0" w:space="0" w:color="auto"/>
            <w:bottom w:val="none" w:sz="0" w:space="0" w:color="auto"/>
            <w:right w:val="none" w:sz="0" w:space="0" w:color="auto"/>
          </w:divBdr>
        </w:div>
        <w:div w:id="1050569058">
          <w:marLeft w:val="0"/>
          <w:marRight w:val="0"/>
          <w:marTop w:val="0"/>
          <w:marBottom w:val="0"/>
          <w:divBdr>
            <w:top w:val="none" w:sz="0" w:space="0" w:color="auto"/>
            <w:left w:val="none" w:sz="0" w:space="0" w:color="auto"/>
            <w:bottom w:val="none" w:sz="0" w:space="0" w:color="auto"/>
            <w:right w:val="none" w:sz="0" w:space="0" w:color="auto"/>
          </w:divBdr>
        </w:div>
        <w:div w:id="2000377127">
          <w:marLeft w:val="0"/>
          <w:marRight w:val="0"/>
          <w:marTop w:val="0"/>
          <w:marBottom w:val="0"/>
          <w:divBdr>
            <w:top w:val="none" w:sz="0" w:space="0" w:color="auto"/>
            <w:left w:val="none" w:sz="0" w:space="0" w:color="auto"/>
            <w:bottom w:val="none" w:sz="0" w:space="0" w:color="auto"/>
            <w:right w:val="none" w:sz="0" w:space="0" w:color="auto"/>
          </w:divBdr>
        </w:div>
        <w:div w:id="1748962482">
          <w:marLeft w:val="0"/>
          <w:marRight w:val="0"/>
          <w:marTop w:val="0"/>
          <w:marBottom w:val="0"/>
          <w:divBdr>
            <w:top w:val="none" w:sz="0" w:space="0" w:color="auto"/>
            <w:left w:val="none" w:sz="0" w:space="0" w:color="auto"/>
            <w:bottom w:val="none" w:sz="0" w:space="0" w:color="auto"/>
            <w:right w:val="none" w:sz="0" w:space="0" w:color="auto"/>
          </w:divBdr>
        </w:div>
        <w:div w:id="361906197">
          <w:marLeft w:val="0"/>
          <w:marRight w:val="0"/>
          <w:marTop w:val="0"/>
          <w:marBottom w:val="0"/>
          <w:divBdr>
            <w:top w:val="none" w:sz="0" w:space="0" w:color="auto"/>
            <w:left w:val="none" w:sz="0" w:space="0" w:color="auto"/>
            <w:bottom w:val="none" w:sz="0" w:space="0" w:color="auto"/>
            <w:right w:val="none" w:sz="0" w:space="0" w:color="auto"/>
          </w:divBdr>
        </w:div>
        <w:div w:id="247929805">
          <w:marLeft w:val="0"/>
          <w:marRight w:val="0"/>
          <w:marTop w:val="0"/>
          <w:marBottom w:val="0"/>
          <w:divBdr>
            <w:top w:val="none" w:sz="0" w:space="0" w:color="auto"/>
            <w:left w:val="none" w:sz="0" w:space="0" w:color="auto"/>
            <w:bottom w:val="none" w:sz="0" w:space="0" w:color="auto"/>
            <w:right w:val="none" w:sz="0" w:space="0" w:color="auto"/>
          </w:divBdr>
        </w:div>
        <w:div w:id="351032692">
          <w:marLeft w:val="0"/>
          <w:marRight w:val="0"/>
          <w:marTop w:val="0"/>
          <w:marBottom w:val="0"/>
          <w:divBdr>
            <w:top w:val="none" w:sz="0" w:space="0" w:color="auto"/>
            <w:left w:val="none" w:sz="0" w:space="0" w:color="auto"/>
            <w:bottom w:val="none" w:sz="0" w:space="0" w:color="auto"/>
            <w:right w:val="none" w:sz="0" w:space="0" w:color="auto"/>
          </w:divBdr>
        </w:div>
        <w:div w:id="1849641240">
          <w:marLeft w:val="0"/>
          <w:marRight w:val="0"/>
          <w:marTop w:val="0"/>
          <w:marBottom w:val="0"/>
          <w:divBdr>
            <w:top w:val="none" w:sz="0" w:space="0" w:color="auto"/>
            <w:left w:val="none" w:sz="0" w:space="0" w:color="auto"/>
            <w:bottom w:val="none" w:sz="0" w:space="0" w:color="auto"/>
            <w:right w:val="none" w:sz="0" w:space="0" w:color="auto"/>
          </w:divBdr>
        </w:div>
        <w:div w:id="1158838677">
          <w:marLeft w:val="0"/>
          <w:marRight w:val="0"/>
          <w:marTop w:val="0"/>
          <w:marBottom w:val="0"/>
          <w:divBdr>
            <w:top w:val="none" w:sz="0" w:space="0" w:color="auto"/>
            <w:left w:val="none" w:sz="0" w:space="0" w:color="auto"/>
            <w:bottom w:val="none" w:sz="0" w:space="0" w:color="auto"/>
            <w:right w:val="none" w:sz="0" w:space="0" w:color="auto"/>
          </w:divBdr>
        </w:div>
        <w:div w:id="8920185">
          <w:marLeft w:val="0"/>
          <w:marRight w:val="0"/>
          <w:marTop w:val="0"/>
          <w:marBottom w:val="0"/>
          <w:divBdr>
            <w:top w:val="none" w:sz="0" w:space="0" w:color="auto"/>
            <w:left w:val="none" w:sz="0" w:space="0" w:color="auto"/>
            <w:bottom w:val="none" w:sz="0" w:space="0" w:color="auto"/>
            <w:right w:val="none" w:sz="0" w:space="0" w:color="auto"/>
          </w:divBdr>
        </w:div>
        <w:div w:id="1857386424">
          <w:marLeft w:val="0"/>
          <w:marRight w:val="0"/>
          <w:marTop w:val="0"/>
          <w:marBottom w:val="0"/>
          <w:divBdr>
            <w:top w:val="none" w:sz="0" w:space="0" w:color="auto"/>
            <w:left w:val="none" w:sz="0" w:space="0" w:color="auto"/>
            <w:bottom w:val="none" w:sz="0" w:space="0" w:color="auto"/>
            <w:right w:val="none" w:sz="0" w:space="0" w:color="auto"/>
          </w:divBdr>
        </w:div>
        <w:div w:id="8220471">
          <w:marLeft w:val="0"/>
          <w:marRight w:val="0"/>
          <w:marTop w:val="0"/>
          <w:marBottom w:val="0"/>
          <w:divBdr>
            <w:top w:val="none" w:sz="0" w:space="0" w:color="auto"/>
            <w:left w:val="none" w:sz="0" w:space="0" w:color="auto"/>
            <w:bottom w:val="none" w:sz="0" w:space="0" w:color="auto"/>
            <w:right w:val="none" w:sz="0" w:space="0" w:color="auto"/>
          </w:divBdr>
        </w:div>
        <w:div w:id="730812013">
          <w:marLeft w:val="0"/>
          <w:marRight w:val="0"/>
          <w:marTop w:val="0"/>
          <w:marBottom w:val="0"/>
          <w:divBdr>
            <w:top w:val="none" w:sz="0" w:space="0" w:color="auto"/>
            <w:left w:val="none" w:sz="0" w:space="0" w:color="auto"/>
            <w:bottom w:val="none" w:sz="0" w:space="0" w:color="auto"/>
            <w:right w:val="none" w:sz="0" w:space="0" w:color="auto"/>
          </w:divBdr>
        </w:div>
        <w:div w:id="1442409339">
          <w:marLeft w:val="0"/>
          <w:marRight w:val="0"/>
          <w:marTop w:val="0"/>
          <w:marBottom w:val="0"/>
          <w:divBdr>
            <w:top w:val="none" w:sz="0" w:space="0" w:color="auto"/>
            <w:left w:val="none" w:sz="0" w:space="0" w:color="auto"/>
            <w:bottom w:val="none" w:sz="0" w:space="0" w:color="auto"/>
            <w:right w:val="none" w:sz="0" w:space="0" w:color="auto"/>
          </w:divBdr>
        </w:div>
        <w:div w:id="1927491446">
          <w:marLeft w:val="0"/>
          <w:marRight w:val="0"/>
          <w:marTop w:val="0"/>
          <w:marBottom w:val="0"/>
          <w:divBdr>
            <w:top w:val="none" w:sz="0" w:space="0" w:color="auto"/>
            <w:left w:val="none" w:sz="0" w:space="0" w:color="auto"/>
            <w:bottom w:val="none" w:sz="0" w:space="0" w:color="auto"/>
            <w:right w:val="none" w:sz="0" w:space="0" w:color="auto"/>
          </w:divBdr>
        </w:div>
        <w:div w:id="1506631568">
          <w:marLeft w:val="0"/>
          <w:marRight w:val="0"/>
          <w:marTop w:val="0"/>
          <w:marBottom w:val="0"/>
          <w:divBdr>
            <w:top w:val="none" w:sz="0" w:space="0" w:color="auto"/>
            <w:left w:val="none" w:sz="0" w:space="0" w:color="auto"/>
            <w:bottom w:val="none" w:sz="0" w:space="0" w:color="auto"/>
            <w:right w:val="none" w:sz="0" w:space="0" w:color="auto"/>
          </w:divBdr>
        </w:div>
        <w:div w:id="832641946">
          <w:marLeft w:val="0"/>
          <w:marRight w:val="0"/>
          <w:marTop w:val="0"/>
          <w:marBottom w:val="0"/>
          <w:divBdr>
            <w:top w:val="none" w:sz="0" w:space="0" w:color="auto"/>
            <w:left w:val="none" w:sz="0" w:space="0" w:color="auto"/>
            <w:bottom w:val="none" w:sz="0" w:space="0" w:color="auto"/>
            <w:right w:val="none" w:sz="0" w:space="0" w:color="auto"/>
          </w:divBdr>
        </w:div>
        <w:div w:id="1787118892">
          <w:marLeft w:val="0"/>
          <w:marRight w:val="0"/>
          <w:marTop w:val="0"/>
          <w:marBottom w:val="0"/>
          <w:divBdr>
            <w:top w:val="none" w:sz="0" w:space="0" w:color="auto"/>
            <w:left w:val="none" w:sz="0" w:space="0" w:color="auto"/>
            <w:bottom w:val="none" w:sz="0" w:space="0" w:color="auto"/>
            <w:right w:val="none" w:sz="0" w:space="0" w:color="auto"/>
          </w:divBdr>
        </w:div>
        <w:div w:id="1028682113">
          <w:marLeft w:val="0"/>
          <w:marRight w:val="0"/>
          <w:marTop w:val="0"/>
          <w:marBottom w:val="0"/>
          <w:divBdr>
            <w:top w:val="none" w:sz="0" w:space="0" w:color="auto"/>
            <w:left w:val="none" w:sz="0" w:space="0" w:color="auto"/>
            <w:bottom w:val="none" w:sz="0" w:space="0" w:color="auto"/>
            <w:right w:val="none" w:sz="0" w:space="0" w:color="auto"/>
          </w:divBdr>
        </w:div>
        <w:div w:id="349600664">
          <w:marLeft w:val="0"/>
          <w:marRight w:val="0"/>
          <w:marTop w:val="0"/>
          <w:marBottom w:val="0"/>
          <w:divBdr>
            <w:top w:val="none" w:sz="0" w:space="0" w:color="auto"/>
            <w:left w:val="none" w:sz="0" w:space="0" w:color="auto"/>
            <w:bottom w:val="none" w:sz="0" w:space="0" w:color="auto"/>
            <w:right w:val="none" w:sz="0" w:space="0" w:color="auto"/>
          </w:divBdr>
        </w:div>
        <w:div w:id="696320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kai0219/article/details/8186998" TargetMode="External"/><Relationship Id="rId3" Type="http://schemas.openxmlformats.org/officeDocument/2006/relationships/webSettings" Target="webSettings.xml"/><Relationship Id="rId7" Type="http://schemas.openxmlformats.org/officeDocument/2006/relationships/hyperlink" Target="http://blog.csdn.net/yankai0219/article/details/818587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yankai0219/article/details/8185847" TargetMode="External"/><Relationship Id="rId11" Type="http://schemas.openxmlformats.org/officeDocument/2006/relationships/fontTable" Target="fontTable.xml"/><Relationship Id="rId5" Type="http://schemas.openxmlformats.org/officeDocument/2006/relationships/hyperlink" Target="http://blog.csdn.net/yankai0219/article/details/8185816" TargetMode="External"/><Relationship Id="rId10" Type="http://schemas.openxmlformats.org/officeDocument/2006/relationships/hyperlink" Target="http://blog.csdn.net/yankai0219/article/details/8185796" TargetMode="External"/><Relationship Id="rId4" Type="http://schemas.openxmlformats.org/officeDocument/2006/relationships/hyperlink" Target="http://blog.csdn.net/yankai0219/article/details/8185796" TargetMode="External"/><Relationship Id="rId9" Type="http://schemas.openxmlformats.org/officeDocument/2006/relationships/hyperlink" Target="http://blog.csdn.net/yankai0219/article/details/81857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18</cp:revision>
  <dcterms:created xsi:type="dcterms:W3CDTF">2018-06-27T08:11:00Z</dcterms:created>
  <dcterms:modified xsi:type="dcterms:W3CDTF">2018-06-27T08:12:00Z</dcterms:modified>
</cp:coreProperties>
</file>