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2F4" w:rsidRDefault="00CC6D42">
      <w:r>
        <w:fldChar w:fldCharType="begin"/>
      </w:r>
      <w:r>
        <w:instrText xml:space="preserve"> HYPERLINK "</w:instrText>
      </w:r>
      <w:r w:rsidRPr="00CC6D42">
        <w:instrText>https://blog.csdn.net/yankai0219/article/details/8185847</w:instrText>
      </w:r>
      <w:r>
        <w:instrText xml:space="preserve">" </w:instrText>
      </w:r>
      <w:r>
        <w:fldChar w:fldCharType="separate"/>
      </w:r>
      <w:r w:rsidRPr="00EE7E5E">
        <w:rPr>
          <w:rStyle w:val="a3"/>
        </w:rPr>
        <w:t>https://blog.csdn.net/yankai0219/article/details/8185847</w:t>
      </w:r>
      <w:r>
        <w:fldChar w:fldCharType="end"/>
      </w:r>
    </w:p>
    <w:p w:rsidR="00CC6D42" w:rsidRDefault="00CC6D42"/>
    <w:p w:rsidR="006617F6" w:rsidRDefault="006617F6" w:rsidP="006617F6">
      <w:pPr>
        <w:widowControl/>
        <w:shd w:val="clear" w:color="auto" w:fill="FFFFFF"/>
        <w:wordWrap w:val="0"/>
        <w:jc w:val="left"/>
        <w:rPr>
          <w:rFonts w:ascii="Tahoma" w:hAnsi="Tahoma" w:cs="Tahoma"/>
          <w:color w:val="333333"/>
          <w:sz w:val="29"/>
          <w:szCs w:val="29"/>
        </w:rPr>
      </w:pPr>
      <w:r>
        <w:rPr>
          <w:rFonts w:ascii="方正舒体" w:eastAsia="方正舒体" w:hAnsi="Tahoma" w:cs="Tahoma" w:hint="eastAsia"/>
          <w:color w:val="333333"/>
          <w:sz w:val="29"/>
          <w:szCs w:val="29"/>
        </w:rPr>
        <w:t>转载请注明出处</w:t>
      </w:r>
      <w:hyperlink r:id="rId4" w:tgtFrame="_blank" w:history="1">
        <w:r>
          <w:rPr>
            <w:rStyle w:val="a3"/>
            <w:rFonts w:ascii="方正舒体" w:eastAsia="方正舒体" w:hAnsi="Tahoma" w:cs="Tahoma" w:hint="eastAsia"/>
            <w:color w:val="6795B5"/>
            <w:sz w:val="29"/>
            <w:szCs w:val="29"/>
            <w:u w:val="none"/>
          </w:rPr>
          <w:t> </w:t>
        </w:r>
        <w:r>
          <w:rPr>
            <w:rStyle w:val="a3"/>
            <w:rFonts w:ascii="方正舒体" w:eastAsia="方正舒体" w:hAnsi="Tahoma" w:cs="Tahoma" w:hint="eastAsia"/>
            <w:color w:val="6795B5"/>
            <w:sz w:val="29"/>
            <w:szCs w:val="29"/>
            <w:u w:val="none"/>
          </w:rPr>
          <w:t>http://blog.csdn.net/yankai0219/article/details/8185847</w:t>
        </w:r>
      </w:hyperlink>
    </w:p>
    <w:p w:rsidR="006617F6" w:rsidRDefault="006617F6" w:rsidP="006617F6">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问题：</w:t>
      </w:r>
    </w:p>
    <w:p w:rsidR="006617F6" w:rsidRDefault="006617F6" w:rsidP="006617F6">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1. hash算法主表实现为什么不直接用数组,而使用</w:t>
      </w:r>
      <w:proofErr w:type="spellStart"/>
      <w:r>
        <w:rPr>
          <w:rFonts w:ascii="方正舒体" w:eastAsia="方正舒体" w:hAnsi="Tahoma" w:cs="Tahoma" w:hint="eastAsia"/>
          <w:color w:val="333333"/>
          <w:sz w:val="29"/>
          <w:szCs w:val="29"/>
        </w:rPr>
        <w:t>malloc</w:t>
      </w:r>
      <w:proofErr w:type="spellEnd"/>
      <w:r>
        <w:rPr>
          <w:rFonts w:ascii="方正舒体" w:eastAsia="方正舒体" w:hAnsi="Tahoma" w:cs="Tahoma" w:hint="eastAsia"/>
          <w:color w:val="333333"/>
          <w:sz w:val="29"/>
          <w:szCs w:val="29"/>
        </w:rPr>
        <w:t>动态申请?</w:t>
      </w:r>
    </w:p>
    <w:p w:rsidR="006617F6" w:rsidRDefault="006617F6" w:rsidP="006617F6">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2. 另外每个桶的使用 线性队列 和 双向队列 以及 二级hash的区别以及好处是什么?</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Cs w:val="21"/>
        </w:rPr>
        <w:t>答案</w:t>
      </w:r>
      <w:r>
        <w:rPr>
          <w:rFonts w:ascii="Verdana" w:hAnsi="Verdana" w:cs="Tahoma"/>
          <w:color w:val="333333"/>
          <w:szCs w:val="21"/>
        </w:rPr>
        <w:t>:</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Cs w:val="21"/>
        </w:rPr>
        <w:t>     1.</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Cs w:val="21"/>
        </w:rPr>
        <w:t>          1</w:t>
      </w:r>
      <w:r>
        <w:rPr>
          <w:rFonts w:ascii="Verdana" w:hAnsi="Verdana" w:cs="Tahoma"/>
          <w:color w:val="333333"/>
          <w:szCs w:val="21"/>
        </w:rPr>
        <w:t>）</w:t>
      </w:r>
      <w:r>
        <w:rPr>
          <w:rFonts w:ascii="Verdana" w:hAnsi="Verdana" w:cs="Tahoma"/>
          <w:color w:val="333333"/>
          <w:szCs w:val="21"/>
        </w:rPr>
        <w:t>hash</w:t>
      </w:r>
      <w:r>
        <w:rPr>
          <w:rFonts w:ascii="Verdana" w:hAnsi="Verdana" w:cs="Tahoma"/>
          <w:color w:val="333333"/>
          <w:szCs w:val="21"/>
        </w:rPr>
        <w:t>表大小如果是固定的，当然可以采用数组；</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Cs w:val="21"/>
        </w:rPr>
        <w:t>          </w:t>
      </w:r>
      <w:proofErr w:type="spellStart"/>
      <w:r>
        <w:rPr>
          <w:rFonts w:ascii="Verdana" w:hAnsi="Verdana" w:cs="Tahoma"/>
          <w:color w:val="333333"/>
          <w:szCs w:val="21"/>
        </w:rPr>
        <w:t>struct</w:t>
      </w:r>
      <w:proofErr w:type="spellEnd"/>
      <w:r>
        <w:rPr>
          <w:rFonts w:ascii="Verdana" w:hAnsi="Verdana" w:cs="Tahoma"/>
          <w:color w:val="333333"/>
          <w:szCs w:val="21"/>
        </w:rPr>
        <w:t xml:space="preserve"> </w:t>
      </w:r>
      <w:proofErr w:type="spellStart"/>
      <w:r>
        <w:rPr>
          <w:rFonts w:ascii="Verdana" w:hAnsi="Verdana" w:cs="Tahoma"/>
          <w:color w:val="333333"/>
          <w:szCs w:val="21"/>
        </w:rPr>
        <w:t>hash_head</w:t>
      </w:r>
      <w:proofErr w:type="spellEnd"/>
      <w:r>
        <w:rPr>
          <w:rFonts w:ascii="Verdana" w:hAnsi="Verdana" w:cs="Tahoma"/>
          <w:color w:val="333333"/>
          <w:szCs w:val="21"/>
        </w:rPr>
        <w:t xml:space="preserve">  *</w:t>
      </w:r>
      <w:proofErr w:type="spellStart"/>
      <w:r>
        <w:rPr>
          <w:rFonts w:ascii="Verdana" w:hAnsi="Verdana" w:cs="Tahoma"/>
          <w:color w:val="333333"/>
          <w:szCs w:val="21"/>
        </w:rPr>
        <w:t>hash_list</w:t>
      </w:r>
      <w:proofErr w:type="spellEnd"/>
      <w:r>
        <w:rPr>
          <w:rFonts w:ascii="Verdana" w:hAnsi="Verdana" w:cs="Tahoma"/>
          <w:color w:val="333333"/>
          <w:szCs w:val="21"/>
        </w:rPr>
        <w:t>[1024];</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Cs w:val="21"/>
        </w:rPr>
        <w:t>          2</w:t>
      </w:r>
      <w:r>
        <w:rPr>
          <w:rFonts w:ascii="Verdana" w:hAnsi="Verdana" w:cs="Tahoma"/>
          <w:color w:val="333333"/>
          <w:szCs w:val="21"/>
        </w:rPr>
        <w:t>）如果</w:t>
      </w:r>
      <w:r>
        <w:rPr>
          <w:rFonts w:ascii="Verdana" w:hAnsi="Verdana" w:cs="Tahoma"/>
          <w:color w:val="333333"/>
          <w:szCs w:val="21"/>
        </w:rPr>
        <w:t>hash</w:t>
      </w:r>
      <w:r>
        <w:rPr>
          <w:rFonts w:ascii="Verdana" w:hAnsi="Verdana" w:cs="Tahoma"/>
          <w:color w:val="333333"/>
          <w:szCs w:val="21"/>
        </w:rPr>
        <w:t>大小没有确定，在程序中动态变化的，那就需要使用</w:t>
      </w:r>
      <w:proofErr w:type="spellStart"/>
      <w:r>
        <w:rPr>
          <w:rFonts w:ascii="Verdana" w:hAnsi="Verdana" w:cs="Tahoma"/>
          <w:color w:val="333333"/>
          <w:szCs w:val="21"/>
        </w:rPr>
        <w:t>malloc</w:t>
      </w:r>
      <w:proofErr w:type="spellEnd"/>
      <w:r>
        <w:rPr>
          <w:rFonts w:ascii="Verdana" w:hAnsi="Verdana" w:cs="Tahoma"/>
          <w:color w:val="333333"/>
          <w:szCs w:val="21"/>
        </w:rPr>
        <w:t>动态申请。</w:t>
      </w:r>
    </w:p>
    <w:tbl>
      <w:tblPr>
        <w:tblW w:w="1278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780"/>
      </w:tblGrid>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宋体" w:hAnsi="宋体" w:cs="宋体"/>
                <w:color w:val="4F4F4F"/>
                <w:szCs w:val="21"/>
              </w:rPr>
            </w:pPr>
            <w:proofErr w:type="spellStart"/>
            <w:r>
              <w:rPr>
                <w:color w:val="4F4F4F"/>
                <w:szCs w:val="21"/>
              </w:rPr>
              <w:t>int</w:t>
            </w:r>
            <w:proofErr w:type="spellEnd"/>
            <w:r>
              <w:rPr>
                <w:color w:val="4F4F4F"/>
                <w:szCs w:val="21"/>
              </w:rPr>
              <w:t xml:space="preserve"> </w:t>
            </w:r>
            <w:proofErr w:type="spellStart"/>
            <w:r>
              <w:rPr>
                <w:color w:val="4F4F4F"/>
                <w:szCs w:val="21"/>
              </w:rPr>
              <w:t>hash_size</w:t>
            </w:r>
            <w:proofErr w:type="spellEnd"/>
            <w:r>
              <w:rPr>
                <w:color w:val="4F4F4F"/>
                <w:szCs w:val="21"/>
              </w:rPr>
              <w:t xml:space="preserve"> = </w:t>
            </w:r>
            <w:proofErr w:type="spellStart"/>
            <w:r>
              <w:rPr>
                <w:color w:val="4F4F4F"/>
                <w:szCs w:val="21"/>
              </w:rPr>
              <w:t>get_hash_size</w:t>
            </w:r>
            <w:proofErr w:type="spellEnd"/>
            <w:r>
              <w:rPr>
                <w:color w:val="4F4F4F"/>
                <w:szCs w:val="21"/>
              </w:rPr>
              <w:t>();</w:t>
            </w:r>
            <w:r>
              <w:rPr>
                <w:color w:val="4F4F4F"/>
                <w:szCs w:val="21"/>
              </w:rPr>
              <w:br/>
            </w:r>
            <w:proofErr w:type="spellStart"/>
            <w:r>
              <w:rPr>
                <w:color w:val="4F4F4F"/>
                <w:szCs w:val="21"/>
              </w:rPr>
              <w:t>struct</w:t>
            </w:r>
            <w:proofErr w:type="spellEnd"/>
            <w:r>
              <w:rPr>
                <w:color w:val="4F4F4F"/>
                <w:szCs w:val="21"/>
              </w:rPr>
              <w:t xml:space="preserve">  </w:t>
            </w:r>
            <w:proofErr w:type="spellStart"/>
            <w:r>
              <w:rPr>
                <w:color w:val="4F4F4F"/>
                <w:szCs w:val="21"/>
              </w:rPr>
              <w:t>hash_head</w:t>
            </w:r>
            <w:proofErr w:type="spellEnd"/>
            <w:r>
              <w:rPr>
                <w:color w:val="4F4F4F"/>
                <w:szCs w:val="21"/>
              </w:rPr>
              <w:t>  **</w:t>
            </w:r>
            <w:proofErr w:type="spellStart"/>
            <w:r>
              <w:rPr>
                <w:color w:val="4F4F4F"/>
                <w:szCs w:val="21"/>
              </w:rPr>
              <w:t>hash_list</w:t>
            </w:r>
            <w:proofErr w:type="spellEnd"/>
            <w:r>
              <w:rPr>
                <w:color w:val="4F4F4F"/>
                <w:szCs w:val="21"/>
              </w:rPr>
              <w:t>;</w:t>
            </w:r>
            <w:r>
              <w:rPr>
                <w:color w:val="4F4F4F"/>
                <w:szCs w:val="21"/>
              </w:rPr>
              <w:br/>
              <w:t xml:space="preserve">*hash = </w:t>
            </w:r>
            <w:proofErr w:type="spellStart"/>
            <w:r>
              <w:rPr>
                <w:color w:val="4F4F4F"/>
                <w:szCs w:val="21"/>
              </w:rPr>
              <w:t>malloc</w:t>
            </w:r>
            <w:proofErr w:type="spellEnd"/>
            <w:r>
              <w:rPr>
                <w:color w:val="4F4F4F"/>
                <w:szCs w:val="21"/>
              </w:rPr>
              <w:t>(</w:t>
            </w:r>
            <w:proofErr w:type="spellStart"/>
            <w:r>
              <w:rPr>
                <w:color w:val="4F4F4F"/>
                <w:szCs w:val="21"/>
              </w:rPr>
              <w:t>hash_size</w:t>
            </w:r>
            <w:proofErr w:type="spellEnd"/>
            <w:r>
              <w:rPr>
                <w:color w:val="4F4F4F"/>
                <w:szCs w:val="21"/>
              </w:rPr>
              <w:t>);</w:t>
            </w:r>
            <w:r>
              <w:rPr>
                <w:color w:val="4F4F4F"/>
                <w:szCs w:val="21"/>
              </w:rPr>
              <w:br/>
            </w:r>
            <w:proofErr w:type="spellStart"/>
            <w:r>
              <w:rPr>
                <w:color w:val="4F4F4F"/>
                <w:szCs w:val="21"/>
              </w:rPr>
              <w:t>memset</w:t>
            </w:r>
            <w:proofErr w:type="spellEnd"/>
            <w:r>
              <w:rPr>
                <w:color w:val="4F4F4F"/>
                <w:szCs w:val="21"/>
              </w:rPr>
              <w:t xml:space="preserve">(*hash, 0, </w:t>
            </w:r>
            <w:proofErr w:type="spellStart"/>
            <w:r>
              <w:rPr>
                <w:color w:val="4F4F4F"/>
                <w:szCs w:val="21"/>
              </w:rPr>
              <w:t>hash_size</w:t>
            </w:r>
            <w:proofErr w:type="spellEnd"/>
            <w:r>
              <w:rPr>
                <w:color w:val="4F4F4F"/>
                <w:szCs w:val="21"/>
              </w:rPr>
              <w:t>);</w:t>
            </w:r>
          </w:p>
        </w:tc>
      </w:tr>
    </w:tbl>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Cs w:val="21"/>
        </w:rPr>
        <w:br/>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Cs w:val="21"/>
        </w:rPr>
        <w:t>     2.</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 xml:space="preserve">          </w:t>
      </w:r>
      <w:r>
        <w:rPr>
          <w:rFonts w:ascii="Verdana" w:hAnsi="Verdana" w:cs="Tahoma"/>
          <w:color w:val="333333"/>
          <w:sz w:val="18"/>
          <w:szCs w:val="18"/>
        </w:rPr>
        <w:t>线性链表只能单相查找结点，即知道一个已知结点，不能找到它的前驱。</w:t>
      </w:r>
      <w:r>
        <w:rPr>
          <w:rFonts w:ascii="Verdana" w:hAnsi="Verdana" w:cs="Tahoma"/>
          <w:color w:val="333333"/>
          <w:sz w:val="18"/>
          <w:szCs w:val="18"/>
        </w:rPr>
        <w:t xml:space="preserve">  </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br/>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lastRenderedPageBreak/>
        <w:t>          </w:t>
      </w:r>
      <w:r>
        <w:rPr>
          <w:rFonts w:ascii="Verdana" w:hAnsi="Verdana" w:cs="Tahoma"/>
          <w:color w:val="333333"/>
          <w:sz w:val="18"/>
          <w:szCs w:val="18"/>
        </w:rPr>
        <w:t>双向链表可以向前向后二个方向查找结点。</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br/>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          </w:t>
      </w:r>
      <w:r>
        <w:rPr>
          <w:rFonts w:ascii="Verdana" w:hAnsi="Verdana" w:cs="Tahoma"/>
          <w:color w:val="333333"/>
          <w:sz w:val="18"/>
          <w:szCs w:val="18"/>
        </w:rPr>
        <w:t>还有双向循环链表，我在项目中用的比较多。直接用内核里扒下来用的。</w:t>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     </w:t>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          </w:t>
      </w:r>
      <w:r>
        <w:rPr>
          <w:rFonts w:ascii="Verdana" w:hAnsi="Verdana" w:cs="Tahoma"/>
          <w:color w:val="333333"/>
          <w:sz w:val="18"/>
          <w:szCs w:val="18"/>
        </w:rPr>
        <w:t>二级</w:t>
      </w:r>
      <w:r>
        <w:rPr>
          <w:rFonts w:ascii="Verdana" w:hAnsi="Verdana" w:cs="Tahoma"/>
          <w:color w:val="333333"/>
          <w:sz w:val="18"/>
          <w:szCs w:val="18"/>
        </w:rPr>
        <w:t>hash</w:t>
      </w:r>
      <w:r>
        <w:rPr>
          <w:rFonts w:ascii="Verdana" w:hAnsi="Verdana" w:cs="Tahoma"/>
          <w:color w:val="333333"/>
          <w:sz w:val="18"/>
          <w:szCs w:val="18"/>
        </w:rPr>
        <w:t>我到觉的没什么必要。使结构太复杂。可以用一级</w:t>
      </w:r>
      <w:r>
        <w:rPr>
          <w:rFonts w:ascii="Verdana" w:hAnsi="Verdana" w:cs="Tahoma"/>
          <w:color w:val="333333"/>
          <w:sz w:val="18"/>
          <w:szCs w:val="18"/>
        </w:rPr>
        <w:t>hash</w:t>
      </w:r>
      <w:r>
        <w:rPr>
          <w:rFonts w:ascii="Verdana" w:hAnsi="Verdana" w:cs="Tahoma"/>
          <w:color w:val="333333"/>
          <w:sz w:val="18"/>
          <w:szCs w:val="18"/>
        </w:rPr>
        <w:t>来代替。设计好</w:t>
      </w:r>
      <w:r>
        <w:rPr>
          <w:rFonts w:ascii="Verdana" w:hAnsi="Verdana" w:cs="Tahoma"/>
          <w:color w:val="333333"/>
          <w:sz w:val="18"/>
          <w:szCs w:val="18"/>
        </w:rPr>
        <w:t>hash</w:t>
      </w:r>
      <w:r>
        <w:rPr>
          <w:rFonts w:ascii="Verdana" w:hAnsi="Verdana" w:cs="Tahoma"/>
          <w:color w:val="333333"/>
          <w:sz w:val="18"/>
          <w:szCs w:val="18"/>
        </w:rPr>
        <w:t>算法就行了。</w:t>
      </w:r>
    </w:p>
    <w:p w:rsidR="006617F6" w:rsidRDefault="006617F6" w:rsidP="006617F6">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问题：</w:t>
      </w:r>
    </w:p>
    <w:p w:rsidR="006617F6" w:rsidRDefault="006617F6" w:rsidP="006617F6">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3.</w:t>
      </w:r>
    </w:p>
    <w:p w:rsidR="006617F6" w:rsidRDefault="006617F6" w:rsidP="006617F6">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1）已知一个线性表(38，25，74，63，52，48)，采用的散列函数为H(Key)=Key%7，将元素散列到表长为7的哈希表中存储。若采用线性探测的开放定址法解决冲突，则在该散列表上进行等概率成功查找的平均查找长度为 ____ ；</w:t>
      </w:r>
    </w:p>
    <w:p w:rsidR="006617F6" w:rsidRDefault="006617F6" w:rsidP="006617F6">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2）若利用拉链法解决冲突，则在该散列表上进行等概率成功查找的平均查找长度为 ____；</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br/>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答案</w:t>
      </w:r>
      <w:r>
        <w:rPr>
          <w:rFonts w:ascii="Verdana" w:hAnsi="Verdana" w:cs="Tahoma"/>
          <w:color w:val="333333"/>
          <w:sz w:val="18"/>
          <w:szCs w:val="18"/>
        </w:rPr>
        <w:t>:1</w:t>
      </w:r>
      <w:r>
        <w:rPr>
          <w:rFonts w:ascii="Verdana" w:hAnsi="Verdana" w:cs="Tahoma"/>
          <w:color w:val="333333"/>
          <w:sz w:val="18"/>
          <w:szCs w:val="18"/>
        </w:rPr>
        <w:t>）</w:t>
      </w:r>
      <w:r>
        <w:rPr>
          <w:rFonts w:ascii="Verdana" w:hAnsi="Verdana" w:cs="Tahoma"/>
          <w:color w:val="333333"/>
          <w:sz w:val="18"/>
          <w:szCs w:val="18"/>
        </w:rPr>
        <w:t xml:space="preserve">11/6 </w:t>
      </w:r>
      <w:r>
        <w:rPr>
          <w:rFonts w:ascii="Verdana" w:hAnsi="Verdana" w:cs="Tahoma"/>
          <w:color w:val="333333"/>
          <w:sz w:val="18"/>
          <w:szCs w:val="18"/>
        </w:rPr>
        <w:t>，</w:t>
      </w:r>
      <w:r>
        <w:rPr>
          <w:rFonts w:ascii="Verdana" w:hAnsi="Verdana" w:cs="Tahoma"/>
          <w:color w:val="333333"/>
          <w:sz w:val="18"/>
          <w:szCs w:val="18"/>
        </w:rPr>
        <w:t>2</w:t>
      </w:r>
      <w:r>
        <w:rPr>
          <w:rFonts w:ascii="Verdana" w:hAnsi="Verdana" w:cs="Tahoma"/>
          <w:color w:val="333333"/>
          <w:sz w:val="18"/>
          <w:szCs w:val="18"/>
        </w:rPr>
        <w:t>）</w:t>
      </w:r>
      <w:r>
        <w:rPr>
          <w:rFonts w:ascii="Verdana" w:hAnsi="Verdana" w:cs="Tahoma"/>
          <w:color w:val="333333"/>
          <w:sz w:val="18"/>
          <w:szCs w:val="18"/>
        </w:rPr>
        <w:t>8/6.</w:t>
      </w:r>
      <w:r>
        <w:rPr>
          <w:rFonts w:ascii="Verdana" w:hAnsi="Verdana" w:cs="Tahoma"/>
          <w:color w:val="333333"/>
          <w:sz w:val="18"/>
          <w:szCs w:val="18"/>
        </w:rPr>
        <w:t>对于</w:t>
      </w:r>
      <w:r>
        <w:rPr>
          <w:rFonts w:ascii="Verdana" w:hAnsi="Verdana" w:cs="Tahoma"/>
          <w:color w:val="333333"/>
          <w:sz w:val="18"/>
          <w:szCs w:val="18"/>
        </w:rPr>
        <w:t>1</w:t>
      </w:r>
      <w:r>
        <w:rPr>
          <w:rFonts w:ascii="Verdana" w:hAnsi="Verdana" w:cs="Tahoma"/>
          <w:color w:val="333333"/>
          <w:sz w:val="18"/>
          <w:szCs w:val="18"/>
        </w:rPr>
        <w:t>）中，答案给出的是</w:t>
      </w:r>
      <w:r>
        <w:rPr>
          <w:rFonts w:ascii="Verdana" w:hAnsi="Verdana" w:cs="Tahoma"/>
          <w:color w:val="333333"/>
          <w:sz w:val="18"/>
          <w:szCs w:val="18"/>
        </w:rPr>
        <w:t>12/6=2</w:t>
      </w:r>
      <w:r>
        <w:rPr>
          <w:rFonts w:ascii="Verdana" w:hAnsi="Verdana" w:cs="Tahoma"/>
          <w:color w:val="333333"/>
          <w:sz w:val="18"/>
          <w:szCs w:val="18"/>
        </w:rPr>
        <w:t>，经过验证是错误的。</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分析过程：</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1</w:t>
      </w:r>
      <w:r>
        <w:rPr>
          <w:rFonts w:ascii="Verdana" w:hAnsi="Verdana" w:cs="Tahoma"/>
          <w:color w:val="333333"/>
          <w:sz w:val="18"/>
          <w:szCs w:val="18"/>
        </w:rPr>
        <w:t>）采用开放定址法</w:t>
      </w:r>
    </w:p>
    <w:tbl>
      <w:tblPr>
        <w:tblW w:w="1278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226"/>
        <w:gridCol w:w="1276"/>
        <w:gridCol w:w="1277"/>
        <w:gridCol w:w="1277"/>
        <w:gridCol w:w="1277"/>
        <w:gridCol w:w="2170"/>
        <w:gridCol w:w="1277"/>
      </w:tblGrid>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宋体" w:hAnsi="宋体" w:cs="宋体"/>
                <w:color w:val="4F4F4F"/>
                <w:szCs w:val="21"/>
              </w:rPr>
            </w:pPr>
            <w:r>
              <w:rPr>
                <w:color w:val="4F4F4F"/>
                <w:szCs w:val="21"/>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74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48</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lastRenderedPageBreak/>
              <w:t>地址</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6</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解决冲突过程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4 5 6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7</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查找次数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r>
    </w:tbl>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平均查找长度：（</w:t>
      </w:r>
      <w:r>
        <w:rPr>
          <w:rFonts w:ascii="Tahoma" w:hAnsi="Tahoma" w:cs="Tahoma"/>
          <w:color w:val="333333"/>
          <w:szCs w:val="21"/>
        </w:rPr>
        <w:t>1*3+2*2+4</w:t>
      </w:r>
      <w:r>
        <w:rPr>
          <w:rFonts w:ascii="Tahoma" w:hAnsi="Tahoma" w:cs="Tahoma"/>
          <w:color w:val="333333"/>
          <w:szCs w:val="21"/>
        </w:rPr>
        <w:t>）</w:t>
      </w:r>
      <w:r>
        <w:rPr>
          <w:rFonts w:ascii="Tahoma" w:hAnsi="Tahoma" w:cs="Tahoma"/>
          <w:color w:val="333333"/>
          <w:szCs w:val="21"/>
        </w:rPr>
        <w:t>/6=11/6</w:t>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2)</w:t>
      </w:r>
      <w:r>
        <w:rPr>
          <w:rFonts w:ascii="Tahoma" w:hAnsi="Tahoma" w:cs="Tahoma"/>
          <w:color w:val="333333"/>
          <w:szCs w:val="21"/>
        </w:rPr>
        <w:t>采用拉链法</w:t>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     </w:t>
      </w:r>
    </w:p>
    <w:tbl>
      <w:tblPr>
        <w:tblW w:w="1278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40"/>
        <w:gridCol w:w="3792"/>
        <w:gridCol w:w="7048"/>
      </w:tblGrid>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拉链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链表中元素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查找次数</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63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1</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38   52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38</w:t>
            </w:r>
            <w:r>
              <w:rPr>
                <w:rFonts w:ascii="Tahoma" w:hAnsi="Tahoma" w:cs="Tahoma"/>
                <w:color w:val="4F4F4F"/>
                <w:szCs w:val="21"/>
              </w:rPr>
              <w:t>（</w:t>
            </w:r>
            <w:r>
              <w:rPr>
                <w:rFonts w:ascii="Tahoma" w:hAnsi="Tahoma" w:cs="Tahoma"/>
                <w:color w:val="4F4F4F"/>
                <w:szCs w:val="21"/>
              </w:rPr>
              <w:t>1</w:t>
            </w:r>
            <w:r>
              <w:rPr>
                <w:rFonts w:ascii="Tahoma" w:hAnsi="Tahoma" w:cs="Tahoma"/>
                <w:color w:val="4F4F4F"/>
                <w:szCs w:val="21"/>
              </w:rPr>
              <w:t>次）</w:t>
            </w:r>
            <w:r>
              <w:rPr>
                <w:rFonts w:ascii="Tahoma" w:hAnsi="Tahoma" w:cs="Tahoma"/>
                <w:color w:val="4F4F4F"/>
                <w:szCs w:val="21"/>
              </w:rPr>
              <w:t xml:space="preserve"> 52</w:t>
            </w:r>
            <w:r>
              <w:rPr>
                <w:rFonts w:ascii="Tahoma" w:hAnsi="Tahoma" w:cs="Tahoma"/>
                <w:color w:val="4F4F4F"/>
                <w:szCs w:val="21"/>
              </w:rPr>
              <w:t>（</w:t>
            </w:r>
            <w:r>
              <w:rPr>
                <w:rFonts w:ascii="Tahoma" w:hAnsi="Tahoma" w:cs="Tahoma"/>
                <w:color w:val="4F4F4F"/>
                <w:szCs w:val="21"/>
              </w:rPr>
              <w:t>2</w:t>
            </w:r>
            <w:r>
              <w:rPr>
                <w:rFonts w:ascii="Tahoma" w:hAnsi="Tahoma" w:cs="Tahoma"/>
                <w:color w:val="4F4F4F"/>
                <w:szCs w:val="21"/>
              </w:rPr>
              <w:t>次）</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25 74 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25</w:t>
            </w:r>
            <w:r>
              <w:rPr>
                <w:rFonts w:ascii="Tahoma" w:hAnsi="Tahoma" w:cs="Tahoma"/>
                <w:color w:val="4F4F4F"/>
                <w:szCs w:val="21"/>
              </w:rPr>
              <w:t>（</w:t>
            </w:r>
            <w:r>
              <w:rPr>
                <w:rFonts w:ascii="Tahoma" w:hAnsi="Tahoma" w:cs="Tahoma"/>
                <w:color w:val="4F4F4F"/>
                <w:szCs w:val="21"/>
              </w:rPr>
              <w:t>1</w:t>
            </w:r>
            <w:r>
              <w:rPr>
                <w:rFonts w:ascii="Tahoma" w:hAnsi="Tahoma" w:cs="Tahoma"/>
                <w:color w:val="4F4F4F"/>
                <w:szCs w:val="21"/>
              </w:rPr>
              <w:t>次）</w:t>
            </w:r>
            <w:r>
              <w:rPr>
                <w:rFonts w:ascii="Tahoma" w:hAnsi="Tahoma" w:cs="Tahoma"/>
                <w:color w:val="4F4F4F"/>
                <w:szCs w:val="21"/>
              </w:rPr>
              <w:t xml:space="preserve"> 74</w:t>
            </w:r>
            <w:r>
              <w:rPr>
                <w:rFonts w:ascii="Tahoma" w:hAnsi="Tahoma" w:cs="Tahoma"/>
                <w:color w:val="4F4F4F"/>
                <w:szCs w:val="21"/>
              </w:rPr>
              <w:t>（</w:t>
            </w:r>
            <w:r>
              <w:rPr>
                <w:rFonts w:ascii="Tahoma" w:hAnsi="Tahoma" w:cs="Tahoma"/>
                <w:color w:val="4F4F4F"/>
                <w:szCs w:val="21"/>
              </w:rPr>
              <w:t>2</w:t>
            </w:r>
            <w:r>
              <w:rPr>
                <w:rFonts w:ascii="Tahoma" w:hAnsi="Tahoma" w:cs="Tahoma"/>
                <w:color w:val="4F4F4F"/>
                <w:szCs w:val="21"/>
              </w:rPr>
              <w:t>次）</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48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Tahoma" w:hAnsi="Tahoma" w:cs="Tahoma"/>
                <w:color w:val="4F4F4F"/>
                <w:szCs w:val="21"/>
              </w:rPr>
            </w:pPr>
            <w:r>
              <w:rPr>
                <w:rFonts w:ascii="Tahoma" w:hAnsi="Tahoma" w:cs="Tahoma"/>
                <w:color w:val="4F4F4F"/>
                <w:szCs w:val="21"/>
              </w:rPr>
              <w:t>1</w:t>
            </w:r>
          </w:p>
        </w:tc>
      </w:tr>
    </w:tbl>
    <w:p w:rsidR="006617F6" w:rsidRDefault="006617F6" w:rsidP="006617F6">
      <w:pPr>
        <w:shd w:val="clear" w:color="auto" w:fill="FFFFFF"/>
        <w:wordWrap w:val="0"/>
        <w:rPr>
          <w:rFonts w:ascii="Tahoma" w:hAnsi="Tahoma" w:cs="Tahoma"/>
          <w:color w:val="333333"/>
          <w:szCs w:val="21"/>
        </w:rPr>
      </w:pP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平均查找长度（</w:t>
      </w:r>
      <w:r>
        <w:rPr>
          <w:rFonts w:ascii="Verdana" w:hAnsi="Verdana" w:cs="Tahoma"/>
          <w:color w:val="333333"/>
          <w:sz w:val="18"/>
          <w:szCs w:val="18"/>
        </w:rPr>
        <w:t>1*4+2*2</w:t>
      </w:r>
      <w:r>
        <w:rPr>
          <w:rFonts w:ascii="Verdana" w:hAnsi="Verdana" w:cs="Tahoma"/>
          <w:color w:val="333333"/>
          <w:sz w:val="18"/>
          <w:szCs w:val="18"/>
        </w:rPr>
        <w:t>）</w:t>
      </w:r>
      <w:r>
        <w:rPr>
          <w:rFonts w:ascii="Verdana" w:hAnsi="Verdana" w:cs="Tahoma"/>
          <w:color w:val="333333"/>
          <w:sz w:val="18"/>
          <w:szCs w:val="18"/>
        </w:rPr>
        <w:t>/6=4/3</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br/>
      </w:r>
    </w:p>
    <w:p w:rsidR="006617F6" w:rsidRDefault="006617F6" w:rsidP="006617F6">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4.设一哈希表长为13，采用线性探测法解决冲突，哈希函数H(key)=key%13</w:t>
      </w:r>
      <w:r>
        <w:rPr>
          <w:rFonts w:ascii="方正舒体" w:eastAsia="方正舒体" w:hAnsi="Tahoma" w:cs="Tahoma" w:hint="eastAsia"/>
          <w:color w:val="333333"/>
          <w:sz w:val="29"/>
          <w:szCs w:val="29"/>
        </w:rPr>
        <w:t> </w:t>
      </w:r>
    </w:p>
    <w:p w:rsidR="006617F6" w:rsidRDefault="006617F6" w:rsidP="006617F6">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br/>
      </w:r>
    </w:p>
    <w:p w:rsidR="006617F6" w:rsidRDefault="006617F6" w:rsidP="006617F6">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1 ）画出在空表中依次插入关键字25.20.36.15.41.52.29.72.67后的哈希表</w:t>
      </w:r>
      <w:r>
        <w:rPr>
          <w:rFonts w:ascii="方正舒体" w:eastAsia="方正舒体" w:hAnsi="Tahoma" w:cs="Tahoma" w:hint="eastAsia"/>
          <w:color w:val="333333"/>
          <w:sz w:val="29"/>
          <w:szCs w:val="29"/>
        </w:rPr>
        <w:t> </w:t>
      </w:r>
    </w:p>
    <w:p w:rsidR="006617F6" w:rsidRDefault="006617F6" w:rsidP="006617F6">
      <w:pPr>
        <w:shd w:val="clear" w:color="auto" w:fill="FFFFFF"/>
        <w:wordWrap w:val="0"/>
        <w:rPr>
          <w:rFonts w:ascii="Tahoma" w:hAnsi="Tahoma" w:cs="Tahoma"/>
          <w:color w:val="333333"/>
          <w:sz w:val="29"/>
          <w:szCs w:val="29"/>
        </w:rPr>
      </w:pPr>
      <w:r>
        <w:rPr>
          <w:rFonts w:ascii="方正舒体" w:eastAsia="方正舒体" w:hAnsi="Tahoma" w:cs="Tahoma" w:hint="eastAsia"/>
          <w:color w:val="333333"/>
          <w:sz w:val="29"/>
          <w:szCs w:val="29"/>
        </w:rPr>
        <w:t>2 ）求在等概率情况下，查找成功和查找不成功的平均查找长度</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br/>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br/>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答案：</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1</w:t>
      </w:r>
      <w:r>
        <w:rPr>
          <w:rFonts w:ascii="Verdana" w:hAnsi="Verdana" w:cs="Tahoma"/>
          <w:color w:val="333333"/>
          <w:sz w:val="18"/>
          <w:szCs w:val="18"/>
        </w:rPr>
        <w:t>）</w:t>
      </w:r>
      <w:r>
        <w:rPr>
          <w:rFonts w:ascii="Verdana" w:hAnsi="Verdana" w:cs="Tahoma"/>
          <w:color w:val="333333"/>
          <w:sz w:val="18"/>
          <w:szCs w:val="18"/>
        </w:rPr>
        <w:t>Hash</w:t>
      </w:r>
      <w:r>
        <w:rPr>
          <w:rFonts w:ascii="Verdana" w:hAnsi="Verdana" w:cs="Tahoma"/>
          <w:color w:val="333333"/>
          <w:sz w:val="18"/>
          <w:szCs w:val="18"/>
        </w:rPr>
        <w:t>表</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          </w:t>
      </w:r>
    </w:p>
    <w:tbl>
      <w:tblPr>
        <w:tblW w:w="1278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92"/>
        <w:gridCol w:w="667"/>
        <w:gridCol w:w="511"/>
        <w:gridCol w:w="667"/>
        <w:gridCol w:w="822"/>
        <w:gridCol w:w="893"/>
        <w:gridCol w:w="1516"/>
        <w:gridCol w:w="511"/>
        <w:gridCol w:w="667"/>
        <w:gridCol w:w="822"/>
        <w:gridCol w:w="511"/>
        <w:gridCol w:w="667"/>
        <w:gridCol w:w="667"/>
        <w:gridCol w:w="667"/>
      </w:tblGrid>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宋体" w:hAnsi="宋体" w:cs="宋体"/>
                <w:color w:val="4F4F4F"/>
                <w:szCs w:val="21"/>
              </w:rPr>
            </w:pPr>
            <w:r>
              <w:rPr>
                <w:color w:val="4F4F4F"/>
                <w:szCs w:val="21"/>
              </w:rPr>
              <w:t>hash</w:t>
            </w:r>
            <w:r>
              <w:rPr>
                <w:color w:val="4F4F4F"/>
                <w:szCs w:val="21"/>
              </w:rPr>
              <w:t>表下标（地址）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12</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hash</w:t>
            </w:r>
            <w:r>
              <w:rPr>
                <w:color w:val="4F4F4F"/>
                <w:szCs w:val="21"/>
              </w:rPr>
              <w:t>表元素</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52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25</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解决冲突过程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3 4 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2 3 4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7 8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查找次数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r>
    </w:tbl>
    <w:p w:rsidR="006617F6" w:rsidRDefault="006617F6" w:rsidP="006617F6">
      <w:pPr>
        <w:shd w:val="clear" w:color="auto" w:fill="FFFFFF"/>
        <w:wordWrap w:val="0"/>
        <w:rPr>
          <w:rFonts w:ascii="Tahoma" w:hAnsi="Tahoma" w:cs="Tahoma"/>
          <w:color w:val="333333"/>
          <w:szCs w:val="21"/>
        </w:rPr>
      </w:pP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2</w:t>
      </w:r>
      <w:r>
        <w:rPr>
          <w:rFonts w:ascii="Tahoma" w:hAnsi="Tahoma" w:cs="Tahoma"/>
          <w:color w:val="333333"/>
          <w:szCs w:val="21"/>
        </w:rPr>
        <w:t>）查找成功的平均查找长度：（</w:t>
      </w:r>
      <w:r>
        <w:rPr>
          <w:rFonts w:ascii="Tahoma" w:hAnsi="Tahoma" w:cs="Tahoma"/>
          <w:color w:val="333333"/>
          <w:szCs w:val="21"/>
        </w:rPr>
        <w:t>1*5 +2*3 +4*1</w:t>
      </w:r>
      <w:r>
        <w:rPr>
          <w:rFonts w:ascii="Tahoma" w:hAnsi="Tahoma" w:cs="Tahoma"/>
          <w:color w:val="333333"/>
          <w:szCs w:val="21"/>
        </w:rPr>
        <w:t>）</w:t>
      </w:r>
      <w:r>
        <w:rPr>
          <w:rFonts w:ascii="Tahoma" w:hAnsi="Tahoma" w:cs="Tahoma"/>
          <w:color w:val="333333"/>
          <w:szCs w:val="21"/>
        </w:rPr>
        <w:t xml:space="preserve">/9 = 15/9 </w:t>
      </w:r>
      <w:r>
        <w:rPr>
          <w:rFonts w:ascii="Tahoma" w:hAnsi="Tahoma" w:cs="Tahoma"/>
          <w:color w:val="333333"/>
          <w:szCs w:val="21"/>
        </w:rPr>
        <w:t>。查找成功的平均查找长度为</w:t>
      </w:r>
      <w:r>
        <w:rPr>
          <w:rStyle w:val="a4"/>
          <w:rFonts w:ascii="Tahoma" w:hAnsi="Tahoma" w:cs="Tahoma"/>
          <w:color w:val="333333"/>
          <w:szCs w:val="21"/>
        </w:rPr>
        <w:t>SUM(</w:t>
      </w:r>
      <w:r>
        <w:rPr>
          <w:rStyle w:val="a4"/>
          <w:rFonts w:ascii="Tahoma" w:hAnsi="Tahoma" w:cs="Tahoma"/>
          <w:color w:val="333333"/>
          <w:szCs w:val="21"/>
        </w:rPr>
        <w:t>查找次数</w:t>
      </w:r>
      <w:r>
        <w:rPr>
          <w:rStyle w:val="a4"/>
          <w:rFonts w:ascii="Tahoma" w:hAnsi="Tahoma" w:cs="Tahoma"/>
          <w:color w:val="333333"/>
          <w:szCs w:val="21"/>
        </w:rPr>
        <w:t>)/SUM(</w:t>
      </w:r>
      <w:r>
        <w:rPr>
          <w:rStyle w:val="a4"/>
          <w:rFonts w:ascii="Tahoma" w:hAnsi="Tahoma" w:cs="Tahoma"/>
          <w:color w:val="333333"/>
          <w:szCs w:val="21"/>
        </w:rPr>
        <w:t>元素个数</w:t>
      </w:r>
      <w:r>
        <w:rPr>
          <w:rStyle w:val="a4"/>
          <w:rFonts w:ascii="Tahoma" w:hAnsi="Tahoma" w:cs="Tahoma"/>
          <w:color w:val="333333"/>
          <w:szCs w:val="21"/>
        </w:rPr>
        <w:t>)</w:t>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3)  </w:t>
      </w:r>
      <w:r>
        <w:rPr>
          <w:rFonts w:ascii="Tahoma" w:hAnsi="Tahoma" w:cs="Tahoma"/>
          <w:color w:val="333333"/>
          <w:szCs w:val="21"/>
        </w:rPr>
        <w:t>查找失败的平均查找长度</w:t>
      </w:r>
    </w:p>
    <w:p w:rsidR="006617F6" w:rsidRDefault="006617F6" w:rsidP="006617F6">
      <w:pPr>
        <w:shd w:val="clear" w:color="auto" w:fill="FFFFFF"/>
        <w:wordWrap w:val="0"/>
        <w:rPr>
          <w:rFonts w:ascii="Tahoma" w:hAnsi="Tahoma" w:cs="Tahoma"/>
          <w:color w:val="333333"/>
          <w:szCs w:val="21"/>
        </w:rPr>
      </w:pPr>
      <w:r>
        <w:rPr>
          <w:rFonts w:ascii="Helvetica" w:hAnsi="Helvetica" w:cs="Helvetica"/>
          <w:color w:val="333333"/>
          <w:szCs w:val="21"/>
        </w:rPr>
        <w:t>计算长度为</w:t>
      </w:r>
      <w:r>
        <w:rPr>
          <w:rFonts w:ascii="Helvetica" w:hAnsi="Helvetica" w:cs="Helvetica"/>
          <w:color w:val="333333"/>
          <w:szCs w:val="21"/>
        </w:rPr>
        <w:t>m</w:t>
      </w:r>
      <w:r>
        <w:rPr>
          <w:rFonts w:ascii="Helvetica" w:hAnsi="Helvetica" w:cs="Helvetica"/>
          <w:color w:val="333333"/>
          <w:szCs w:val="21"/>
        </w:rPr>
        <w:t>的哈希表中装填有</w:t>
      </w:r>
      <w:r>
        <w:rPr>
          <w:rFonts w:ascii="Helvetica" w:hAnsi="Helvetica" w:cs="Helvetica"/>
          <w:color w:val="333333"/>
          <w:szCs w:val="21"/>
        </w:rPr>
        <w:t>n</w:t>
      </w:r>
      <w:r>
        <w:rPr>
          <w:rFonts w:ascii="Helvetica" w:hAnsi="Helvetica" w:cs="Helvetica"/>
          <w:color w:val="333333"/>
          <w:szCs w:val="21"/>
        </w:rPr>
        <w:t>个记录的查找不成功时的平均查找长度相当于计算在这张表中填入第</w:t>
      </w:r>
      <w:r>
        <w:rPr>
          <w:rFonts w:ascii="Helvetica" w:hAnsi="Helvetica" w:cs="Helvetica"/>
          <w:color w:val="333333"/>
          <w:szCs w:val="21"/>
        </w:rPr>
        <w:t>n+1</w:t>
      </w:r>
      <w:r>
        <w:rPr>
          <w:rFonts w:ascii="Helvetica" w:hAnsi="Helvetica" w:cs="Helvetica"/>
          <w:color w:val="333333"/>
          <w:szCs w:val="21"/>
        </w:rPr>
        <w:t>个记录时所需要的比较次数的期望值。</w:t>
      </w:r>
      <w:r>
        <w:rPr>
          <w:rFonts w:ascii="Helvetica" w:hAnsi="Helvetica" w:cs="Helvetica"/>
          <w:color w:val="333333"/>
          <w:szCs w:val="21"/>
        </w:rPr>
        <w:br/>
      </w:r>
      <w:r>
        <w:rPr>
          <w:rFonts w:ascii="Helvetica" w:hAnsi="Helvetica" w:cs="Helvetica"/>
          <w:color w:val="333333"/>
          <w:szCs w:val="21"/>
        </w:rPr>
        <w:t>第</w:t>
      </w:r>
      <w:r>
        <w:rPr>
          <w:rFonts w:ascii="Helvetica" w:hAnsi="Helvetica" w:cs="Helvetica"/>
          <w:color w:val="333333"/>
          <w:szCs w:val="21"/>
        </w:rPr>
        <w:t>N+1</w:t>
      </w:r>
      <w:r>
        <w:rPr>
          <w:rFonts w:ascii="Helvetica" w:hAnsi="Helvetica" w:cs="Helvetica"/>
          <w:color w:val="333333"/>
          <w:szCs w:val="21"/>
        </w:rPr>
        <w:t>个记录可能是</w:t>
      </w:r>
      <w:r>
        <w:rPr>
          <w:rFonts w:ascii="Helvetica" w:hAnsi="Helvetica" w:cs="Helvetica"/>
          <w:color w:val="333333"/>
          <w:szCs w:val="21"/>
        </w:rPr>
        <w:t>0~12</w:t>
      </w:r>
      <w:r>
        <w:rPr>
          <w:rFonts w:ascii="Helvetica" w:hAnsi="Helvetica" w:cs="Helvetica"/>
          <w:color w:val="333333"/>
          <w:szCs w:val="21"/>
        </w:rPr>
        <w:br/>
      </w:r>
      <w:r>
        <w:rPr>
          <w:rFonts w:ascii="Helvetica" w:hAnsi="Helvetica" w:cs="Helvetica"/>
          <w:color w:val="333333"/>
          <w:szCs w:val="21"/>
        </w:rPr>
        <w:t>若</w:t>
      </w:r>
      <w:r>
        <w:rPr>
          <w:rFonts w:ascii="Helvetica" w:hAnsi="Helvetica" w:cs="Helvetica"/>
          <w:color w:val="333333"/>
          <w:szCs w:val="21"/>
        </w:rPr>
        <w:t> N+1</w:t>
      </w:r>
      <w:r>
        <w:rPr>
          <w:rFonts w:ascii="Helvetica" w:hAnsi="Helvetica" w:cs="Helvetica"/>
          <w:color w:val="333333"/>
          <w:szCs w:val="21"/>
        </w:rPr>
        <w:t>个记录是</w:t>
      </w:r>
      <w:r>
        <w:rPr>
          <w:rFonts w:ascii="Helvetica" w:hAnsi="Helvetica" w:cs="Helvetica"/>
          <w:color w:val="333333"/>
          <w:szCs w:val="21"/>
        </w:rPr>
        <w:t>0</w:t>
      </w:r>
      <w:r>
        <w:rPr>
          <w:rFonts w:ascii="Helvetica" w:hAnsi="Helvetica" w:cs="Helvetica"/>
          <w:color w:val="333333"/>
          <w:szCs w:val="21"/>
        </w:rPr>
        <w:t>，由于位置</w:t>
      </w:r>
      <w:r>
        <w:rPr>
          <w:rFonts w:ascii="Helvetica" w:hAnsi="Helvetica" w:cs="Helvetica"/>
          <w:color w:val="333333"/>
          <w:szCs w:val="21"/>
        </w:rPr>
        <w:t>0</w:t>
      </w:r>
      <w:r>
        <w:rPr>
          <w:rFonts w:ascii="Helvetica" w:hAnsi="Helvetica" w:cs="Helvetica"/>
          <w:color w:val="333333"/>
          <w:szCs w:val="21"/>
        </w:rPr>
        <w:t>已经被占用，位置</w:t>
      </w:r>
      <w:r>
        <w:rPr>
          <w:rFonts w:ascii="Helvetica" w:hAnsi="Helvetica" w:cs="Helvetica"/>
          <w:color w:val="333333"/>
          <w:szCs w:val="21"/>
        </w:rPr>
        <w:t>1</w:t>
      </w:r>
      <w:r>
        <w:rPr>
          <w:rFonts w:ascii="Helvetica" w:hAnsi="Helvetica" w:cs="Helvetica"/>
          <w:color w:val="333333"/>
          <w:szCs w:val="21"/>
        </w:rPr>
        <w:t>没有占用，所以比较</w:t>
      </w:r>
      <w:r>
        <w:rPr>
          <w:rFonts w:ascii="Helvetica" w:hAnsi="Helvetica" w:cs="Helvetica"/>
          <w:color w:val="333333"/>
          <w:szCs w:val="21"/>
        </w:rPr>
        <w:t>2</w:t>
      </w:r>
      <w:r>
        <w:rPr>
          <w:rFonts w:ascii="Helvetica" w:hAnsi="Helvetica" w:cs="Helvetica"/>
          <w:color w:val="333333"/>
          <w:szCs w:val="21"/>
        </w:rPr>
        <w:t>次，依次类推。</w:t>
      </w:r>
    </w:p>
    <w:p w:rsidR="006617F6" w:rsidRDefault="006617F6" w:rsidP="006617F6">
      <w:pPr>
        <w:shd w:val="clear" w:color="auto" w:fill="FFFFFF"/>
        <w:wordWrap w:val="0"/>
        <w:rPr>
          <w:rFonts w:ascii="Tahoma" w:hAnsi="Tahoma" w:cs="Tahoma"/>
          <w:color w:val="333333"/>
          <w:szCs w:val="21"/>
        </w:rPr>
      </w:pPr>
      <w:r>
        <w:rPr>
          <w:rFonts w:ascii="Helvetica" w:hAnsi="Helvetica" w:cs="Helvetica"/>
          <w:color w:val="333333"/>
          <w:szCs w:val="21"/>
        </w:rPr>
        <w:lastRenderedPageBreak/>
        <w:br/>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br/>
      </w:r>
    </w:p>
    <w:tbl>
      <w:tblPr>
        <w:tblW w:w="1278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392"/>
        <w:gridCol w:w="722"/>
        <w:gridCol w:w="554"/>
        <w:gridCol w:w="723"/>
        <w:gridCol w:w="890"/>
        <w:gridCol w:w="967"/>
        <w:gridCol w:w="1642"/>
        <w:gridCol w:w="554"/>
        <w:gridCol w:w="723"/>
        <w:gridCol w:w="890"/>
        <w:gridCol w:w="554"/>
        <w:gridCol w:w="723"/>
        <w:gridCol w:w="723"/>
        <w:gridCol w:w="723"/>
      </w:tblGrid>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rFonts w:ascii="宋体" w:hAnsi="宋体" w:cs="宋体"/>
                <w:color w:val="4F4F4F"/>
                <w:szCs w:val="21"/>
              </w:rPr>
            </w:pPr>
            <w:r>
              <w:rPr>
                <w:color w:val="4F4F4F"/>
                <w:szCs w:val="21"/>
              </w:rPr>
              <w:t>hash</w:t>
            </w:r>
            <w:r>
              <w:rPr>
                <w:color w:val="4F4F4F"/>
                <w:szCs w:val="21"/>
              </w:rPr>
              <w:t>表下标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12</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hash</w:t>
            </w:r>
            <w:r>
              <w:rPr>
                <w:color w:val="4F4F4F"/>
                <w:szCs w:val="21"/>
              </w:rPr>
              <w:t>表元素</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52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25</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解决冲突过程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3 4 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2 3 4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7 8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查找次数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r>
      <w:tr w:rsidR="006617F6" w:rsidTr="006617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查找不成功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617F6" w:rsidRDefault="006617F6">
            <w:pPr>
              <w:wordWrap w:val="0"/>
              <w:spacing w:line="330" w:lineRule="atLeast"/>
              <w:rPr>
                <w:color w:val="4F4F4F"/>
                <w:szCs w:val="21"/>
              </w:rPr>
            </w:pPr>
            <w:r>
              <w:rPr>
                <w:color w:val="4F4F4F"/>
                <w:szCs w:val="21"/>
              </w:rPr>
              <w:t>3</w:t>
            </w:r>
          </w:p>
        </w:tc>
      </w:tr>
    </w:tbl>
    <w:p w:rsidR="006617F6" w:rsidRDefault="006617F6" w:rsidP="006617F6">
      <w:pPr>
        <w:shd w:val="clear" w:color="auto" w:fill="FFFFFF"/>
        <w:wordWrap w:val="0"/>
        <w:rPr>
          <w:rFonts w:ascii="Tahoma" w:hAnsi="Tahoma" w:cs="Tahoma"/>
          <w:color w:val="333333"/>
          <w:szCs w:val="21"/>
        </w:rPr>
      </w:pP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故查找不成功的平均查找长度为（</w:t>
      </w:r>
      <w:r>
        <w:rPr>
          <w:rFonts w:ascii="Verdana" w:hAnsi="Verdana" w:cs="Tahoma"/>
          <w:color w:val="333333"/>
          <w:sz w:val="18"/>
          <w:szCs w:val="18"/>
        </w:rPr>
        <w:t>2+1+5+4+3+2+1+1+2+2+1+2+1+3</w:t>
      </w:r>
      <w:r>
        <w:rPr>
          <w:rFonts w:ascii="Verdana" w:hAnsi="Verdana" w:cs="Tahoma"/>
          <w:color w:val="333333"/>
          <w:sz w:val="18"/>
          <w:szCs w:val="18"/>
        </w:rPr>
        <w:t>）</w:t>
      </w:r>
      <w:r>
        <w:rPr>
          <w:rFonts w:ascii="Verdana" w:hAnsi="Verdana" w:cs="Tahoma"/>
          <w:color w:val="333333"/>
          <w:sz w:val="18"/>
          <w:szCs w:val="18"/>
        </w:rPr>
        <w:t>/13=30/13</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br/>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br/>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5.</w:t>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将关键字序列（</w:t>
      </w:r>
      <w:r>
        <w:rPr>
          <w:rFonts w:ascii="Tahoma" w:hAnsi="Tahoma" w:cs="Tahoma"/>
          <w:color w:val="333333"/>
          <w:szCs w:val="21"/>
        </w:rPr>
        <w:t>7</w:t>
      </w:r>
      <w:r>
        <w:rPr>
          <w:rFonts w:ascii="Tahoma" w:hAnsi="Tahoma" w:cs="Tahoma"/>
          <w:color w:val="333333"/>
          <w:szCs w:val="21"/>
        </w:rPr>
        <w:t>、</w:t>
      </w:r>
      <w:r>
        <w:rPr>
          <w:rFonts w:ascii="Tahoma" w:hAnsi="Tahoma" w:cs="Tahoma"/>
          <w:color w:val="333333"/>
          <w:szCs w:val="21"/>
        </w:rPr>
        <w:t>8</w:t>
      </w:r>
      <w:r>
        <w:rPr>
          <w:rFonts w:ascii="Tahoma" w:hAnsi="Tahoma" w:cs="Tahoma"/>
          <w:color w:val="333333"/>
          <w:szCs w:val="21"/>
        </w:rPr>
        <w:t>、</w:t>
      </w:r>
      <w:r>
        <w:rPr>
          <w:rFonts w:ascii="Tahoma" w:hAnsi="Tahoma" w:cs="Tahoma"/>
          <w:color w:val="333333"/>
          <w:szCs w:val="21"/>
        </w:rPr>
        <w:t>30</w:t>
      </w:r>
      <w:r>
        <w:rPr>
          <w:rFonts w:ascii="Tahoma" w:hAnsi="Tahoma" w:cs="Tahoma"/>
          <w:color w:val="333333"/>
          <w:szCs w:val="21"/>
        </w:rPr>
        <w:t>、</w:t>
      </w:r>
      <w:r>
        <w:rPr>
          <w:rFonts w:ascii="Tahoma" w:hAnsi="Tahoma" w:cs="Tahoma"/>
          <w:color w:val="333333"/>
          <w:szCs w:val="21"/>
        </w:rPr>
        <w:t>11</w:t>
      </w:r>
      <w:r>
        <w:rPr>
          <w:rFonts w:ascii="Tahoma" w:hAnsi="Tahoma" w:cs="Tahoma"/>
          <w:color w:val="333333"/>
          <w:szCs w:val="21"/>
        </w:rPr>
        <w:t>、</w:t>
      </w:r>
      <w:r>
        <w:rPr>
          <w:rFonts w:ascii="Tahoma" w:hAnsi="Tahoma" w:cs="Tahoma"/>
          <w:color w:val="333333"/>
          <w:szCs w:val="21"/>
        </w:rPr>
        <w:t>18</w:t>
      </w:r>
      <w:r>
        <w:rPr>
          <w:rFonts w:ascii="Tahoma" w:hAnsi="Tahoma" w:cs="Tahoma"/>
          <w:color w:val="333333"/>
          <w:szCs w:val="21"/>
        </w:rPr>
        <w:t>、</w:t>
      </w:r>
      <w:r>
        <w:rPr>
          <w:rFonts w:ascii="Tahoma" w:hAnsi="Tahoma" w:cs="Tahoma"/>
          <w:color w:val="333333"/>
          <w:szCs w:val="21"/>
        </w:rPr>
        <w:t>9</w:t>
      </w:r>
      <w:r>
        <w:rPr>
          <w:rFonts w:ascii="Tahoma" w:hAnsi="Tahoma" w:cs="Tahoma"/>
          <w:color w:val="333333"/>
          <w:szCs w:val="21"/>
        </w:rPr>
        <w:t>、</w:t>
      </w:r>
      <w:r>
        <w:rPr>
          <w:rFonts w:ascii="Tahoma" w:hAnsi="Tahoma" w:cs="Tahoma"/>
          <w:color w:val="333333"/>
          <w:szCs w:val="21"/>
        </w:rPr>
        <w:t>14</w:t>
      </w:r>
      <w:r>
        <w:rPr>
          <w:rFonts w:ascii="Tahoma" w:hAnsi="Tahoma" w:cs="Tahoma"/>
          <w:color w:val="333333"/>
          <w:szCs w:val="21"/>
        </w:rPr>
        <w:t>）散列存储到散列表中。散列表的存储空间是一个下标从</w:t>
      </w:r>
      <w:r>
        <w:rPr>
          <w:rFonts w:ascii="Tahoma" w:hAnsi="Tahoma" w:cs="Tahoma"/>
          <w:color w:val="333333"/>
          <w:szCs w:val="21"/>
        </w:rPr>
        <w:t>0</w:t>
      </w:r>
      <w:r>
        <w:rPr>
          <w:rFonts w:ascii="Tahoma" w:hAnsi="Tahoma" w:cs="Tahoma"/>
          <w:color w:val="333333"/>
          <w:szCs w:val="21"/>
        </w:rPr>
        <w:t>开始的一维数组，散列函数为：</w:t>
      </w:r>
      <w:r>
        <w:rPr>
          <w:rFonts w:ascii="Tahoma" w:hAnsi="Tahoma" w:cs="Tahoma"/>
          <w:color w:val="333333"/>
          <w:szCs w:val="21"/>
        </w:rPr>
        <w:t xml:space="preserve">      H(key) = (keyx3) MOD 7</w:t>
      </w:r>
      <w:r>
        <w:rPr>
          <w:rFonts w:ascii="Tahoma" w:hAnsi="Tahoma" w:cs="Tahoma"/>
          <w:color w:val="333333"/>
          <w:szCs w:val="21"/>
        </w:rPr>
        <w:t>，处理冲突采用线性探测再散列法，要求装填（载）因子为</w:t>
      </w:r>
      <w:r>
        <w:rPr>
          <w:rFonts w:ascii="Tahoma" w:hAnsi="Tahoma" w:cs="Tahoma"/>
          <w:color w:val="333333"/>
          <w:szCs w:val="21"/>
        </w:rPr>
        <w:t>0.7</w:t>
      </w:r>
      <w:r>
        <w:rPr>
          <w:rFonts w:ascii="Tahoma" w:hAnsi="Tahoma" w:cs="Tahoma"/>
          <w:color w:val="333333"/>
          <w:szCs w:val="21"/>
        </w:rPr>
        <w:t>。</w:t>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 xml:space="preserve">(1) </w:t>
      </w:r>
      <w:r>
        <w:rPr>
          <w:rFonts w:ascii="Tahoma" w:hAnsi="Tahoma" w:cs="Tahoma"/>
          <w:color w:val="333333"/>
          <w:szCs w:val="21"/>
        </w:rPr>
        <w:t>请画出所构造的散列表。</w:t>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 xml:space="preserve">(2) </w:t>
      </w:r>
      <w:r>
        <w:rPr>
          <w:rFonts w:ascii="Tahoma" w:hAnsi="Tahoma" w:cs="Tahoma"/>
          <w:color w:val="333333"/>
          <w:szCs w:val="21"/>
        </w:rPr>
        <w:t>分别计算等概率情况下查找成功和查找不成功的平均查找长度。</w:t>
      </w:r>
    </w:p>
    <w:p w:rsidR="006617F6" w:rsidRDefault="006617F6" w:rsidP="006617F6">
      <w:pPr>
        <w:shd w:val="clear" w:color="auto" w:fill="FFFFFF"/>
        <w:wordWrap w:val="0"/>
        <w:rPr>
          <w:rFonts w:ascii="Tahoma" w:hAnsi="Tahoma" w:cs="Tahoma"/>
          <w:color w:val="333333"/>
          <w:szCs w:val="21"/>
        </w:rPr>
      </w:pPr>
    </w:p>
    <w:p w:rsidR="006617F6" w:rsidRDefault="006617F6" w:rsidP="006617F6">
      <w:pPr>
        <w:shd w:val="clear" w:color="auto" w:fill="FFFFFF"/>
        <w:wordWrap w:val="0"/>
        <w:rPr>
          <w:rFonts w:ascii="Tahoma" w:hAnsi="Tahoma" w:cs="Tahoma"/>
          <w:color w:val="333333"/>
          <w:szCs w:val="21"/>
        </w:rPr>
      </w:pP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lastRenderedPageBreak/>
        <w:t>答案：</w:t>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w:t>
      </w:r>
      <w:r>
        <w:rPr>
          <w:rFonts w:ascii="Tahoma" w:hAnsi="Tahoma" w:cs="Tahoma"/>
          <w:color w:val="333333"/>
          <w:szCs w:val="21"/>
        </w:rPr>
        <w:t>1</w:t>
      </w:r>
      <w:r>
        <w:rPr>
          <w:rFonts w:ascii="Tahoma" w:hAnsi="Tahoma" w:cs="Tahoma"/>
          <w:color w:val="333333"/>
          <w:szCs w:val="21"/>
        </w:rPr>
        <w:t>）</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w:t>
      </w:r>
      <w:r>
        <w:rPr>
          <w:rFonts w:ascii="Verdana" w:hAnsi="Verdana" w:cs="Tahoma"/>
          <w:color w:val="333333"/>
          <w:sz w:val="18"/>
          <w:szCs w:val="18"/>
        </w:rPr>
        <w:t>2</w:t>
      </w:r>
      <w:r>
        <w:rPr>
          <w:rFonts w:ascii="Verdana" w:hAnsi="Verdana" w:cs="Tahoma"/>
          <w:color w:val="333333"/>
          <w:sz w:val="18"/>
          <w:szCs w:val="18"/>
        </w:rPr>
        <w:t>）</w:t>
      </w:r>
      <w:r>
        <w:rPr>
          <w:rStyle w:val="a4"/>
          <w:rFonts w:ascii="Verdana" w:hAnsi="Verdana" w:cs="Tahoma"/>
          <w:color w:val="6A0081"/>
          <w:sz w:val="18"/>
          <w:szCs w:val="18"/>
        </w:rPr>
        <w:t>查找成功的平均查找长度</w:t>
      </w:r>
    </w:p>
    <w:p w:rsidR="006617F6" w:rsidRDefault="006617F6" w:rsidP="006617F6">
      <w:pPr>
        <w:pStyle w:val="a5"/>
        <w:shd w:val="clear" w:color="auto" w:fill="FFFFFF"/>
        <w:wordWrap w:val="0"/>
        <w:spacing w:before="0" w:beforeAutospacing="0" w:after="240" w:afterAutospacing="0" w:line="330" w:lineRule="atLeast"/>
        <w:jc w:val="both"/>
        <w:textAlignment w:val="baseline"/>
        <w:rPr>
          <w:rFonts w:ascii="Tahoma" w:hAnsi="Tahoma" w:cs="Tahoma"/>
          <w:color w:val="666666"/>
          <w:sz w:val="21"/>
          <w:szCs w:val="21"/>
        </w:rPr>
      </w:pPr>
      <w:r>
        <w:rPr>
          <w:rFonts w:ascii="Tahoma" w:hAnsi="Tahoma" w:cs="Tahoma"/>
          <w:color w:val="666666"/>
          <w:sz w:val="21"/>
          <w:szCs w:val="21"/>
        </w:rPr>
        <w:t>(</w:t>
      </w:r>
      <w:r>
        <w:rPr>
          <w:rFonts w:ascii="Tahoma" w:hAnsi="Tahoma" w:cs="Tahoma"/>
          <w:color w:val="666666"/>
          <w:sz w:val="21"/>
          <w:szCs w:val="21"/>
        </w:rPr>
        <w:t>表</w:t>
      </w:r>
      <w:r>
        <w:rPr>
          <w:rFonts w:ascii="Tahoma" w:hAnsi="Tahoma" w:cs="Tahoma"/>
          <w:color w:val="666666"/>
          <w:sz w:val="21"/>
          <w:szCs w:val="21"/>
        </w:rPr>
        <w:t>3)</w:t>
      </w:r>
    </w:p>
    <w:p w:rsidR="006617F6" w:rsidRDefault="006617F6" w:rsidP="006617F6">
      <w:pPr>
        <w:shd w:val="clear" w:color="auto" w:fill="FFFFFF"/>
        <w:wordWrap w:val="0"/>
        <w:rPr>
          <w:rFonts w:ascii="Tahoma" w:hAnsi="Tahoma" w:cs="Tahoma"/>
          <w:color w:val="333333"/>
          <w:szCs w:val="21"/>
        </w:rPr>
      </w:pPr>
      <w:r>
        <w:rPr>
          <w:rFonts w:ascii="Tahoma" w:hAnsi="Tahoma" w:cs="Tahoma"/>
          <w:color w:val="333333"/>
          <w:szCs w:val="21"/>
        </w:rPr>
        <w:t xml:space="preserve">        </w:t>
      </w:r>
      <w:r>
        <w:rPr>
          <w:rFonts w:ascii="Tahoma" w:hAnsi="Tahoma" w:cs="Tahoma"/>
          <w:color w:val="333333"/>
          <w:szCs w:val="21"/>
        </w:rPr>
        <w:t>所以</w:t>
      </w:r>
      <w:proofErr w:type="spellStart"/>
      <w:r>
        <w:rPr>
          <w:rFonts w:ascii="Tahoma" w:hAnsi="Tahoma" w:cs="Tahoma"/>
          <w:color w:val="333333"/>
          <w:szCs w:val="21"/>
        </w:rPr>
        <w:t>ASLsuccess</w:t>
      </w:r>
      <w:proofErr w:type="spellEnd"/>
      <w:r>
        <w:rPr>
          <w:rFonts w:ascii="Tahoma" w:hAnsi="Tahoma" w:cs="Tahoma"/>
          <w:color w:val="333333"/>
          <w:szCs w:val="21"/>
        </w:rPr>
        <w:t xml:space="preserve">= </w:t>
      </w:r>
      <w:r>
        <w:rPr>
          <w:rFonts w:ascii="Tahoma" w:hAnsi="Tahoma" w:cs="Tahoma"/>
          <w:color w:val="333333"/>
          <w:szCs w:val="21"/>
        </w:rPr>
        <w:t>（</w:t>
      </w:r>
      <w:r>
        <w:rPr>
          <w:rFonts w:ascii="Tahoma" w:hAnsi="Tahoma" w:cs="Tahoma"/>
          <w:color w:val="333333"/>
          <w:szCs w:val="21"/>
        </w:rPr>
        <w:t>1+1+1+1+3+3+2</w:t>
      </w:r>
      <w:r>
        <w:rPr>
          <w:rFonts w:ascii="Tahoma" w:hAnsi="Tahoma" w:cs="Tahoma"/>
          <w:color w:val="333333"/>
          <w:szCs w:val="21"/>
        </w:rPr>
        <w:t>）</w:t>
      </w:r>
      <w:r>
        <w:rPr>
          <w:rFonts w:ascii="Tahoma" w:hAnsi="Tahoma" w:cs="Tahoma"/>
          <w:color w:val="333333"/>
          <w:szCs w:val="21"/>
        </w:rPr>
        <w:t>/ 7 = 12/7</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    </w:t>
      </w:r>
      <w:r>
        <w:rPr>
          <w:rStyle w:val="a4"/>
          <w:rFonts w:ascii="Verdana" w:hAnsi="Verdana" w:cs="Tahoma"/>
          <w:color w:val="6A0081"/>
          <w:sz w:val="18"/>
          <w:szCs w:val="18"/>
        </w:rPr>
        <w:t>查找不成功的平均查找长度</w:t>
      </w:r>
    </w:p>
    <w:p w:rsidR="006617F6" w:rsidRDefault="006617F6" w:rsidP="006617F6">
      <w:pPr>
        <w:shd w:val="clear" w:color="auto" w:fill="FFFFFF"/>
        <w:wordWrap w:val="0"/>
        <w:rPr>
          <w:rFonts w:ascii="Tahoma" w:hAnsi="Tahoma" w:cs="Tahoma"/>
          <w:color w:val="333333"/>
          <w:szCs w:val="21"/>
        </w:rPr>
      </w:pPr>
      <w:r>
        <w:rPr>
          <w:rStyle w:val="a4"/>
          <w:rFonts w:ascii="Verdana" w:hAnsi="Verdana" w:cs="Tahoma"/>
          <w:color w:val="333333"/>
          <w:sz w:val="18"/>
          <w:szCs w:val="18"/>
        </w:rPr>
        <w:t>计算查找不成功的次数就直接找关键字到第一个地址上关键字为空的距离即可，</w:t>
      </w:r>
      <w:r>
        <w:rPr>
          <w:rStyle w:val="a4"/>
          <w:rFonts w:ascii="Verdana" w:hAnsi="Verdana" w:cs="Tahoma"/>
          <w:color w:val="333333"/>
          <w:sz w:val="18"/>
          <w:szCs w:val="18"/>
        </w:rPr>
        <w:t xml:space="preserve"> </w:t>
      </w:r>
      <w:r>
        <w:rPr>
          <w:rStyle w:val="a4"/>
          <w:rFonts w:ascii="Verdana" w:hAnsi="Verdana" w:cs="Tahoma"/>
          <w:color w:val="333333"/>
          <w:sz w:val="18"/>
          <w:szCs w:val="18"/>
        </w:rPr>
        <w:t>但根据哈希函数地址为</w:t>
      </w:r>
      <w:r>
        <w:rPr>
          <w:rStyle w:val="a4"/>
          <w:rFonts w:ascii="Verdana" w:hAnsi="Verdana" w:cs="Tahoma"/>
          <w:color w:val="333333"/>
          <w:sz w:val="18"/>
          <w:szCs w:val="18"/>
        </w:rPr>
        <w:t>MOD7</w:t>
      </w:r>
      <w:r>
        <w:rPr>
          <w:rStyle w:val="a4"/>
          <w:rFonts w:ascii="Verdana" w:hAnsi="Verdana" w:cs="Tahoma"/>
          <w:color w:val="333333"/>
          <w:sz w:val="18"/>
          <w:szCs w:val="18"/>
        </w:rPr>
        <w:t>，因此初始只可能在</w:t>
      </w:r>
      <w:r>
        <w:rPr>
          <w:rStyle w:val="a4"/>
          <w:rFonts w:ascii="Verdana" w:hAnsi="Verdana" w:cs="Tahoma"/>
          <w:color w:val="333333"/>
          <w:sz w:val="18"/>
          <w:szCs w:val="18"/>
        </w:rPr>
        <w:t>0~6</w:t>
      </w:r>
      <w:r>
        <w:rPr>
          <w:rStyle w:val="a4"/>
          <w:rFonts w:ascii="Verdana" w:hAnsi="Verdana" w:cs="Tahoma"/>
          <w:color w:val="333333"/>
          <w:sz w:val="18"/>
          <w:szCs w:val="18"/>
        </w:rPr>
        <w:t>的位置</w:t>
      </w:r>
    </w:p>
    <w:p w:rsidR="006617F6" w:rsidRDefault="006617F6" w:rsidP="006617F6">
      <w:pPr>
        <w:pStyle w:val="a5"/>
        <w:shd w:val="clear" w:color="auto" w:fill="FFFFFF"/>
        <w:wordWrap w:val="0"/>
        <w:spacing w:before="0" w:beforeAutospacing="0" w:after="240" w:afterAutospacing="0" w:line="330" w:lineRule="atLeast"/>
        <w:jc w:val="both"/>
        <w:textAlignment w:val="baseline"/>
        <w:rPr>
          <w:rFonts w:ascii="Tahoma" w:hAnsi="Tahoma" w:cs="Tahoma"/>
          <w:color w:val="666666"/>
          <w:sz w:val="21"/>
          <w:szCs w:val="21"/>
        </w:rPr>
      </w:pPr>
      <w:r>
        <w:rPr>
          <w:rFonts w:ascii="Tahoma" w:hAnsi="Tahoma" w:cs="Tahoma"/>
          <w:color w:val="666666"/>
          <w:sz w:val="21"/>
          <w:szCs w:val="21"/>
        </w:rPr>
        <w:t xml:space="preserve">    </w:t>
      </w:r>
      <w:r>
        <w:rPr>
          <w:rFonts w:ascii="Tahoma" w:hAnsi="Tahoma" w:cs="Tahoma"/>
          <w:color w:val="666666"/>
          <w:sz w:val="21"/>
          <w:szCs w:val="21"/>
        </w:rPr>
        <w:t>因此查找不成功的次数表如下表所示</w:t>
      </w:r>
    </w:p>
    <w:p w:rsidR="006617F6" w:rsidRDefault="006617F6" w:rsidP="006617F6">
      <w:pPr>
        <w:pStyle w:val="a5"/>
        <w:shd w:val="clear" w:color="auto" w:fill="FFFFFF"/>
        <w:wordWrap w:val="0"/>
        <w:spacing w:before="0" w:beforeAutospacing="0" w:after="240" w:afterAutospacing="0" w:line="330" w:lineRule="atLeast"/>
        <w:jc w:val="both"/>
        <w:textAlignment w:val="baseline"/>
        <w:rPr>
          <w:rFonts w:ascii="Tahoma" w:hAnsi="Tahoma" w:cs="Tahoma"/>
          <w:color w:val="666666"/>
          <w:sz w:val="21"/>
          <w:szCs w:val="21"/>
        </w:rPr>
      </w:pPr>
      <w:r>
        <w:rPr>
          <w:rFonts w:ascii="Tahoma" w:hAnsi="Tahoma" w:cs="Tahoma"/>
          <w:color w:val="666666"/>
          <w:sz w:val="21"/>
          <w:szCs w:val="21"/>
        </w:rPr>
        <w:t>(</w:t>
      </w:r>
      <w:r>
        <w:rPr>
          <w:rFonts w:ascii="Tahoma" w:hAnsi="Tahoma" w:cs="Tahoma"/>
          <w:color w:val="666666"/>
          <w:sz w:val="21"/>
          <w:szCs w:val="21"/>
        </w:rPr>
        <w:t>表</w:t>
      </w:r>
      <w:r>
        <w:rPr>
          <w:rFonts w:ascii="Tahoma" w:hAnsi="Tahoma" w:cs="Tahoma"/>
          <w:color w:val="666666"/>
          <w:sz w:val="21"/>
          <w:szCs w:val="21"/>
        </w:rPr>
        <w:t>4)</w:t>
      </w:r>
    </w:p>
    <w:p w:rsidR="006617F6" w:rsidRDefault="006617F6" w:rsidP="006617F6">
      <w:pPr>
        <w:pStyle w:val="a5"/>
        <w:shd w:val="clear" w:color="auto" w:fill="FFFFFF"/>
        <w:wordWrap w:val="0"/>
        <w:spacing w:before="0" w:beforeAutospacing="0" w:after="240" w:afterAutospacing="0" w:line="330" w:lineRule="atLeast"/>
        <w:jc w:val="both"/>
        <w:textAlignment w:val="baseline"/>
        <w:rPr>
          <w:rFonts w:ascii="Tahoma" w:hAnsi="Tahoma" w:cs="Tahoma"/>
          <w:color w:val="666666"/>
          <w:sz w:val="21"/>
          <w:szCs w:val="21"/>
        </w:rPr>
      </w:pPr>
      <w:r>
        <w:rPr>
          <w:rFonts w:ascii="Tahoma" w:hAnsi="Tahoma" w:cs="Tahoma"/>
          <w:color w:val="666666"/>
          <w:sz w:val="21"/>
          <w:szCs w:val="21"/>
        </w:rPr>
        <w:t>       </w:t>
      </w:r>
      <w:r>
        <w:rPr>
          <w:rFonts w:ascii="Tahoma" w:hAnsi="Tahoma" w:cs="Tahoma"/>
          <w:color w:val="666666"/>
          <w:sz w:val="21"/>
          <w:szCs w:val="21"/>
        </w:rPr>
        <w:t>所以</w:t>
      </w:r>
      <w:proofErr w:type="spellStart"/>
      <w:r>
        <w:rPr>
          <w:rFonts w:ascii="Tahoma" w:hAnsi="Tahoma" w:cs="Tahoma"/>
          <w:color w:val="666666"/>
          <w:sz w:val="21"/>
          <w:szCs w:val="21"/>
        </w:rPr>
        <w:t>ASLunsuccess</w:t>
      </w:r>
      <w:proofErr w:type="spellEnd"/>
      <w:r>
        <w:rPr>
          <w:rFonts w:ascii="Tahoma" w:hAnsi="Tahoma" w:cs="Tahoma"/>
          <w:color w:val="666666"/>
          <w:sz w:val="21"/>
          <w:szCs w:val="21"/>
        </w:rPr>
        <w:t xml:space="preserve">= </w:t>
      </w:r>
      <w:r>
        <w:rPr>
          <w:rFonts w:ascii="Tahoma" w:hAnsi="Tahoma" w:cs="Tahoma"/>
          <w:color w:val="666666"/>
          <w:sz w:val="21"/>
          <w:szCs w:val="21"/>
        </w:rPr>
        <w:t>（</w:t>
      </w:r>
      <w:r>
        <w:rPr>
          <w:rFonts w:ascii="Tahoma" w:hAnsi="Tahoma" w:cs="Tahoma"/>
          <w:color w:val="666666"/>
          <w:sz w:val="21"/>
          <w:szCs w:val="21"/>
        </w:rPr>
        <w:t>3+2+1+2+1+5+4</w:t>
      </w:r>
      <w:r>
        <w:rPr>
          <w:rFonts w:ascii="Tahoma" w:hAnsi="Tahoma" w:cs="Tahoma"/>
          <w:color w:val="666666"/>
          <w:sz w:val="21"/>
          <w:szCs w:val="21"/>
        </w:rPr>
        <w:t>）</w:t>
      </w:r>
      <w:r>
        <w:rPr>
          <w:rFonts w:ascii="Tahoma" w:hAnsi="Tahoma" w:cs="Tahoma"/>
          <w:color w:val="666666"/>
          <w:sz w:val="21"/>
          <w:szCs w:val="21"/>
        </w:rPr>
        <w:t>/ 7 = 18/7</w:t>
      </w:r>
      <w:r>
        <w:rPr>
          <w:rFonts w:ascii="Tahoma" w:hAnsi="Tahoma" w:cs="Tahoma"/>
          <w:color w:val="666666"/>
          <w:sz w:val="21"/>
          <w:szCs w:val="21"/>
        </w:rPr>
        <w:t>。</w:t>
      </w:r>
    </w:p>
    <w:p w:rsidR="006617F6" w:rsidRDefault="006617F6" w:rsidP="006617F6">
      <w:pPr>
        <w:shd w:val="clear" w:color="auto" w:fill="FFFFFF"/>
        <w:wordWrap w:val="0"/>
        <w:rPr>
          <w:rFonts w:ascii="Tahoma" w:hAnsi="Tahoma" w:cs="Tahoma"/>
          <w:color w:val="333333"/>
          <w:szCs w:val="21"/>
        </w:rPr>
      </w:pPr>
      <w:r>
        <w:rPr>
          <w:rFonts w:ascii="Verdana" w:hAnsi="Verdana" w:cs="Tahoma"/>
          <w:color w:val="333333"/>
          <w:sz w:val="18"/>
          <w:szCs w:val="18"/>
        </w:rPr>
        <w:t>参考文献</w:t>
      </w:r>
      <w:r>
        <w:rPr>
          <w:rFonts w:ascii="Verdana" w:hAnsi="Verdana" w:cs="Tahoma"/>
          <w:color w:val="333333"/>
          <w:sz w:val="18"/>
          <w:szCs w:val="18"/>
        </w:rPr>
        <w:br/>
      </w:r>
      <w:hyperlink r:id="rId5" w:tgtFrame="_blank" w:history="1">
        <w:r>
          <w:rPr>
            <w:rStyle w:val="a3"/>
            <w:rFonts w:ascii="Tahoma" w:hAnsi="Tahoma" w:cs="Tahoma"/>
            <w:color w:val="6795B5"/>
            <w:szCs w:val="21"/>
            <w:u w:val="none"/>
          </w:rPr>
          <w:t>http://zhan.renren.com/astart?gid=3602888498031032593</w:t>
        </w:r>
      </w:hyperlink>
      <w:r>
        <w:rPr>
          <w:rFonts w:ascii="Tahoma" w:hAnsi="Tahoma" w:cs="Tahoma"/>
          <w:color w:val="333333"/>
          <w:szCs w:val="21"/>
        </w:rPr>
        <w:t> </w:t>
      </w:r>
    </w:p>
    <w:p w:rsidR="006617F6" w:rsidRDefault="006617F6" w:rsidP="006617F6">
      <w:pPr>
        <w:shd w:val="clear" w:color="auto" w:fill="FFFFFF"/>
        <w:wordWrap w:val="0"/>
        <w:rPr>
          <w:rFonts w:ascii="Tahoma" w:hAnsi="Tahoma" w:cs="Tahoma"/>
          <w:color w:val="333333"/>
          <w:szCs w:val="21"/>
        </w:rPr>
      </w:pPr>
      <w:hyperlink r:id="rId6" w:tgtFrame="_blank" w:history="1">
        <w:r>
          <w:rPr>
            <w:rStyle w:val="a3"/>
            <w:rFonts w:ascii="Tahoma" w:hAnsi="Tahoma" w:cs="Tahoma"/>
            <w:color w:val="6795B5"/>
            <w:szCs w:val="21"/>
            <w:u w:val="none"/>
          </w:rPr>
          <w:t>http://shijuanfeng.blogbus.com/logs/172381700.html</w:t>
        </w:r>
      </w:hyperlink>
      <w:r>
        <w:rPr>
          <w:rFonts w:ascii="Tahoma" w:hAnsi="Tahoma" w:cs="Tahoma"/>
          <w:color w:val="333333"/>
          <w:szCs w:val="21"/>
        </w:rPr>
        <w:t> </w:t>
      </w:r>
    </w:p>
    <w:p w:rsidR="006617F6" w:rsidRDefault="006617F6" w:rsidP="006617F6">
      <w:pPr>
        <w:shd w:val="clear" w:color="auto" w:fill="FFFFFF"/>
        <w:wordWrap w:val="0"/>
        <w:rPr>
          <w:rFonts w:ascii="Tahoma" w:hAnsi="Tahoma" w:cs="Tahoma"/>
          <w:color w:val="333333"/>
          <w:szCs w:val="21"/>
        </w:rPr>
      </w:pPr>
      <w:r>
        <w:rPr>
          <w:rFonts w:ascii="方正舒体" w:eastAsia="方正舒体" w:hAnsi="Tahoma" w:cs="Tahoma" w:hint="eastAsia"/>
          <w:color w:val="333333"/>
          <w:sz w:val="29"/>
          <w:szCs w:val="29"/>
        </w:rPr>
        <w:t>转载请注明出处</w:t>
      </w:r>
      <w:hyperlink r:id="rId7" w:tgtFrame="_blank" w:history="1">
        <w:r>
          <w:rPr>
            <w:rStyle w:val="a3"/>
            <w:rFonts w:ascii="方正舒体" w:eastAsia="方正舒体" w:hAnsi="Tahoma" w:cs="Tahoma" w:hint="eastAsia"/>
            <w:color w:val="6795B5"/>
            <w:sz w:val="29"/>
            <w:szCs w:val="29"/>
            <w:u w:val="none"/>
          </w:rPr>
          <w:t> </w:t>
        </w:r>
        <w:r>
          <w:rPr>
            <w:rStyle w:val="a3"/>
            <w:rFonts w:ascii="方正舒体" w:eastAsia="方正舒体" w:hAnsi="Tahoma" w:cs="Tahoma" w:hint="eastAsia"/>
            <w:color w:val="6795B5"/>
            <w:sz w:val="29"/>
            <w:szCs w:val="29"/>
            <w:u w:val="none"/>
          </w:rPr>
          <w:t>http://blog.csdn.net/yankai0219/article/details/8185847</w:t>
        </w:r>
      </w:hyperlink>
    </w:p>
    <w:p w:rsidR="00CC6D42" w:rsidRPr="006617F6" w:rsidRDefault="00CC6D42">
      <w:bookmarkStart w:id="0" w:name="_GoBack"/>
      <w:bookmarkEnd w:id="0"/>
    </w:p>
    <w:sectPr w:rsidR="00CC6D42" w:rsidRPr="006617F6" w:rsidSect="00F47FF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9B"/>
    <w:rsid w:val="001562F4"/>
    <w:rsid w:val="005C549B"/>
    <w:rsid w:val="006617F6"/>
    <w:rsid w:val="00CC6D42"/>
    <w:rsid w:val="00F47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F6CBC-8C79-4789-AEDD-DD6C74A4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6D42"/>
    <w:rPr>
      <w:color w:val="0563C1" w:themeColor="hyperlink"/>
      <w:u w:val="single"/>
    </w:rPr>
  </w:style>
  <w:style w:type="character" w:styleId="a4">
    <w:name w:val="Strong"/>
    <w:basedOn w:val="a0"/>
    <w:uiPriority w:val="22"/>
    <w:qFormat/>
    <w:rsid w:val="006617F6"/>
    <w:rPr>
      <w:b/>
      <w:bCs/>
    </w:rPr>
  </w:style>
  <w:style w:type="paragraph" w:styleId="a5">
    <w:name w:val="Normal (Web)"/>
    <w:basedOn w:val="a"/>
    <w:uiPriority w:val="99"/>
    <w:semiHidden/>
    <w:unhideWhenUsed/>
    <w:rsid w:val="006617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233608">
      <w:bodyDiv w:val="1"/>
      <w:marLeft w:val="0"/>
      <w:marRight w:val="0"/>
      <w:marTop w:val="0"/>
      <w:marBottom w:val="0"/>
      <w:divBdr>
        <w:top w:val="none" w:sz="0" w:space="0" w:color="auto"/>
        <w:left w:val="none" w:sz="0" w:space="0" w:color="auto"/>
        <w:bottom w:val="none" w:sz="0" w:space="0" w:color="auto"/>
        <w:right w:val="none" w:sz="0" w:space="0" w:color="auto"/>
      </w:divBdr>
      <w:divsChild>
        <w:div w:id="1217550793">
          <w:marLeft w:val="0"/>
          <w:marRight w:val="0"/>
          <w:marTop w:val="0"/>
          <w:marBottom w:val="0"/>
          <w:divBdr>
            <w:top w:val="none" w:sz="0" w:space="0" w:color="auto"/>
            <w:left w:val="none" w:sz="0" w:space="0" w:color="auto"/>
            <w:bottom w:val="none" w:sz="0" w:space="0" w:color="auto"/>
            <w:right w:val="none" w:sz="0" w:space="0" w:color="auto"/>
          </w:divBdr>
          <w:divsChild>
            <w:div w:id="1973173137">
              <w:marLeft w:val="0"/>
              <w:marRight w:val="0"/>
              <w:marTop w:val="0"/>
              <w:marBottom w:val="0"/>
              <w:divBdr>
                <w:top w:val="none" w:sz="0" w:space="0" w:color="auto"/>
                <w:left w:val="none" w:sz="0" w:space="0" w:color="auto"/>
                <w:bottom w:val="none" w:sz="0" w:space="0" w:color="auto"/>
                <w:right w:val="none" w:sz="0" w:space="0" w:color="auto"/>
              </w:divBdr>
            </w:div>
            <w:div w:id="1384208596">
              <w:marLeft w:val="0"/>
              <w:marRight w:val="0"/>
              <w:marTop w:val="0"/>
              <w:marBottom w:val="0"/>
              <w:divBdr>
                <w:top w:val="none" w:sz="0" w:space="0" w:color="auto"/>
                <w:left w:val="none" w:sz="0" w:space="0" w:color="auto"/>
                <w:bottom w:val="none" w:sz="0" w:space="0" w:color="auto"/>
                <w:right w:val="none" w:sz="0" w:space="0" w:color="auto"/>
              </w:divBdr>
            </w:div>
            <w:div w:id="1565332337">
              <w:marLeft w:val="0"/>
              <w:marRight w:val="0"/>
              <w:marTop w:val="0"/>
              <w:marBottom w:val="0"/>
              <w:divBdr>
                <w:top w:val="none" w:sz="0" w:space="0" w:color="auto"/>
                <w:left w:val="none" w:sz="0" w:space="0" w:color="auto"/>
                <w:bottom w:val="none" w:sz="0" w:space="0" w:color="auto"/>
                <w:right w:val="none" w:sz="0" w:space="0" w:color="auto"/>
              </w:divBdr>
            </w:div>
            <w:div w:id="1476412730">
              <w:marLeft w:val="0"/>
              <w:marRight w:val="0"/>
              <w:marTop w:val="0"/>
              <w:marBottom w:val="0"/>
              <w:divBdr>
                <w:top w:val="none" w:sz="0" w:space="0" w:color="auto"/>
                <w:left w:val="none" w:sz="0" w:space="0" w:color="auto"/>
                <w:bottom w:val="none" w:sz="0" w:space="0" w:color="auto"/>
                <w:right w:val="none" w:sz="0" w:space="0" w:color="auto"/>
              </w:divBdr>
            </w:div>
            <w:div w:id="1305701596">
              <w:marLeft w:val="0"/>
              <w:marRight w:val="0"/>
              <w:marTop w:val="0"/>
              <w:marBottom w:val="0"/>
              <w:divBdr>
                <w:top w:val="none" w:sz="0" w:space="0" w:color="auto"/>
                <w:left w:val="none" w:sz="0" w:space="0" w:color="auto"/>
                <w:bottom w:val="none" w:sz="0" w:space="0" w:color="auto"/>
                <w:right w:val="none" w:sz="0" w:space="0" w:color="auto"/>
              </w:divBdr>
            </w:div>
            <w:div w:id="1803689709">
              <w:marLeft w:val="0"/>
              <w:marRight w:val="0"/>
              <w:marTop w:val="0"/>
              <w:marBottom w:val="0"/>
              <w:divBdr>
                <w:top w:val="none" w:sz="0" w:space="0" w:color="auto"/>
                <w:left w:val="none" w:sz="0" w:space="0" w:color="auto"/>
                <w:bottom w:val="none" w:sz="0" w:space="0" w:color="auto"/>
                <w:right w:val="none" w:sz="0" w:space="0" w:color="auto"/>
              </w:divBdr>
            </w:div>
            <w:div w:id="2133163051">
              <w:marLeft w:val="0"/>
              <w:marRight w:val="0"/>
              <w:marTop w:val="0"/>
              <w:marBottom w:val="0"/>
              <w:divBdr>
                <w:top w:val="none" w:sz="0" w:space="0" w:color="auto"/>
                <w:left w:val="none" w:sz="0" w:space="0" w:color="auto"/>
                <w:bottom w:val="none" w:sz="0" w:space="0" w:color="auto"/>
                <w:right w:val="none" w:sz="0" w:space="0" w:color="auto"/>
              </w:divBdr>
            </w:div>
            <w:div w:id="856431872">
              <w:marLeft w:val="0"/>
              <w:marRight w:val="0"/>
              <w:marTop w:val="0"/>
              <w:marBottom w:val="0"/>
              <w:divBdr>
                <w:top w:val="none" w:sz="0" w:space="0" w:color="auto"/>
                <w:left w:val="none" w:sz="0" w:space="0" w:color="auto"/>
                <w:bottom w:val="none" w:sz="0" w:space="0" w:color="auto"/>
                <w:right w:val="none" w:sz="0" w:space="0" w:color="auto"/>
              </w:divBdr>
            </w:div>
            <w:div w:id="345255402">
              <w:marLeft w:val="0"/>
              <w:marRight w:val="0"/>
              <w:marTop w:val="0"/>
              <w:marBottom w:val="0"/>
              <w:divBdr>
                <w:top w:val="none" w:sz="0" w:space="0" w:color="auto"/>
                <w:left w:val="none" w:sz="0" w:space="0" w:color="auto"/>
                <w:bottom w:val="none" w:sz="0" w:space="0" w:color="auto"/>
                <w:right w:val="none" w:sz="0" w:space="0" w:color="auto"/>
              </w:divBdr>
            </w:div>
            <w:div w:id="85468668">
              <w:marLeft w:val="0"/>
              <w:marRight w:val="0"/>
              <w:marTop w:val="0"/>
              <w:marBottom w:val="0"/>
              <w:divBdr>
                <w:top w:val="none" w:sz="0" w:space="0" w:color="auto"/>
                <w:left w:val="none" w:sz="0" w:space="0" w:color="auto"/>
                <w:bottom w:val="none" w:sz="0" w:space="0" w:color="auto"/>
                <w:right w:val="none" w:sz="0" w:space="0" w:color="auto"/>
              </w:divBdr>
              <w:divsChild>
                <w:div w:id="1869223931">
                  <w:marLeft w:val="0"/>
                  <w:marRight w:val="0"/>
                  <w:marTop w:val="0"/>
                  <w:marBottom w:val="0"/>
                  <w:divBdr>
                    <w:top w:val="none" w:sz="0" w:space="0" w:color="auto"/>
                    <w:left w:val="none" w:sz="0" w:space="0" w:color="auto"/>
                    <w:bottom w:val="none" w:sz="0" w:space="0" w:color="auto"/>
                    <w:right w:val="none" w:sz="0" w:space="0" w:color="auto"/>
                  </w:divBdr>
                </w:div>
              </w:divsChild>
            </w:div>
            <w:div w:id="995306139">
              <w:marLeft w:val="0"/>
              <w:marRight w:val="0"/>
              <w:marTop w:val="0"/>
              <w:marBottom w:val="0"/>
              <w:divBdr>
                <w:top w:val="none" w:sz="0" w:space="0" w:color="auto"/>
                <w:left w:val="none" w:sz="0" w:space="0" w:color="auto"/>
                <w:bottom w:val="none" w:sz="0" w:space="0" w:color="auto"/>
                <w:right w:val="none" w:sz="0" w:space="0" w:color="auto"/>
              </w:divBdr>
            </w:div>
            <w:div w:id="2121606405">
              <w:marLeft w:val="0"/>
              <w:marRight w:val="0"/>
              <w:marTop w:val="0"/>
              <w:marBottom w:val="0"/>
              <w:divBdr>
                <w:top w:val="none" w:sz="0" w:space="0" w:color="auto"/>
                <w:left w:val="none" w:sz="0" w:space="0" w:color="auto"/>
                <w:bottom w:val="none" w:sz="0" w:space="0" w:color="auto"/>
                <w:right w:val="none" w:sz="0" w:space="0" w:color="auto"/>
              </w:divBdr>
            </w:div>
            <w:div w:id="1213349760">
              <w:marLeft w:val="0"/>
              <w:marRight w:val="0"/>
              <w:marTop w:val="0"/>
              <w:marBottom w:val="0"/>
              <w:divBdr>
                <w:top w:val="none" w:sz="0" w:space="0" w:color="auto"/>
                <w:left w:val="none" w:sz="0" w:space="0" w:color="auto"/>
                <w:bottom w:val="none" w:sz="0" w:space="0" w:color="auto"/>
                <w:right w:val="none" w:sz="0" w:space="0" w:color="auto"/>
              </w:divBdr>
            </w:div>
            <w:div w:id="771440847">
              <w:marLeft w:val="0"/>
              <w:marRight w:val="0"/>
              <w:marTop w:val="0"/>
              <w:marBottom w:val="0"/>
              <w:divBdr>
                <w:top w:val="none" w:sz="0" w:space="0" w:color="auto"/>
                <w:left w:val="none" w:sz="0" w:space="0" w:color="auto"/>
                <w:bottom w:val="none" w:sz="0" w:space="0" w:color="auto"/>
                <w:right w:val="none" w:sz="0" w:space="0" w:color="auto"/>
              </w:divBdr>
            </w:div>
            <w:div w:id="1619993982">
              <w:marLeft w:val="0"/>
              <w:marRight w:val="0"/>
              <w:marTop w:val="0"/>
              <w:marBottom w:val="0"/>
              <w:divBdr>
                <w:top w:val="none" w:sz="0" w:space="0" w:color="auto"/>
                <w:left w:val="none" w:sz="0" w:space="0" w:color="auto"/>
                <w:bottom w:val="none" w:sz="0" w:space="0" w:color="auto"/>
                <w:right w:val="none" w:sz="0" w:space="0" w:color="auto"/>
              </w:divBdr>
            </w:div>
            <w:div w:id="1544946650">
              <w:marLeft w:val="0"/>
              <w:marRight w:val="0"/>
              <w:marTop w:val="0"/>
              <w:marBottom w:val="0"/>
              <w:divBdr>
                <w:top w:val="none" w:sz="0" w:space="0" w:color="auto"/>
                <w:left w:val="none" w:sz="0" w:space="0" w:color="auto"/>
                <w:bottom w:val="none" w:sz="0" w:space="0" w:color="auto"/>
                <w:right w:val="none" w:sz="0" w:space="0" w:color="auto"/>
              </w:divBdr>
            </w:div>
            <w:div w:id="1507549544">
              <w:marLeft w:val="0"/>
              <w:marRight w:val="0"/>
              <w:marTop w:val="0"/>
              <w:marBottom w:val="0"/>
              <w:divBdr>
                <w:top w:val="none" w:sz="0" w:space="0" w:color="auto"/>
                <w:left w:val="none" w:sz="0" w:space="0" w:color="auto"/>
                <w:bottom w:val="none" w:sz="0" w:space="0" w:color="auto"/>
                <w:right w:val="none" w:sz="0" w:space="0" w:color="auto"/>
              </w:divBdr>
            </w:div>
            <w:div w:id="1743676997">
              <w:marLeft w:val="0"/>
              <w:marRight w:val="0"/>
              <w:marTop w:val="0"/>
              <w:marBottom w:val="0"/>
              <w:divBdr>
                <w:top w:val="none" w:sz="0" w:space="0" w:color="auto"/>
                <w:left w:val="none" w:sz="0" w:space="0" w:color="auto"/>
                <w:bottom w:val="none" w:sz="0" w:space="0" w:color="auto"/>
                <w:right w:val="none" w:sz="0" w:space="0" w:color="auto"/>
              </w:divBdr>
            </w:div>
            <w:div w:id="274290889">
              <w:marLeft w:val="0"/>
              <w:marRight w:val="0"/>
              <w:marTop w:val="0"/>
              <w:marBottom w:val="0"/>
              <w:divBdr>
                <w:top w:val="none" w:sz="0" w:space="0" w:color="auto"/>
                <w:left w:val="none" w:sz="0" w:space="0" w:color="auto"/>
                <w:bottom w:val="none" w:sz="0" w:space="0" w:color="auto"/>
                <w:right w:val="none" w:sz="0" w:space="0" w:color="auto"/>
              </w:divBdr>
            </w:div>
            <w:div w:id="871842098">
              <w:marLeft w:val="0"/>
              <w:marRight w:val="0"/>
              <w:marTop w:val="0"/>
              <w:marBottom w:val="0"/>
              <w:divBdr>
                <w:top w:val="none" w:sz="0" w:space="0" w:color="auto"/>
                <w:left w:val="none" w:sz="0" w:space="0" w:color="auto"/>
                <w:bottom w:val="none" w:sz="0" w:space="0" w:color="auto"/>
                <w:right w:val="none" w:sz="0" w:space="0" w:color="auto"/>
              </w:divBdr>
            </w:div>
            <w:div w:id="923534725">
              <w:marLeft w:val="0"/>
              <w:marRight w:val="0"/>
              <w:marTop w:val="0"/>
              <w:marBottom w:val="0"/>
              <w:divBdr>
                <w:top w:val="none" w:sz="0" w:space="0" w:color="auto"/>
                <w:left w:val="none" w:sz="0" w:space="0" w:color="auto"/>
                <w:bottom w:val="none" w:sz="0" w:space="0" w:color="auto"/>
                <w:right w:val="none" w:sz="0" w:space="0" w:color="auto"/>
              </w:divBdr>
            </w:div>
            <w:div w:id="1449281729">
              <w:marLeft w:val="0"/>
              <w:marRight w:val="0"/>
              <w:marTop w:val="0"/>
              <w:marBottom w:val="0"/>
              <w:divBdr>
                <w:top w:val="none" w:sz="0" w:space="0" w:color="auto"/>
                <w:left w:val="none" w:sz="0" w:space="0" w:color="auto"/>
                <w:bottom w:val="none" w:sz="0" w:space="0" w:color="auto"/>
                <w:right w:val="none" w:sz="0" w:space="0" w:color="auto"/>
              </w:divBdr>
            </w:div>
            <w:div w:id="1109202418">
              <w:marLeft w:val="0"/>
              <w:marRight w:val="0"/>
              <w:marTop w:val="0"/>
              <w:marBottom w:val="0"/>
              <w:divBdr>
                <w:top w:val="none" w:sz="0" w:space="0" w:color="auto"/>
                <w:left w:val="none" w:sz="0" w:space="0" w:color="auto"/>
                <w:bottom w:val="none" w:sz="0" w:space="0" w:color="auto"/>
                <w:right w:val="none" w:sz="0" w:space="0" w:color="auto"/>
              </w:divBdr>
            </w:div>
            <w:div w:id="2142840777">
              <w:marLeft w:val="0"/>
              <w:marRight w:val="0"/>
              <w:marTop w:val="0"/>
              <w:marBottom w:val="0"/>
              <w:divBdr>
                <w:top w:val="none" w:sz="0" w:space="0" w:color="auto"/>
                <w:left w:val="none" w:sz="0" w:space="0" w:color="auto"/>
                <w:bottom w:val="none" w:sz="0" w:space="0" w:color="auto"/>
                <w:right w:val="none" w:sz="0" w:space="0" w:color="auto"/>
              </w:divBdr>
            </w:div>
            <w:div w:id="1818690698">
              <w:marLeft w:val="0"/>
              <w:marRight w:val="0"/>
              <w:marTop w:val="0"/>
              <w:marBottom w:val="0"/>
              <w:divBdr>
                <w:top w:val="none" w:sz="0" w:space="0" w:color="auto"/>
                <w:left w:val="none" w:sz="0" w:space="0" w:color="auto"/>
                <w:bottom w:val="none" w:sz="0" w:space="0" w:color="auto"/>
                <w:right w:val="none" w:sz="0" w:space="0" w:color="auto"/>
              </w:divBdr>
            </w:div>
            <w:div w:id="786437358">
              <w:marLeft w:val="0"/>
              <w:marRight w:val="0"/>
              <w:marTop w:val="0"/>
              <w:marBottom w:val="0"/>
              <w:divBdr>
                <w:top w:val="none" w:sz="0" w:space="0" w:color="auto"/>
                <w:left w:val="none" w:sz="0" w:space="0" w:color="auto"/>
                <w:bottom w:val="none" w:sz="0" w:space="0" w:color="auto"/>
                <w:right w:val="none" w:sz="0" w:space="0" w:color="auto"/>
              </w:divBdr>
            </w:div>
            <w:div w:id="966008986">
              <w:marLeft w:val="0"/>
              <w:marRight w:val="0"/>
              <w:marTop w:val="0"/>
              <w:marBottom w:val="0"/>
              <w:divBdr>
                <w:top w:val="none" w:sz="0" w:space="0" w:color="auto"/>
                <w:left w:val="none" w:sz="0" w:space="0" w:color="auto"/>
                <w:bottom w:val="none" w:sz="0" w:space="0" w:color="auto"/>
                <w:right w:val="none" w:sz="0" w:space="0" w:color="auto"/>
              </w:divBdr>
              <w:divsChild>
                <w:div w:id="528108574">
                  <w:marLeft w:val="0"/>
                  <w:marRight w:val="0"/>
                  <w:marTop w:val="0"/>
                  <w:marBottom w:val="0"/>
                  <w:divBdr>
                    <w:top w:val="none" w:sz="0" w:space="0" w:color="auto"/>
                    <w:left w:val="none" w:sz="0" w:space="0" w:color="auto"/>
                    <w:bottom w:val="none" w:sz="0" w:space="0" w:color="auto"/>
                    <w:right w:val="none" w:sz="0" w:space="0" w:color="auto"/>
                  </w:divBdr>
                </w:div>
              </w:divsChild>
            </w:div>
            <w:div w:id="1308050610">
              <w:marLeft w:val="0"/>
              <w:marRight w:val="0"/>
              <w:marTop w:val="0"/>
              <w:marBottom w:val="0"/>
              <w:divBdr>
                <w:top w:val="none" w:sz="0" w:space="0" w:color="auto"/>
                <w:left w:val="none" w:sz="0" w:space="0" w:color="auto"/>
                <w:bottom w:val="none" w:sz="0" w:space="0" w:color="auto"/>
                <w:right w:val="none" w:sz="0" w:space="0" w:color="auto"/>
              </w:divBdr>
            </w:div>
            <w:div w:id="172574957">
              <w:marLeft w:val="0"/>
              <w:marRight w:val="0"/>
              <w:marTop w:val="0"/>
              <w:marBottom w:val="0"/>
              <w:divBdr>
                <w:top w:val="none" w:sz="0" w:space="0" w:color="auto"/>
                <w:left w:val="none" w:sz="0" w:space="0" w:color="auto"/>
                <w:bottom w:val="none" w:sz="0" w:space="0" w:color="auto"/>
                <w:right w:val="none" w:sz="0" w:space="0" w:color="auto"/>
              </w:divBdr>
            </w:div>
            <w:div w:id="1260331333">
              <w:marLeft w:val="0"/>
              <w:marRight w:val="0"/>
              <w:marTop w:val="0"/>
              <w:marBottom w:val="0"/>
              <w:divBdr>
                <w:top w:val="none" w:sz="0" w:space="0" w:color="auto"/>
                <w:left w:val="none" w:sz="0" w:space="0" w:color="auto"/>
                <w:bottom w:val="none" w:sz="0" w:space="0" w:color="auto"/>
                <w:right w:val="none" w:sz="0" w:space="0" w:color="auto"/>
              </w:divBdr>
            </w:div>
            <w:div w:id="1924604270">
              <w:marLeft w:val="0"/>
              <w:marRight w:val="0"/>
              <w:marTop w:val="0"/>
              <w:marBottom w:val="0"/>
              <w:divBdr>
                <w:top w:val="none" w:sz="0" w:space="0" w:color="auto"/>
                <w:left w:val="none" w:sz="0" w:space="0" w:color="auto"/>
                <w:bottom w:val="none" w:sz="0" w:space="0" w:color="auto"/>
                <w:right w:val="none" w:sz="0" w:space="0" w:color="auto"/>
              </w:divBdr>
            </w:div>
            <w:div w:id="217473998">
              <w:marLeft w:val="0"/>
              <w:marRight w:val="0"/>
              <w:marTop w:val="0"/>
              <w:marBottom w:val="0"/>
              <w:divBdr>
                <w:top w:val="none" w:sz="0" w:space="0" w:color="auto"/>
                <w:left w:val="none" w:sz="0" w:space="0" w:color="auto"/>
                <w:bottom w:val="none" w:sz="0" w:space="0" w:color="auto"/>
                <w:right w:val="none" w:sz="0" w:space="0" w:color="auto"/>
              </w:divBdr>
            </w:div>
            <w:div w:id="29230733">
              <w:marLeft w:val="0"/>
              <w:marRight w:val="0"/>
              <w:marTop w:val="0"/>
              <w:marBottom w:val="0"/>
              <w:divBdr>
                <w:top w:val="none" w:sz="0" w:space="0" w:color="auto"/>
                <w:left w:val="none" w:sz="0" w:space="0" w:color="auto"/>
                <w:bottom w:val="none" w:sz="0" w:space="0" w:color="auto"/>
                <w:right w:val="none" w:sz="0" w:space="0" w:color="auto"/>
              </w:divBdr>
              <w:divsChild>
                <w:div w:id="1792283777">
                  <w:marLeft w:val="0"/>
                  <w:marRight w:val="0"/>
                  <w:marTop w:val="0"/>
                  <w:marBottom w:val="0"/>
                  <w:divBdr>
                    <w:top w:val="none" w:sz="0" w:space="0" w:color="auto"/>
                    <w:left w:val="none" w:sz="0" w:space="0" w:color="auto"/>
                    <w:bottom w:val="none" w:sz="0" w:space="0" w:color="auto"/>
                    <w:right w:val="none" w:sz="0" w:space="0" w:color="auto"/>
                  </w:divBdr>
                </w:div>
                <w:div w:id="621501554">
                  <w:marLeft w:val="0"/>
                  <w:marRight w:val="0"/>
                  <w:marTop w:val="0"/>
                  <w:marBottom w:val="0"/>
                  <w:divBdr>
                    <w:top w:val="none" w:sz="0" w:space="0" w:color="auto"/>
                    <w:left w:val="none" w:sz="0" w:space="0" w:color="auto"/>
                    <w:bottom w:val="none" w:sz="0" w:space="0" w:color="auto"/>
                    <w:right w:val="none" w:sz="0" w:space="0" w:color="auto"/>
                  </w:divBdr>
                </w:div>
                <w:div w:id="843982677">
                  <w:marLeft w:val="0"/>
                  <w:marRight w:val="0"/>
                  <w:marTop w:val="0"/>
                  <w:marBottom w:val="0"/>
                  <w:divBdr>
                    <w:top w:val="none" w:sz="0" w:space="0" w:color="auto"/>
                    <w:left w:val="none" w:sz="0" w:space="0" w:color="auto"/>
                    <w:bottom w:val="none" w:sz="0" w:space="0" w:color="auto"/>
                    <w:right w:val="none" w:sz="0" w:space="0" w:color="auto"/>
                  </w:divBdr>
                </w:div>
                <w:div w:id="98063689">
                  <w:marLeft w:val="0"/>
                  <w:marRight w:val="0"/>
                  <w:marTop w:val="0"/>
                  <w:marBottom w:val="0"/>
                  <w:divBdr>
                    <w:top w:val="none" w:sz="0" w:space="0" w:color="auto"/>
                    <w:left w:val="none" w:sz="0" w:space="0" w:color="auto"/>
                    <w:bottom w:val="none" w:sz="0" w:space="0" w:color="auto"/>
                    <w:right w:val="none" w:sz="0" w:space="0" w:color="auto"/>
                  </w:divBdr>
                </w:div>
                <w:div w:id="1844592197">
                  <w:marLeft w:val="0"/>
                  <w:marRight w:val="0"/>
                  <w:marTop w:val="0"/>
                  <w:marBottom w:val="0"/>
                  <w:divBdr>
                    <w:top w:val="none" w:sz="0" w:space="0" w:color="auto"/>
                    <w:left w:val="none" w:sz="0" w:space="0" w:color="auto"/>
                    <w:bottom w:val="none" w:sz="0" w:space="0" w:color="auto"/>
                    <w:right w:val="none" w:sz="0" w:space="0" w:color="auto"/>
                  </w:divBdr>
                </w:div>
                <w:div w:id="2111317575">
                  <w:marLeft w:val="0"/>
                  <w:marRight w:val="0"/>
                  <w:marTop w:val="0"/>
                  <w:marBottom w:val="0"/>
                  <w:divBdr>
                    <w:top w:val="none" w:sz="0" w:space="0" w:color="auto"/>
                    <w:left w:val="none" w:sz="0" w:space="0" w:color="auto"/>
                    <w:bottom w:val="none" w:sz="0" w:space="0" w:color="auto"/>
                    <w:right w:val="none" w:sz="0" w:space="0" w:color="auto"/>
                  </w:divBdr>
                </w:div>
                <w:div w:id="379746844">
                  <w:marLeft w:val="0"/>
                  <w:marRight w:val="0"/>
                  <w:marTop w:val="0"/>
                  <w:marBottom w:val="0"/>
                  <w:divBdr>
                    <w:top w:val="none" w:sz="0" w:space="0" w:color="auto"/>
                    <w:left w:val="none" w:sz="0" w:space="0" w:color="auto"/>
                    <w:bottom w:val="none" w:sz="0" w:space="0" w:color="auto"/>
                    <w:right w:val="none" w:sz="0" w:space="0" w:color="auto"/>
                  </w:divBdr>
                </w:div>
                <w:div w:id="903179899">
                  <w:marLeft w:val="0"/>
                  <w:marRight w:val="0"/>
                  <w:marTop w:val="0"/>
                  <w:marBottom w:val="0"/>
                  <w:divBdr>
                    <w:top w:val="none" w:sz="0" w:space="0" w:color="auto"/>
                    <w:left w:val="none" w:sz="0" w:space="0" w:color="auto"/>
                    <w:bottom w:val="none" w:sz="0" w:space="0" w:color="auto"/>
                    <w:right w:val="none" w:sz="0" w:space="0" w:color="auto"/>
                  </w:divBdr>
                </w:div>
                <w:div w:id="24718733">
                  <w:marLeft w:val="0"/>
                  <w:marRight w:val="0"/>
                  <w:marTop w:val="0"/>
                  <w:marBottom w:val="0"/>
                  <w:divBdr>
                    <w:top w:val="none" w:sz="0" w:space="0" w:color="auto"/>
                    <w:left w:val="none" w:sz="0" w:space="0" w:color="auto"/>
                    <w:bottom w:val="none" w:sz="0" w:space="0" w:color="auto"/>
                    <w:right w:val="none" w:sz="0" w:space="0" w:color="auto"/>
                  </w:divBdr>
                </w:div>
                <w:div w:id="479420966">
                  <w:marLeft w:val="0"/>
                  <w:marRight w:val="0"/>
                  <w:marTop w:val="0"/>
                  <w:marBottom w:val="0"/>
                  <w:divBdr>
                    <w:top w:val="none" w:sz="0" w:space="0" w:color="auto"/>
                    <w:left w:val="none" w:sz="0" w:space="0" w:color="auto"/>
                    <w:bottom w:val="none" w:sz="0" w:space="0" w:color="auto"/>
                    <w:right w:val="none" w:sz="0" w:space="0" w:color="auto"/>
                  </w:divBdr>
                </w:div>
              </w:divsChild>
            </w:div>
            <w:div w:id="1378049863">
              <w:marLeft w:val="0"/>
              <w:marRight w:val="0"/>
              <w:marTop w:val="0"/>
              <w:marBottom w:val="0"/>
              <w:divBdr>
                <w:top w:val="none" w:sz="0" w:space="0" w:color="auto"/>
                <w:left w:val="none" w:sz="0" w:space="0" w:color="auto"/>
                <w:bottom w:val="none" w:sz="0" w:space="0" w:color="auto"/>
                <w:right w:val="none" w:sz="0" w:space="0" w:color="auto"/>
              </w:divBdr>
            </w:div>
            <w:div w:id="1394423032">
              <w:marLeft w:val="0"/>
              <w:marRight w:val="0"/>
              <w:marTop w:val="0"/>
              <w:marBottom w:val="0"/>
              <w:divBdr>
                <w:top w:val="none" w:sz="0" w:space="0" w:color="auto"/>
                <w:left w:val="none" w:sz="0" w:space="0" w:color="auto"/>
                <w:bottom w:val="none" w:sz="0" w:space="0" w:color="auto"/>
                <w:right w:val="none" w:sz="0" w:space="0" w:color="auto"/>
              </w:divBdr>
            </w:div>
            <w:div w:id="481507528">
              <w:marLeft w:val="0"/>
              <w:marRight w:val="0"/>
              <w:marTop w:val="0"/>
              <w:marBottom w:val="0"/>
              <w:divBdr>
                <w:top w:val="none" w:sz="0" w:space="0" w:color="auto"/>
                <w:left w:val="none" w:sz="0" w:space="0" w:color="auto"/>
                <w:bottom w:val="none" w:sz="0" w:space="0" w:color="auto"/>
                <w:right w:val="none" w:sz="0" w:space="0" w:color="auto"/>
              </w:divBdr>
            </w:div>
            <w:div w:id="1728185029">
              <w:marLeft w:val="0"/>
              <w:marRight w:val="0"/>
              <w:marTop w:val="0"/>
              <w:marBottom w:val="0"/>
              <w:divBdr>
                <w:top w:val="none" w:sz="0" w:space="0" w:color="auto"/>
                <w:left w:val="none" w:sz="0" w:space="0" w:color="auto"/>
                <w:bottom w:val="none" w:sz="0" w:space="0" w:color="auto"/>
                <w:right w:val="none" w:sz="0" w:space="0" w:color="auto"/>
              </w:divBdr>
            </w:div>
            <w:div w:id="1006130989">
              <w:marLeft w:val="0"/>
              <w:marRight w:val="0"/>
              <w:marTop w:val="0"/>
              <w:marBottom w:val="0"/>
              <w:divBdr>
                <w:top w:val="none" w:sz="0" w:space="0" w:color="auto"/>
                <w:left w:val="none" w:sz="0" w:space="0" w:color="auto"/>
                <w:bottom w:val="none" w:sz="0" w:space="0" w:color="auto"/>
                <w:right w:val="none" w:sz="0" w:space="0" w:color="auto"/>
              </w:divBdr>
            </w:div>
            <w:div w:id="305935268">
              <w:marLeft w:val="0"/>
              <w:marRight w:val="0"/>
              <w:marTop w:val="0"/>
              <w:marBottom w:val="0"/>
              <w:divBdr>
                <w:top w:val="none" w:sz="0" w:space="0" w:color="auto"/>
                <w:left w:val="none" w:sz="0" w:space="0" w:color="auto"/>
                <w:bottom w:val="none" w:sz="0" w:space="0" w:color="auto"/>
                <w:right w:val="none" w:sz="0" w:space="0" w:color="auto"/>
              </w:divBdr>
            </w:div>
            <w:div w:id="756290233">
              <w:marLeft w:val="0"/>
              <w:marRight w:val="0"/>
              <w:marTop w:val="0"/>
              <w:marBottom w:val="0"/>
              <w:divBdr>
                <w:top w:val="none" w:sz="0" w:space="0" w:color="auto"/>
                <w:left w:val="none" w:sz="0" w:space="0" w:color="auto"/>
                <w:bottom w:val="none" w:sz="0" w:space="0" w:color="auto"/>
                <w:right w:val="none" w:sz="0" w:space="0" w:color="auto"/>
              </w:divBdr>
            </w:div>
            <w:div w:id="1197547471">
              <w:marLeft w:val="0"/>
              <w:marRight w:val="0"/>
              <w:marTop w:val="0"/>
              <w:marBottom w:val="0"/>
              <w:divBdr>
                <w:top w:val="none" w:sz="0" w:space="0" w:color="auto"/>
                <w:left w:val="none" w:sz="0" w:space="0" w:color="auto"/>
                <w:bottom w:val="none" w:sz="0" w:space="0" w:color="auto"/>
                <w:right w:val="none" w:sz="0" w:space="0" w:color="auto"/>
              </w:divBdr>
            </w:div>
            <w:div w:id="1236823628">
              <w:marLeft w:val="0"/>
              <w:marRight w:val="0"/>
              <w:marTop w:val="0"/>
              <w:marBottom w:val="0"/>
              <w:divBdr>
                <w:top w:val="none" w:sz="0" w:space="0" w:color="auto"/>
                <w:left w:val="none" w:sz="0" w:space="0" w:color="auto"/>
                <w:bottom w:val="none" w:sz="0" w:space="0" w:color="auto"/>
                <w:right w:val="none" w:sz="0" w:space="0" w:color="auto"/>
              </w:divBdr>
            </w:div>
            <w:div w:id="160896861">
              <w:marLeft w:val="0"/>
              <w:marRight w:val="0"/>
              <w:marTop w:val="0"/>
              <w:marBottom w:val="0"/>
              <w:divBdr>
                <w:top w:val="none" w:sz="0" w:space="0" w:color="auto"/>
                <w:left w:val="none" w:sz="0" w:space="0" w:color="auto"/>
                <w:bottom w:val="none" w:sz="0" w:space="0" w:color="auto"/>
                <w:right w:val="none" w:sz="0" w:space="0" w:color="auto"/>
              </w:divBdr>
            </w:div>
            <w:div w:id="1689066465">
              <w:marLeft w:val="0"/>
              <w:marRight w:val="0"/>
              <w:marTop w:val="0"/>
              <w:marBottom w:val="0"/>
              <w:divBdr>
                <w:top w:val="none" w:sz="0" w:space="0" w:color="auto"/>
                <w:left w:val="none" w:sz="0" w:space="0" w:color="auto"/>
                <w:bottom w:val="none" w:sz="0" w:space="0" w:color="auto"/>
                <w:right w:val="none" w:sz="0" w:space="0" w:color="auto"/>
              </w:divBdr>
            </w:div>
            <w:div w:id="393086274">
              <w:marLeft w:val="0"/>
              <w:marRight w:val="0"/>
              <w:marTop w:val="0"/>
              <w:marBottom w:val="0"/>
              <w:divBdr>
                <w:top w:val="none" w:sz="0" w:space="0" w:color="auto"/>
                <w:left w:val="none" w:sz="0" w:space="0" w:color="auto"/>
                <w:bottom w:val="none" w:sz="0" w:space="0" w:color="auto"/>
                <w:right w:val="none" w:sz="0" w:space="0" w:color="auto"/>
              </w:divBdr>
            </w:div>
            <w:div w:id="835194996">
              <w:marLeft w:val="0"/>
              <w:marRight w:val="0"/>
              <w:marTop w:val="0"/>
              <w:marBottom w:val="0"/>
              <w:divBdr>
                <w:top w:val="none" w:sz="0" w:space="0" w:color="auto"/>
                <w:left w:val="none" w:sz="0" w:space="0" w:color="auto"/>
                <w:bottom w:val="none" w:sz="0" w:space="0" w:color="auto"/>
                <w:right w:val="none" w:sz="0" w:space="0" w:color="auto"/>
              </w:divBdr>
            </w:div>
            <w:div w:id="1115757050">
              <w:marLeft w:val="0"/>
              <w:marRight w:val="0"/>
              <w:marTop w:val="0"/>
              <w:marBottom w:val="0"/>
              <w:divBdr>
                <w:top w:val="none" w:sz="0" w:space="0" w:color="auto"/>
                <w:left w:val="none" w:sz="0" w:space="0" w:color="auto"/>
                <w:bottom w:val="none" w:sz="0" w:space="0" w:color="auto"/>
                <w:right w:val="none" w:sz="0" w:space="0" w:color="auto"/>
              </w:divBdr>
            </w:div>
            <w:div w:id="265161170">
              <w:marLeft w:val="0"/>
              <w:marRight w:val="0"/>
              <w:marTop w:val="0"/>
              <w:marBottom w:val="0"/>
              <w:divBdr>
                <w:top w:val="none" w:sz="0" w:space="0" w:color="auto"/>
                <w:left w:val="none" w:sz="0" w:space="0" w:color="auto"/>
                <w:bottom w:val="none" w:sz="0" w:space="0" w:color="auto"/>
                <w:right w:val="none" w:sz="0" w:space="0" w:color="auto"/>
              </w:divBdr>
            </w:div>
            <w:div w:id="1281571628">
              <w:marLeft w:val="0"/>
              <w:marRight w:val="0"/>
              <w:marTop w:val="0"/>
              <w:marBottom w:val="0"/>
              <w:divBdr>
                <w:top w:val="none" w:sz="0" w:space="0" w:color="auto"/>
                <w:left w:val="none" w:sz="0" w:space="0" w:color="auto"/>
                <w:bottom w:val="none" w:sz="0" w:space="0" w:color="auto"/>
                <w:right w:val="none" w:sz="0" w:space="0" w:color="auto"/>
              </w:divBdr>
            </w:div>
            <w:div w:id="704140819">
              <w:marLeft w:val="0"/>
              <w:marRight w:val="0"/>
              <w:marTop w:val="0"/>
              <w:marBottom w:val="0"/>
              <w:divBdr>
                <w:top w:val="none" w:sz="0" w:space="0" w:color="auto"/>
                <w:left w:val="none" w:sz="0" w:space="0" w:color="auto"/>
                <w:bottom w:val="none" w:sz="0" w:space="0" w:color="auto"/>
                <w:right w:val="none" w:sz="0" w:space="0" w:color="auto"/>
              </w:divBdr>
            </w:div>
            <w:div w:id="847643078">
              <w:marLeft w:val="0"/>
              <w:marRight w:val="0"/>
              <w:marTop w:val="0"/>
              <w:marBottom w:val="0"/>
              <w:divBdr>
                <w:top w:val="none" w:sz="0" w:space="0" w:color="auto"/>
                <w:left w:val="none" w:sz="0" w:space="0" w:color="auto"/>
                <w:bottom w:val="none" w:sz="0" w:space="0" w:color="auto"/>
                <w:right w:val="none" w:sz="0" w:space="0" w:color="auto"/>
              </w:divBdr>
            </w:div>
            <w:div w:id="1106733543">
              <w:marLeft w:val="0"/>
              <w:marRight w:val="0"/>
              <w:marTop w:val="0"/>
              <w:marBottom w:val="0"/>
              <w:divBdr>
                <w:top w:val="none" w:sz="0" w:space="0" w:color="auto"/>
                <w:left w:val="none" w:sz="0" w:space="0" w:color="auto"/>
                <w:bottom w:val="none" w:sz="0" w:space="0" w:color="auto"/>
                <w:right w:val="none" w:sz="0" w:space="0" w:color="auto"/>
              </w:divBdr>
              <w:divsChild>
                <w:div w:id="243950827">
                  <w:marLeft w:val="0"/>
                  <w:marRight w:val="0"/>
                  <w:marTop w:val="0"/>
                  <w:marBottom w:val="0"/>
                  <w:divBdr>
                    <w:top w:val="none" w:sz="0" w:space="0" w:color="auto"/>
                    <w:left w:val="none" w:sz="0" w:space="0" w:color="auto"/>
                    <w:bottom w:val="none" w:sz="0" w:space="0" w:color="auto"/>
                    <w:right w:val="none" w:sz="0" w:space="0" w:color="auto"/>
                  </w:divBdr>
                </w:div>
              </w:divsChild>
            </w:div>
            <w:div w:id="1766227166">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2128885054">
              <w:marLeft w:val="0"/>
              <w:marRight w:val="0"/>
              <w:marTop w:val="0"/>
              <w:marBottom w:val="0"/>
              <w:divBdr>
                <w:top w:val="none" w:sz="0" w:space="0" w:color="auto"/>
                <w:left w:val="none" w:sz="0" w:space="0" w:color="auto"/>
                <w:bottom w:val="none" w:sz="0" w:space="0" w:color="auto"/>
                <w:right w:val="none" w:sz="0" w:space="0" w:color="auto"/>
              </w:divBdr>
            </w:div>
            <w:div w:id="573012037">
              <w:marLeft w:val="0"/>
              <w:marRight w:val="0"/>
              <w:marTop w:val="0"/>
              <w:marBottom w:val="0"/>
              <w:divBdr>
                <w:top w:val="none" w:sz="0" w:space="0" w:color="auto"/>
                <w:left w:val="none" w:sz="0" w:space="0" w:color="auto"/>
                <w:bottom w:val="none" w:sz="0" w:space="0" w:color="auto"/>
                <w:right w:val="none" w:sz="0" w:space="0" w:color="auto"/>
              </w:divBdr>
            </w:div>
            <w:div w:id="493188059">
              <w:marLeft w:val="0"/>
              <w:marRight w:val="0"/>
              <w:marTop w:val="0"/>
              <w:marBottom w:val="0"/>
              <w:divBdr>
                <w:top w:val="none" w:sz="0" w:space="0" w:color="auto"/>
                <w:left w:val="none" w:sz="0" w:space="0" w:color="auto"/>
                <w:bottom w:val="none" w:sz="0" w:space="0" w:color="auto"/>
                <w:right w:val="none" w:sz="0" w:space="0" w:color="auto"/>
              </w:divBdr>
            </w:div>
          </w:divsChild>
        </w:div>
        <w:div w:id="498154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csdn.net/yankai0219/article/details/81858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juanfeng.blogbus.com/logs/172381700.html" TargetMode="External"/><Relationship Id="rId5" Type="http://schemas.openxmlformats.org/officeDocument/2006/relationships/hyperlink" Target="http://zhan.renren.com/astart?gid=3602888498031032593" TargetMode="External"/><Relationship Id="rId4" Type="http://schemas.openxmlformats.org/officeDocument/2006/relationships/hyperlink" Target="http://blog.csdn.net/yankai0219/article/details/8185847"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20</cp:revision>
  <dcterms:created xsi:type="dcterms:W3CDTF">2018-06-27T08:14:00Z</dcterms:created>
  <dcterms:modified xsi:type="dcterms:W3CDTF">2018-06-27T08:16:00Z</dcterms:modified>
</cp:coreProperties>
</file>