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0C" w:rsidRDefault="00C8357E">
      <w:r>
        <w:fldChar w:fldCharType="begin"/>
      </w:r>
      <w:r>
        <w:instrText xml:space="preserve"> HYPERLINK "</w:instrText>
      </w:r>
      <w:r w:rsidRPr="00C8357E">
        <w:instrText>https://blog.csdn.net/lgdreamsky/article/details/11393999</w:instrText>
      </w:r>
      <w:r>
        <w:instrText xml:space="preserve">" </w:instrText>
      </w:r>
      <w:r>
        <w:fldChar w:fldCharType="separate"/>
      </w:r>
      <w:r w:rsidRPr="0029209D">
        <w:rPr>
          <w:rStyle w:val="a3"/>
        </w:rPr>
        <w:t>https://blog.csdn.net/lgdreamsky/article/details/11393999</w:t>
      </w:r>
      <w:r>
        <w:fldChar w:fldCharType="end"/>
      </w:r>
    </w:p>
    <w:p w:rsidR="00C8357E" w:rsidRDefault="00C8357E"/>
    <w:p w:rsidR="00642FCF" w:rsidRPr="00642FCF" w:rsidRDefault="00642FCF" w:rsidP="00642F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Linux下的PRO*C函数库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O*C是Oracle提供的应用程序专用开发工具，其宿主语言是C语言，能在C程序中嵌入SQL语句，进行数据库操作。这种嵌入式的SQL语句容易掌握，适合初学者。而且PRO*C使用预编译技术，预编译器将源程序中的SQL语句转换为标准的Oracle库函数调用，从而生成C源程序，再经C编译器编译、链接后直接生成可执行文件，该预编译器是Oracle自带的。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使用PRO*C必须要有Oracle提供的头文件和库函数，Oracle安装程序将这些文件安装在$ORACLE_HOME/</w:t>
      </w:r>
      <w:proofErr w:type="spellStart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precomp</w:t>
      </w:r>
      <w:proofErr w:type="spellEnd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目录下。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使用Oracle PRO*C对Oracle数据库操作一般包括以下几个部分：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说明SQL通讯区：SQL通讯区用来记录执行每一个嵌入SQL语句的状态信息，通过在函数体外使用下面两个语句中的任一个实现：</w:t>
      </w:r>
    </w:p>
    <w:p w:rsidR="00642FCF" w:rsidRPr="00642FCF" w:rsidRDefault="00642FCF" w:rsidP="00642FCF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#include </w:t>
      </w:r>
      <w:r w:rsidRPr="00642FCF">
        <w:rPr>
          <w:rFonts w:ascii="微软雅黑" w:eastAsia="微软雅黑" w:hAnsi="微软雅黑" w:cs="宋体" w:hint="eastAsia"/>
          <w:b/>
          <w:bCs/>
          <w:color w:val="993300"/>
          <w:kern w:val="0"/>
          <w:szCs w:val="21"/>
        </w:rPr>
        <w:t>&lt;</w:t>
      </w:r>
      <w:proofErr w:type="spellStart"/>
      <w:r w:rsidRPr="00642FCF">
        <w:rPr>
          <w:rFonts w:ascii="微软雅黑" w:eastAsia="微软雅黑" w:hAnsi="微软雅黑" w:cs="宋体" w:hint="eastAsia"/>
          <w:b/>
          <w:bCs/>
          <w:color w:val="993300"/>
          <w:kern w:val="0"/>
          <w:szCs w:val="21"/>
        </w:rPr>
        <w:t>sqlca.h</w:t>
      </w:r>
      <w:proofErr w:type="spellEnd"/>
      <w:r w:rsidRPr="00642FCF">
        <w:rPr>
          <w:rFonts w:ascii="微软雅黑" w:eastAsia="微软雅黑" w:hAnsi="微软雅黑" w:cs="宋体" w:hint="eastAsia"/>
          <w:b/>
          <w:bCs/>
          <w:color w:val="993300"/>
          <w:kern w:val="0"/>
          <w:szCs w:val="21"/>
        </w:rPr>
        <w:t>&gt;</w:t>
      </w: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642FCF" w:rsidRPr="00642FCF" w:rsidRDefault="00642FCF" w:rsidP="00642FCF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EXEC SQL INCLUDE 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sqlca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; 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声明宿主变量，即C语言变量：这些变量是应用程序与Oracle通信的桥梁，应用程序的输入数据通过C变量传递给Oracle，反之，Oracle的输出数据又通过C变量传递给应用程序。举例如下：</w:t>
      </w:r>
    </w:p>
    <w:p w:rsidR="00642FCF" w:rsidRPr="00642FCF" w:rsidRDefault="00642FCF" w:rsidP="00642FC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EXEC SQL BEGIN DECLARE SECTION;  </w:t>
      </w:r>
    </w:p>
    <w:p w:rsidR="00642FCF" w:rsidRPr="00642FCF" w:rsidRDefault="00642FCF" w:rsidP="00642FC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char 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szUsername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[16];  </w:t>
      </w:r>
    </w:p>
    <w:p w:rsidR="00642FCF" w:rsidRPr="00642FCF" w:rsidRDefault="00642FCF" w:rsidP="00642FC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VARCHAR 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varPassword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[16];  </w:t>
      </w:r>
    </w:p>
    <w:p w:rsidR="00642FCF" w:rsidRPr="00642FCF" w:rsidRDefault="00642FCF" w:rsidP="00642FC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char *</w:t>
      </w:r>
      <w:r w:rsidRPr="00642FCF">
        <w:rPr>
          <w:rFonts w:ascii="微软雅黑" w:eastAsia="微软雅黑" w:hAnsi="微软雅黑" w:cs="宋体" w:hint="eastAsia"/>
          <w:color w:val="FF0000"/>
          <w:kern w:val="0"/>
          <w:szCs w:val="21"/>
        </w:rPr>
        <w:t>szStmt1</w:t>
      </w: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="CREATE TABLE USERS (USERNAME VARCHAR2(15) NOT NULL,  </w:t>
      </w:r>
    </w:p>
    <w:p w:rsidR="00642FCF" w:rsidRPr="00642FCF" w:rsidRDefault="00642FCF" w:rsidP="00642FC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PASSWORD VARCHAR2(15) NOT NULL)";  </w:t>
      </w:r>
    </w:p>
    <w:p w:rsidR="00642FCF" w:rsidRPr="00642FCF" w:rsidRDefault="00642FCF" w:rsidP="00642FC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char *</w:t>
      </w:r>
      <w:r w:rsidRPr="00642FCF">
        <w:rPr>
          <w:rFonts w:ascii="微软雅黑" w:eastAsia="微软雅黑" w:hAnsi="微软雅黑" w:cs="宋体" w:hint="eastAsia"/>
          <w:color w:val="FF0000"/>
          <w:kern w:val="0"/>
          <w:szCs w:val="21"/>
        </w:rPr>
        <w:t>szStmt2</w:t>
      </w: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= </w:t>
      </w:r>
      <w:r w:rsidRPr="00642FCF">
        <w:rPr>
          <w:rFonts w:ascii="微软雅黑" w:eastAsia="微软雅黑" w:hAnsi="微软雅黑" w:cs="宋体" w:hint="eastAsia"/>
          <w:color w:val="0000FF"/>
          <w:kern w:val="0"/>
          <w:szCs w:val="21"/>
        </w:rPr>
        <w:t>"SELECT PASSWORD FROM USERS WHERE USERNAME='chen'"</w:t>
      </w: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;  </w:t>
      </w:r>
    </w:p>
    <w:p w:rsidR="00642FCF" w:rsidRPr="00642FCF" w:rsidRDefault="00642FCF" w:rsidP="00642FCF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EXEC SQL END DECLARE SECTION;  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值得注意的是：在SQL语句中使用C变量时，前面须加冒号，例如上面的变量应表示为：</w:t>
      </w:r>
      <w:proofErr w:type="spellStart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szUsername</w:t>
      </w:r>
      <w:proofErr w:type="spellEnd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。其中，VARCHAR为C扩展数据类型，预编译时，PRO*C预编译器将其扩展为一个C结构类型。</w:t>
      </w:r>
    </w:p>
    <w:p w:rsidR="00642FCF" w:rsidRPr="00642FCF" w:rsidRDefault="00642FCF" w:rsidP="00642FCF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struct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{  </w:t>
      </w:r>
    </w:p>
    <w:p w:rsidR="00642FCF" w:rsidRPr="00642FCF" w:rsidRDefault="00642FCF" w:rsidP="00642FCF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unsigned short 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len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;  </w:t>
      </w:r>
    </w:p>
    <w:p w:rsidR="00642FCF" w:rsidRPr="00642FCF" w:rsidRDefault="00642FCF" w:rsidP="00642FCF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unsigned char 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arr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[16];  </w:t>
      </w:r>
    </w:p>
    <w:p w:rsidR="00642FCF" w:rsidRPr="00642FCF" w:rsidRDefault="00642FCF" w:rsidP="00642FCF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}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varNo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;  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在SQL语句中使用VARCHAR类型变量时，只要指出结构名称</w:t>
      </w:r>
      <w:proofErr w:type="spellStart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var</w:t>
      </w:r>
      <w:proofErr w:type="spellEnd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Password就可以，但在C语句中使用VARCHAR类型变量时，必须具体说明所操作变量的结构元素名称是</w:t>
      </w:r>
      <w:proofErr w:type="spellStart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var</w:t>
      </w:r>
      <w:proofErr w:type="spellEnd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Password.len</w:t>
      </w:r>
      <w:proofErr w:type="spellEnd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还是</w:t>
      </w:r>
      <w:proofErr w:type="spellStart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var</w:t>
      </w:r>
      <w:proofErr w:type="spellEnd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Password.arr</w:t>
      </w:r>
      <w:proofErr w:type="spellEnd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。另外，如果用VARCHAR类型变量做函数参数的话，只能用指针形式。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连接数据库：</w:t>
      </w:r>
    </w:p>
    <w:p w:rsidR="00642FCF" w:rsidRPr="00642FCF" w:rsidRDefault="00642FCF" w:rsidP="00642FCF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EXEC SQL CONNECT :username/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password@DBname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; 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通过</w:t>
      </w:r>
      <w:proofErr w:type="spellStart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sqlca.sqlcode</w:t>
      </w:r>
      <w:proofErr w:type="spellEnd"/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的值来判断连接数据库成是否功。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执行SQL语句：SQL语句可分为静态SQL语句和动态SQL语句。其中，静态SQL语句是在开发应用程序时就已经明确了的数据库操作，如：</w:t>
      </w:r>
    </w:p>
    <w:p w:rsidR="00642FCF" w:rsidRPr="00642FCF" w:rsidRDefault="00642FCF" w:rsidP="00642FCF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EXEC SQL  SELECT password INTO :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szPassword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   </w:t>
      </w:r>
    </w:p>
    <w:p w:rsidR="00642FCF" w:rsidRPr="00642FCF" w:rsidRDefault="00642FCF" w:rsidP="00642FCF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FROM USERS   </w:t>
      </w:r>
    </w:p>
    <w:p w:rsidR="00642FCF" w:rsidRPr="00642FCF" w:rsidRDefault="00642FCF" w:rsidP="00642FCF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WHERE </w:t>
      </w:r>
      <w:r w:rsidRPr="00642FCF">
        <w:rPr>
          <w:rFonts w:ascii="微软雅黑" w:eastAsia="微软雅黑" w:hAnsi="微软雅黑" w:cs="宋体" w:hint="eastAsia"/>
          <w:color w:val="FF0000"/>
          <w:kern w:val="0"/>
          <w:szCs w:val="21"/>
        </w:rPr>
        <w:t>username</w:t>
      </w: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=: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szUsername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;  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动态SQL语句是在运行时由外部数据提供的，不能直接在C程序中嵌入SQL语句，但可以调用放在一个字符串变量里的SQL语句，最简单的方法是：EXEC SQL EXECUTE IMMEDIATE :szStmt1;但这样执行的SQL语句不能实现查询，实现查询可用下列方法：</w:t>
      </w:r>
    </w:p>
    <w:p w:rsidR="00642FCF" w:rsidRPr="00642FCF" w:rsidRDefault="00642FCF" w:rsidP="00642FCF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EXEC SQL PREPARE 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select_stmt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 FROM :szStmt2;  </w:t>
      </w:r>
    </w:p>
    <w:p w:rsidR="00642FCF" w:rsidRPr="00642FCF" w:rsidRDefault="00642FCF" w:rsidP="00642FCF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EXEC SQL EXECUTE 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select_stmt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 INTO :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szPassword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;  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如果不再需要已准备好的语句，应释放该语句，释放语句使用如下指令：</w:t>
      </w:r>
    </w:p>
    <w:p w:rsidR="00642FCF" w:rsidRPr="00642FCF" w:rsidRDefault="00642FCF" w:rsidP="00642FCF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EXEC SQL DEALLOCATE PREPARE </w:t>
      </w:r>
      <w:proofErr w:type="spellStart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select_stmt</w:t>
      </w:r>
      <w:proofErr w:type="spellEnd"/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; 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提交或回滚所做的数据库处理，并退出数据库。提交数据库处理使用如下指令：</w:t>
      </w:r>
    </w:p>
    <w:p w:rsidR="00642FCF" w:rsidRPr="00642FCF" w:rsidRDefault="00642FCF" w:rsidP="00642FCF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EXEC SQL COMMIT WORK RELEASE; 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滚回数据库操作使用如下指令：</w:t>
      </w:r>
    </w:p>
    <w:p w:rsidR="00642FCF" w:rsidRPr="00642FCF" w:rsidRDefault="00642FCF" w:rsidP="00642FCF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42FCF">
        <w:rPr>
          <w:rFonts w:ascii="微软雅黑" w:eastAsia="微软雅黑" w:hAnsi="微软雅黑" w:cs="宋体" w:hint="eastAsia"/>
          <w:color w:val="333333"/>
          <w:kern w:val="0"/>
          <w:szCs w:val="21"/>
        </w:rPr>
        <w:t>EXEC SQL ROLLBACK WORK RELEASE; </w:t>
      </w:r>
    </w:p>
    <w:p w:rsidR="00642FCF" w:rsidRPr="00642FCF" w:rsidRDefault="00642FCF" w:rsidP="00642FC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42FC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语句中的RELEASE选项，用于关闭所有打开的游标，并断开与数据库服务器的连接。</w:t>
      </w:r>
    </w:p>
    <w:p w:rsidR="00C8357E" w:rsidRPr="00642FCF" w:rsidRDefault="00C8357E">
      <w:bookmarkStart w:id="0" w:name="_GoBack"/>
      <w:bookmarkEnd w:id="0"/>
    </w:p>
    <w:sectPr w:rsidR="00C8357E" w:rsidRPr="00642FCF" w:rsidSect="0097450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7242"/>
    <w:multiLevelType w:val="multilevel"/>
    <w:tmpl w:val="3510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81868"/>
    <w:multiLevelType w:val="multilevel"/>
    <w:tmpl w:val="FEF2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63A8B"/>
    <w:multiLevelType w:val="multilevel"/>
    <w:tmpl w:val="4110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7A1F76"/>
    <w:multiLevelType w:val="multilevel"/>
    <w:tmpl w:val="50B2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9A0C97"/>
    <w:multiLevelType w:val="multilevel"/>
    <w:tmpl w:val="4CB4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D36D25"/>
    <w:multiLevelType w:val="multilevel"/>
    <w:tmpl w:val="E368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E97EAA"/>
    <w:multiLevelType w:val="multilevel"/>
    <w:tmpl w:val="4C7EF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782B5C"/>
    <w:multiLevelType w:val="multilevel"/>
    <w:tmpl w:val="26E8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86006C"/>
    <w:multiLevelType w:val="multilevel"/>
    <w:tmpl w:val="C0F0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03"/>
    <w:rsid w:val="00056103"/>
    <w:rsid w:val="0019710C"/>
    <w:rsid w:val="00642FCF"/>
    <w:rsid w:val="0097450E"/>
    <w:rsid w:val="00C8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9755B-56E4-47F7-839F-41B6740D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57E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642FCF"/>
    <w:rPr>
      <w:b/>
      <w:bCs/>
    </w:rPr>
  </w:style>
  <w:style w:type="paragraph" w:styleId="a5">
    <w:name w:val="Normal (Web)"/>
    <w:basedOn w:val="a"/>
    <w:uiPriority w:val="99"/>
    <w:semiHidden/>
    <w:unhideWhenUsed/>
    <w:rsid w:val="00642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42FCF"/>
  </w:style>
  <w:style w:type="character" w:customStyle="1" w:styleId="tag-name">
    <w:name w:val="tag-name"/>
    <w:basedOn w:val="a0"/>
    <w:rsid w:val="00642FCF"/>
  </w:style>
  <w:style w:type="character" w:customStyle="1" w:styleId="attribute">
    <w:name w:val="attribute"/>
    <w:basedOn w:val="a0"/>
    <w:rsid w:val="00642FCF"/>
  </w:style>
  <w:style w:type="character" w:customStyle="1" w:styleId="attribute-value">
    <w:name w:val="attribute-value"/>
    <w:basedOn w:val="a0"/>
    <w:rsid w:val="0064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2018-05-17T02:49:00Z</dcterms:created>
  <dcterms:modified xsi:type="dcterms:W3CDTF">2018-05-17T02:50:00Z</dcterms:modified>
</cp:coreProperties>
</file>