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7D" w:rsidRDefault="00390946">
      <w:r>
        <w:fldChar w:fldCharType="begin"/>
      </w:r>
      <w:r>
        <w:instrText xml:space="preserve"> HYPERLINK "</w:instrText>
      </w:r>
      <w:r w:rsidRPr="00390946">
        <w:instrText>https://blog.csdn.net/kl222/article/details/69524580</w:instrText>
      </w:r>
      <w:r>
        <w:instrText xml:space="preserve">" </w:instrText>
      </w:r>
      <w:r>
        <w:fldChar w:fldCharType="separate"/>
      </w:r>
      <w:r w:rsidRPr="00BF4E8D">
        <w:rPr>
          <w:rStyle w:val="a3"/>
        </w:rPr>
        <w:t>https://blog.csdn.net/kl222/article/details/69524580</w:t>
      </w:r>
      <w:r>
        <w:fldChar w:fldCharType="end"/>
      </w:r>
    </w:p>
    <w:p w:rsidR="00390946" w:rsidRDefault="00390946"/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mii-tool </w:t>
      </w:r>
      <w:r>
        <w:rPr>
          <w:rFonts w:ascii="Arial" w:hAnsi="Arial" w:cs="Arial"/>
          <w:color w:val="4F4F4F"/>
        </w:rPr>
        <w:t>配置网络设备协商方式的工具；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感谢原文作者！原文地址：</w:t>
      </w:r>
      <w:hyperlink r:id="rId4" w:tgtFrame="_blank" w:history="1">
        <w:r>
          <w:rPr>
            <w:rStyle w:val="a3"/>
            <w:rFonts w:ascii="Arial" w:hAnsi="Arial" w:cs="Arial"/>
            <w:color w:val="6795B5"/>
          </w:rPr>
          <w:t>http://ygning.blog.com.cn/archives/2007/2153373.shtml</w:t>
        </w:r>
      </w:hyperlink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1.1 mii-tool </w:t>
      </w:r>
      <w:r>
        <w:rPr>
          <w:rFonts w:ascii="Arial" w:hAnsi="Arial" w:cs="Arial"/>
          <w:color w:val="4F4F4F"/>
        </w:rPr>
        <w:t>介绍；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mii-tool - view, manipulate media-independent interface status 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 xml:space="preserve">mii-tool </w:t>
      </w:r>
      <w:r>
        <w:rPr>
          <w:rFonts w:ascii="Arial" w:hAnsi="Arial" w:cs="Arial"/>
          <w:color w:val="4F4F4F"/>
        </w:rPr>
        <w:t>是查看，管理介质的网络接口的状态）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有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时网卡需要配置协商方式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，比如</w:t>
      </w:r>
      <w:r>
        <w:rPr>
          <w:rFonts w:ascii="Arial" w:hAnsi="Arial" w:cs="Arial"/>
          <w:color w:val="4F4F4F"/>
        </w:rPr>
        <w:t>10/100/1000M</w:t>
      </w:r>
      <w:r>
        <w:rPr>
          <w:rFonts w:ascii="Arial" w:hAnsi="Arial" w:cs="Arial"/>
          <w:color w:val="4F4F4F"/>
        </w:rPr>
        <w:t>的网卡半双工、全双工、自动协商的配置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。但大多数的网络设备是不用我们来修改协商，因为大多数网络设置接入的时候，都采用自动协商来解决相互通信的问题。不过自动协商也不是万能的，有时也会出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现错误，比如丢包率比较高，这时就要我们来指定网卡的协商方式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mii-tool </w:t>
      </w:r>
      <w:r>
        <w:rPr>
          <w:rFonts w:ascii="Arial" w:hAnsi="Arial" w:cs="Arial"/>
          <w:color w:val="4F4F4F"/>
        </w:rPr>
        <w:t>就是能指定网卡的协商方式。下面我们说一说</w:t>
      </w:r>
      <w:r>
        <w:rPr>
          <w:rFonts w:ascii="Arial" w:hAnsi="Arial" w:cs="Arial"/>
          <w:color w:val="4F4F4F"/>
        </w:rPr>
        <w:t>mii-tool</w:t>
      </w:r>
      <w:r>
        <w:rPr>
          <w:rFonts w:ascii="Arial" w:hAnsi="Arial" w:cs="Arial"/>
          <w:color w:val="4F4F4F"/>
        </w:rPr>
        <w:t>的用法；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1.2 mii-tool </w:t>
      </w:r>
      <w:r>
        <w:rPr>
          <w:rFonts w:ascii="Arial" w:hAnsi="Arial" w:cs="Arial"/>
          <w:color w:val="4F4F4F"/>
        </w:rPr>
        <w:t>的用法；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mii-tool </w:t>
      </w:r>
      <w:r>
        <w:rPr>
          <w:rFonts w:ascii="Arial" w:hAnsi="Arial" w:cs="Arial"/>
          <w:color w:val="4F4F4F"/>
        </w:rPr>
        <w:t>在更改网络设备通信协商方式的方法比较简单，用</w:t>
      </w:r>
      <w:r>
        <w:rPr>
          <w:rFonts w:ascii="Arial" w:hAnsi="Arial" w:cs="Arial"/>
          <w:color w:val="4F4F4F"/>
        </w:rPr>
        <w:t xml:space="preserve"> -v </w:t>
      </w:r>
      <w:r>
        <w:rPr>
          <w:rFonts w:ascii="Arial" w:hAnsi="Arial" w:cs="Arial"/>
          <w:color w:val="4F4F4F"/>
        </w:rPr>
        <w:t>参数来查看网络接口的状态；看下面的例子；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mii-tool </w:t>
      </w:r>
      <w:r>
        <w:rPr>
          <w:rFonts w:ascii="Arial" w:hAnsi="Arial" w:cs="Arial"/>
          <w:color w:val="4F4F4F"/>
        </w:rPr>
        <w:t>更改网络接口协商的方法；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</w:t>
      </w:r>
      <w:proofErr w:type="spellStart"/>
      <w:r>
        <w:rPr>
          <w:rFonts w:ascii="Arial" w:hAnsi="Arial" w:cs="Arial"/>
          <w:color w:val="4F4F4F"/>
        </w:rPr>
        <w:t>root@localhost</w:t>
      </w:r>
      <w:proofErr w:type="spellEnd"/>
      <w:r>
        <w:rPr>
          <w:rFonts w:ascii="Arial" w:hAnsi="Arial" w:cs="Arial"/>
          <w:color w:val="4F4F4F"/>
        </w:rPr>
        <w:t xml:space="preserve"> ~]# mii-tool –help </w:t>
      </w:r>
      <w:r>
        <w:rPr>
          <w:rFonts w:ascii="Arial" w:hAnsi="Arial" w:cs="Arial"/>
          <w:color w:val="4F4F4F"/>
        </w:rPr>
        <w:br/>
        <w:t>usage: mii-tool [-</w:t>
      </w:r>
      <w:proofErr w:type="spellStart"/>
      <w:r>
        <w:rPr>
          <w:rFonts w:ascii="Arial" w:hAnsi="Arial" w:cs="Arial"/>
          <w:color w:val="4F4F4F"/>
        </w:rPr>
        <w:t>VvRrwl</w:t>
      </w:r>
      <w:proofErr w:type="spellEnd"/>
      <w:r>
        <w:rPr>
          <w:rFonts w:ascii="Arial" w:hAnsi="Arial" w:cs="Arial"/>
          <w:color w:val="4F4F4F"/>
        </w:rPr>
        <w:t>] [-A media,… | -F media] [interface …] </w:t>
      </w:r>
      <w:r>
        <w:rPr>
          <w:rFonts w:ascii="Arial" w:hAnsi="Arial" w:cs="Arial"/>
          <w:color w:val="4F4F4F"/>
        </w:rPr>
        <w:br/>
        <w:t>        -V, –version display version information </w:t>
      </w:r>
      <w:r>
        <w:rPr>
          <w:rFonts w:ascii="Arial" w:hAnsi="Arial" w:cs="Arial"/>
          <w:color w:val="4F4F4F"/>
        </w:rPr>
        <w:br/>
        <w:t xml:space="preserve">        -v, –verbose more verbose output </w:t>
      </w:r>
      <w:r>
        <w:rPr>
          <w:rFonts w:ascii="Arial" w:hAnsi="Arial" w:cs="Arial"/>
          <w:color w:val="4F4F4F"/>
        </w:rPr>
        <w:t>注：显示网络接口的信息；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  -R, –reset </w:t>
      </w:r>
      <w:proofErr w:type="spellStart"/>
      <w:r>
        <w:rPr>
          <w:rFonts w:ascii="Arial" w:hAnsi="Arial" w:cs="Arial"/>
          <w:color w:val="4F4F4F"/>
        </w:rPr>
        <w:t>reset</w:t>
      </w:r>
      <w:proofErr w:type="spellEnd"/>
      <w:r>
        <w:rPr>
          <w:rFonts w:ascii="Arial" w:hAnsi="Arial" w:cs="Arial"/>
          <w:color w:val="4F4F4F"/>
        </w:rPr>
        <w:t xml:space="preserve"> MII to </w:t>
      </w:r>
      <w:proofErr w:type="spellStart"/>
      <w:r>
        <w:rPr>
          <w:rFonts w:ascii="Arial" w:hAnsi="Arial" w:cs="Arial"/>
          <w:color w:val="4F4F4F"/>
        </w:rPr>
        <w:t>poweron</w:t>
      </w:r>
      <w:proofErr w:type="spellEnd"/>
      <w:r>
        <w:rPr>
          <w:rFonts w:ascii="Arial" w:hAnsi="Arial" w:cs="Arial"/>
          <w:color w:val="4F4F4F"/>
        </w:rPr>
        <w:t xml:space="preserve"> state </w:t>
      </w:r>
      <w:r>
        <w:rPr>
          <w:rFonts w:ascii="Arial" w:hAnsi="Arial" w:cs="Arial"/>
          <w:color w:val="4F4F4F"/>
        </w:rPr>
        <w:t>注：重设</w:t>
      </w:r>
      <w:r>
        <w:rPr>
          <w:rFonts w:ascii="Arial" w:hAnsi="Arial" w:cs="Arial"/>
          <w:color w:val="4F4F4F"/>
        </w:rPr>
        <w:t>MII</w:t>
      </w:r>
      <w:r>
        <w:rPr>
          <w:rFonts w:ascii="Arial" w:hAnsi="Arial" w:cs="Arial"/>
          <w:color w:val="4F4F4F"/>
        </w:rPr>
        <w:t>到开启状态；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  -r, –restart </w:t>
      </w:r>
      <w:proofErr w:type="spellStart"/>
      <w:r>
        <w:rPr>
          <w:rFonts w:ascii="Arial" w:hAnsi="Arial" w:cs="Arial"/>
          <w:color w:val="4F4F4F"/>
        </w:rPr>
        <w:t>restart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autonegotiation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注：重启自动协商模式；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        -w, –watch monitor for link status changes </w:t>
      </w:r>
      <w:r>
        <w:rPr>
          <w:rFonts w:ascii="Arial" w:hAnsi="Arial" w:cs="Arial"/>
          <w:color w:val="4F4F4F"/>
        </w:rPr>
        <w:t>注：查看网络接口连接的状态变化；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  -l, –log with -w, write events to syslog </w:t>
      </w:r>
      <w:r>
        <w:rPr>
          <w:rFonts w:ascii="Arial" w:hAnsi="Arial" w:cs="Arial"/>
          <w:color w:val="4F4F4F"/>
        </w:rPr>
        <w:t>注：写入事件到系统日志；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  -A, –advertise=media,… advertise only specified media </w:t>
      </w:r>
      <w:r>
        <w:rPr>
          <w:rFonts w:ascii="Arial" w:hAnsi="Arial" w:cs="Arial"/>
          <w:color w:val="4F4F4F"/>
        </w:rPr>
        <w:t>注：指令特定的网络接口；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  -F, –force=media force specified media technology </w:t>
      </w:r>
      <w:r>
        <w:rPr>
          <w:rFonts w:ascii="Arial" w:hAnsi="Arial" w:cs="Arial"/>
          <w:color w:val="4F4F4F"/>
        </w:rPr>
        <w:t>注：更改网络接口协商方式；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media: 100baseT4, 100baseTx-FD, 100baseTx-HD, 10baseT-FD, 10baseT-HD, </w:t>
      </w:r>
      <w:r>
        <w:rPr>
          <w:rFonts w:ascii="Arial" w:hAnsi="Arial" w:cs="Arial"/>
          <w:color w:val="4F4F4F"/>
        </w:rPr>
        <w:br/>
        <w:t>        (to advertise both HD and FD) 100baseTx, 10baseT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＊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实例一：查看网络接口的协商状态；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root@localhost</w:t>
      </w:r>
      <w:proofErr w:type="spellEnd"/>
      <w:r>
        <w:rPr>
          <w:rFonts w:ascii="Arial" w:hAnsi="Arial" w:cs="Arial"/>
          <w:color w:val="4F4F4F"/>
        </w:rPr>
        <w:t xml:space="preserve"> ~]# mii-tool -v eth0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eth0</w:t>
      </w:r>
      <w:proofErr w:type="spellEnd"/>
      <w:r>
        <w:rPr>
          <w:rFonts w:ascii="Arial" w:hAnsi="Arial" w:cs="Arial"/>
          <w:color w:val="4F4F4F"/>
        </w:rPr>
        <w:t>: negotiated 100baseTx-FD, link ok </w:t>
      </w:r>
      <w:r>
        <w:rPr>
          <w:rFonts w:ascii="Arial" w:hAnsi="Arial" w:cs="Arial"/>
          <w:color w:val="4F4F4F"/>
        </w:rPr>
        <w:br/>
        <w:t>product info: vendor 00:00:00, model 0 rev 0 </w:t>
      </w:r>
      <w:r>
        <w:rPr>
          <w:rFonts w:ascii="Arial" w:hAnsi="Arial" w:cs="Arial"/>
          <w:color w:val="4F4F4F"/>
        </w:rPr>
        <w:br/>
        <w:t xml:space="preserve">basic mode: </w:t>
      </w:r>
      <w:proofErr w:type="spellStart"/>
      <w:r>
        <w:rPr>
          <w:rFonts w:ascii="Arial" w:hAnsi="Arial" w:cs="Arial"/>
          <w:color w:val="4F4F4F"/>
        </w:rPr>
        <w:t>autonegotiation</w:t>
      </w:r>
      <w:proofErr w:type="spellEnd"/>
      <w:r>
        <w:rPr>
          <w:rFonts w:ascii="Arial" w:hAnsi="Arial" w:cs="Arial"/>
          <w:color w:val="4F4F4F"/>
        </w:rPr>
        <w:t xml:space="preserve"> enabled </w:t>
      </w:r>
      <w:r>
        <w:rPr>
          <w:rFonts w:ascii="Arial" w:hAnsi="Arial" w:cs="Arial"/>
          <w:color w:val="4F4F4F"/>
        </w:rPr>
        <w:br/>
        <w:t xml:space="preserve">basic status: </w:t>
      </w:r>
      <w:proofErr w:type="spellStart"/>
      <w:r>
        <w:rPr>
          <w:rFonts w:ascii="Arial" w:hAnsi="Arial" w:cs="Arial"/>
          <w:color w:val="4F4F4F"/>
        </w:rPr>
        <w:t>autonegotiation</w:t>
      </w:r>
      <w:proofErr w:type="spellEnd"/>
      <w:r>
        <w:rPr>
          <w:rFonts w:ascii="Arial" w:hAnsi="Arial" w:cs="Arial"/>
          <w:color w:val="4F4F4F"/>
        </w:rPr>
        <w:t xml:space="preserve"> complete, link ok </w:t>
      </w:r>
      <w:r>
        <w:rPr>
          <w:rFonts w:ascii="Arial" w:hAnsi="Arial" w:cs="Arial"/>
          <w:color w:val="4F4F4F"/>
        </w:rPr>
        <w:br/>
        <w:t>capabilities: 100baseTx-FD 100baseTx-HD 10baseT-FD 10baseT-HD </w:t>
      </w:r>
      <w:r>
        <w:rPr>
          <w:rFonts w:ascii="Arial" w:hAnsi="Arial" w:cs="Arial"/>
          <w:color w:val="4F4F4F"/>
        </w:rPr>
        <w:br/>
        <w:t>advertising: 100baseTx-FD 100baseTx-HD 10baseT-FD 10baseT-HD </w:t>
      </w:r>
      <w:r>
        <w:rPr>
          <w:rFonts w:ascii="Arial" w:hAnsi="Arial" w:cs="Arial"/>
          <w:color w:val="4F4F4F"/>
        </w:rPr>
        <w:br/>
        <w:t>link partner: 100baseTx-FD 100baseTx-HD 10baseT-FD 10baseT-HD flow-control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注：上面的例子，我们可以看得到是自动协商。注意红字的部份；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＊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实例二：更改网络接口协商方式；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更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改网络接口的协商方式，我们要用到－</w:t>
      </w:r>
      <w:r>
        <w:rPr>
          <w:rFonts w:ascii="Arial" w:hAnsi="Arial" w:cs="Arial"/>
          <w:color w:val="4F4F4F"/>
        </w:rPr>
        <w:t>F</w:t>
      </w:r>
      <w:r>
        <w:rPr>
          <w:rFonts w:ascii="Arial" w:hAnsi="Arial" w:cs="Arial"/>
          <w:color w:val="4F4F4F"/>
        </w:rPr>
        <w:t>选项，后面可以接</w:t>
      </w:r>
      <w:r>
        <w:rPr>
          <w:rFonts w:ascii="Arial" w:hAnsi="Arial" w:cs="Arial"/>
          <w:color w:val="4F4F4F"/>
        </w:rPr>
        <w:t xml:space="preserve"> 100baseT4, 100baseTx-FD, 100baseTx-HD, 10baseT-FD, 10baseT-HD</w:t>
      </w:r>
      <w:r>
        <w:rPr>
          <w:rFonts w:ascii="Arial" w:hAnsi="Arial" w:cs="Arial"/>
          <w:color w:val="4F4F4F"/>
        </w:rPr>
        <w:t>等参数；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果我们想把网络接口</w:t>
      </w:r>
      <w:r>
        <w:rPr>
          <w:rFonts w:ascii="Arial" w:hAnsi="Arial" w:cs="Arial"/>
          <w:color w:val="4F4F4F"/>
        </w:rPr>
        <w:t>eth0</w:t>
      </w:r>
      <w:r>
        <w:rPr>
          <w:rFonts w:ascii="Arial" w:hAnsi="Arial" w:cs="Arial"/>
          <w:color w:val="4F4F4F"/>
        </w:rPr>
        <w:t>改为</w:t>
      </w:r>
      <w:r>
        <w:rPr>
          <w:rFonts w:ascii="Arial" w:hAnsi="Arial" w:cs="Arial"/>
          <w:color w:val="4F4F4F"/>
        </w:rPr>
        <w:t xml:space="preserve"> 1000Mb/s</w:t>
      </w:r>
      <w:r>
        <w:rPr>
          <w:rFonts w:ascii="Arial" w:hAnsi="Arial" w:cs="Arial"/>
          <w:color w:val="4F4F4F"/>
        </w:rPr>
        <w:t>全双工的模式应该怎么办呢？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root@localhost</w:t>
      </w:r>
      <w:proofErr w:type="spellEnd"/>
      <w:r>
        <w:rPr>
          <w:rFonts w:ascii="Arial" w:hAnsi="Arial" w:cs="Arial"/>
          <w:color w:val="4F4F4F"/>
        </w:rPr>
        <w:t xml:space="preserve"> ~]# mii-tool -F 100baseTx-FD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</w:t>
      </w:r>
      <w:proofErr w:type="spellStart"/>
      <w:r>
        <w:rPr>
          <w:rFonts w:ascii="Arial" w:hAnsi="Arial" w:cs="Arial"/>
          <w:color w:val="4F4F4F"/>
        </w:rPr>
        <w:t>root@localhost</w:t>
      </w:r>
      <w:proofErr w:type="spellEnd"/>
      <w:r>
        <w:rPr>
          <w:rFonts w:ascii="Arial" w:hAnsi="Arial" w:cs="Arial"/>
          <w:color w:val="4F4F4F"/>
        </w:rPr>
        <w:t xml:space="preserve"> ~]#mii-tool -v eth0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eth0</w:t>
      </w:r>
      <w:proofErr w:type="spellEnd"/>
      <w:r>
        <w:rPr>
          <w:rFonts w:ascii="Arial" w:hAnsi="Arial" w:cs="Arial"/>
          <w:color w:val="4F4F4F"/>
        </w:rPr>
        <w:t>: 100 Mbit, full duplex, link ok </w:t>
      </w:r>
      <w:r>
        <w:rPr>
          <w:rFonts w:ascii="Arial" w:hAnsi="Arial" w:cs="Arial"/>
          <w:color w:val="4F4F4F"/>
        </w:rPr>
        <w:br/>
        <w:t>product info: vendor 00:00:00, model 0 rev 0 </w:t>
      </w:r>
      <w:r>
        <w:rPr>
          <w:rFonts w:ascii="Arial" w:hAnsi="Arial" w:cs="Arial"/>
          <w:color w:val="4F4F4F"/>
        </w:rPr>
        <w:br/>
        <w:t>basic mode: 100 Mbit, full duplex </w:t>
      </w:r>
      <w:r>
        <w:rPr>
          <w:rFonts w:ascii="Arial" w:hAnsi="Arial" w:cs="Arial"/>
          <w:color w:val="4F4F4F"/>
        </w:rPr>
        <w:br/>
        <w:t>basic status: link ok </w:t>
      </w:r>
      <w:r>
        <w:rPr>
          <w:rFonts w:ascii="Arial" w:hAnsi="Arial" w:cs="Arial"/>
          <w:color w:val="4F4F4F"/>
        </w:rPr>
        <w:br/>
        <w:t>capabilities: 100baseTx-FD 100baseTx-HD 10baseT-FD 10baseT-HD </w:t>
      </w:r>
      <w:r>
        <w:rPr>
          <w:rFonts w:ascii="Arial" w:hAnsi="Arial" w:cs="Arial"/>
          <w:color w:val="4F4F4F"/>
        </w:rPr>
        <w:br/>
        <w:t>advertising: 100baseTx-FD 100baseTx-HD 10baseT-FD 10baseT-HD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注：是不是已经改过来了？当然，我们也一样用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工具来更改，比如执行下面的命令；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</w:t>
      </w:r>
      <w:proofErr w:type="spellStart"/>
      <w:r>
        <w:rPr>
          <w:rFonts w:ascii="Arial" w:hAnsi="Arial" w:cs="Arial"/>
          <w:color w:val="4F4F4F"/>
        </w:rPr>
        <w:t>root@localhost</w:t>
      </w:r>
      <w:proofErr w:type="spellEnd"/>
      <w:r>
        <w:rPr>
          <w:rFonts w:ascii="Arial" w:hAnsi="Arial" w:cs="Arial"/>
          <w:color w:val="4F4F4F"/>
        </w:rPr>
        <w:t xml:space="preserve"> ~]#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-s eth0 speed 100 duplex full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工具关于网络协商功能介绍；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- Display or change </w:t>
      </w:r>
      <w:proofErr w:type="spellStart"/>
      <w:r>
        <w:rPr>
          <w:rFonts w:ascii="Arial" w:hAnsi="Arial" w:cs="Arial"/>
          <w:color w:val="4F4F4F"/>
        </w:rPr>
        <w:t>ethernet</w:t>
      </w:r>
      <w:proofErr w:type="spellEnd"/>
      <w:r>
        <w:rPr>
          <w:rFonts w:ascii="Arial" w:hAnsi="Arial" w:cs="Arial"/>
          <w:color w:val="4F4F4F"/>
        </w:rPr>
        <w:t xml:space="preserve"> card settings</w:t>
      </w:r>
      <w:r>
        <w:rPr>
          <w:rFonts w:ascii="Arial" w:hAnsi="Arial" w:cs="Arial"/>
          <w:color w:val="4F4F4F"/>
        </w:rPr>
        <w:t>（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是用来显示和更改网卡设置的工具）；这个工具比较复杂，功能也特别多。由于洋文比较难懂。所以我们还是把网络设备协商方式的设置方法说一说。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2.1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显示网络端口设置功能；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个功能比较好办。就是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后面直接接网絽接口就行；比如下面的例子；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</w:t>
      </w:r>
      <w:proofErr w:type="spellStart"/>
      <w:r>
        <w:rPr>
          <w:rFonts w:ascii="Arial" w:hAnsi="Arial" w:cs="Arial"/>
          <w:color w:val="4F4F4F"/>
        </w:rPr>
        <w:t>root@localhost</w:t>
      </w:r>
      <w:proofErr w:type="spellEnd"/>
      <w:r>
        <w:rPr>
          <w:rFonts w:ascii="Arial" w:hAnsi="Arial" w:cs="Arial"/>
          <w:color w:val="4F4F4F"/>
        </w:rPr>
        <w:t xml:space="preserve"> ~]#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eth0 </w:t>
      </w:r>
      <w:r>
        <w:rPr>
          <w:rFonts w:ascii="Arial" w:hAnsi="Arial" w:cs="Arial"/>
          <w:color w:val="4F4F4F"/>
        </w:rPr>
        <w:br/>
        <w:t>Settings for eth0: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         Supported ports: [ TP MII ] </w:t>
      </w:r>
      <w:r>
        <w:rPr>
          <w:rFonts w:ascii="Arial" w:hAnsi="Arial" w:cs="Arial"/>
          <w:color w:val="4F4F4F"/>
        </w:rPr>
        <w:br/>
        <w:t>         Supported link modes: 10baseT/Half 10baseT/Full </w:t>
      </w:r>
      <w:r>
        <w:rPr>
          <w:rFonts w:ascii="Arial" w:hAnsi="Arial" w:cs="Arial"/>
          <w:color w:val="4F4F4F"/>
        </w:rPr>
        <w:br/>
        <w:t>                                 100baseT/Half 100baseT/Full </w:t>
      </w:r>
      <w:r>
        <w:rPr>
          <w:rFonts w:ascii="Arial" w:hAnsi="Arial" w:cs="Arial"/>
          <w:color w:val="4F4F4F"/>
        </w:rPr>
        <w:br/>
        <w:t>         Supports auto-negotiation: Yes </w:t>
      </w:r>
      <w:r>
        <w:rPr>
          <w:rFonts w:ascii="Arial" w:hAnsi="Arial" w:cs="Arial"/>
          <w:color w:val="4F4F4F"/>
        </w:rPr>
        <w:br/>
        <w:t>         Advertised link modes: 10baseT/Half 10baseT/Full </w:t>
      </w:r>
      <w:r>
        <w:rPr>
          <w:rFonts w:ascii="Arial" w:hAnsi="Arial" w:cs="Arial"/>
          <w:color w:val="4F4F4F"/>
        </w:rPr>
        <w:br/>
        <w:t>                                 100baseT/Half 100baseT/Full </w:t>
      </w:r>
      <w:r>
        <w:rPr>
          <w:rFonts w:ascii="Arial" w:hAnsi="Arial" w:cs="Arial"/>
          <w:color w:val="4F4F4F"/>
        </w:rPr>
        <w:br/>
        <w:t xml:space="preserve">         Advertised auto-negotiation: No </w:t>
      </w:r>
      <w:r>
        <w:rPr>
          <w:rFonts w:ascii="Arial" w:hAnsi="Arial" w:cs="Arial"/>
          <w:color w:val="4F4F4F"/>
        </w:rPr>
        <w:t>注：自动协商关闭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    Speed: 100Mb/s </w:t>
      </w:r>
      <w:r>
        <w:rPr>
          <w:rFonts w:ascii="Arial" w:hAnsi="Arial" w:cs="Arial"/>
          <w:color w:val="4F4F4F"/>
        </w:rPr>
        <w:t>注：速度</w:t>
      </w:r>
      <w:r>
        <w:rPr>
          <w:rFonts w:ascii="Arial" w:hAnsi="Arial" w:cs="Arial"/>
          <w:color w:val="4F4F4F"/>
        </w:rPr>
        <w:t xml:space="preserve"> 100Mb </w:t>
      </w:r>
      <w:r>
        <w:rPr>
          <w:rFonts w:ascii="Arial" w:hAnsi="Arial" w:cs="Arial"/>
          <w:color w:val="4F4F4F"/>
        </w:rPr>
        <w:br/>
        <w:t xml:space="preserve">         Duplex: Full </w:t>
      </w:r>
      <w:r>
        <w:rPr>
          <w:rFonts w:ascii="Arial" w:hAnsi="Arial" w:cs="Arial"/>
          <w:color w:val="4F4F4F"/>
        </w:rPr>
        <w:t>注：全双工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         Port: MII </w:t>
      </w:r>
      <w:r>
        <w:rPr>
          <w:rFonts w:ascii="Arial" w:hAnsi="Arial" w:cs="Arial"/>
          <w:color w:val="4F4F4F"/>
        </w:rPr>
        <w:br/>
        <w:t>         PHYAD: 32 </w:t>
      </w:r>
      <w:r>
        <w:rPr>
          <w:rFonts w:ascii="Arial" w:hAnsi="Arial" w:cs="Arial"/>
          <w:color w:val="4F4F4F"/>
        </w:rPr>
        <w:br/>
        <w:t>         Transceiver: internal </w:t>
      </w:r>
      <w:r>
        <w:rPr>
          <w:rFonts w:ascii="Arial" w:hAnsi="Arial" w:cs="Arial"/>
          <w:color w:val="4F4F4F"/>
        </w:rPr>
        <w:br/>
        <w:t>         Auto-negotiation: off </w:t>
      </w:r>
      <w:r>
        <w:rPr>
          <w:rFonts w:ascii="Arial" w:hAnsi="Arial" w:cs="Arial"/>
          <w:color w:val="4F4F4F"/>
        </w:rPr>
        <w:br/>
        <w:t xml:space="preserve">         Supports Wake-on: </w:t>
      </w:r>
      <w:proofErr w:type="spellStart"/>
      <w:r>
        <w:rPr>
          <w:rFonts w:ascii="Arial" w:hAnsi="Arial" w:cs="Arial"/>
          <w:color w:val="4F4F4F"/>
        </w:rPr>
        <w:t>pumbg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         Wake-on: d </w:t>
      </w:r>
      <w:r>
        <w:rPr>
          <w:rFonts w:ascii="Arial" w:hAnsi="Arial" w:cs="Arial"/>
          <w:color w:val="4F4F4F"/>
        </w:rPr>
        <w:br/>
        <w:t>         Current message level: 0x00000007 (7) </w:t>
      </w:r>
      <w:r>
        <w:rPr>
          <w:rFonts w:ascii="Arial" w:hAnsi="Arial" w:cs="Arial"/>
          <w:color w:val="4F4F4F"/>
        </w:rPr>
        <w:br/>
        <w:t xml:space="preserve">         Link detected: yes </w:t>
      </w:r>
      <w:r>
        <w:rPr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eth0</w:t>
      </w:r>
      <w:r>
        <w:rPr>
          <w:rFonts w:ascii="Arial" w:hAnsi="Arial" w:cs="Arial"/>
          <w:color w:val="4F4F4F"/>
        </w:rPr>
        <w:t>已经激活；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2.2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设置网卡的协商模式；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      //</w:t>
      </w:r>
      <w:r>
        <w:rPr>
          <w:rFonts w:ascii="Arial" w:hAnsi="Arial" w:cs="Arial"/>
          <w:color w:val="4F4F4F"/>
        </w:rPr>
        <w:t>查询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网口基本设置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–h        //</w:t>
      </w:r>
      <w:r>
        <w:rPr>
          <w:rFonts w:ascii="Arial" w:hAnsi="Arial" w:cs="Arial"/>
          <w:color w:val="4F4F4F"/>
        </w:rPr>
        <w:t>显示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>的命令帮助</w:t>
      </w:r>
      <w:r>
        <w:rPr>
          <w:rFonts w:ascii="Arial" w:hAnsi="Arial" w:cs="Arial"/>
          <w:color w:val="4F4F4F"/>
        </w:rPr>
        <w:t>(help)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lastRenderedPageBreak/>
        <w:t>ethtool</w:t>
      </w:r>
      <w:proofErr w:type="spellEnd"/>
      <w:r>
        <w:rPr>
          <w:rFonts w:ascii="Arial" w:hAnsi="Arial" w:cs="Arial"/>
          <w:color w:val="4F4F4F"/>
        </w:rPr>
        <w:t xml:space="preserve"> –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    //</w:t>
      </w:r>
      <w:r>
        <w:rPr>
          <w:rFonts w:ascii="Arial" w:hAnsi="Arial" w:cs="Arial"/>
          <w:color w:val="4F4F4F"/>
        </w:rPr>
        <w:t>查询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网口的相关信息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–d 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    //</w:t>
      </w:r>
      <w:r>
        <w:rPr>
          <w:rFonts w:ascii="Arial" w:hAnsi="Arial" w:cs="Arial"/>
          <w:color w:val="4F4F4F"/>
        </w:rPr>
        <w:t>查询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网口注册性信息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–r 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    //</w:t>
      </w:r>
      <w:r>
        <w:rPr>
          <w:rFonts w:ascii="Arial" w:hAnsi="Arial" w:cs="Arial"/>
          <w:color w:val="4F4F4F"/>
        </w:rPr>
        <w:t>重置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网口到自适应模式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–S 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    //</w:t>
      </w:r>
      <w:r>
        <w:rPr>
          <w:rFonts w:ascii="Arial" w:hAnsi="Arial" w:cs="Arial"/>
          <w:color w:val="4F4F4F"/>
        </w:rPr>
        <w:t>查询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>网口收发包统计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–s </w:t>
      </w:r>
      <w:proofErr w:type="spellStart"/>
      <w:r>
        <w:rPr>
          <w:rFonts w:ascii="Arial" w:hAnsi="Arial" w:cs="Arial"/>
          <w:color w:val="4F4F4F"/>
        </w:rPr>
        <w:t>ethX</w:t>
      </w:r>
      <w:proofErr w:type="spellEnd"/>
      <w:r>
        <w:rPr>
          <w:rFonts w:ascii="Arial" w:hAnsi="Arial" w:cs="Arial"/>
          <w:color w:val="4F4F4F"/>
        </w:rPr>
        <w:t xml:space="preserve"> [speed 10|100|1000]\         //</w:t>
      </w:r>
      <w:r>
        <w:rPr>
          <w:rFonts w:ascii="Arial" w:hAnsi="Arial" w:cs="Arial"/>
          <w:color w:val="4F4F4F"/>
        </w:rPr>
        <w:t>设置网口速率</w:t>
      </w:r>
      <w:r>
        <w:rPr>
          <w:rFonts w:ascii="Arial" w:hAnsi="Arial" w:cs="Arial"/>
          <w:color w:val="4F4F4F"/>
        </w:rPr>
        <w:t>10/100/1000M </w:t>
      </w:r>
      <w:r>
        <w:rPr>
          <w:rFonts w:ascii="Arial" w:hAnsi="Arial" w:cs="Arial"/>
          <w:color w:val="4F4F4F"/>
        </w:rPr>
        <w:br/>
        <w:t xml:space="preserve">[duplex </w:t>
      </w:r>
      <w:proofErr w:type="spellStart"/>
      <w:r>
        <w:rPr>
          <w:rFonts w:ascii="Arial" w:hAnsi="Arial" w:cs="Arial"/>
          <w:color w:val="4F4F4F"/>
        </w:rPr>
        <w:t>half|full</w:t>
      </w:r>
      <w:proofErr w:type="spellEnd"/>
      <w:r>
        <w:rPr>
          <w:rFonts w:ascii="Arial" w:hAnsi="Arial" w:cs="Arial"/>
          <w:color w:val="4F4F4F"/>
        </w:rPr>
        <w:t>]\           //</w:t>
      </w:r>
      <w:r>
        <w:rPr>
          <w:rFonts w:ascii="Arial" w:hAnsi="Arial" w:cs="Arial"/>
          <w:color w:val="4F4F4F"/>
        </w:rPr>
        <w:t>设置网口半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全双工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autoneg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on|off</w:t>
      </w:r>
      <w:proofErr w:type="spellEnd"/>
      <w:r>
        <w:rPr>
          <w:rFonts w:ascii="Arial" w:hAnsi="Arial" w:cs="Arial"/>
          <w:color w:val="4F4F4F"/>
        </w:rPr>
        <w:t>]\            //</w:t>
      </w:r>
      <w:r>
        <w:rPr>
          <w:rFonts w:ascii="Arial" w:hAnsi="Arial" w:cs="Arial"/>
          <w:color w:val="4F4F4F"/>
        </w:rPr>
        <w:t>设置网口是否自协商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[port </w:t>
      </w:r>
      <w:proofErr w:type="spellStart"/>
      <w:r>
        <w:rPr>
          <w:rFonts w:ascii="Arial" w:hAnsi="Arial" w:cs="Arial"/>
          <w:color w:val="4F4F4F"/>
        </w:rPr>
        <w:t>tp|aui|bnc|mii</w:t>
      </w:r>
      <w:proofErr w:type="spellEnd"/>
      <w:r>
        <w:rPr>
          <w:rFonts w:ascii="Arial" w:hAnsi="Arial" w:cs="Arial"/>
          <w:color w:val="4F4F4F"/>
        </w:rPr>
        <w:t>]\         //</w:t>
      </w:r>
      <w:r>
        <w:rPr>
          <w:rFonts w:ascii="Arial" w:hAnsi="Arial" w:cs="Arial"/>
          <w:color w:val="4F4F4F"/>
        </w:rPr>
        <w:t>设置网口类型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phyad</w:t>
      </w:r>
      <w:proofErr w:type="spellEnd"/>
      <w:r>
        <w:rPr>
          <w:rFonts w:ascii="Arial" w:hAnsi="Arial" w:cs="Arial"/>
          <w:color w:val="4F4F4F"/>
        </w:rPr>
        <w:t xml:space="preserve"> N]\                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xcvr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internal|exteral</w:t>
      </w:r>
      <w:proofErr w:type="spellEnd"/>
      <w:r>
        <w:rPr>
          <w:rFonts w:ascii="Arial" w:hAnsi="Arial" w:cs="Arial"/>
          <w:color w:val="4F4F4F"/>
        </w:rPr>
        <w:t>]\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wol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p|u|m|b|a|g|s|d</w:t>
      </w:r>
      <w:proofErr w:type="spellEnd"/>
      <w:r>
        <w:rPr>
          <w:rFonts w:ascii="Arial" w:hAnsi="Arial" w:cs="Arial"/>
          <w:color w:val="4F4F4F"/>
        </w:rPr>
        <w:t>…]\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sopass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xx:yy:zz:aa:bb:cc</w:t>
      </w:r>
      <w:proofErr w:type="spellEnd"/>
      <w:r>
        <w:rPr>
          <w:rFonts w:ascii="Arial" w:hAnsi="Arial" w:cs="Arial"/>
          <w:color w:val="4F4F4F"/>
        </w:rPr>
        <w:t>]\ </w:t>
      </w:r>
      <w:r>
        <w:rPr>
          <w:rFonts w:ascii="Arial" w:hAnsi="Arial" w:cs="Arial"/>
          <w:color w:val="4F4F4F"/>
        </w:rPr>
        <w:br/>
        <w:t>[</w:t>
      </w:r>
      <w:proofErr w:type="spellStart"/>
      <w:r>
        <w:rPr>
          <w:rFonts w:ascii="Arial" w:hAnsi="Arial" w:cs="Arial"/>
          <w:color w:val="4F4F4F"/>
        </w:rPr>
        <w:t>msglvl</w:t>
      </w:r>
      <w:proofErr w:type="spellEnd"/>
      <w:r>
        <w:rPr>
          <w:rFonts w:ascii="Arial" w:hAnsi="Arial" w:cs="Arial"/>
          <w:color w:val="4F4F4F"/>
        </w:rPr>
        <w:t xml:space="preserve"> N]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-h</w:t>
      </w:r>
      <w:r>
        <w:rPr>
          <w:rFonts w:ascii="Arial" w:hAnsi="Arial" w:cs="Arial"/>
          <w:color w:val="4F4F4F"/>
        </w:rPr>
        <w:t>帮助中我们查看到有这样的帮助信息；</w:t>
      </w:r>
    </w:p>
    <w:p w:rsid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-s DEVNAME \ </w:t>
      </w:r>
      <w:r>
        <w:rPr>
          <w:rFonts w:ascii="Arial" w:hAnsi="Arial" w:cs="Arial"/>
          <w:color w:val="4F4F4F"/>
        </w:rPr>
        <w:br/>
        <w:t>                 [ speed 10|100|1000 ] \ </w:t>
      </w:r>
      <w:r>
        <w:rPr>
          <w:rFonts w:ascii="Arial" w:hAnsi="Arial" w:cs="Arial"/>
          <w:color w:val="4F4F4F"/>
        </w:rPr>
        <w:br/>
        <w:t xml:space="preserve">                 [ duplex </w:t>
      </w:r>
      <w:proofErr w:type="spellStart"/>
      <w:r>
        <w:rPr>
          <w:rFonts w:ascii="Arial" w:hAnsi="Arial" w:cs="Arial"/>
          <w:color w:val="4F4F4F"/>
        </w:rPr>
        <w:t>half|full</w:t>
      </w:r>
      <w:proofErr w:type="spellEnd"/>
      <w:r>
        <w:rPr>
          <w:rFonts w:ascii="Arial" w:hAnsi="Arial" w:cs="Arial"/>
          <w:color w:val="4F4F4F"/>
        </w:rPr>
        <w:t xml:space="preserve"> ] \ </w:t>
      </w:r>
      <w:r>
        <w:rPr>
          <w:rFonts w:ascii="Arial" w:hAnsi="Arial" w:cs="Arial"/>
          <w:color w:val="4F4F4F"/>
        </w:rPr>
        <w:br/>
        <w:t xml:space="preserve">                 [ port </w:t>
      </w:r>
      <w:proofErr w:type="spellStart"/>
      <w:r>
        <w:rPr>
          <w:rFonts w:ascii="Arial" w:hAnsi="Arial" w:cs="Arial"/>
          <w:color w:val="4F4F4F"/>
        </w:rPr>
        <w:t>tp|aui|bnc|mii|fibre</w:t>
      </w:r>
      <w:proofErr w:type="spellEnd"/>
      <w:r>
        <w:rPr>
          <w:rFonts w:ascii="Arial" w:hAnsi="Arial" w:cs="Arial"/>
          <w:color w:val="4F4F4F"/>
        </w:rPr>
        <w:t xml:space="preserve"> ] \ </w:t>
      </w:r>
      <w:r>
        <w:rPr>
          <w:rFonts w:ascii="Arial" w:hAnsi="Arial" w:cs="Arial"/>
          <w:color w:val="4F4F4F"/>
        </w:rPr>
        <w:br/>
        <w:t xml:space="preserve">                 [ </w:t>
      </w:r>
      <w:proofErr w:type="spellStart"/>
      <w:r>
        <w:rPr>
          <w:rFonts w:ascii="Arial" w:hAnsi="Arial" w:cs="Arial"/>
          <w:color w:val="4F4F4F"/>
        </w:rPr>
        <w:t>autoneg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on|off</w:t>
      </w:r>
      <w:proofErr w:type="spellEnd"/>
      <w:r>
        <w:rPr>
          <w:rFonts w:ascii="Arial" w:hAnsi="Arial" w:cs="Arial"/>
          <w:color w:val="4F4F4F"/>
        </w:rPr>
        <w:t xml:space="preserve"> ] \</w:t>
      </w:r>
    </w:p>
    <w:p w:rsidR="00390946" w:rsidRPr="002326D3" w:rsidRDefault="002326D3" w:rsidP="002326D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lastRenderedPageBreak/>
        <w:t>＊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实例一：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把网卡</w:t>
      </w:r>
      <w:r>
        <w:rPr>
          <w:rFonts w:ascii="Arial" w:hAnsi="Arial" w:cs="Arial"/>
          <w:color w:val="4F4F4F"/>
        </w:rPr>
        <w:t xml:space="preserve">eth0 </w:t>
      </w:r>
      <w:r>
        <w:rPr>
          <w:rFonts w:ascii="Arial" w:hAnsi="Arial" w:cs="Arial"/>
          <w:color w:val="4F4F4F"/>
        </w:rPr>
        <w:t>速度改为</w:t>
      </w:r>
      <w:r>
        <w:rPr>
          <w:rFonts w:ascii="Arial" w:hAnsi="Arial" w:cs="Arial"/>
          <w:color w:val="4F4F4F"/>
        </w:rPr>
        <w:t>10Mb/s</w:t>
      </w:r>
      <w:r>
        <w:rPr>
          <w:rFonts w:ascii="Arial" w:hAnsi="Arial" w:cs="Arial"/>
          <w:color w:val="4F4F4F"/>
        </w:rPr>
        <w:t>，采用半双工；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[root@cuc03 </w:t>
      </w:r>
      <w:proofErr w:type="spellStart"/>
      <w:r>
        <w:rPr>
          <w:rFonts w:ascii="Arial" w:hAnsi="Arial" w:cs="Arial"/>
          <w:color w:val="4F4F4F"/>
        </w:rPr>
        <w:t>beinan</w:t>
      </w:r>
      <w:proofErr w:type="spellEnd"/>
      <w:r>
        <w:rPr>
          <w:rFonts w:ascii="Arial" w:hAnsi="Arial" w:cs="Arial"/>
          <w:color w:val="4F4F4F"/>
        </w:rPr>
        <w:t xml:space="preserve">]#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-s eth1 speed 10 duplex half </w:t>
      </w:r>
      <w:r>
        <w:rPr>
          <w:rFonts w:ascii="Arial" w:hAnsi="Arial" w:cs="Arial"/>
          <w:color w:val="4F4F4F"/>
        </w:rPr>
        <w:br/>
        <w:t xml:space="preserve">[root@cuc03 </w:t>
      </w:r>
      <w:proofErr w:type="spellStart"/>
      <w:r>
        <w:rPr>
          <w:rFonts w:ascii="Arial" w:hAnsi="Arial" w:cs="Arial"/>
          <w:color w:val="4F4F4F"/>
        </w:rPr>
        <w:t>beinan</w:t>
      </w:r>
      <w:proofErr w:type="spellEnd"/>
      <w:r>
        <w:rPr>
          <w:rFonts w:ascii="Arial" w:hAnsi="Arial" w:cs="Arial"/>
          <w:color w:val="4F4F4F"/>
        </w:rPr>
        <w:t xml:space="preserve">]#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eth1 </w:t>
      </w:r>
      <w:r>
        <w:rPr>
          <w:rFonts w:ascii="Arial" w:hAnsi="Arial" w:cs="Arial"/>
          <w:color w:val="4F4F4F"/>
        </w:rPr>
        <w:br/>
        <w:t>Settings for eth1: </w:t>
      </w:r>
      <w:r>
        <w:rPr>
          <w:rFonts w:ascii="Arial" w:hAnsi="Arial" w:cs="Arial"/>
          <w:color w:val="4F4F4F"/>
        </w:rPr>
        <w:br/>
        <w:t>Supported ports: [ TP MII ] </w:t>
      </w:r>
      <w:r>
        <w:rPr>
          <w:rFonts w:ascii="Arial" w:hAnsi="Arial" w:cs="Arial"/>
          <w:color w:val="4F4F4F"/>
        </w:rPr>
        <w:br/>
        <w:t>Supported link modes: 10baseT/Half 10baseT/Full </w:t>
      </w:r>
      <w:r>
        <w:rPr>
          <w:rFonts w:ascii="Arial" w:hAnsi="Arial" w:cs="Arial"/>
          <w:color w:val="4F4F4F"/>
        </w:rPr>
        <w:br/>
        <w:t>100baseT/Half 100baseT/Full </w:t>
      </w:r>
      <w:r>
        <w:rPr>
          <w:rFonts w:ascii="Arial" w:hAnsi="Arial" w:cs="Arial"/>
          <w:color w:val="4F4F4F"/>
        </w:rPr>
        <w:br/>
        <w:t>Supports auto-negotiation: Yes </w:t>
      </w:r>
      <w:r>
        <w:rPr>
          <w:rFonts w:ascii="Arial" w:hAnsi="Arial" w:cs="Arial"/>
          <w:color w:val="4F4F4F"/>
        </w:rPr>
        <w:br/>
        <w:t>Advertised link modes: 10baseT/Half 10baseT/Full </w:t>
      </w:r>
      <w:r>
        <w:rPr>
          <w:rFonts w:ascii="Arial" w:hAnsi="Arial" w:cs="Arial"/>
          <w:color w:val="4F4F4F"/>
        </w:rPr>
        <w:br/>
        <w:t>100baseT/Half 100baseT/Full </w:t>
      </w:r>
      <w:r>
        <w:rPr>
          <w:rFonts w:ascii="Arial" w:hAnsi="Arial" w:cs="Arial"/>
          <w:color w:val="4F4F4F"/>
        </w:rPr>
        <w:br/>
        <w:t>Advertised auto-negotiation: No </w:t>
      </w:r>
      <w:r>
        <w:rPr>
          <w:rFonts w:ascii="Arial" w:hAnsi="Arial" w:cs="Arial"/>
          <w:color w:val="4F4F4F"/>
        </w:rPr>
        <w:br/>
        <w:t xml:space="preserve">Speed: 10Mb/s </w:t>
      </w:r>
      <w:r>
        <w:rPr>
          <w:rFonts w:ascii="Arial" w:hAnsi="Arial" w:cs="Arial"/>
          <w:color w:val="4F4F4F"/>
        </w:rPr>
        <w:t>注：速度</w:t>
      </w:r>
      <w:r>
        <w:rPr>
          <w:rFonts w:ascii="Arial" w:hAnsi="Arial" w:cs="Arial"/>
          <w:color w:val="4F4F4F"/>
        </w:rPr>
        <w:t xml:space="preserve"> 10M/s </w:t>
      </w:r>
      <w:r>
        <w:rPr>
          <w:rFonts w:ascii="Arial" w:hAnsi="Arial" w:cs="Arial"/>
          <w:color w:val="4F4F4F"/>
        </w:rPr>
        <w:br/>
        <w:t xml:space="preserve">Duplex: Half </w:t>
      </w:r>
      <w:r>
        <w:rPr>
          <w:rFonts w:ascii="Arial" w:hAnsi="Arial" w:cs="Arial"/>
          <w:color w:val="4F4F4F"/>
        </w:rPr>
        <w:t>注：半双工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Port: MII </w:t>
      </w:r>
      <w:r>
        <w:rPr>
          <w:rFonts w:ascii="Arial" w:hAnsi="Arial" w:cs="Arial"/>
          <w:color w:val="4F4F4F"/>
        </w:rPr>
        <w:br/>
        <w:t>PHYAD: 32 </w:t>
      </w:r>
      <w:r>
        <w:rPr>
          <w:rFonts w:ascii="Arial" w:hAnsi="Arial" w:cs="Arial"/>
          <w:color w:val="4F4F4F"/>
        </w:rPr>
        <w:br/>
        <w:t>Transceiver: internal </w:t>
      </w:r>
      <w:r>
        <w:rPr>
          <w:rFonts w:ascii="Arial" w:hAnsi="Arial" w:cs="Arial"/>
          <w:color w:val="4F4F4F"/>
        </w:rPr>
        <w:br/>
        <w:t>Auto-negotiation: off </w:t>
      </w:r>
      <w:r>
        <w:rPr>
          <w:rFonts w:ascii="Arial" w:hAnsi="Arial" w:cs="Arial"/>
          <w:color w:val="4F4F4F"/>
        </w:rPr>
        <w:br/>
        <w:t xml:space="preserve">Supports Wake-on: </w:t>
      </w:r>
      <w:proofErr w:type="spellStart"/>
      <w:r>
        <w:rPr>
          <w:rFonts w:ascii="Arial" w:hAnsi="Arial" w:cs="Arial"/>
          <w:color w:val="4F4F4F"/>
        </w:rPr>
        <w:t>pumbg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Wake-on: d </w:t>
      </w:r>
      <w:r>
        <w:rPr>
          <w:rFonts w:ascii="Arial" w:hAnsi="Arial" w:cs="Arial"/>
          <w:color w:val="4F4F4F"/>
        </w:rPr>
        <w:br/>
        <w:t>Current message level: 0x00000007 (7) </w:t>
      </w:r>
      <w:r>
        <w:rPr>
          <w:rFonts w:ascii="Arial" w:hAnsi="Arial" w:cs="Arial"/>
          <w:color w:val="4F4F4F"/>
        </w:rPr>
        <w:br/>
        <w:t xml:space="preserve">Link detected: no </w:t>
      </w:r>
      <w:r>
        <w:rPr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eth1</w:t>
      </w:r>
      <w:r>
        <w:rPr>
          <w:rFonts w:ascii="Arial" w:hAnsi="Arial" w:cs="Arial"/>
          <w:color w:val="4F4F4F"/>
        </w:rPr>
        <w:t>没有激活；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＊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实例二：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把网卡</w:t>
      </w:r>
      <w:r>
        <w:rPr>
          <w:rFonts w:ascii="Arial" w:hAnsi="Arial" w:cs="Arial"/>
          <w:color w:val="4F4F4F"/>
        </w:rPr>
        <w:t xml:space="preserve">eth0 </w:t>
      </w:r>
      <w:r>
        <w:rPr>
          <w:rFonts w:ascii="Arial" w:hAnsi="Arial" w:cs="Arial"/>
          <w:color w:val="4F4F4F"/>
        </w:rPr>
        <w:t>速度改为</w:t>
      </w:r>
      <w:r>
        <w:rPr>
          <w:rFonts w:ascii="Arial" w:hAnsi="Arial" w:cs="Arial"/>
          <w:color w:val="4F4F4F"/>
        </w:rPr>
        <w:t>100Mb/s</w:t>
      </w:r>
      <w:r>
        <w:rPr>
          <w:rFonts w:ascii="Arial" w:hAnsi="Arial" w:cs="Arial"/>
          <w:color w:val="4F4F4F"/>
        </w:rPr>
        <w:t>，采用全双工；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[root@cuc03 </w:t>
      </w:r>
      <w:proofErr w:type="spellStart"/>
      <w:r>
        <w:rPr>
          <w:rFonts w:ascii="Arial" w:hAnsi="Arial" w:cs="Arial"/>
          <w:color w:val="4F4F4F"/>
        </w:rPr>
        <w:t>beinan</w:t>
      </w:r>
      <w:proofErr w:type="spellEnd"/>
      <w:r>
        <w:rPr>
          <w:rFonts w:ascii="Arial" w:hAnsi="Arial" w:cs="Arial"/>
          <w:color w:val="4F4F4F"/>
        </w:rPr>
        <w:t xml:space="preserve">]#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-s eth1 speed 100 duplex full </w:t>
      </w:r>
      <w:r>
        <w:rPr>
          <w:rFonts w:ascii="Arial" w:hAnsi="Arial" w:cs="Arial"/>
          <w:color w:val="4F4F4F"/>
        </w:rPr>
        <w:br/>
        <w:t xml:space="preserve">[root@cuc03 </w:t>
      </w:r>
      <w:proofErr w:type="spellStart"/>
      <w:r>
        <w:rPr>
          <w:rFonts w:ascii="Arial" w:hAnsi="Arial" w:cs="Arial"/>
          <w:color w:val="4F4F4F"/>
        </w:rPr>
        <w:t>beinan</w:t>
      </w:r>
      <w:proofErr w:type="spellEnd"/>
      <w:r>
        <w:rPr>
          <w:rFonts w:ascii="Arial" w:hAnsi="Arial" w:cs="Arial"/>
          <w:color w:val="4F4F4F"/>
        </w:rPr>
        <w:t xml:space="preserve">]# </w:t>
      </w:r>
      <w:proofErr w:type="spellStart"/>
      <w:r>
        <w:rPr>
          <w:rFonts w:ascii="Arial" w:hAnsi="Arial" w:cs="Arial"/>
          <w:color w:val="4F4F4F"/>
        </w:rPr>
        <w:t>ethtool</w:t>
      </w:r>
      <w:proofErr w:type="spellEnd"/>
      <w:r>
        <w:rPr>
          <w:rFonts w:ascii="Arial" w:hAnsi="Arial" w:cs="Arial"/>
          <w:color w:val="4F4F4F"/>
        </w:rPr>
        <w:t xml:space="preserve"> eth1 </w:t>
      </w:r>
      <w:r>
        <w:rPr>
          <w:rFonts w:ascii="Arial" w:hAnsi="Arial" w:cs="Arial"/>
          <w:color w:val="4F4F4F"/>
        </w:rPr>
        <w:br/>
        <w:t>Settings for eth1: </w:t>
      </w:r>
      <w:r>
        <w:rPr>
          <w:rFonts w:ascii="Arial" w:hAnsi="Arial" w:cs="Arial"/>
          <w:color w:val="4F4F4F"/>
        </w:rPr>
        <w:br/>
        <w:t>Supported ports: [ TP MII ] </w:t>
      </w:r>
      <w:r>
        <w:rPr>
          <w:rFonts w:ascii="Arial" w:hAnsi="Arial" w:cs="Arial"/>
          <w:color w:val="4F4F4F"/>
        </w:rPr>
        <w:br/>
        <w:t>Supported link modes: 10baseT/Half 10baseT/Full </w:t>
      </w:r>
      <w:r>
        <w:rPr>
          <w:rFonts w:ascii="Arial" w:hAnsi="Arial" w:cs="Arial"/>
          <w:color w:val="4F4F4F"/>
        </w:rPr>
        <w:br/>
        <w:t>100baseT/Half 100baseT/Full </w:t>
      </w:r>
      <w:r>
        <w:rPr>
          <w:rFonts w:ascii="Arial" w:hAnsi="Arial" w:cs="Arial"/>
          <w:color w:val="4F4F4F"/>
        </w:rPr>
        <w:br/>
        <w:t>Supports auto-negotiation: Yes </w:t>
      </w:r>
      <w:r>
        <w:rPr>
          <w:rFonts w:ascii="Arial" w:hAnsi="Arial" w:cs="Arial"/>
          <w:color w:val="4F4F4F"/>
        </w:rPr>
        <w:br/>
        <w:t>Advertised link modes: 10baseT/Half 10baseT/Full </w:t>
      </w:r>
      <w:r>
        <w:rPr>
          <w:rFonts w:ascii="Arial" w:hAnsi="Arial" w:cs="Arial"/>
          <w:color w:val="4F4F4F"/>
        </w:rPr>
        <w:br/>
        <w:t>100baseT/Half 100baseT/Full </w:t>
      </w:r>
      <w:r>
        <w:rPr>
          <w:rFonts w:ascii="Arial" w:hAnsi="Arial" w:cs="Arial"/>
          <w:color w:val="4F4F4F"/>
        </w:rPr>
        <w:br/>
        <w:t>Advertised auto-negotiation: No </w:t>
      </w:r>
      <w:r>
        <w:rPr>
          <w:rFonts w:ascii="Arial" w:hAnsi="Arial" w:cs="Arial"/>
          <w:color w:val="4F4F4F"/>
        </w:rPr>
        <w:br/>
        <w:t xml:space="preserve">Speed: 100Mb/s </w:t>
      </w:r>
      <w:r>
        <w:rPr>
          <w:rFonts w:ascii="Arial" w:hAnsi="Arial" w:cs="Arial"/>
          <w:color w:val="4F4F4F"/>
        </w:rPr>
        <w:t>注：速度</w:t>
      </w:r>
      <w:r>
        <w:rPr>
          <w:rFonts w:ascii="Arial" w:hAnsi="Arial" w:cs="Arial"/>
          <w:color w:val="4F4F4F"/>
        </w:rPr>
        <w:t xml:space="preserve"> 100M/s </w:t>
      </w:r>
      <w:r>
        <w:rPr>
          <w:rFonts w:ascii="Arial" w:hAnsi="Arial" w:cs="Arial"/>
          <w:color w:val="4F4F4F"/>
        </w:rPr>
        <w:br/>
        <w:t xml:space="preserve">Duplex: Full </w:t>
      </w:r>
      <w:r>
        <w:rPr>
          <w:rFonts w:ascii="Arial" w:hAnsi="Arial" w:cs="Arial"/>
          <w:color w:val="4F4F4F"/>
        </w:rPr>
        <w:t>注：全双工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Port: MII </w:t>
      </w:r>
      <w:r>
        <w:rPr>
          <w:rFonts w:ascii="Arial" w:hAnsi="Arial" w:cs="Arial"/>
          <w:color w:val="4F4F4F"/>
        </w:rPr>
        <w:br/>
        <w:t>PHYAD: 32 </w:t>
      </w:r>
      <w:r>
        <w:rPr>
          <w:rFonts w:ascii="Arial" w:hAnsi="Arial" w:cs="Arial"/>
          <w:color w:val="4F4F4F"/>
        </w:rPr>
        <w:br/>
        <w:t>Transceiver: internal </w:t>
      </w:r>
      <w:r>
        <w:rPr>
          <w:rFonts w:ascii="Arial" w:hAnsi="Arial" w:cs="Arial"/>
          <w:color w:val="4F4F4F"/>
        </w:rPr>
        <w:br/>
        <w:t>Auto-negotiation: off </w:t>
      </w:r>
      <w:r>
        <w:rPr>
          <w:rFonts w:ascii="Arial" w:hAnsi="Arial" w:cs="Arial"/>
          <w:color w:val="4F4F4F"/>
        </w:rPr>
        <w:br/>
        <w:t xml:space="preserve">Supports Wake-on: </w:t>
      </w:r>
      <w:proofErr w:type="spellStart"/>
      <w:r>
        <w:rPr>
          <w:rFonts w:ascii="Arial" w:hAnsi="Arial" w:cs="Arial"/>
          <w:color w:val="4F4F4F"/>
        </w:rPr>
        <w:t>pumbg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Wake-on: d </w:t>
      </w:r>
      <w:r>
        <w:rPr>
          <w:rFonts w:ascii="Arial" w:hAnsi="Arial" w:cs="Arial"/>
          <w:color w:val="4F4F4F"/>
        </w:rPr>
        <w:br/>
        <w:t>Current message level: 0x00000007 (7) </w:t>
      </w:r>
      <w:r>
        <w:rPr>
          <w:rFonts w:ascii="Arial" w:hAnsi="Arial" w:cs="Arial"/>
          <w:color w:val="4F4F4F"/>
        </w:rPr>
        <w:br/>
        <w:t xml:space="preserve">Link detected: no </w:t>
      </w:r>
      <w:r>
        <w:rPr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eth1</w:t>
      </w:r>
      <w:r>
        <w:rPr>
          <w:rFonts w:ascii="Arial" w:hAnsi="Arial" w:cs="Arial"/>
          <w:color w:val="4F4F4F"/>
        </w:rPr>
        <w:t>网卡没有激活；</w:t>
      </w:r>
      <w:bookmarkStart w:id="0" w:name="_GoBack"/>
      <w:bookmarkEnd w:id="0"/>
    </w:p>
    <w:sectPr w:rsidR="00390946" w:rsidRPr="002326D3" w:rsidSect="00C841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5A"/>
    <w:rsid w:val="0003745A"/>
    <w:rsid w:val="002326D3"/>
    <w:rsid w:val="00390946"/>
    <w:rsid w:val="00C8417E"/>
    <w:rsid w:val="00E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7F9A-6D95-42C5-A1D8-F424B013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94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32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gning.blog.com.cn/archives/2007/2153373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2018-06-19T07:00:00Z</dcterms:created>
  <dcterms:modified xsi:type="dcterms:W3CDTF">2018-06-19T07:01:00Z</dcterms:modified>
</cp:coreProperties>
</file>