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9E" w:rsidRDefault="00241E12">
      <w:r>
        <w:fldChar w:fldCharType="begin"/>
      </w:r>
      <w:r>
        <w:instrText xml:space="preserve"> HYPERLINK "</w:instrText>
      </w:r>
      <w:r w:rsidRPr="00241E12">
        <w:instrText>http://blog.csdn.net/djskl/article/details/46671453</w:instrText>
      </w:r>
      <w:r>
        <w:instrText xml:space="preserve">" </w:instrText>
      </w:r>
      <w:r>
        <w:fldChar w:fldCharType="separate"/>
      </w:r>
      <w:r w:rsidRPr="00C643B5">
        <w:rPr>
          <w:rStyle w:val="a3"/>
        </w:rPr>
        <w:t>http://blog.csdn.net/djskl/article/details/46671453</w:t>
      </w:r>
      <w:r>
        <w:fldChar w:fldCharType="end"/>
      </w:r>
    </w:p>
    <w:p w:rsidR="00241E12" w:rsidRDefault="00241E12"/>
    <w:p w:rsidR="003A2D58" w:rsidRDefault="003A2D58" w:rsidP="003A2D58">
      <w:pPr>
        <w:pStyle w:val="a4"/>
        <w:shd w:val="clear" w:color="auto" w:fill="FFFFFF"/>
        <w:rPr>
          <w:rFonts w:ascii="Arial" w:hAnsi="Arial" w:cs="Arial"/>
          <w:color w:val="333333"/>
          <w:sz w:val="21"/>
          <w:szCs w:val="21"/>
        </w:rPr>
      </w:pPr>
      <w:r>
        <w:rPr>
          <w:rFonts w:ascii="Arial" w:hAnsi="Arial" w:cs="Arial"/>
          <w:color w:val="333333"/>
          <w:sz w:val="21"/>
          <w:szCs w:val="21"/>
        </w:rPr>
        <w:t>转自：</w:t>
      </w:r>
      <w:r>
        <w:rPr>
          <w:rFonts w:ascii="Arial" w:hAnsi="Arial" w:cs="Arial"/>
          <w:color w:val="333333"/>
          <w:sz w:val="21"/>
          <w:szCs w:val="21"/>
        </w:rPr>
        <w:fldChar w:fldCharType="begin"/>
      </w:r>
      <w:r>
        <w:rPr>
          <w:rFonts w:ascii="Arial" w:hAnsi="Arial" w:cs="Arial"/>
          <w:color w:val="333333"/>
          <w:sz w:val="21"/>
          <w:szCs w:val="21"/>
        </w:rPr>
        <w:instrText xml:space="preserve"> HYPERLINK "https://zh.opensuse.org/openSUSE:How_to_write_a_systemd_service" \t "_blank" </w:instrText>
      </w:r>
      <w:r>
        <w:rPr>
          <w:rFonts w:ascii="Arial" w:hAnsi="Arial" w:cs="Arial"/>
          <w:color w:val="333333"/>
          <w:sz w:val="21"/>
          <w:szCs w:val="21"/>
        </w:rPr>
        <w:fldChar w:fldCharType="separate"/>
      </w:r>
      <w:r>
        <w:rPr>
          <w:rStyle w:val="a3"/>
          <w:rFonts w:ascii="Arial" w:hAnsi="Arial" w:cs="Arial"/>
          <w:color w:val="336699"/>
          <w:sz w:val="21"/>
          <w:szCs w:val="21"/>
        </w:rPr>
        <w:t>openSUSE:How to write a systemd service</w:t>
      </w:r>
      <w:r>
        <w:rPr>
          <w:rFonts w:ascii="Arial" w:hAnsi="Arial" w:cs="Arial"/>
          <w:color w:val="333333"/>
          <w:sz w:val="21"/>
          <w:szCs w:val="21"/>
        </w:rPr>
        <w:fldChar w:fldCharType="end"/>
      </w:r>
    </w:p>
    <w:p w:rsidR="003A2D58" w:rsidRDefault="003A2D58" w:rsidP="003A2D58">
      <w:pPr>
        <w:spacing w:line="360" w:lineRule="atLeast"/>
        <w:rPr>
          <w:rFonts w:ascii="微软雅黑" w:eastAsia="微软雅黑" w:hAnsi="微软雅黑" w:cs="宋体"/>
          <w:color w:val="333333"/>
          <w:sz w:val="19"/>
          <w:szCs w:val="19"/>
        </w:rPr>
      </w:pPr>
      <w:r>
        <w:rPr>
          <w:rFonts w:ascii="微软雅黑" w:eastAsia="微软雅黑" w:hAnsi="微软雅黑" w:hint="eastAsia"/>
          <w:color w:val="333333"/>
          <w:sz w:val="19"/>
          <w:szCs w:val="19"/>
        </w:rPr>
        <w:t xml:space="preserve">本教程简单的描述了如何从零开始编写一个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服务文件、</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w:t>
      </w:r>
      <w:proofErr w:type="spellStart"/>
      <w:r>
        <w:rPr>
          <w:rFonts w:ascii="微软雅黑" w:eastAsia="微软雅黑" w:hAnsi="微软雅黑" w:hint="eastAsia"/>
          <w:color w:val="333333"/>
          <w:sz w:val="19"/>
          <w:szCs w:val="19"/>
        </w:rPr>
        <w:t>init</w:t>
      </w:r>
      <w:proofErr w:type="spellEnd"/>
      <w:r>
        <w:rPr>
          <w:rFonts w:ascii="微软雅黑" w:eastAsia="微软雅黑" w:hAnsi="微软雅黑" w:hint="eastAsia"/>
          <w:color w:val="333333"/>
          <w:sz w:val="19"/>
          <w:szCs w:val="19"/>
        </w:rPr>
        <w:t xml:space="preserve"> 脚本到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Service 文件的转换、以及一些后续学习的资源类内容。关于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服务的使用，请见</w:t>
      </w:r>
      <w:hyperlink r:id="rId5" w:tgtFrame="_blank" w:tooltip="openSUSE:Managing Systemd" w:history="1">
        <w:r>
          <w:rPr>
            <w:rStyle w:val="a3"/>
            <w:rFonts w:ascii="微软雅黑" w:eastAsia="微软雅黑" w:hAnsi="微软雅黑" w:hint="eastAsia"/>
            <w:color w:val="006699"/>
            <w:sz w:val="19"/>
            <w:szCs w:val="19"/>
            <w:bdr w:val="none" w:sz="0" w:space="0" w:color="auto" w:frame="1"/>
          </w:rPr>
          <w:t>管理 Systemd</w:t>
        </w:r>
      </w:hyperlink>
      <w:r>
        <w:rPr>
          <w:rFonts w:ascii="微软雅黑" w:eastAsia="微软雅黑" w:hAnsi="微软雅黑" w:hint="eastAsia"/>
          <w:color w:val="333333"/>
          <w:sz w:val="19"/>
          <w:szCs w:val="19"/>
        </w:rPr>
        <w:t>，服务的自动启动以及服务打包问题，请见</w:t>
      </w:r>
      <w:hyperlink r:id="rId6" w:tgtFrame="_blank" w:tooltip="openSUSE:Systemd packaging guidelines" w:history="1">
        <w:r>
          <w:rPr>
            <w:rStyle w:val="a3"/>
            <w:rFonts w:ascii="微软雅黑" w:eastAsia="微软雅黑" w:hAnsi="微软雅黑" w:hint="eastAsia"/>
            <w:color w:val="006699"/>
            <w:sz w:val="19"/>
            <w:szCs w:val="19"/>
            <w:bdr w:val="none" w:sz="0" w:space="0" w:color="auto" w:frame="1"/>
          </w:rPr>
          <w:t>Systemd 打包指南</w:t>
        </w:r>
      </w:hyperlink>
      <w:r>
        <w:rPr>
          <w:rFonts w:ascii="微软雅黑" w:eastAsia="微软雅黑" w:hAnsi="微软雅黑" w:hint="eastAsia"/>
          <w:color w:val="333333"/>
          <w:sz w:val="19"/>
          <w:szCs w:val="19"/>
        </w:rPr>
        <w:t>。</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
    <w:p w:rsidR="003A2D58" w:rsidRDefault="003A2D58" w:rsidP="003A2D58">
      <w:pPr>
        <w:pStyle w:val="2"/>
        <w:spacing w:before="120" w:beforeAutospacing="0" w:after="288" w:afterAutospacing="0" w:line="360" w:lineRule="atLeast"/>
        <w:ind w:left="150" w:right="150"/>
        <w:rPr>
          <w:rFonts w:ascii="微软雅黑" w:eastAsia="微软雅黑" w:hAnsi="微软雅黑" w:hint="eastAsia"/>
          <w:color w:val="669900"/>
        </w:rPr>
      </w:pPr>
      <w:bookmarkStart w:id="0" w:name="t0"/>
      <w:bookmarkEnd w:id="0"/>
      <w:r>
        <w:rPr>
          <w:rFonts w:ascii="微软雅黑" w:eastAsia="微软雅黑" w:hAnsi="微软雅黑" w:hint="eastAsia"/>
          <w:color w:val="669900"/>
        </w:rPr>
        <w:t>目录</w:t>
      </w:r>
    </w:p>
    <w:p w:rsidR="003A2D58" w:rsidRDefault="003A2D58" w:rsidP="003A2D58">
      <w:pPr>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 </w:t>
      </w:r>
      <w:r>
        <w:rPr>
          <w:rStyle w:val="toctoggle"/>
          <w:rFonts w:ascii="微软雅黑" w:eastAsia="微软雅黑" w:hAnsi="微软雅黑" w:hint="eastAsia"/>
          <w:color w:val="333333"/>
          <w:sz w:val="18"/>
          <w:szCs w:val="18"/>
          <w:bdr w:val="none" w:sz="0" w:space="0" w:color="auto" w:frame="1"/>
        </w:rPr>
        <w:t> [</w:t>
      </w:r>
      <w:hyperlink r:id="rId7" w:tgtFrame="" w:history="1">
        <w:r>
          <w:rPr>
            <w:rStyle w:val="a3"/>
            <w:rFonts w:ascii="微软雅黑" w:eastAsia="微软雅黑" w:hAnsi="微软雅黑" w:hint="eastAsia"/>
            <w:color w:val="006699"/>
            <w:sz w:val="18"/>
            <w:szCs w:val="18"/>
            <w:bdr w:val="none" w:sz="0" w:space="0" w:color="auto" w:frame="1"/>
          </w:rPr>
          <w:t>隐藏</w:t>
        </w:r>
      </w:hyperlink>
      <w:r>
        <w:rPr>
          <w:rStyle w:val="toctoggle"/>
          <w:rFonts w:ascii="微软雅黑" w:eastAsia="微软雅黑" w:hAnsi="微软雅黑" w:hint="eastAsia"/>
          <w:color w:val="333333"/>
          <w:sz w:val="18"/>
          <w:szCs w:val="18"/>
          <w:bdr w:val="none" w:sz="0" w:space="0" w:color="auto" w:frame="1"/>
        </w:rPr>
        <w:t>] </w:t>
      </w:r>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8" w:anchor=".E4.BB.80.E4.B9.88.E6.98.AF_Systemd_service.EF.BC.9F" w:tgtFrame="" w:history="1">
        <w:r>
          <w:rPr>
            <w:rStyle w:val="tocnumber"/>
            <w:rFonts w:ascii="微软雅黑" w:eastAsia="微软雅黑" w:hAnsi="微软雅黑" w:hint="eastAsia"/>
            <w:color w:val="006699"/>
            <w:sz w:val="18"/>
            <w:szCs w:val="18"/>
            <w:bdr w:val="none" w:sz="0" w:space="0" w:color="auto" w:frame="1"/>
          </w:rPr>
          <w:t>1</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什么是 Systemd service？</w:t>
        </w:r>
      </w:hyperlink>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9" w:anchor=".E7.BC.96.E5.86.99_Systemd_service" w:tgtFrame="" w:history="1">
        <w:r>
          <w:rPr>
            <w:rStyle w:val="tocnumber"/>
            <w:rFonts w:ascii="微软雅黑" w:eastAsia="微软雅黑" w:hAnsi="微软雅黑" w:hint="eastAsia"/>
            <w:color w:val="006699"/>
            <w:sz w:val="18"/>
            <w:szCs w:val="18"/>
            <w:bdr w:val="none" w:sz="0" w:space="0" w:color="auto" w:frame="1"/>
          </w:rPr>
          <w:t>2</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编写 Systemd service</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0" w:anchor=".E5.9F.BA.E6.9C.AC.E7.BB.93.E6.9E.84" w:tgtFrame="" w:history="1">
        <w:r>
          <w:rPr>
            <w:rStyle w:val="tocnumber"/>
            <w:rFonts w:ascii="微软雅黑" w:eastAsia="微软雅黑" w:hAnsi="微软雅黑" w:hint="eastAsia"/>
            <w:color w:val="006699"/>
            <w:sz w:val="18"/>
            <w:szCs w:val="18"/>
            <w:bdr w:val="none" w:sz="0" w:space="0" w:color="auto" w:frame="1"/>
          </w:rPr>
          <w:t>2.1</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基本结构</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1" w:anchor=".E5.92.8C_SysV_init_.E8.84.9A.E6.9C.AC.E7.9A.84.E5.B7.AE.E5.BC.82" w:tgtFrame="" w:history="1">
        <w:r>
          <w:rPr>
            <w:rStyle w:val="tocnumber"/>
            <w:rFonts w:ascii="微软雅黑" w:eastAsia="微软雅黑" w:hAnsi="微软雅黑" w:hint="eastAsia"/>
            <w:color w:val="006699"/>
            <w:sz w:val="18"/>
            <w:szCs w:val="18"/>
            <w:bdr w:val="none" w:sz="0" w:space="0" w:color="auto" w:frame="1"/>
          </w:rPr>
          <w:t>2.2</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和 SysV init 脚本的差异</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2" w:anchor=".E7.9C.9F.E6.AD.A3.E5.BC.80.E5.A7.8B.E5.89.8D.E9.9C.80.E8.A6.81.E6.B3.A8.E6.84.8F.E7.9A.84.E9.97.AE.E9.A2.98" w:tgtFrame="" w:history="1">
        <w:r>
          <w:rPr>
            <w:rStyle w:val="tocnumber"/>
            <w:rFonts w:ascii="微软雅黑" w:eastAsia="微软雅黑" w:hAnsi="微软雅黑" w:hint="eastAsia"/>
            <w:color w:val="006699"/>
            <w:sz w:val="18"/>
            <w:szCs w:val="18"/>
            <w:bdr w:val="none" w:sz="0" w:space="0" w:color="auto" w:frame="1"/>
          </w:rPr>
          <w:t>2.3</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真正开始前需要注意的问题</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3" w:anchor="Systemd_.E8.AF.AD.E6.B3.95" w:tgtFrame="" w:history="1">
        <w:r>
          <w:rPr>
            <w:rStyle w:val="tocnumber"/>
            <w:rFonts w:ascii="微软雅黑" w:eastAsia="微软雅黑" w:hAnsi="微软雅黑" w:hint="eastAsia"/>
            <w:color w:val="006699"/>
            <w:sz w:val="18"/>
            <w:szCs w:val="18"/>
            <w:bdr w:val="none" w:sz="0" w:space="0" w:color="auto" w:frame="1"/>
          </w:rPr>
          <w:t>2.4</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Systemd 语法</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4" w:anchor=".E4.B8.80.E4.B8.AA.E5.B0.8F.E4.BE.8B.E5.AD.90" w:tgtFrame="" w:history="1">
        <w:r>
          <w:rPr>
            <w:rStyle w:val="tocnumber"/>
            <w:rFonts w:ascii="微软雅黑" w:eastAsia="微软雅黑" w:hAnsi="微软雅黑" w:hint="eastAsia"/>
            <w:color w:val="006699"/>
            <w:sz w:val="18"/>
            <w:szCs w:val="18"/>
            <w:bdr w:val="none" w:sz="0" w:space="0" w:color="auto" w:frame="1"/>
          </w:rPr>
          <w:t>2.5</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一个小例子</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5" w:anchor=".E5.AE.9A.E4.B9.89.E6.8E.A7.E5.88.B6.E5.8D.95.E5.85.83_.5BUnit.5D" w:tgtFrame="" w:history="1">
        <w:r>
          <w:rPr>
            <w:rStyle w:val="tocnumber"/>
            <w:rFonts w:ascii="微软雅黑" w:eastAsia="微软雅黑" w:hAnsi="微软雅黑" w:hint="eastAsia"/>
            <w:color w:val="006699"/>
            <w:sz w:val="18"/>
            <w:szCs w:val="18"/>
            <w:bdr w:val="none" w:sz="0" w:space="0" w:color="auto" w:frame="1"/>
          </w:rPr>
          <w:t>2.6</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定义控制单元 [Unit]</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6" w:anchor=".E5.AE.9A.E4.B9.89.E6.9C.8D.E5.8A.A1.E6.9C.AC.E4.BD.93_.5Bservice.5D" w:tgtFrame="" w:history="1">
        <w:r>
          <w:rPr>
            <w:rStyle w:val="tocnumber"/>
            <w:rFonts w:ascii="微软雅黑" w:eastAsia="微软雅黑" w:hAnsi="微软雅黑" w:hint="eastAsia"/>
            <w:color w:val="006699"/>
            <w:sz w:val="18"/>
            <w:szCs w:val="18"/>
            <w:bdr w:val="none" w:sz="0" w:space="0" w:color="auto" w:frame="1"/>
          </w:rPr>
          <w:t>2.7</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定义服务本体 [service]</w:t>
        </w:r>
      </w:hyperlink>
    </w:p>
    <w:p w:rsidR="003A2D58" w:rsidRDefault="003A2D58" w:rsidP="003A2D58">
      <w:pPr>
        <w:widowControl/>
        <w:numPr>
          <w:ilvl w:val="1"/>
          <w:numId w:val="1"/>
        </w:numPr>
        <w:spacing w:line="274" w:lineRule="atLeast"/>
        <w:ind w:left="1230"/>
        <w:jc w:val="left"/>
        <w:rPr>
          <w:rFonts w:ascii="微软雅黑" w:eastAsia="微软雅黑" w:hAnsi="微软雅黑" w:hint="eastAsia"/>
          <w:color w:val="333333"/>
          <w:sz w:val="18"/>
          <w:szCs w:val="18"/>
        </w:rPr>
      </w:pPr>
      <w:hyperlink r:id="rId17" w:anchor=".E5.AE.89.E8.A3.85.E6.9C.8D.E5.8A.A1_.5Binstall.5D" w:tgtFrame="" w:history="1">
        <w:r>
          <w:rPr>
            <w:rStyle w:val="tocnumber"/>
            <w:rFonts w:ascii="微软雅黑" w:eastAsia="微软雅黑" w:hAnsi="微软雅黑" w:hint="eastAsia"/>
            <w:color w:val="006699"/>
            <w:sz w:val="18"/>
            <w:szCs w:val="18"/>
            <w:bdr w:val="none" w:sz="0" w:space="0" w:color="auto" w:frame="1"/>
          </w:rPr>
          <w:t>2.8</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安装服务 [install]</w:t>
        </w:r>
      </w:hyperlink>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18" w:anchor="Sysvinit_.E8.84.9A.E6.9C.AC.E8.BD.AC_Systemd_.E6.9C.8D.E5.8A.A1" w:tgtFrame="" w:history="1">
        <w:r>
          <w:rPr>
            <w:rStyle w:val="tocnumber"/>
            <w:rFonts w:ascii="微软雅黑" w:eastAsia="微软雅黑" w:hAnsi="微软雅黑" w:hint="eastAsia"/>
            <w:color w:val="006699"/>
            <w:sz w:val="18"/>
            <w:szCs w:val="18"/>
            <w:bdr w:val="none" w:sz="0" w:space="0" w:color="auto" w:frame="1"/>
          </w:rPr>
          <w:t>3</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Sysvinit 脚本转 Systemd 服务</w:t>
        </w:r>
      </w:hyperlink>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19" w:anchor=".E9.9C.80.E6.B3.A8.E6.84.8F.E7.9A.84.E9.97.AE.E9.A2.98" w:tgtFrame="" w:history="1">
        <w:r>
          <w:rPr>
            <w:rStyle w:val="tocnumber"/>
            <w:rFonts w:ascii="微软雅黑" w:eastAsia="微软雅黑" w:hAnsi="微软雅黑" w:hint="eastAsia"/>
            <w:color w:val="006699"/>
            <w:sz w:val="18"/>
            <w:szCs w:val="18"/>
            <w:bdr w:val="none" w:sz="0" w:space="0" w:color="auto" w:frame="1"/>
          </w:rPr>
          <w:t>4</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需注意的问题</w:t>
        </w:r>
      </w:hyperlink>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20" w:anchor=".E5.8F.82.E8.80.83.E6.96.87.E7.8C.AE" w:tgtFrame="" w:history="1">
        <w:r>
          <w:rPr>
            <w:rStyle w:val="tocnumber"/>
            <w:rFonts w:ascii="微软雅黑" w:eastAsia="微软雅黑" w:hAnsi="微软雅黑" w:hint="eastAsia"/>
            <w:color w:val="006699"/>
            <w:sz w:val="18"/>
            <w:szCs w:val="18"/>
            <w:bdr w:val="none" w:sz="0" w:space="0" w:color="auto" w:frame="1"/>
          </w:rPr>
          <w:t>5</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参考文献</w:t>
        </w:r>
      </w:hyperlink>
    </w:p>
    <w:p w:rsidR="003A2D58" w:rsidRDefault="003A2D58" w:rsidP="003A2D58">
      <w:pPr>
        <w:widowControl/>
        <w:numPr>
          <w:ilvl w:val="0"/>
          <w:numId w:val="1"/>
        </w:numPr>
        <w:spacing w:line="274" w:lineRule="atLeast"/>
        <w:ind w:left="375"/>
        <w:jc w:val="left"/>
        <w:rPr>
          <w:rFonts w:ascii="微软雅黑" w:eastAsia="微软雅黑" w:hAnsi="微软雅黑" w:hint="eastAsia"/>
          <w:color w:val="333333"/>
          <w:sz w:val="18"/>
          <w:szCs w:val="18"/>
        </w:rPr>
      </w:pPr>
      <w:hyperlink r:id="rId21" w:anchor=".E4.BD.9C.E8.80.85" w:tgtFrame="" w:history="1">
        <w:r>
          <w:rPr>
            <w:rStyle w:val="tocnumber"/>
            <w:rFonts w:ascii="微软雅黑" w:eastAsia="微软雅黑" w:hAnsi="微软雅黑" w:hint="eastAsia"/>
            <w:color w:val="006699"/>
            <w:sz w:val="18"/>
            <w:szCs w:val="18"/>
            <w:bdr w:val="none" w:sz="0" w:space="0" w:color="auto" w:frame="1"/>
          </w:rPr>
          <w:t>6</w:t>
        </w:r>
        <w:r>
          <w:rPr>
            <w:rStyle w:val="a3"/>
            <w:rFonts w:ascii="微软雅黑" w:eastAsia="微软雅黑" w:hAnsi="微软雅黑" w:hint="eastAsia"/>
            <w:color w:val="006699"/>
            <w:sz w:val="18"/>
            <w:szCs w:val="18"/>
            <w:bdr w:val="none" w:sz="0" w:space="0" w:color="auto" w:frame="1"/>
          </w:rPr>
          <w:t> </w:t>
        </w:r>
        <w:r>
          <w:rPr>
            <w:rStyle w:val="toctext"/>
            <w:rFonts w:ascii="微软雅黑" w:eastAsia="微软雅黑" w:hAnsi="微软雅黑" w:hint="eastAsia"/>
            <w:color w:val="006699"/>
            <w:sz w:val="18"/>
            <w:szCs w:val="18"/>
            <w:bdr w:val="none" w:sz="0" w:space="0" w:color="auto" w:frame="1"/>
          </w:rPr>
          <w:t>作者</w:t>
        </w:r>
      </w:hyperlink>
    </w:p>
    <w:p w:rsidR="003A2D58" w:rsidRDefault="003A2D58" w:rsidP="003A2D58">
      <w:pPr>
        <w:pStyle w:val="2"/>
        <w:shd w:val="clear" w:color="auto" w:fill="FEFEFE"/>
        <w:spacing w:before="0" w:beforeAutospacing="0" w:after="0" w:afterAutospacing="0" w:line="360" w:lineRule="atLeast"/>
        <w:ind w:left="150" w:right="150"/>
        <w:rPr>
          <w:rFonts w:ascii="微软雅黑" w:eastAsia="微软雅黑" w:hAnsi="微软雅黑" w:hint="eastAsia"/>
          <w:color w:val="669900"/>
        </w:rPr>
      </w:pPr>
      <w:bookmarkStart w:id="1" w:name="t1"/>
      <w:bookmarkEnd w:id="1"/>
      <w:r>
        <w:rPr>
          <w:rStyle w:val="mw-headline"/>
          <w:rFonts w:ascii="微软雅黑" w:eastAsia="微软雅黑" w:hAnsi="微软雅黑" w:hint="eastAsia"/>
          <w:color w:val="669900"/>
          <w:sz w:val="29"/>
          <w:szCs w:val="29"/>
          <w:bdr w:val="none" w:sz="0" w:space="0" w:color="auto" w:frame="1"/>
        </w:rPr>
        <w:t xml:space="preserve">什么是 </w:t>
      </w:r>
      <w:proofErr w:type="spellStart"/>
      <w:r>
        <w:rPr>
          <w:rStyle w:val="mw-headline"/>
          <w:rFonts w:ascii="微软雅黑" w:eastAsia="微软雅黑" w:hAnsi="微软雅黑" w:hint="eastAsia"/>
          <w:color w:val="669900"/>
          <w:sz w:val="29"/>
          <w:szCs w:val="29"/>
          <w:bdr w:val="none" w:sz="0" w:space="0" w:color="auto" w:frame="1"/>
        </w:rPr>
        <w:t>Systemd</w:t>
      </w:r>
      <w:proofErr w:type="spellEnd"/>
      <w:r>
        <w:rPr>
          <w:rStyle w:val="mw-headline"/>
          <w:rFonts w:ascii="微软雅黑" w:eastAsia="微软雅黑" w:hAnsi="微软雅黑" w:hint="eastAsia"/>
          <w:color w:val="669900"/>
          <w:sz w:val="29"/>
          <w:szCs w:val="29"/>
          <w:bdr w:val="none" w:sz="0" w:space="0" w:color="auto" w:frame="1"/>
        </w:rPr>
        <w:t xml:space="preserve"> service？</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一种以 .service 结尾的单元（unit）配置文件，用于控制由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控制或监视的进程。简单说，用于后台以守护精灵（daemon）的形式运行程序。</w:t>
      </w:r>
    </w:p>
    <w:p w:rsidR="003A2D58" w:rsidRDefault="003A2D58" w:rsidP="003A2D58">
      <w:pPr>
        <w:pStyle w:val="2"/>
        <w:shd w:val="clear" w:color="auto" w:fill="FEFEFE"/>
        <w:spacing w:before="0" w:beforeAutospacing="0" w:after="0" w:afterAutospacing="0" w:line="360" w:lineRule="atLeast"/>
        <w:ind w:left="150" w:right="150"/>
        <w:rPr>
          <w:rFonts w:ascii="微软雅黑" w:eastAsia="微软雅黑" w:hAnsi="微软雅黑" w:hint="eastAsia"/>
          <w:color w:val="669900"/>
        </w:rPr>
      </w:pPr>
      <w:bookmarkStart w:id="2" w:name="t2"/>
      <w:bookmarkEnd w:id="2"/>
      <w:r>
        <w:rPr>
          <w:rStyle w:val="mw-headline"/>
          <w:rFonts w:ascii="微软雅黑" w:eastAsia="微软雅黑" w:hAnsi="微软雅黑" w:hint="eastAsia"/>
          <w:color w:val="669900"/>
          <w:sz w:val="29"/>
          <w:szCs w:val="29"/>
          <w:bdr w:val="none" w:sz="0" w:space="0" w:color="auto" w:frame="1"/>
        </w:rPr>
        <w:t xml:space="preserve">编写 </w:t>
      </w:r>
      <w:proofErr w:type="spellStart"/>
      <w:r>
        <w:rPr>
          <w:rStyle w:val="mw-headline"/>
          <w:rFonts w:ascii="微软雅黑" w:eastAsia="微软雅黑" w:hAnsi="微软雅黑" w:hint="eastAsia"/>
          <w:color w:val="669900"/>
          <w:sz w:val="29"/>
          <w:szCs w:val="29"/>
          <w:bdr w:val="none" w:sz="0" w:space="0" w:color="auto" w:frame="1"/>
        </w:rPr>
        <w:t>Systemd</w:t>
      </w:r>
      <w:proofErr w:type="spellEnd"/>
      <w:r>
        <w:rPr>
          <w:rStyle w:val="mw-headline"/>
          <w:rFonts w:ascii="微软雅黑" w:eastAsia="微软雅黑" w:hAnsi="微软雅黑" w:hint="eastAsia"/>
          <w:color w:val="669900"/>
          <w:sz w:val="29"/>
          <w:szCs w:val="29"/>
          <w:bdr w:val="none" w:sz="0" w:space="0" w:color="auto" w:frame="1"/>
        </w:rPr>
        <w:t xml:space="preserve"> service</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3" w:name="t3"/>
      <w:bookmarkEnd w:id="3"/>
      <w:r>
        <w:rPr>
          <w:rStyle w:val="mw-headline"/>
          <w:rFonts w:ascii="微软雅黑" w:eastAsia="微软雅黑" w:hAnsi="微软雅黑" w:hint="eastAsia"/>
          <w:color w:val="669900"/>
          <w:sz w:val="23"/>
          <w:szCs w:val="23"/>
          <w:bdr w:val="none" w:sz="0" w:space="0" w:color="auto" w:frame="1"/>
        </w:rPr>
        <w:t>基本结构</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服务的内容主要分为三个部分，控制单元（unit）的定义、服务（service）的定义、以及安装部分。</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4" w:name="t4"/>
      <w:bookmarkEnd w:id="4"/>
      <w:r>
        <w:rPr>
          <w:rStyle w:val="mw-headline"/>
          <w:rFonts w:ascii="微软雅黑" w:eastAsia="微软雅黑" w:hAnsi="微软雅黑" w:hint="eastAsia"/>
          <w:color w:val="669900"/>
          <w:sz w:val="23"/>
          <w:szCs w:val="23"/>
          <w:bdr w:val="none" w:sz="0" w:space="0" w:color="auto" w:frame="1"/>
        </w:rPr>
        <w:t xml:space="preserve">和 </w:t>
      </w:r>
      <w:proofErr w:type="spellStart"/>
      <w:r>
        <w:rPr>
          <w:rStyle w:val="mw-headline"/>
          <w:rFonts w:ascii="微软雅黑" w:eastAsia="微软雅黑" w:hAnsi="微软雅黑" w:hint="eastAsia"/>
          <w:color w:val="669900"/>
          <w:sz w:val="23"/>
          <w:szCs w:val="23"/>
          <w:bdr w:val="none" w:sz="0" w:space="0" w:color="auto" w:frame="1"/>
        </w:rPr>
        <w:t>SysV</w:t>
      </w:r>
      <w:proofErr w:type="spellEnd"/>
      <w:r>
        <w:rPr>
          <w:rStyle w:val="mw-headline"/>
          <w:rFonts w:ascii="微软雅黑" w:eastAsia="微软雅黑" w:hAnsi="微软雅黑" w:hint="eastAsia"/>
          <w:color w:val="669900"/>
          <w:sz w:val="23"/>
          <w:szCs w:val="23"/>
          <w:bdr w:val="none" w:sz="0" w:space="0" w:color="auto" w:frame="1"/>
        </w:rPr>
        <w:t xml:space="preserve"> </w:t>
      </w:r>
      <w:proofErr w:type="spellStart"/>
      <w:r>
        <w:rPr>
          <w:rStyle w:val="mw-headline"/>
          <w:rFonts w:ascii="微软雅黑" w:eastAsia="微软雅黑" w:hAnsi="微软雅黑" w:hint="eastAsia"/>
          <w:color w:val="669900"/>
          <w:sz w:val="23"/>
          <w:szCs w:val="23"/>
          <w:bdr w:val="none" w:sz="0" w:space="0" w:color="auto" w:frame="1"/>
        </w:rPr>
        <w:t>init</w:t>
      </w:r>
      <w:proofErr w:type="spellEnd"/>
      <w:r>
        <w:rPr>
          <w:rStyle w:val="mw-headline"/>
          <w:rFonts w:ascii="微软雅黑" w:eastAsia="微软雅黑" w:hAnsi="微软雅黑" w:hint="eastAsia"/>
          <w:color w:val="669900"/>
          <w:sz w:val="23"/>
          <w:szCs w:val="23"/>
          <w:bdr w:val="none" w:sz="0" w:space="0" w:color="auto" w:frame="1"/>
        </w:rPr>
        <w:t xml:space="preserve"> 脚本的差异</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过去，*nix 服务（守护精灵）都是用 </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启动脚本启动的。</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启动脚本就是 Bash 脚本，通常在 /</w:t>
      </w:r>
      <w:proofErr w:type="spellStart"/>
      <w:r>
        <w:rPr>
          <w:rFonts w:ascii="微软雅黑" w:eastAsia="微软雅黑" w:hAnsi="微软雅黑" w:hint="eastAsia"/>
          <w:color w:val="333333"/>
          <w:sz w:val="19"/>
          <w:szCs w:val="19"/>
        </w:rPr>
        <w:t>etc</w:t>
      </w:r>
      <w:proofErr w:type="spellEnd"/>
      <w:r>
        <w:rPr>
          <w:rFonts w:ascii="微软雅黑" w:eastAsia="微软雅黑" w:hAnsi="微软雅黑" w:hint="eastAsia"/>
          <w:color w:val="333333"/>
          <w:sz w:val="19"/>
          <w:szCs w:val="19"/>
        </w:rPr>
        <w:t>/</w:t>
      </w:r>
      <w:proofErr w:type="spellStart"/>
      <w:r>
        <w:rPr>
          <w:rFonts w:ascii="微软雅黑" w:eastAsia="微软雅黑" w:hAnsi="微软雅黑" w:hint="eastAsia"/>
          <w:color w:val="333333"/>
          <w:sz w:val="19"/>
          <w:szCs w:val="19"/>
        </w:rPr>
        <w:t>init.d</w:t>
      </w:r>
      <w:proofErr w:type="spellEnd"/>
      <w:r>
        <w:rPr>
          <w:rFonts w:ascii="微软雅黑" w:eastAsia="微软雅黑" w:hAnsi="微软雅黑" w:hint="eastAsia"/>
          <w:color w:val="333333"/>
          <w:sz w:val="19"/>
          <w:szCs w:val="19"/>
        </w:rPr>
        <w:t xml:space="preserve"> 目录下，可以被一些标准参数如 start，stop，restart 等调用。启动该脚本通常意味着启动一个后台守护精灵（daemon）。shell 脚本常见的缺点就是，慢、可读性不强、太详细又很傲娇。虽然它们很灵活（毕竟那就是代码呀），但是有些事只用脚本做还是显得太困难了，比如安排并列执行、正确监视进程，或者配置详细执行环境。</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lastRenderedPageBreak/>
        <w:t>SysV</w:t>
      </w:r>
      <w:proofErr w:type="spellEnd"/>
      <w:r>
        <w:rPr>
          <w:rFonts w:ascii="微软雅黑" w:eastAsia="微软雅黑" w:hAnsi="微软雅黑" w:hint="eastAsia"/>
          <w:color w:val="333333"/>
          <w:sz w:val="19"/>
          <w:szCs w:val="19"/>
        </w:rPr>
        <w:t xml:space="preserve"> 启动脚本还有一个硬伤就是，臃肿，重复代码太多。因为上述的“标准参数”必须要靠各个脚本来实现，而且各个脚本之间的实现都差不多（根本就是从一个 skeleton 骨架来的）。而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则进行了统一实现，也就是说在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service 中完全就不需要、也看不到这部分内容。这使得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服务非常简明易读，例如 </w:t>
      </w:r>
      <w:proofErr w:type="spellStart"/>
      <w:r>
        <w:rPr>
          <w:rFonts w:ascii="微软雅黑" w:eastAsia="微软雅黑" w:hAnsi="微软雅黑" w:hint="eastAsia"/>
          <w:color w:val="333333"/>
          <w:sz w:val="19"/>
          <w:szCs w:val="19"/>
        </w:rPr>
        <w:t>NetworkManager</w:t>
      </w:r>
      <w:proofErr w:type="spellEnd"/>
      <w:r>
        <w:rPr>
          <w:rFonts w:ascii="微软雅黑" w:eastAsia="微软雅黑" w:hAnsi="微软雅黑" w:hint="eastAsia"/>
          <w:color w:val="333333"/>
          <w:sz w:val="19"/>
          <w:szCs w:val="19"/>
        </w:rPr>
        <w:t xml:space="preserve"> 这一重量级程序的服务，算上注释一共才有 19 行。而它相应的 </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启动脚本头 100 行连标准参数都没实现完。</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兼容 </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启动脚本，这也是为什么这么久我们仍然需要一个 </w:t>
      </w:r>
      <w:proofErr w:type="spellStart"/>
      <w:r>
        <w:rPr>
          <w:rFonts w:ascii="微软雅黑" w:eastAsia="微软雅黑" w:hAnsi="微软雅黑" w:hint="eastAsia"/>
          <w:color w:val="333333"/>
          <w:sz w:val="19"/>
          <w:szCs w:val="19"/>
        </w:rPr>
        <w:t>systemd-sysvinit</w:t>
      </w:r>
      <w:proofErr w:type="spellEnd"/>
      <w:r>
        <w:rPr>
          <w:rFonts w:ascii="微软雅黑" w:eastAsia="微软雅黑" w:hAnsi="微软雅黑" w:hint="eastAsia"/>
          <w:color w:val="333333"/>
          <w:sz w:val="19"/>
          <w:szCs w:val="19"/>
        </w:rPr>
        <w:t xml:space="preserve"> 软件包的原因。但是根据以上理由，最好针对所有您安装的守护精灵都使用原生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服务来启动。另外，</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服务可无缝用于所有使用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的发行版，意思是 Arch 下编写的脚本拿过来依然能够使用。</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通常来说，上游应该在发布源代码的同时发布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服务，但如果没发布，你可以对照本教学来为它们写一个并贡献给它们。</w:t>
      </w:r>
    </w:p>
    <w:p w:rsidR="003A2D58" w:rsidRDefault="003A2D58" w:rsidP="003A2D58">
      <w:pPr>
        <w:pStyle w:val="a4"/>
        <w:shd w:val="clear" w:color="auto" w:fill="FEFEFE"/>
        <w:spacing w:before="0" w:beforeAutospacing="0" w:after="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关于 </w:t>
      </w:r>
      <w:proofErr w:type="spellStart"/>
      <w:r>
        <w:rPr>
          <w:rFonts w:ascii="微软雅黑" w:eastAsia="微软雅黑" w:hAnsi="微软雅黑" w:hint="eastAsia"/>
          <w:color w:val="333333"/>
          <w:sz w:val="19"/>
          <w:szCs w:val="19"/>
        </w:rPr>
        <w:t>SysV</w:t>
      </w:r>
      <w:proofErr w:type="spellEnd"/>
      <w:r>
        <w:rPr>
          <w:rFonts w:ascii="微软雅黑" w:eastAsia="微软雅黑" w:hAnsi="微软雅黑" w:hint="eastAsia"/>
          <w:color w:val="333333"/>
          <w:sz w:val="19"/>
          <w:szCs w:val="19"/>
        </w:rPr>
        <w:t xml:space="preserve"> </w:t>
      </w:r>
      <w:proofErr w:type="spellStart"/>
      <w:r>
        <w:rPr>
          <w:rFonts w:ascii="微软雅黑" w:eastAsia="微软雅黑" w:hAnsi="微软雅黑" w:hint="eastAsia"/>
          <w:color w:val="333333"/>
          <w:sz w:val="19"/>
          <w:szCs w:val="19"/>
        </w:rPr>
        <w:t>init</w:t>
      </w:r>
      <w:proofErr w:type="spellEnd"/>
      <w:r>
        <w:rPr>
          <w:rFonts w:ascii="微软雅黑" w:eastAsia="微软雅黑" w:hAnsi="微软雅黑" w:hint="eastAsia"/>
          <w:color w:val="333333"/>
          <w:sz w:val="19"/>
          <w:szCs w:val="19"/>
        </w:rPr>
        <w:t xml:space="preserve"> 启动脚本的编写可见</w:t>
      </w:r>
      <w:hyperlink r:id="rId22" w:tgtFrame="_blank" w:tooltip="openSUSE:Packaging init scripts" w:history="1">
        <w:r>
          <w:rPr>
            <w:rStyle w:val="a3"/>
            <w:rFonts w:ascii="微软雅黑" w:eastAsia="微软雅黑" w:hAnsi="微软雅黑" w:hint="eastAsia"/>
            <w:color w:val="006699"/>
            <w:sz w:val="19"/>
            <w:szCs w:val="19"/>
            <w:bdr w:val="none" w:sz="0" w:space="0" w:color="auto" w:frame="1"/>
          </w:rPr>
          <w:t>openSUSE:Packaging_init_scripts</w:t>
        </w:r>
      </w:hyperlink>
      <w:r>
        <w:rPr>
          <w:rFonts w:ascii="微软雅黑" w:eastAsia="微软雅黑" w:hAnsi="微软雅黑" w:hint="eastAsia"/>
          <w:color w:val="333333"/>
          <w:sz w:val="19"/>
          <w:szCs w:val="19"/>
        </w:rPr>
        <w:t xml:space="preserve">，这主要用于你的服务器，毕竟服务器追求稳定软件更新的不是很勤（但你一定不知道欧盟汽车里的车载系统必须是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5" w:name="t5"/>
      <w:bookmarkEnd w:id="5"/>
      <w:r>
        <w:rPr>
          <w:rStyle w:val="mw-headline"/>
          <w:rFonts w:ascii="微软雅黑" w:eastAsia="微软雅黑" w:hAnsi="微软雅黑" w:hint="eastAsia"/>
          <w:color w:val="669900"/>
          <w:sz w:val="23"/>
          <w:szCs w:val="23"/>
          <w:bdr w:val="none" w:sz="0" w:space="0" w:color="auto" w:frame="1"/>
        </w:rPr>
        <w:t>真正开始前需要注意的问题</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如上所述，</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的 service 文件是完全跨发行版的，所以有时候没有必要重造轮子。真正编写你的服务前，请确认它在各大发行版中完全就不存在：</w:t>
      </w:r>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3" w:tgtFrame="_blank" w:tooltip="en:openSUSE:Systemd services" w:history="1">
        <w:r>
          <w:rPr>
            <w:rStyle w:val="a3"/>
            <w:rFonts w:ascii="微软雅黑" w:eastAsia="微软雅黑" w:hAnsi="微软雅黑" w:hint="eastAsia"/>
            <w:color w:val="006699"/>
            <w:sz w:val="19"/>
            <w:szCs w:val="19"/>
            <w:bdr w:val="none" w:sz="0" w:space="0" w:color="auto" w:frame="1"/>
          </w:rPr>
          <w:t>我们的 Systemd 服务集合</w:t>
        </w:r>
      </w:hyperlink>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4" w:tgtFrame="_blank" w:history="1">
        <w:r>
          <w:rPr>
            <w:rStyle w:val="a3"/>
            <w:rFonts w:ascii="微软雅黑" w:eastAsia="微软雅黑" w:hAnsi="微软雅黑" w:hint="eastAsia"/>
            <w:color w:val="006699"/>
            <w:sz w:val="19"/>
            <w:szCs w:val="19"/>
            <w:bdr w:val="none" w:sz="0" w:space="0" w:color="auto" w:frame="1"/>
          </w:rPr>
          <w:t>Fedora Systemd 服务集合</w:t>
        </w:r>
      </w:hyperlink>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5" w:tgtFrame="_blank" w:history="1">
        <w:r>
          <w:rPr>
            <w:rStyle w:val="a3"/>
            <w:rFonts w:ascii="微软雅黑" w:eastAsia="微软雅黑" w:hAnsi="微软雅黑" w:hint="eastAsia"/>
            <w:color w:val="006699"/>
            <w:sz w:val="19"/>
            <w:szCs w:val="19"/>
            <w:bdr w:val="none" w:sz="0" w:space="0" w:color="auto" w:frame="1"/>
          </w:rPr>
          <w:t>Arch Linux Systemd 服务集合</w:t>
        </w:r>
      </w:hyperlink>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6" w:anchor="Services" w:tgtFrame="_blank" w:history="1">
        <w:r>
          <w:rPr>
            <w:rStyle w:val="a3"/>
            <w:rFonts w:ascii="微软雅黑" w:eastAsia="微软雅黑" w:hAnsi="微软雅黑" w:hint="eastAsia"/>
            <w:color w:val="006699"/>
            <w:sz w:val="19"/>
            <w:szCs w:val="19"/>
            <w:bdr w:val="none" w:sz="0" w:space="0" w:color="auto" w:frame="1"/>
          </w:rPr>
          <w:t>Gentoo Systemd 服务集合</w:t>
        </w:r>
      </w:hyperlink>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7" w:anchor="Debian_packages_with_native_systemd_support" w:tgtFrame="_blank" w:history="1">
        <w:r>
          <w:rPr>
            <w:rStyle w:val="a3"/>
            <w:rFonts w:ascii="微软雅黑" w:eastAsia="微软雅黑" w:hAnsi="微软雅黑" w:hint="eastAsia"/>
            <w:color w:val="006699"/>
            <w:sz w:val="19"/>
            <w:szCs w:val="19"/>
            <w:bdr w:val="none" w:sz="0" w:space="0" w:color="auto" w:frame="1"/>
          </w:rPr>
          <w:t>Debian 中的少量 Systemd 服务</w:t>
        </w:r>
      </w:hyperlink>
    </w:p>
    <w:p w:rsidR="003A2D58" w:rsidRDefault="003A2D58" w:rsidP="003A2D58">
      <w:pPr>
        <w:widowControl/>
        <w:numPr>
          <w:ilvl w:val="0"/>
          <w:numId w:val="2"/>
        </w:numPr>
        <w:spacing w:line="288" w:lineRule="atLeast"/>
        <w:ind w:left="759"/>
        <w:jc w:val="left"/>
        <w:rPr>
          <w:rFonts w:ascii="微软雅黑" w:eastAsia="微软雅黑" w:hAnsi="微软雅黑" w:hint="eastAsia"/>
          <w:color w:val="333333"/>
          <w:sz w:val="19"/>
          <w:szCs w:val="19"/>
        </w:rPr>
      </w:pPr>
      <w:hyperlink r:id="rId28" w:tgtFrame="_blank" w:history="1">
        <w:r>
          <w:rPr>
            <w:rStyle w:val="a3"/>
            <w:rFonts w:ascii="微软雅黑" w:eastAsia="微软雅黑" w:hAnsi="微软雅黑" w:hint="eastAsia"/>
            <w:color w:val="006699"/>
            <w:sz w:val="19"/>
            <w:szCs w:val="19"/>
            <w:bdr w:val="none" w:sz="0" w:space="0" w:color="auto" w:frame="1"/>
          </w:rPr>
          <w:t>ubuntu 中的少量 Systemd 服务</w:t>
        </w:r>
      </w:hyperlink>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6" w:name="t6"/>
      <w:bookmarkEnd w:id="6"/>
      <w:proofErr w:type="spellStart"/>
      <w:r>
        <w:rPr>
          <w:rStyle w:val="mw-headline"/>
          <w:rFonts w:ascii="微软雅黑" w:eastAsia="微软雅黑" w:hAnsi="微软雅黑" w:hint="eastAsia"/>
          <w:color w:val="669900"/>
          <w:sz w:val="23"/>
          <w:szCs w:val="23"/>
          <w:bdr w:val="none" w:sz="0" w:space="0" w:color="auto" w:frame="1"/>
        </w:rPr>
        <w:t>Systemd</w:t>
      </w:r>
      <w:proofErr w:type="spellEnd"/>
      <w:r>
        <w:rPr>
          <w:rStyle w:val="mw-headline"/>
          <w:rFonts w:ascii="微软雅黑" w:eastAsia="微软雅黑" w:hAnsi="微软雅黑" w:hint="eastAsia"/>
          <w:color w:val="669900"/>
          <w:sz w:val="23"/>
          <w:szCs w:val="23"/>
          <w:bdr w:val="none" w:sz="0" w:space="0" w:color="auto" w:frame="1"/>
        </w:rPr>
        <w:t xml:space="preserve"> 语法</w:t>
      </w:r>
    </w:p>
    <w:p w:rsidR="003A2D58" w:rsidRDefault="003A2D58" w:rsidP="003A2D58">
      <w:pPr>
        <w:pStyle w:val="a4"/>
        <w:shd w:val="clear" w:color="auto" w:fill="FEFEFE"/>
        <w:spacing w:before="0" w:beforeAutospacing="0" w:after="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语法和 .desktop 文件的</w:t>
      </w:r>
      <w:hyperlink r:id="rId29" w:tgtFrame="_blank" w:history="1">
        <w:r>
          <w:rPr>
            <w:rStyle w:val="a3"/>
            <w:rFonts w:ascii="微软雅黑" w:eastAsia="微软雅黑" w:hAnsi="微软雅黑" w:hint="eastAsia"/>
            <w:color w:val="006699"/>
            <w:sz w:val="19"/>
            <w:szCs w:val="19"/>
            <w:bdr w:val="none" w:sz="0" w:space="0" w:color="auto" w:frame="1"/>
          </w:rPr>
          <w:t>语法</w:t>
        </w:r>
      </w:hyperlink>
      <w:r>
        <w:rPr>
          <w:rFonts w:ascii="微软雅黑" w:eastAsia="微软雅黑" w:hAnsi="微软雅黑" w:hint="eastAsia"/>
          <w:color w:val="333333"/>
          <w:sz w:val="19"/>
          <w:szCs w:val="19"/>
        </w:rPr>
        <w:t>比较像，也比较类似 Windows 下的 .</w:t>
      </w:r>
      <w:proofErr w:type="spellStart"/>
      <w:r>
        <w:rPr>
          <w:rFonts w:ascii="微软雅黑" w:eastAsia="微软雅黑" w:hAnsi="微软雅黑" w:hint="eastAsia"/>
          <w:color w:val="333333"/>
          <w:sz w:val="19"/>
          <w:szCs w:val="19"/>
        </w:rPr>
        <w:t>ini</w:t>
      </w:r>
      <w:proofErr w:type="spellEnd"/>
      <w:r>
        <w:rPr>
          <w:rFonts w:ascii="微软雅黑" w:eastAsia="微软雅黑" w:hAnsi="微软雅黑" w:hint="eastAsia"/>
          <w:color w:val="333333"/>
          <w:sz w:val="19"/>
          <w:szCs w:val="19"/>
        </w:rPr>
        <w:t xml:space="preserve"> 文件，因此无论对于打包者还是最终用户都是非常容易上手的。</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主要格式请见下面的小例子，这里需要说明三点：</w:t>
      </w:r>
    </w:p>
    <w:p w:rsidR="003A2D58" w:rsidRDefault="003A2D58" w:rsidP="003A2D58">
      <w:pPr>
        <w:widowControl/>
        <w:numPr>
          <w:ilvl w:val="0"/>
          <w:numId w:val="3"/>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单元文件中的以 “#” 开头的行后面的内容会被认为是注释</w:t>
      </w:r>
    </w:p>
    <w:p w:rsidR="003A2D58" w:rsidRDefault="003A2D58" w:rsidP="003A2D58">
      <w:pPr>
        <w:widowControl/>
        <w:numPr>
          <w:ilvl w:val="0"/>
          <w:numId w:val="3"/>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下的布尔值，1、yes、on、true 都是开启，0、no、off、false 都是关闭。注：</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仅限于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文件，比如：</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RemainOnExit</w:t>
      </w:r>
      <w:proofErr w:type="spellEnd"/>
      <w:r>
        <w:rPr>
          <w:color w:val="333333"/>
          <w:sz w:val="16"/>
          <w:szCs w:val="16"/>
        </w:rPr>
        <w:t>=yes</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并不适用于该文件中嵌入的 shell 语句，比如：</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ExecStartPre</w:t>
      </w:r>
      <w:proofErr w:type="spellEnd"/>
      <w:r>
        <w:rPr>
          <w:color w:val="333333"/>
          <w:sz w:val="16"/>
          <w:szCs w:val="16"/>
        </w:rPr>
        <w:t>=/</w:t>
      </w:r>
      <w:proofErr w:type="spellStart"/>
      <w:r>
        <w:rPr>
          <w:color w:val="333333"/>
          <w:sz w:val="16"/>
          <w:szCs w:val="16"/>
        </w:rPr>
        <w:t>usr</w:t>
      </w:r>
      <w:proofErr w:type="spellEnd"/>
      <w:r>
        <w:rPr>
          <w:color w:val="333333"/>
          <w:sz w:val="16"/>
          <w:szCs w:val="16"/>
        </w:rPr>
        <w:t xml:space="preserve">/bin/test "x${NETWORKMANAGER}" = </w:t>
      </w:r>
      <w:proofErr w:type="spellStart"/>
      <w:r>
        <w:rPr>
          <w:color w:val="333333"/>
          <w:sz w:val="16"/>
          <w:szCs w:val="16"/>
        </w:rPr>
        <w:t>xyes</w:t>
      </w:r>
      <w:proofErr w:type="spellEnd"/>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这里的 yes 就不能替换。因为等号后面是一条嵌入的 shell 语句。</w:t>
      </w:r>
    </w:p>
    <w:p w:rsidR="003A2D58" w:rsidRDefault="003A2D58" w:rsidP="003A2D58">
      <w:pPr>
        <w:widowControl/>
        <w:numPr>
          <w:ilvl w:val="0"/>
          <w:numId w:val="4"/>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下的时间单位默认是秒，所以要用毫秒（</w:t>
      </w:r>
      <w:proofErr w:type="spellStart"/>
      <w:r>
        <w:rPr>
          <w:rFonts w:ascii="微软雅黑" w:eastAsia="微软雅黑" w:hAnsi="微软雅黑" w:hint="eastAsia"/>
          <w:color w:val="333333"/>
          <w:sz w:val="19"/>
          <w:szCs w:val="19"/>
        </w:rPr>
        <w:t>ms</w:t>
      </w:r>
      <w:proofErr w:type="spellEnd"/>
      <w:r>
        <w:rPr>
          <w:rFonts w:ascii="微软雅黑" w:eastAsia="微软雅黑" w:hAnsi="微软雅黑" w:hint="eastAsia"/>
          <w:color w:val="333333"/>
          <w:sz w:val="19"/>
          <w:szCs w:val="19"/>
        </w:rPr>
        <w:t>）分钟（m）等请显式说明。</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7" w:name="t7"/>
      <w:bookmarkEnd w:id="7"/>
      <w:r>
        <w:rPr>
          <w:rStyle w:val="mw-headline"/>
          <w:rFonts w:ascii="微软雅黑" w:eastAsia="微软雅黑" w:hAnsi="微软雅黑" w:hint="eastAsia"/>
          <w:color w:val="669900"/>
          <w:sz w:val="23"/>
          <w:szCs w:val="23"/>
          <w:bdr w:val="none" w:sz="0" w:space="0" w:color="auto" w:frame="1"/>
        </w:rPr>
        <w:t>一个小例子</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NetworkManager</w:t>
      </w:r>
      <w:proofErr w:type="spellEnd"/>
      <w:r>
        <w:rPr>
          <w:rFonts w:ascii="微软雅黑" w:eastAsia="微软雅黑" w:hAnsi="微软雅黑" w:hint="eastAsia"/>
          <w:color w:val="333333"/>
          <w:sz w:val="19"/>
          <w:szCs w:val="19"/>
        </w:rPr>
        <w:t xml:space="preserve"> 的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service：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[Unit]</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Description=Network Manager</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After=</w:t>
      </w:r>
      <w:proofErr w:type="spellStart"/>
      <w:r>
        <w:rPr>
          <w:color w:val="333333"/>
          <w:sz w:val="16"/>
          <w:szCs w:val="16"/>
        </w:rPr>
        <w:t>syslog.target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Wants=remote-</w:t>
      </w:r>
      <w:proofErr w:type="spellStart"/>
      <w:r>
        <w:rPr>
          <w:color w:val="333333"/>
          <w:sz w:val="16"/>
          <w:szCs w:val="16"/>
        </w:rPr>
        <w:t>fs.target</w:t>
      </w:r>
      <w:proofErr w:type="spellEnd"/>
      <w:r>
        <w:rPr>
          <w:color w:val="333333"/>
          <w:sz w:val="16"/>
          <w:szCs w:val="16"/>
        </w:rPr>
        <w:t xml:space="preserve"> </w:t>
      </w:r>
      <w:proofErr w:type="spellStart"/>
      <w:r>
        <w:rPr>
          <w:color w:val="333333"/>
          <w:sz w:val="16"/>
          <w:szCs w:val="16"/>
        </w:rPr>
        <w:t>network.target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[Service]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lastRenderedPageBreak/>
        <w:t>Type=</w:t>
      </w:r>
      <w:proofErr w:type="spellStart"/>
      <w:r>
        <w:rPr>
          <w:color w:val="333333"/>
          <w:sz w:val="16"/>
          <w:szCs w:val="16"/>
        </w:rPr>
        <w:t>dbus</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BusName</w:t>
      </w:r>
      <w:proofErr w:type="spellEnd"/>
      <w:r>
        <w:rPr>
          <w:color w:val="333333"/>
          <w:sz w:val="16"/>
          <w:szCs w:val="16"/>
        </w:rPr>
        <w:t>=</w:t>
      </w:r>
      <w:proofErr w:type="spellStart"/>
      <w:r>
        <w:rPr>
          <w:color w:val="333333"/>
          <w:sz w:val="16"/>
          <w:szCs w:val="16"/>
        </w:rPr>
        <w:t>org.freedesktop.NetworkManager</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ExecStart</w:t>
      </w:r>
      <w:proofErr w:type="spellEnd"/>
      <w:r>
        <w:rPr>
          <w:color w:val="333333"/>
          <w:sz w:val="16"/>
          <w:szCs w:val="16"/>
        </w:rPr>
        <w:t>=/</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NetworkManager</w:t>
      </w:r>
      <w:proofErr w:type="spellEnd"/>
      <w:r>
        <w:rPr>
          <w:color w:val="333333"/>
          <w:sz w:val="16"/>
          <w:szCs w:val="16"/>
        </w:rPr>
        <w:t xml:space="preserve"> --no-daemon</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EnvironmentFile</w:t>
      </w:r>
      <w:proofErr w:type="spellEnd"/>
      <w:r>
        <w:rPr>
          <w:color w:val="333333"/>
          <w:sz w:val="16"/>
          <w:szCs w:val="16"/>
        </w:rPr>
        <w:t>=/</w:t>
      </w:r>
      <w:proofErr w:type="spellStart"/>
      <w:r>
        <w:rPr>
          <w:color w:val="333333"/>
          <w:sz w:val="16"/>
          <w:szCs w:val="16"/>
        </w:rPr>
        <w:t>etc</w:t>
      </w:r>
      <w:proofErr w:type="spellEnd"/>
      <w:r>
        <w:rPr>
          <w:color w:val="333333"/>
          <w:sz w:val="16"/>
          <w:szCs w:val="16"/>
        </w:rPr>
        <w:t>/</w:t>
      </w:r>
      <w:proofErr w:type="spellStart"/>
      <w:r>
        <w:rPr>
          <w:color w:val="333333"/>
          <w:sz w:val="16"/>
          <w:szCs w:val="16"/>
        </w:rPr>
        <w:t>sysconfig</w:t>
      </w:r>
      <w:proofErr w:type="spellEnd"/>
      <w:r>
        <w:rPr>
          <w:color w:val="333333"/>
          <w:sz w:val="16"/>
          <w:szCs w:val="16"/>
        </w:rPr>
        <w:t>/network/</w:t>
      </w:r>
      <w:proofErr w:type="spellStart"/>
      <w:r>
        <w:rPr>
          <w:color w:val="333333"/>
          <w:sz w:val="16"/>
          <w:szCs w:val="16"/>
        </w:rPr>
        <w:t>config</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ExecStartPre</w:t>
      </w:r>
      <w:proofErr w:type="spellEnd"/>
      <w:r>
        <w:rPr>
          <w:color w:val="333333"/>
          <w:sz w:val="16"/>
          <w:szCs w:val="16"/>
        </w:rPr>
        <w:t>=/</w:t>
      </w:r>
      <w:proofErr w:type="spellStart"/>
      <w:r>
        <w:rPr>
          <w:color w:val="333333"/>
          <w:sz w:val="16"/>
          <w:szCs w:val="16"/>
        </w:rPr>
        <w:t>usr</w:t>
      </w:r>
      <w:proofErr w:type="spellEnd"/>
      <w:r>
        <w:rPr>
          <w:color w:val="333333"/>
          <w:sz w:val="16"/>
          <w:szCs w:val="16"/>
        </w:rPr>
        <w:t xml:space="preserve">/bin/test "x${NETWORKMANAGER}" = </w:t>
      </w:r>
      <w:proofErr w:type="spellStart"/>
      <w:r>
        <w:rPr>
          <w:color w:val="333333"/>
          <w:sz w:val="16"/>
          <w:szCs w:val="16"/>
        </w:rPr>
        <w:t>xyes</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Suppress </w:t>
      </w:r>
      <w:proofErr w:type="spellStart"/>
      <w:r>
        <w:rPr>
          <w:color w:val="333333"/>
          <w:sz w:val="16"/>
          <w:szCs w:val="16"/>
        </w:rPr>
        <w:t>stderr</w:t>
      </w:r>
      <w:proofErr w:type="spellEnd"/>
      <w:r>
        <w:rPr>
          <w:color w:val="333333"/>
          <w:sz w:val="16"/>
          <w:szCs w:val="16"/>
        </w:rPr>
        <w:t xml:space="preserve"> to eliminate duplicated messages in syslog. NM calls </w:t>
      </w:r>
      <w:proofErr w:type="spellStart"/>
      <w:r>
        <w:rPr>
          <w:color w:val="333333"/>
          <w:sz w:val="16"/>
          <w:szCs w:val="16"/>
        </w:rPr>
        <w:t>openlog</w:t>
      </w:r>
      <w:proofErr w:type="spellEnd"/>
      <w:r>
        <w:rPr>
          <w:color w:val="333333"/>
          <w:sz w:val="16"/>
          <w:szCs w:val="16"/>
        </w:rPr>
        <w:t>()</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with LOG_PERROR when run in foreground. But </w:t>
      </w:r>
      <w:proofErr w:type="spellStart"/>
      <w:r>
        <w:rPr>
          <w:color w:val="333333"/>
          <w:sz w:val="16"/>
          <w:szCs w:val="16"/>
        </w:rPr>
        <w:t>systemd</w:t>
      </w:r>
      <w:proofErr w:type="spellEnd"/>
      <w:r>
        <w:rPr>
          <w:color w:val="333333"/>
          <w:sz w:val="16"/>
          <w:szCs w:val="16"/>
        </w:rPr>
        <w:t xml:space="preserve"> redirects </w:t>
      </w:r>
      <w:proofErr w:type="spellStart"/>
      <w:r>
        <w:rPr>
          <w:color w:val="333333"/>
          <w:sz w:val="16"/>
          <w:szCs w:val="16"/>
        </w:rPr>
        <w:t>stderr</w:t>
      </w:r>
      <w:proofErr w:type="spellEnd"/>
      <w:r>
        <w:rPr>
          <w:color w:val="333333"/>
          <w:sz w:val="16"/>
          <w:szCs w:val="16"/>
        </w:rPr>
        <w:t xml:space="preserve"> to</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syslog by default, which results in logging each message twice.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StandardError</w:t>
      </w:r>
      <w:proofErr w:type="spellEnd"/>
      <w:r>
        <w:rPr>
          <w:color w:val="333333"/>
          <w:sz w:val="16"/>
          <w:szCs w:val="16"/>
        </w:rPr>
        <w:t>=null</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[Install]</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WantedBy</w:t>
      </w:r>
      <w:proofErr w:type="spellEnd"/>
      <w:r>
        <w:rPr>
          <w:color w:val="333333"/>
          <w:sz w:val="16"/>
          <w:szCs w:val="16"/>
        </w:rPr>
        <w:t>=multi-</w:t>
      </w:r>
      <w:proofErr w:type="spellStart"/>
      <w:r>
        <w:rPr>
          <w:color w:val="333333"/>
          <w:sz w:val="16"/>
          <w:szCs w:val="16"/>
        </w:rPr>
        <w:t>user.target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Also=</w:t>
      </w:r>
      <w:proofErr w:type="spellStart"/>
      <w:r>
        <w:rPr>
          <w:color w:val="333333"/>
          <w:sz w:val="16"/>
          <w:szCs w:val="16"/>
        </w:rPr>
        <w:t>NetworkManager</w:t>
      </w:r>
      <w:proofErr w:type="spellEnd"/>
      <w:r>
        <w:rPr>
          <w:color w:val="333333"/>
          <w:sz w:val="16"/>
          <w:szCs w:val="16"/>
        </w:rPr>
        <w:t>-wait-</w:t>
      </w:r>
      <w:proofErr w:type="spellStart"/>
      <w:r>
        <w:rPr>
          <w:color w:val="333333"/>
          <w:sz w:val="16"/>
          <w:szCs w:val="16"/>
        </w:rPr>
        <w:t>online.service</w:t>
      </w:r>
      <w:proofErr w:type="spellEnd"/>
    </w:p>
    <w:p w:rsidR="003A2D58" w:rsidRDefault="003A2D58" w:rsidP="003A2D58">
      <w:pPr>
        <w:spacing w:before="480" w:after="480"/>
        <w:rPr>
          <w:rFonts w:ascii="宋体" w:eastAsia="宋体" w:hAnsi="宋体" w:hint="eastAsia"/>
          <w:sz w:val="24"/>
          <w:szCs w:val="24"/>
        </w:rPr>
      </w:pPr>
      <w:r>
        <w:lastRenderedPageBreak/>
        <w:pict>
          <v:rect id="_x0000_i1025" style="width:0;height:.75pt" o:hrstd="t" o:hrnoshade="t" o:hr="t" fillcolor="#aaa" stroked="f"/>
        </w:pict>
      </w:r>
    </w:p>
    <w:p w:rsidR="003A2D58" w:rsidRDefault="003A2D58" w:rsidP="003A2D58">
      <w:pPr>
        <w:pStyle w:val="a4"/>
        <w:shd w:val="clear" w:color="auto" w:fill="FEFEFE"/>
        <w:spacing w:before="0" w:beforeAutospacing="0" w:after="0" w:afterAutospacing="0" w:line="288" w:lineRule="atLeast"/>
        <w:ind w:left="150" w:right="150"/>
        <w:rPr>
          <w:rFonts w:ascii="微软雅黑" w:eastAsia="微软雅黑" w:hAnsi="微软雅黑"/>
          <w:color w:val="333333"/>
          <w:sz w:val="19"/>
          <w:szCs w:val="19"/>
        </w:rPr>
      </w:pPr>
      <w:r>
        <w:rPr>
          <w:rFonts w:ascii="微软雅黑" w:eastAsia="微软雅黑" w:hAnsi="微软雅黑" w:hint="eastAsia"/>
          <w:color w:val="333333"/>
          <w:sz w:val="19"/>
          <w:szCs w:val="19"/>
        </w:rPr>
        <w:t>以下我们以编写我们论坛（</w:t>
      </w:r>
      <w:hyperlink w:tgtFrame="_blank" w:history="1">
        <w:r>
          <w:rPr>
            <w:rStyle w:val="a3"/>
            <w:rFonts w:ascii="微软雅黑" w:eastAsia="微软雅黑" w:hAnsi="微软雅黑" w:hint="eastAsia"/>
            <w:color w:val="006699"/>
            <w:sz w:val="19"/>
            <w:szCs w:val="19"/>
            <w:bdr w:val="none" w:sz="0" w:space="0" w:color="auto" w:frame="1"/>
          </w:rPr>
          <w:t>https://forum.suse.org.cn）所使用的</w:t>
        </w:r>
      </w:hyperlink>
      <w:r>
        <w:rPr>
          <w:rFonts w:ascii="微软雅黑" w:eastAsia="微软雅黑" w:hAnsi="微软雅黑" w:hint="eastAsia"/>
          <w:color w:val="333333"/>
          <w:sz w:val="19"/>
          <w:szCs w:val="19"/>
        </w:rPr>
        <w:t> He.net IPv6 单元文件为例。</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8" w:name="t8"/>
      <w:bookmarkEnd w:id="8"/>
      <w:r>
        <w:rPr>
          <w:rStyle w:val="mw-headline"/>
          <w:rFonts w:ascii="微软雅黑" w:eastAsia="微软雅黑" w:hAnsi="微软雅黑" w:hint="eastAsia"/>
          <w:color w:val="669900"/>
          <w:sz w:val="23"/>
          <w:szCs w:val="23"/>
          <w:bdr w:val="none" w:sz="0" w:space="0" w:color="auto" w:frame="1"/>
        </w:rPr>
        <w:t>定义控制单元 [Unit]</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在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中，所有引导过程中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要控制的东西都是一个单元。</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单元类型有：</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系统服务</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套接字（socket）</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设备</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挂载点</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自动挂载点</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SWAP 文件</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分区</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启动对象（startup target）</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文件系统路径</w:t>
      </w:r>
    </w:p>
    <w:p w:rsidR="003A2D58" w:rsidRDefault="003A2D58" w:rsidP="003A2D58">
      <w:pPr>
        <w:widowControl/>
        <w:numPr>
          <w:ilvl w:val="0"/>
          <w:numId w:val="5"/>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定时器</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简单说，</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把 *nix 里那些分散开发因此宏观看变成一团杂碎的东西重新统一命名了。单元名就是你写的这个 .service 文件的名称。但不只有 .service 后缀的文件才可以是一个单元，单元还可以有 .target, .path 等后缀，具体可以去 /</w:t>
      </w:r>
      <w:proofErr w:type="spellStart"/>
      <w:r>
        <w:rPr>
          <w:rFonts w:ascii="微软雅黑" w:eastAsia="微软雅黑" w:hAnsi="微软雅黑" w:hint="eastAsia"/>
          <w:color w:val="333333"/>
          <w:sz w:val="19"/>
          <w:szCs w:val="19"/>
        </w:rPr>
        <w:t>usr</w:t>
      </w:r>
      <w:proofErr w:type="spellEnd"/>
      <w:r>
        <w:rPr>
          <w:rFonts w:ascii="微软雅黑" w:eastAsia="微软雅黑" w:hAnsi="微软雅黑" w:hint="eastAsia"/>
          <w:color w:val="333333"/>
          <w:sz w:val="19"/>
          <w:szCs w:val="19"/>
        </w:rPr>
        <w:t>/lib/</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/system 下了解。但那种后缀要么由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上游开发者写好随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软件包分发，要么由我们的 </w:t>
      </w:r>
      <w:proofErr w:type="spellStart"/>
      <w:r>
        <w:rPr>
          <w:rFonts w:ascii="微软雅黑" w:eastAsia="微软雅黑" w:hAnsi="微软雅黑" w:hint="eastAsia"/>
          <w:color w:val="333333"/>
          <w:sz w:val="19"/>
          <w:szCs w:val="19"/>
        </w:rPr>
        <w:t>Base:system</w:t>
      </w:r>
      <w:proofErr w:type="spellEnd"/>
      <w:r>
        <w:rPr>
          <w:rFonts w:ascii="微软雅黑" w:eastAsia="微软雅黑" w:hAnsi="微软雅黑" w:hint="eastAsia"/>
          <w:color w:val="333333"/>
          <w:sz w:val="19"/>
          <w:szCs w:val="19"/>
        </w:rPr>
        <w:t xml:space="preserve"> 团队添加，一般用户是不太需要写其它后缀的控制单元的。</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我们先要声明我们在定义控制单元：</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[Unit]</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单元名称就不用写了，我们要写一条单元描述：</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[Unit]</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Description=Daemon to start He.net IPv6</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下面我们要讲解一下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是如何控制各个单元之间的关系的。它和 RPM 的 </w:t>
      </w:r>
      <w:proofErr w:type="spellStart"/>
      <w:r>
        <w:rPr>
          <w:rFonts w:ascii="微软雅黑" w:eastAsia="微软雅黑" w:hAnsi="微软雅黑" w:hint="eastAsia"/>
          <w:color w:val="333333"/>
          <w:sz w:val="19"/>
          <w:szCs w:val="19"/>
        </w:rPr>
        <w:t>specfile</w:t>
      </w:r>
      <w:proofErr w:type="spellEnd"/>
      <w:r>
        <w:rPr>
          <w:rFonts w:ascii="微软雅黑" w:eastAsia="微软雅黑" w:hAnsi="微软雅黑" w:hint="eastAsia"/>
          <w:color w:val="333333"/>
          <w:sz w:val="19"/>
          <w:szCs w:val="19"/>
        </w:rPr>
        <w:t xml:space="preserve"> 的依赖关系控制的语法非常相似（毕竟都是红帽一家的）：</w:t>
      </w:r>
    </w:p>
    <w:p w:rsidR="003A2D58" w:rsidRDefault="003A2D58" w:rsidP="003A2D58">
      <w:pPr>
        <w:widowControl/>
        <w:numPr>
          <w:ilvl w:val="0"/>
          <w:numId w:val="6"/>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 xml:space="preserve">Requires: 这个单元启动了，那么它“需要”的单元也会被启动; 它“需要”的单元被停止了，它自己也活不了。但是请注意，这个设定并不能控制某单元与它“需要”的单元的启动顺序（启动顺序是另外控制的），即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不是先启动 Requires 再启动本单元，而是在本单元被激活时，并行启动两者。于是会产生争分夺秒的问题，如果 Requires 先启动成功，那么皆大欢喜; 如果 Requires 启动得慢，那本单元就会失败（</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没有自动重试）。所以为了系统的健壮性，不建议使用这个标记，而建议使用 Wants 标记。可以使用多个 Requires。</w:t>
      </w:r>
    </w:p>
    <w:p w:rsidR="003A2D58" w:rsidRDefault="003A2D58" w:rsidP="003A2D58">
      <w:pPr>
        <w:widowControl/>
        <w:numPr>
          <w:ilvl w:val="0"/>
          <w:numId w:val="7"/>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RequiresOverridable</w:t>
      </w:r>
      <w:proofErr w:type="spellEnd"/>
      <w:r>
        <w:rPr>
          <w:rFonts w:ascii="微软雅黑" w:eastAsia="微软雅黑" w:hAnsi="微软雅黑" w:hint="eastAsia"/>
          <w:color w:val="333333"/>
          <w:sz w:val="19"/>
          <w:szCs w:val="19"/>
        </w:rPr>
        <w:t xml:space="preserve">：跟 Requires 很像。但是如果这条服务是由用户手动启动的，那么 </w:t>
      </w:r>
      <w:proofErr w:type="spellStart"/>
      <w:r>
        <w:rPr>
          <w:rFonts w:ascii="微软雅黑" w:eastAsia="微软雅黑" w:hAnsi="微软雅黑" w:hint="eastAsia"/>
          <w:color w:val="333333"/>
          <w:sz w:val="19"/>
          <w:szCs w:val="19"/>
        </w:rPr>
        <w:t>RequiresOverridable</w:t>
      </w:r>
      <w:proofErr w:type="spellEnd"/>
      <w:r>
        <w:rPr>
          <w:rFonts w:ascii="微软雅黑" w:eastAsia="微软雅黑" w:hAnsi="微软雅黑" w:hint="eastAsia"/>
          <w:color w:val="333333"/>
          <w:sz w:val="19"/>
          <w:szCs w:val="19"/>
        </w:rPr>
        <w:t xml:space="preserve"> 后面的服务即使启动不成功也不报错。跟 Requires 比增加了一定容错性，但是你要确定你的服务是有等待功能的。另外，如果不由用户手动启动而是随系统开机启动，那么依然会有 Requires 面临的问题。</w:t>
      </w:r>
    </w:p>
    <w:p w:rsidR="003A2D58" w:rsidRDefault="003A2D58" w:rsidP="003A2D58">
      <w:pPr>
        <w:widowControl/>
        <w:numPr>
          <w:ilvl w:val="0"/>
          <w:numId w:val="8"/>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Requisite：强势版本的 Requires。要是这里需要的服务启动不成功，那本单元文件不管能不能检测等不能等待都立刻就会失败。</w:t>
      </w:r>
    </w:p>
    <w:p w:rsidR="003A2D58" w:rsidRDefault="003A2D58" w:rsidP="003A2D58">
      <w:pPr>
        <w:widowControl/>
        <w:numPr>
          <w:ilvl w:val="0"/>
          <w:numId w:val="9"/>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Wants：推荐使用。本单元启动了，它“想要”的单元也会被启动。但是启动不成功，对本单元没有影响。</w:t>
      </w:r>
    </w:p>
    <w:p w:rsidR="003A2D58" w:rsidRDefault="003A2D58" w:rsidP="003A2D58">
      <w:pPr>
        <w:widowControl/>
        <w:numPr>
          <w:ilvl w:val="0"/>
          <w:numId w:val="10"/>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Conflicts：一个单元的启动会停止与它“冲突”的单元，反之亦然。注意这里和后面的启动顺序是“正交”的：</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两个相互冲突的单元被同时启动，要么两个都启动不了（两者都是第三个单元的 Requires），要么启动一个（有一个是第三个单元的 Requires，另一个不是），不是 Requires 的那个会被停止。要是两者都不是任何一个单元的 Requires，那么 Conflicts 别的那个单元优先启动，被 Conflicts 的后启动，要是互相写了，那么两个都启动不了。</w:t>
      </w:r>
    </w:p>
    <w:p w:rsidR="003A2D58" w:rsidRDefault="003A2D58" w:rsidP="003A2D58">
      <w:pPr>
        <w:widowControl/>
        <w:numPr>
          <w:ilvl w:val="0"/>
          <w:numId w:val="11"/>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lastRenderedPageBreak/>
        <w:t>OnFailure</w:t>
      </w:r>
      <w:proofErr w:type="spellEnd"/>
      <w:r>
        <w:rPr>
          <w:rFonts w:ascii="微软雅黑" w:eastAsia="微软雅黑" w:hAnsi="微软雅黑" w:hint="eastAsia"/>
          <w:color w:val="333333"/>
          <w:sz w:val="19"/>
          <w:szCs w:val="19"/>
        </w:rPr>
        <w:t>：很明显，如果本单元失败了，那么启动什么单元作为折衷。</w:t>
      </w:r>
    </w:p>
    <w:p w:rsidR="003A2D58" w:rsidRDefault="003A2D58" w:rsidP="003A2D58">
      <w:pPr>
        <w:pStyle w:val="a4"/>
        <w:shd w:val="clear" w:color="auto" w:fill="FEFEFE"/>
        <w:spacing w:before="0" w:beforeAutospacing="0" w:after="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好了，现在我们来想象一下，我们的单元（Ipv6 隧道）应该想要什么呢？很显然是一个连通着的网络。有一个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默认提供的对象叫做 network-</w:t>
      </w:r>
      <w:proofErr w:type="spellStart"/>
      <w:r>
        <w:rPr>
          <w:rFonts w:ascii="微软雅黑" w:eastAsia="微软雅黑" w:hAnsi="微软雅黑" w:hint="eastAsia"/>
          <w:color w:val="333333"/>
          <w:sz w:val="19"/>
          <w:szCs w:val="19"/>
        </w:rPr>
        <w:t>online.target</w:t>
      </w:r>
      <w:proofErr w:type="spellEnd"/>
      <w:r>
        <w:rPr>
          <w:rFonts w:ascii="微软雅黑" w:eastAsia="微软雅黑" w:hAnsi="微软雅黑" w:hint="eastAsia"/>
          <w:color w:val="333333"/>
          <w:sz w:val="19"/>
          <w:szCs w:val="19"/>
        </w:rPr>
        <w:t>（默认的 target 列表可见 </w:t>
      </w:r>
      <w:proofErr w:type="spellStart"/>
      <w:r>
        <w:rPr>
          <w:rFonts w:ascii="微软雅黑" w:eastAsia="微软雅黑" w:hAnsi="微软雅黑"/>
          <w:color w:val="333333"/>
          <w:sz w:val="19"/>
          <w:szCs w:val="19"/>
        </w:rPr>
        <w:fldChar w:fldCharType="begin"/>
      </w:r>
      <w:r>
        <w:rPr>
          <w:rFonts w:ascii="微软雅黑" w:eastAsia="微软雅黑" w:hAnsi="微软雅黑"/>
          <w:color w:val="333333"/>
          <w:sz w:val="19"/>
          <w:szCs w:val="19"/>
        </w:rPr>
        <w:instrText xml:space="preserve"> HYPERLINK "http://www.freedesktop.org/software/systemd/man/systemd.special.html" \t "_blank" </w:instrText>
      </w:r>
      <w:r>
        <w:rPr>
          <w:rFonts w:ascii="微软雅黑" w:eastAsia="微软雅黑" w:hAnsi="微软雅黑"/>
          <w:color w:val="333333"/>
          <w:sz w:val="19"/>
          <w:szCs w:val="19"/>
        </w:rPr>
        <w:fldChar w:fldCharType="separate"/>
      </w:r>
      <w:r>
        <w:rPr>
          <w:rStyle w:val="a3"/>
          <w:rFonts w:ascii="微软雅黑" w:eastAsia="微软雅黑" w:hAnsi="微软雅黑" w:hint="eastAsia"/>
          <w:color w:val="006699"/>
          <w:sz w:val="19"/>
          <w:szCs w:val="19"/>
          <w:bdr w:val="none" w:sz="0" w:space="0" w:color="auto" w:frame="1"/>
        </w:rPr>
        <w:t>systemd.special</w:t>
      </w:r>
      <w:proofErr w:type="spellEnd"/>
      <w:r>
        <w:rPr>
          <w:rFonts w:ascii="微软雅黑" w:eastAsia="微软雅黑" w:hAnsi="微软雅黑"/>
          <w:color w:val="333333"/>
          <w:sz w:val="19"/>
          <w:szCs w:val="19"/>
        </w:rPr>
        <w:fldChar w:fldCharType="end"/>
      </w:r>
      <w:r>
        <w:rPr>
          <w:rFonts w:ascii="微软雅黑" w:eastAsia="微软雅黑" w:hAnsi="微软雅黑" w:hint="eastAsia"/>
          <w:color w:val="333333"/>
          <w:sz w:val="19"/>
          <w:szCs w:val="19"/>
        </w:rPr>
        <w:t xml:space="preserve">，必看，因为你大多数时候 Wants 的都是一个固定的系统状态而不是其它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服务），正正好好能够提供我们需要的环境。于是：</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[Unit]</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Description=Daemon to start He.net IPv6</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Wants=network-</w:t>
      </w:r>
      <w:proofErr w:type="spellStart"/>
      <w:r>
        <w:rPr>
          <w:color w:val="333333"/>
          <w:sz w:val="16"/>
          <w:szCs w:val="16"/>
        </w:rPr>
        <w:t>online.target</w:t>
      </w:r>
      <w:proofErr w:type="spellEnd"/>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下面我们需要定义一下服务启动顺序，不然连 / 目录所在的硬盘都没挂载就开始干活，上哪儿找程序去呀。</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服务启动顺序主要使用以下两个标记定义的：</w:t>
      </w:r>
    </w:p>
    <w:p w:rsidR="003A2D58" w:rsidRDefault="003A2D58" w:rsidP="003A2D58">
      <w:pPr>
        <w:widowControl/>
        <w:numPr>
          <w:ilvl w:val="0"/>
          <w:numId w:val="12"/>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Before/After：要是一个服务 Before 另一个服务，那么在并行启动时（</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总是用进程 0 并行启动所有东西，然后通过这两个标记来二次等待排序），那另一个服务这时就会等这个服务先启动并返回状态，注意是先启动而不是启动成功，因为失败也是一种状态，一定要成功才启动另一个服务是通过依赖关系定义的。反之 After 亦然。</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下面说下“关机”（可以是挂起，这时候有些服务是依然在跑的，比如网络唤醒）时候的顺序：如果两个服务都是要关掉的，Before 是先关自己，After 是先关别人，这很好理解; 但如果一个服务是要关，而另一个是要开的，那么不管 Before/After 写了什么，总是优先关闭而不是开始。也就是比如服务 A Before 服务 B，但是服务 B 是在关，而服务 A 是在 restart，那么服务 B 的顺序在服务 A 的前面。</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好啦，我们的单元应该在什么的前后启动呢？它不需要一定在什么服务前面跑起来，这不像 </w:t>
      </w:r>
      <w:proofErr w:type="spellStart"/>
      <w:r>
        <w:rPr>
          <w:rFonts w:ascii="微软雅黑" w:eastAsia="微软雅黑" w:hAnsi="微软雅黑" w:hint="eastAsia"/>
          <w:color w:val="333333"/>
          <w:sz w:val="19"/>
          <w:szCs w:val="19"/>
        </w:rPr>
        <w:t>ifup</w:t>
      </w:r>
      <w:proofErr w:type="spellEnd"/>
      <w:r>
        <w:rPr>
          <w:rFonts w:ascii="微软雅黑" w:eastAsia="微软雅黑" w:hAnsi="微软雅黑" w:hint="eastAsia"/>
          <w:color w:val="333333"/>
          <w:sz w:val="19"/>
          <w:szCs w:val="19"/>
        </w:rPr>
        <w:t xml:space="preserve"> 和 </w:t>
      </w:r>
      <w:proofErr w:type="spellStart"/>
      <w:r>
        <w:rPr>
          <w:rFonts w:ascii="微软雅黑" w:eastAsia="微软雅黑" w:hAnsi="微软雅黑" w:hint="eastAsia"/>
          <w:color w:val="333333"/>
          <w:sz w:val="19"/>
          <w:szCs w:val="19"/>
        </w:rPr>
        <w:t>dhcp</w:t>
      </w:r>
      <w:proofErr w:type="spellEnd"/>
      <w:r>
        <w:rPr>
          <w:rFonts w:ascii="微软雅黑" w:eastAsia="微软雅黑" w:hAnsi="微软雅黑" w:hint="eastAsia"/>
          <w:color w:val="333333"/>
          <w:sz w:val="19"/>
          <w:szCs w:val="19"/>
        </w:rPr>
        <w:t xml:space="preserve">，网络起不来获取 </w:t>
      </w:r>
      <w:proofErr w:type="spellStart"/>
      <w:r>
        <w:rPr>
          <w:rFonts w:ascii="微软雅黑" w:eastAsia="微软雅黑" w:hAnsi="微软雅黑" w:hint="eastAsia"/>
          <w:color w:val="333333"/>
          <w:sz w:val="19"/>
          <w:szCs w:val="19"/>
        </w:rPr>
        <w:t>ip</w:t>
      </w:r>
      <w:proofErr w:type="spellEnd"/>
      <w:r>
        <w:rPr>
          <w:rFonts w:ascii="微软雅黑" w:eastAsia="微软雅黑" w:hAnsi="微软雅黑" w:hint="eastAsia"/>
          <w:color w:val="333333"/>
          <w:sz w:val="19"/>
          <w:szCs w:val="19"/>
        </w:rPr>
        <w:t xml:space="preserve"> 肯定没用。我们只需要有网就可以了。“有网”在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中也是由一个默认 target：</w:t>
      </w:r>
      <w:proofErr w:type="spellStart"/>
      <w:r>
        <w:rPr>
          <w:rFonts w:ascii="微软雅黑" w:eastAsia="微软雅黑" w:hAnsi="微软雅黑" w:hint="eastAsia"/>
          <w:color w:val="333333"/>
          <w:sz w:val="19"/>
          <w:szCs w:val="19"/>
        </w:rPr>
        <w:t>network.target</w:t>
      </w:r>
      <w:proofErr w:type="spellEnd"/>
      <w:r>
        <w:rPr>
          <w:rFonts w:ascii="微软雅黑" w:eastAsia="微软雅黑" w:hAnsi="微软雅黑" w:hint="eastAsia"/>
          <w:color w:val="333333"/>
          <w:sz w:val="19"/>
          <w:szCs w:val="19"/>
        </w:rPr>
        <w:t xml:space="preserve"> 提供的，于是我们的控制单元就定义好了：</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[Unit]</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Description=Daemon to start He.net IPv6</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Wants=network-</w:t>
      </w:r>
      <w:proofErr w:type="spellStart"/>
      <w:r>
        <w:rPr>
          <w:color w:val="333333"/>
          <w:sz w:val="16"/>
          <w:szCs w:val="16"/>
        </w:rPr>
        <w:t>online.target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After=</w:t>
      </w:r>
      <w:proofErr w:type="spellStart"/>
      <w:r>
        <w:rPr>
          <w:color w:val="333333"/>
          <w:sz w:val="16"/>
          <w:szCs w:val="16"/>
        </w:rPr>
        <w:t>network.target</w:t>
      </w:r>
      <w:proofErr w:type="spellEnd"/>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9" w:name="t9"/>
      <w:bookmarkEnd w:id="9"/>
      <w:r>
        <w:rPr>
          <w:rStyle w:val="mw-headline"/>
          <w:rFonts w:ascii="微软雅黑" w:eastAsia="微软雅黑" w:hAnsi="微软雅黑" w:hint="eastAsia"/>
          <w:color w:val="669900"/>
          <w:sz w:val="23"/>
          <w:szCs w:val="23"/>
          <w:bdr w:val="none" w:sz="0" w:space="0" w:color="auto" w:frame="1"/>
        </w:rPr>
        <w:t>定义服务本体 [service]</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在定义完了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用来识别服务的单元后，我们来定义服务本体，依然是声明：</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lastRenderedPageBreak/>
        <w:t>[Service]</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然后是声明服务类型：</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[Service]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Type=</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支持的服务类型有以下几类：</w:t>
      </w:r>
    </w:p>
    <w:p w:rsidR="003A2D58" w:rsidRDefault="003A2D58" w:rsidP="003A2D58">
      <w:pPr>
        <w:widowControl/>
        <w:numPr>
          <w:ilvl w:val="0"/>
          <w:numId w:val="13"/>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simple 默认，这是最简单的服务类型。意思就是说启动的程序就是主体程序，这个程序要是退出那么一切皆休。这在图形界面里非常好理解，我打开 </w:t>
      </w:r>
      <w:proofErr w:type="spellStart"/>
      <w:r>
        <w:rPr>
          <w:rFonts w:ascii="微软雅黑" w:eastAsia="微软雅黑" w:hAnsi="微软雅黑" w:hint="eastAsia"/>
          <w:color w:val="333333"/>
          <w:sz w:val="19"/>
          <w:szCs w:val="19"/>
        </w:rPr>
        <w:t>Amarok</w:t>
      </w:r>
      <w:proofErr w:type="spellEnd"/>
      <w:r>
        <w:rPr>
          <w:rFonts w:ascii="微软雅黑" w:eastAsia="微软雅黑" w:hAnsi="微软雅黑" w:hint="eastAsia"/>
          <w:color w:val="333333"/>
          <w:sz w:val="19"/>
          <w:szCs w:val="19"/>
        </w:rPr>
        <w:t>，退出它就没有了。但是命令行的大部分程序都不会那么设计，因为命令行的一个最基本原则就是一个好的程序不能独占命令行窗口。所以输入命令，回车，接着马上返回给你提示符，但程序已经执行了。所以只有少数程序比如 python xxx.py 还使用这种方式。在这种类型下面，如果你的主程序是要响应其它程序的，那么你的通信频道应该在启动本服务前就设好（套接字等），因此这种类型的服务，</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运行它后会立刻就运行下面的服务（需要它的服务），这时没有套接字后面的服务会失败，写 After 也没用，因为 simple 类型不存在主进程退出的情况也就不存在有返回状态的情况，所以它一旦启动就认为是成功的，除非没起来。</w:t>
      </w:r>
    </w:p>
    <w:p w:rsidR="003A2D58" w:rsidRDefault="003A2D58" w:rsidP="003A2D58">
      <w:pPr>
        <w:widowControl/>
        <w:numPr>
          <w:ilvl w:val="0"/>
          <w:numId w:val="14"/>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 xml:space="preserve">forking 标准 Unix Daemon 使用的启动方式。启动程序后会调用 fork() 函数，把必要的通信频道都设置好之后父进程退出，留下守护精灵的子进程。你要是使用的这种方式，最好也指定下 PIDFILE=，不要让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去猜，非要猜也可以，把 </w:t>
      </w:r>
      <w:proofErr w:type="spellStart"/>
      <w:r>
        <w:rPr>
          <w:rFonts w:ascii="微软雅黑" w:eastAsia="微软雅黑" w:hAnsi="微软雅黑" w:hint="eastAsia"/>
          <w:color w:val="333333"/>
          <w:sz w:val="19"/>
          <w:szCs w:val="19"/>
        </w:rPr>
        <w:t>GuessMainPID</w:t>
      </w:r>
      <w:proofErr w:type="spellEnd"/>
      <w:r>
        <w:rPr>
          <w:rFonts w:ascii="微软雅黑" w:eastAsia="微软雅黑" w:hAnsi="微软雅黑" w:hint="eastAsia"/>
          <w:color w:val="333333"/>
          <w:sz w:val="19"/>
          <w:szCs w:val="19"/>
        </w:rPr>
        <w:t xml:space="preserve"> 设为 yes。</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判断是 forking 还是 simple 类型非常简单，命令行里运行下你的程序，持续占用命令行要按 Ctrl + C 才可以的，就不会是 forking 类型。</w:t>
      </w:r>
    </w:p>
    <w:p w:rsidR="003A2D58" w:rsidRDefault="003A2D58" w:rsidP="003A2D58">
      <w:pPr>
        <w:pStyle w:val="a4"/>
        <w:shd w:val="clear" w:color="auto" w:fill="FEFEFE"/>
        <w:spacing w:before="0" w:beforeAutospacing="0" w:after="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创建 PIDFILE 是你为它写服务的程序的任务而不是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的功能，甚至也不是 </w:t>
      </w:r>
      <w:proofErr w:type="spellStart"/>
      <w:r>
        <w:rPr>
          <w:rFonts w:ascii="微软雅黑" w:eastAsia="微软雅黑" w:hAnsi="微软雅黑" w:hint="eastAsia"/>
          <w:color w:val="333333"/>
          <w:sz w:val="19"/>
          <w:szCs w:val="19"/>
        </w:rPr>
        <w:t>Sysvinit</w:t>
      </w:r>
      <w:proofErr w:type="spellEnd"/>
      <w:r>
        <w:rPr>
          <w:rFonts w:ascii="微软雅黑" w:eastAsia="微软雅黑" w:hAnsi="微软雅黑" w:hint="eastAsia"/>
          <w:color w:val="333333"/>
          <w:sz w:val="19"/>
          <w:szCs w:val="19"/>
        </w:rPr>
        <w:t xml:space="preserve"> 脚本的功能。参考 </w:t>
      </w:r>
      <w:proofErr w:type="spellStart"/>
      <w:r>
        <w:rPr>
          <w:rFonts w:ascii="微软雅黑" w:eastAsia="微软雅黑" w:hAnsi="微软雅黑"/>
          <w:color w:val="333333"/>
          <w:sz w:val="19"/>
          <w:szCs w:val="19"/>
        </w:rPr>
        <w:fldChar w:fldCharType="begin"/>
      </w:r>
      <w:r>
        <w:rPr>
          <w:rFonts w:ascii="微软雅黑" w:eastAsia="微软雅黑" w:hAnsi="微软雅黑"/>
          <w:color w:val="333333"/>
          <w:sz w:val="19"/>
          <w:szCs w:val="19"/>
        </w:rPr>
        <w:instrText xml:space="preserve"> HYPERLINK "https://forum.suse.org.cn/viewtopic.php?f=27&amp;t=914&amp;sid=363447a3c2490bbc2975b0b890152c33" \t "_blank" </w:instrText>
      </w:r>
      <w:r>
        <w:rPr>
          <w:rFonts w:ascii="微软雅黑" w:eastAsia="微软雅黑" w:hAnsi="微软雅黑"/>
          <w:color w:val="333333"/>
          <w:sz w:val="19"/>
          <w:szCs w:val="19"/>
        </w:rPr>
        <w:fldChar w:fldCharType="separate"/>
      </w:r>
      <w:r>
        <w:rPr>
          <w:rStyle w:val="a3"/>
          <w:rFonts w:ascii="微软雅黑" w:eastAsia="微软雅黑" w:hAnsi="微软雅黑" w:hint="eastAsia"/>
          <w:color w:val="006699"/>
          <w:sz w:val="19"/>
          <w:szCs w:val="19"/>
          <w:bdr w:val="none" w:sz="0" w:space="0" w:color="auto" w:frame="1"/>
        </w:rPr>
        <w:t>startproc</w:t>
      </w:r>
      <w:proofErr w:type="spellEnd"/>
      <w:r>
        <w:rPr>
          <w:rStyle w:val="a3"/>
          <w:rFonts w:ascii="微软雅黑" w:eastAsia="微软雅黑" w:hAnsi="微软雅黑" w:hint="eastAsia"/>
          <w:color w:val="006699"/>
          <w:sz w:val="19"/>
          <w:szCs w:val="19"/>
          <w:bdr w:val="none" w:sz="0" w:space="0" w:color="auto" w:frame="1"/>
        </w:rPr>
        <w:t>创建pid file的问题</w:t>
      </w:r>
      <w:r>
        <w:rPr>
          <w:rFonts w:ascii="微软雅黑" w:eastAsia="微软雅黑" w:hAnsi="微软雅黑"/>
          <w:color w:val="333333"/>
          <w:sz w:val="19"/>
          <w:szCs w:val="19"/>
        </w:rPr>
        <w:fldChar w:fldCharType="end"/>
      </w:r>
      <w:r>
        <w:rPr>
          <w:rFonts w:ascii="微软雅黑" w:eastAsia="微软雅黑" w:hAnsi="微软雅黑" w:hint="eastAsia"/>
          <w:color w:val="333333"/>
          <w:sz w:val="19"/>
          <w:szCs w:val="19"/>
        </w:rPr>
        <w:t xml:space="preserve">了解进一步的知识。因此如果你的程序确实是 forking 类型，但就是没实现创建 PIDFILE 的功能，那么建议使用 </w:t>
      </w:r>
      <w:proofErr w:type="spellStart"/>
      <w:r>
        <w:rPr>
          <w:rFonts w:ascii="微软雅黑" w:eastAsia="微软雅黑" w:hAnsi="微软雅黑" w:hint="eastAsia"/>
          <w:color w:val="333333"/>
          <w:sz w:val="19"/>
          <w:szCs w:val="19"/>
        </w:rPr>
        <w:t>ExecStartPost</w:t>
      </w:r>
      <w:proofErr w:type="spellEnd"/>
      <w:r>
        <w:rPr>
          <w:rFonts w:ascii="微软雅黑" w:eastAsia="微软雅黑" w:hAnsi="微软雅黑" w:hint="eastAsia"/>
          <w:color w:val="333333"/>
          <w:sz w:val="19"/>
          <w:szCs w:val="19"/>
        </w:rPr>
        <w:t>= 结合 shell 命令来手动抓取进程编号并写到 /</w:t>
      </w:r>
      <w:proofErr w:type="spellStart"/>
      <w:r>
        <w:rPr>
          <w:rFonts w:ascii="微软雅黑" w:eastAsia="微软雅黑" w:hAnsi="微软雅黑" w:hint="eastAsia"/>
          <w:color w:val="333333"/>
          <w:sz w:val="19"/>
          <w:szCs w:val="19"/>
        </w:rPr>
        <w:t>var</w:t>
      </w:r>
      <w:proofErr w:type="spellEnd"/>
      <w:r>
        <w:rPr>
          <w:rFonts w:ascii="微软雅黑" w:eastAsia="微软雅黑" w:hAnsi="微软雅黑" w:hint="eastAsia"/>
          <w:color w:val="333333"/>
          <w:sz w:val="19"/>
          <w:szCs w:val="19"/>
        </w:rPr>
        <w:t>/run/</w:t>
      </w:r>
      <w:proofErr w:type="spellStart"/>
      <w:r>
        <w:rPr>
          <w:rFonts w:ascii="微软雅黑" w:eastAsia="微软雅黑" w:hAnsi="微软雅黑" w:hint="eastAsia"/>
          <w:color w:val="333333"/>
          <w:sz w:val="19"/>
          <w:szCs w:val="19"/>
        </w:rPr>
        <w:t>xxx.pid</w:t>
      </w:r>
      <w:proofErr w:type="spellEnd"/>
      <w:r>
        <w:rPr>
          <w:rFonts w:ascii="微软雅黑" w:eastAsia="微软雅黑" w:hAnsi="微软雅黑" w:hint="eastAsia"/>
          <w:color w:val="333333"/>
          <w:sz w:val="19"/>
          <w:szCs w:val="19"/>
        </w:rPr>
        <w:t>。</w:t>
      </w:r>
    </w:p>
    <w:p w:rsidR="003A2D58" w:rsidRDefault="003A2D58" w:rsidP="003A2D58">
      <w:pPr>
        <w:widowControl/>
        <w:numPr>
          <w:ilvl w:val="0"/>
          <w:numId w:val="15"/>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oneshot</w:t>
      </w:r>
      <w:proofErr w:type="spellEnd"/>
      <w:r>
        <w:rPr>
          <w:rFonts w:ascii="微软雅黑" w:eastAsia="微软雅黑" w:hAnsi="微软雅黑" w:hint="eastAsia"/>
          <w:color w:val="333333"/>
          <w:sz w:val="19"/>
          <w:szCs w:val="19"/>
        </w:rPr>
        <w:t xml:space="preserve"> 顾名思义，打一枪换一个地方。所以这种服务类型就是启动，完成，没进程了。常见比如你设置网络，</w:t>
      </w:r>
      <w:proofErr w:type="spellStart"/>
      <w:r>
        <w:rPr>
          <w:rFonts w:ascii="微软雅黑" w:eastAsia="微软雅黑" w:hAnsi="微软雅黑" w:hint="eastAsia"/>
          <w:color w:val="333333"/>
          <w:sz w:val="19"/>
          <w:szCs w:val="19"/>
        </w:rPr>
        <w:t>ifup</w:t>
      </w:r>
      <w:proofErr w:type="spellEnd"/>
      <w:r>
        <w:rPr>
          <w:rFonts w:ascii="微软雅黑" w:eastAsia="微软雅黑" w:hAnsi="微软雅黑" w:hint="eastAsia"/>
          <w:color w:val="333333"/>
          <w:sz w:val="19"/>
          <w:szCs w:val="19"/>
        </w:rPr>
        <w:t xml:space="preserve"> eth0 up，就是一次性的，不存在 </w:t>
      </w:r>
      <w:proofErr w:type="spellStart"/>
      <w:r>
        <w:rPr>
          <w:rFonts w:ascii="微软雅黑" w:eastAsia="微软雅黑" w:hAnsi="微软雅黑" w:hint="eastAsia"/>
          <w:color w:val="333333"/>
          <w:sz w:val="19"/>
          <w:szCs w:val="19"/>
        </w:rPr>
        <w:t>ifup</w:t>
      </w:r>
      <w:proofErr w:type="spellEnd"/>
      <w:r>
        <w:rPr>
          <w:rFonts w:ascii="微软雅黑" w:eastAsia="微软雅黑" w:hAnsi="微软雅黑" w:hint="eastAsia"/>
          <w:color w:val="333333"/>
          <w:sz w:val="19"/>
          <w:szCs w:val="19"/>
        </w:rPr>
        <w:t xml:space="preserve"> 的子进程（forking 那样），也不存在主进程（simple 那样），它运行完成后便了无痕迹。因为这类服务运行完就没进程了，我们经常会需要 </w:t>
      </w:r>
      <w:proofErr w:type="spellStart"/>
      <w:r>
        <w:rPr>
          <w:rFonts w:ascii="微软雅黑" w:eastAsia="微软雅黑" w:hAnsi="微软雅黑" w:hint="eastAsia"/>
          <w:color w:val="333333"/>
          <w:sz w:val="19"/>
          <w:szCs w:val="19"/>
        </w:rPr>
        <w:t>RemainAfterExit</w:t>
      </w:r>
      <w:proofErr w:type="spellEnd"/>
      <w:r>
        <w:rPr>
          <w:rFonts w:ascii="微软雅黑" w:eastAsia="微软雅黑" w:hAnsi="微软雅黑" w:hint="eastAsia"/>
          <w:color w:val="333333"/>
          <w:sz w:val="19"/>
          <w:szCs w:val="19"/>
        </w:rPr>
        <w:t xml:space="preserve">=yes。后面配置的意思是说，即使没进程了，我们也要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认为该服务是存在并成功了的。所以如果你有一个这样的服务，服务启动后，你再去 </w:t>
      </w:r>
      <w:proofErr w:type="spellStart"/>
      <w:r>
        <w:rPr>
          <w:rFonts w:ascii="微软雅黑" w:eastAsia="微软雅黑" w:hAnsi="微软雅黑" w:hint="eastAsia"/>
          <w:color w:val="333333"/>
          <w:sz w:val="19"/>
          <w:szCs w:val="19"/>
        </w:rPr>
        <w:t>ifup</w:t>
      </w:r>
      <w:proofErr w:type="spellEnd"/>
      <w:r>
        <w:rPr>
          <w:rFonts w:ascii="微软雅黑" w:eastAsia="微软雅黑" w:hAnsi="微软雅黑" w:hint="eastAsia"/>
          <w:color w:val="333333"/>
          <w:sz w:val="19"/>
          <w:szCs w:val="19"/>
        </w:rPr>
        <w:t xml:space="preserve"> eth0 up，这时你再看服务，依然显示是 running 的。因为只要在执行那条一次性命令的时候没出错，那么它就永远认为它是成功并一直存在的，直到你关闭服务。</w:t>
      </w:r>
    </w:p>
    <w:p w:rsidR="003A2D58" w:rsidRDefault="003A2D58" w:rsidP="003A2D58">
      <w:pPr>
        <w:widowControl/>
        <w:numPr>
          <w:ilvl w:val="0"/>
          <w:numId w:val="16"/>
        </w:numPr>
        <w:spacing w:line="288" w:lineRule="atLeast"/>
        <w:ind w:left="759"/>
        <w:jc w:val="left"/>
        <w:rPr>
          <w:rFonts w:ascii="微软雅黑" w:eastAsia="微软雅黑" w:hAnsi="微软雅黑" w:hint="eastAsia"/>
          <w:color w:val="333333"/>
          <w:sz w:val="19"/>
          <w:szCs w:val="19"/>
        </w:rPr>
      </w:pPr>
      <w:proofErr w:type="spellStart"/>
      <w:r>
        <w:rPr>
          <w:rFonts w:ascii="微软雅黑" w:eastAsia="微软雅黑" w:hAnsi="微软雅黑" w:hint="eastAsia"/>
          <w:color w:val="333333"/>
          <w:sz w:val="19"/>
          <w:szCs w:val="19"/>
        </w:rPr>
        <w:t>dbus</w:t>
      </w:r>
      <w:proofErr w:type="spellEnd"/>
      <w:r>
        <w:rPr>
          <w:rFonts w:ascii="微软雅黑" w:eastAsia="微软雅黑" w:hAnsi="微软雅黑" w:hint="eastAsia"/>
          <w:color w:val="333333"/>
          <w:sz w:val="19"/>
          <w:szCs w:val="19"/>
        </w:rPr>
        <w:t xml:space="preserve"> 这个程序启动时需要获取一块 </w:t>
      </w:r>
      <w:proofErr w:type="spellStart"/>
      <w:r>
        <w:rPr>
          <w:rFonts w:ascii="微软雅黑" w:eastAsia="微软雅黑" w:hAnsi="微软雅黑" w:hint="eastAsia"/>
          <w:color w:val="333333"/>
          <w:sz w:val="19"/>
          <w:szCs w:val="19"/>
        </w:rPr>
        <w:t>DBus</w:t>
      </w:r>
      <w:proofErr w:type="spellEnd"/>
      <w:r>
        <w:rPr>
          <w:rFonts w:ascii="微软雅黑" w:eastAsia="微软雅黑" w:hAnsi="微软雅黑" w:hint="eastAsia"/>
          <w:color w:val="333333"/>
          <w:sz w:val="19"/>
          <w:szCs w:val="19"/>
        </w:rPr>
        <w:t xml:space="preserve"> 空间，所以需要和 </w:t>
      </w:r>
      <w:proofErr w:type="spellStart"/>
      <w:r>
        <w:rPr>
          <w:rFonts w:ascii="微软雅黑" w:eastAsia="微软雅黑" w:hAnsi="微软雅黑" w:hint="eastAsia"/>
          <w:color w:val="333333"/>
          <w:sz w:val="19"/>
          <w:szCs w:val="19"/>
        </w:rPr>
        <w:t>BusName</w:t>
      </w:r>
      <w:proofErr w:type="spellEnd"/>
      <w:r>
        <w:rPr>
          <w:rFonts w:ascii="微软雅黑" w:eastAsia="微软雅黑" w:hAnsi="微软雅黑" w:hint="eastAsia"/>
          <w:color w:val="333333"/>
          <w:sz w:val="19"/>
          <w:szCs w:val="19"/>
        </w:rPr>
        <w:t xml:space="preserve">= 一起用。只有它成功获得了 </w:t>
      </w:r>
      <w:proofErr w:type="spellStart"/>
      <w:r>
        <w:rPr>
          <w:rFonts w:ascii="微软雅黑" w:eastAsia="微软雅黑" w:hAnsi="微软雅黑" w:hint="eastAsia"/>
          <w:color w:val="333333"/>
          <w:sz w:val="19"/>
          <w:szCs w:val="19"/>
        </w:rPr>
        <w:t>DBus</w:t>
      </w:r>
      <w:proofErr w:type="spellEnd"/>
      <w:r>
        <w:rPr>
          <w:rFonts w:ascii="微软雅黑" w:eastAsia="微软雅黑" w:hAnsi="微软雅黑" w:hint="eastAsia"/>
          <w:color w:val="333333"/>
          <w:sz w:val="19"/>
          <w:szCs w:val="19"/>
        </w:rPr>
        <w:t xml:space="preserve"> 空间，依赖它的程序才会被启动。</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一般人也就能用到上面四个，还有两种少见的类型：</w:t>
      </w:r>
    </w:p>
    <w:p w:rsidR="003A2D58" w:rsidRDefault="003A2D58" w:rsidP="003A2D58">
      <w:pPr>
        <w:widowControl/>
        <w:numPr>
          <w:ilvl w:val="0"/>
          <w:numId w:val="17"/>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notify 这个程序在启动完成后会通过 </w:t>
      </w:r>
      <w:proofErr w:type="spellStart"/>
      <w:r>
        <w:rPr>
          <w:rFonts w:ascii="微软雅黑" w:eastAsia="微软雅黑" w:hAnsi="微软雅黑" w:hint="eastAsia"/>
          <w:color w:val="333333"/>
          <w:sz w:val="19"/>
          <w:szCs w:val="19"/>
        </w:rPr>
        <w:t>sd_notify</w:t>
      </w:r>
      <w:proofErr w:type="spellEnd"/>
      <w:r>
        <w:rPr>
          <w:rFonts w:ascii="微软雅黑" w:eastAsia="微软雅黑" w:hAnsi="微软雅黑" w:hint="eastAsia"/>
          <w:color w:val="333333"/>
          <w:sz w:val="19"/>
          <w:szCs w:val="19"/>
        </w:rPr>
        <w:t xml:space="preserve"> 发送一个通知消息。所以还需要配合 </w:t>
      </w:r>
      <w:proofErr w:type="spellStart"/>
      <w:r>
        <w:rPr>
          <w:rFonts w:ascii="微软雅黑" w:eastAsia="微软雅黑" w:hAnsi="微软雅黑" w:hint="eastAsia"/>
          <w:color w:val="333333"/>
          <w:sz w:val="19"/>
          <w:szCs w:val="19"/>
        </w:rPr>
        <w:t>NotifyAccess</w:t>
      </w:r>
      <w:proofErr w:type="spellEnd"/>
      <w:r>
        <w:rPr>
          <w:rFonts w:ascii="微软雅黑" w:eastAsia="微软雅黑" w:hAnsi="微软雅黑" w:hint="eastAsia"/>
          <w:color w:val="333333"/>
          <w:sz w:val="19"/>
          <w:szCs w:val="19"/>
        </w:rPr>
        <w:t xml:space="preserve"> 来让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接收消息，后者有三个级别：none，所有消息都忽略掉; main，只接受我们程序的主进程发过去的消息; all，我们程序的所有进程发过去的消息都算。</w:t>
      </w:r>
      <w:proofErr w:type="spellStart"/>
      <w:r>
        <w:rPr>
          <w:rFonts w:ascii="微软雅黑" w:eastAsia="微软雅黑" w:hAnsi="微软雅黑" w:hint="eastAsia"/>
          <w:color w:val="333333"/>
          <w:sz w:val="19"/>
          <w:szCs w:val="19"/>
        </w:rPr>
        <w:t>NotifyAccess</w:t>
      </w:r>
      <w:proofErr w:type="spellEnd"/>
      <w:r>
        <w:rPr>
          <w:rFonts w:ascii="微软雅黑" w:eastAsia="微软雅黑" w:hAnsi="微软雅黑" w:hint="eastAsia"/>
          <w:color w:val="333333"/>
          <w:sz w:val="19"/>
          <w:szCs w:val="19"/>
        </w:rPr>
        <w:t xml:space="preserve"> 要是不写的话默认是 main。</w:t>
      </w:r>
    </w:p>
    <w:p w:rsidR="003A2D58" w:rsidRDefault="003A2D58" w:rsidP="003A2D58">
      <w:pPr>
        <w:widowControl/>
        <w:numPr>
          <w:ilvl w:val="0"/>
          <w:numId w:val="18"/>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idle 这个程序要等它里面调度的全部其它东西都跑完才会跑它自己。比如你 </w:t>
      </w:r>
      <w:proofErr w:type="spellStart"/>
      <w:r>
        <w:rPr>
          <w:rFonts w:ascii="微软雅黑" w:eastAsia="微软雅黑" w:hAnsi="微软雅黑" w:hint="eastAsia"/>
          <w:color w:val="333333"/>
          <w:sz w:val="19"/>
          <w:szCs w:val="19"/>
        </w:rPr>
        <w:t>ExecStart</w:t>
      </w:r>
      <w:proofErr w:type="spellEnd"/>
      <w:r>
        <w:rPr>
          <w:rFonts w:ascii="微软雅黑" w:eastAsia="微软雅黑" w:hAnsi="微软雅黑" w:hint="eastAsia"/>
          <w:color w:val="333333"/>
          <w:sz w:val="19"/>
          <w:szCs w:val="19"/>
        </w:rPr>
        <w:t xml:space="preserve"> 的是个 shell 脚本，里面可能跑了一些别的东西，如果不这样的话，那很可能别的东西的控制台输出里会多一个“启动成功”这样的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消息。</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由于 He.net 的 IPv6 是用 iproute2 的 </w:t>
      </w:r>
      <w:proofErr w:type="spellStart"/>
      <w:r>
        <w:rPr>
          <w:rFonts w:ascii="微软雅黑" w:eastAsia="微软雅黑" w:hAnsi="微软雅黑" w:hint="eastAsia"/>
          <w:color w:val="333333"/>
          <w:sz w:val="19"/>
          <w:szCs w:val="19"/>
        </w:rPr>
        <w:t>ip</w:t>
      </w:r>
      <w:proofErr w:type="spellEnd"/>
      <w:r>
        <w:rPr>
          <w:rFonts w:ascii="微软雅黑" w:eastAsia="微软雅黑" w:hAnsi="微软雅黑" w:hint="eastAsia"/>
          <w:color w:val="333333"/>
          <w:sz w:val="19"/>
          <w:szCs w:val="19"/>
        </w:rPr>
        <w:t xml:space="preserve"> 命令来弄的，所以是一个 </w:t>
      </w:r>
      <w:proofErr w:type="spellStart"/>
      <w:r>
        <w:rPr>
          <w:rFonts w:ascii="微软雅黑" w:eastAsia="微软雅黑" w:hAnsi="微软雅黑" w:hint="eastAsia"/>
          <w:color w:val="333333"/>
          <w:sz w:val="19"/>
          <w:szCs w:val="19"/>
        </w:rPr>
        <w:t>oneshot</w:t>
      </w:r>
      <w:proofErr w:type="spellEnd"/>
      <w:r>
        <w:rPr>
          <w:rFonts w:ascii="微软雅黑" w:eastAsia="微软雅黑" w:hAnsi="微软雅黑" w:hint="eastAsia"/>
          <w:color w:val="333333"/>
          <w:sz w:val="19"/>
          <w:szCs w:val="19"/>
        </w:rPr>
        <w:t xml:space="preserve"> 一次性服务。</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[Service]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Type=</w:t>
      </w:r>
      <w:proofErr w:type="spellStart"/>
      <w:r>
        <w:rPr>
          <w:color w:val="333333"/>
          <w:sz w:val="16"/>
          <w:szCs w:val="16"/>
        </w:rPr>
        <w:t>oneshot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t>RemainAfterExit</w:t>
      </w:r>
      <w:proofErr w:type="spellEnd"/>
      <w:r>
        <w:rPr>
          <w:color w:val="333333"/>
          <w:sz w:val="16"/>
          <w:szCs w:val="16"/>
        </w:rPr>
        <w:t>=yes</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接下来要设置 </w:t>
      </w:r>
      <w:proofErr w:type="spellStart"/>
      <w:r>
        <w:rPr>
          <w:rFonts w:ascii="微软雅黑" w:eastAsia="微软雅黑" w:hAnsi="微软雅黑" w:hint="eastAsia"/>
          <w:color w:val="333333"/>
          <w:sz w:val="19"/>
          <w:szCs w:val="19"/>
        </w:rPr>
        <w:t>ExecStart</w:t>
      </w:r>
      <w:proofErr w:type="spellEnd"/>
      <w:r>
        <w:rPr>
          <w:rFonts w:ascii="微软雅黑" w:eastAsia="微软雅黑" w:hAnsi="微软雅黑" w:hint="eastAsia"/>
          <w:color w:val="333333"/>
          <w:sz w:val="19"/>
          <w:szCs w:val="19"/>
        </w:rPr>
        <w:t xml:space="preserve">, </w:t>
      </w:r>
      <w:proofErr w:type="spellStart"/>
      <w:r>
        <w:rPr>
          <w:rFonts w:ascii="微软雅黑" w:eastAsia="微软雅黑" w:hAnsi="微软雅黑" w:hint="eastAsia"/>
          <w:color w:val="333333"/>
          <w:sz w:val="19"/>
          <w:szCs w:val="19"/>
        </w:rPr>
        <w:t>ExecStop</w:t>
      </w:r>
      <w:proofErr w:type="spellEnd"/>
      <w:r>
        <w:rPr>
          <w:rFonts w:ascii="微软雅黑" w:eastAsia="微软雅黑" w:hAnsi="微软雅黑" w:hint="eastAsia"/>
          <w:color w:val="333333"/>
          <w:sz w:val="19"/>
          <w:szCs w:val="19"/>
        </w:rPr>
        <w:t xml:space="preserve">。如果程序支持的话，你还可以去设置 </w:t>
      </w:r>
      <w:proofErr w:type="spellStart"/>
      <w:r>
        <w:rPr>
          <w:rFonts w:ascii="微软雅黑" w:eastAsia="微软雅黑" w:hAnsi="微软雅黑" w:hint="eastAsia"/>
          <w:color w:val="333333"/>
          <w:sz w:val="19"/>
          <w:szCs w:val="19"/>
        </w:rPr>
        <w:t>ExecReload</w:t>
      </w:r>
      <w:proofErr w:type="spellEnd"/>
      <w:r>
        <w:rPr>
          <w:rFonts w:ascii="微软雅黑" w:eastAsia="微软雅黑" w:hAnsi="微软雅黑" w:hint="eastAsia"/>
          <w:color w:val="333333"/>
          <w:sz w:val="19"/>
          <w:szCs w:val="19"/>
        </w:rPr>
        <w:t xml:space="preserve">，Restart 等。注意，这里设置的是它们 Reload/Restart 的方式，但并不代表没有它们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就不能完成比如 </w:t>
      </w:r>
      <w:proofErr w:type="spellStart"/>
      <w:r>
        <w:rPr>
          <w:rFonts w:ascii="微软雅黑" w:eastAsia="微软雅黑" w:hAnsi="微软雅黑" w:hint="eastAsia"/>
          <w:color w:val="333333"/>
          <w:sz w:val="19"/>
          <w:szCs w:val="19"/>
        </w:rPr>
        <w:t>systemctl</w:t>
      </w:r>
      <w:proofErr w:type="spellEnd"/>
      <w:r>
        <w:rPr>
          <w:rFonts w:ascii="微软雅黑" w:eastAsia="微软雅黑" w:hAnsi="微软雅黑" w:hint="eastAsia"/>
          <w:color w:val="333333"/>
          <w:sz w:val="19"/>
          <w:szCs w:val="19"/>
        </w:rPr>
        <w:t xml:space="preserve"> restart </w:t>
      </w:r>
      <w:proofErr w:type="spellStart"/>
      <w:r>
        <w:rPr>
          <w:rFonts w:ascii="微软雅黑" w:eastAsia="微软雅黑" w:hAnsi="微软雅黑" w:hint="eastAsia"/>
          <w:color w:val="333333"/>
          <w:sz w:val="19"/>
          <w:szCs w:val="19"/>
        </w:rPr>
        <w:t>xxx.service</w:t>
      </w:r>
      <w:proofErr w:type="spellEnd"/>
      <w:r>
        <w:rPr>
          <w:rFonts w:ascii="微软雅黑" w:eastAsia="微软雅黑" w:hAnsi="微软雅黑" w:hint="eastAsia"/>
          <w:color w:val="333333"/>
          <w:sz w:val="19"/>
          <w:szCs w:val="19"/>
        </w:rPr>
        <w:t xml:space="preserve"> 这样的任务，程序有支持自然最好，程序不支持那就先 stop 再 start 咯。同样有特殊要求的时候你也可以去设置比如 </w:t>
      </w:r>
      <w:proofErr w:type="spellStart"/>
      <w:r>
        <w:rPr>
          <w:rFonts w:ascii="微软雅黑" w:eastAsia="微软雅黑" w:hAnsi="微软雅黑" w:hint="eastAsia"/>
          <w:color w:val="333333"/>
          <w:sz w:val="19"/>
          <w:szCs w:val="19"/>
        </w:rPr>
        <w:t>ExecStartPre</w:t>
      </w:r>
      <w:proofErr w:type="spellEnd"/>
      <w:r>
        <w:rPr>
          <w:rFonts w:ascii="微软雅黑" w:eastAsia="微软雅黑" w:hAnsi="微软雅黑" w:hint="eastAsia"/>
          <w:color w:val="333333"/>
          <w:sz w:val="19"/>
          <w:szCs w:val="19"/>
        </w:rPr>
        <w:t>/</w:t>
      </w:r>
      <w:proofErr w:type="spellStart"/>
      <w:r>
        <w:rPr>
          <w:rFonts w:ascii="微软雅黑" w:eastAsia="微软雅黑" w:hAnsi="微软雅黑" w:hint="eastAsia"/>
          <w:color w:val="333333"/>
          <w:sz w:val="19"/>
          <w:szCs w:val="19"/>
        </w:rPr>
        <w:t>ExecStartPost,RestartSec,TimeoutSec</w:t>
      </w:r>
      <w:proofErr w:type="spellEnd"/>
      <w:r>
        <w:rPr>
          <w:rFonts w:ascii="微软雅黑" w:eastAsia="微软雅黑" w:hAnsi="微软雅黑" w:hint="eastAsia"/>
          <w:color w:val="333333"/>
          <w:sz w:val="19"/>
          <w:szCs w:val="19"/>
        </w:rPr>
        <w:t xml:space="preserve"> 等其它东西，参考链接里都有使用方法。</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lastRenderedPageBreak/>
        <w:t xml:space="preserve">这里要特殊讲一下 </w:t>
      </w:r>
      <w:proofErr w:type="spellStart"/>
      <w:r>
        <w:rPr>
          <w:rFonts w:ascii="微软雅黑" w:eastAsia="微软雅黑" w:hAnsi="微软雅黑" w:hint="eastAsia"/>
          <w:color w:val="333333"/>
          <w:sz w:val="19"/>
          <w:szCs w:val="19"/>
        </w:rPr>
        <w:t>ExecStart</w:t>
      </w:r>
      <w:proofErr w:type="spellEnd"/>
      <w:r>
        <w:rPr>
          <w:rFonts w:ascii="微软雅黑" w:eastAsia="微软雅黑" w:hAnsi="微软雅黑" w:hint="eastAsia"/>
          <w:color w:val="333333"/>
          <w:sz w:val="19"/>
          <w:szCs w:val="19"/>
        </w:rPr>
        <w:t>：</w:t>
      </w:r>
    </w:p>
    <w:p w:rsidR="003A2D58" w:rsidRDefault="003A2D58" w:rsidP="003A2D58">
      <w:pPr>
        <w:widowControl/>
        <w:numPr>
          <w:ilvl w:val="0"/>
          <w:numId w:val="19"/>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如果你服务的类型不是 </w:t>
      </w:r>
      <w:proofErr w:type="spellStart"/>
      <w:r>
        <w:rPr>
          <w:rFonts w:ascii="微软雅黑" w:eastAsia="微软雅黑" w:hAnsi="微软雅黑" w:hint="eastAsia"/>
          <w:color w:val="333333"/>
          <w:sz w:val="19"/>
          <w:szCs w:val="19"/>
        </w:rPr>
        <w:t>oneshot</w:t>
      </w:r>
      <w:proofErr w:type="spellEnd"/>
      <w:r>
        <w:rPr>
          <w:rFonts w:ascii="微软雅黑" w:eastAsia="微软雅黑" w:hAnsi="微软雅黑" w:hint="eastAsia"/>
          <w:color w:val="333333"/>
          <w:sz w:val="19"/>
          <w:szCs w:val="19"/>
        </w:rPr>
        <w:t xml:space="preserve">，那么它只可以接受一个命令，参数不限，比如你先 </w:t>
      </w:r>
      <w:proofErr w:type="spellStart"/>
      <w:r>
        <w:rPr>
          <w:rFonts w:ascii="微软雅黑" w:eastAsia="微软雅黑" w:hAnsi="微软雅黑" w:hint="eastAsia"/>
          <w:color w:val="333333"/>
          <w:sz w:val="19"/>
          <w:szCs w:val="19"/>
        </w:rPr>
        <w:t>ip</w:t>
      </w:r>
      <w:proofErr w:type="spellEnd"/>
      <w:r>
        <w:rPr>
          <w:rFonts w:ascii="微软雅黑" w:eastAsia="微软雅黑" w:hAnsi="微软雅黑" w:hint="eastAsia"/>
          <w:color w:val="333333"/>
          <w:sz w:val="19"/>
          <w:szCs w:val="19"/>
        </w:rPr>
        <w:t xml:space="preserve"> tunnel create 再 </w:t>
      </w:r>
      <w:proofErr w:type="spellStart"/>
      <w:r>
        <w:rPr>
          <w:rFonts w:ascii="微软雅黑" w:eastAsia="微软雅黑" w:hAnsi="微软雅黑" w:hint="eastAsia"/>
          <w:color w:val="333333"/>
          <w:sz w:val="19"/>
          <w:szCs w:val="19"/>
        </w:rPr>
        <w:t>ip</w:t>
      </w:r>
      <w:proofErr w:type="spellEnd"/>
      <w:r>
        <w:rPr>
          <w:rFonts w:ascii="微软雅黑" w:eastAsia="微软雅黑" w:hAnsi="微软雅黑" w:hint="eastAsia"/>
          <w:color w:val="333333"/>
          <w:sz w:val="19"/>
          <w:szCs w:val="19"/>
        </w:rPr>
        <w:t xml:space="preserve"> tunnel0 up，那是两个 </w:t>
      </w:r>
      <w:proofErr w:type="spellStart"/>
      <w:r>
        <w:rPr>
          <w:rFonts w:ascii="微软雅黑" w:eastAsia="微软雅黑" w:hAnsi="微软雅黑" w:hint="eastAsia"/>
          <w:color w:val="333333"/>
          <w:sz w:val="19"/>
          <w:szCs w:val="19"/>
        </w:rPr>
        <w:t>ip</w:t>
      </w:r>
      <w:proofErr w:type="spellEnd"/>
      <w:r>
        <w:rPr>
          <w:rFonts w:ascii="微软雅黑" w:eastAsia="微软雅黑" w:hAnsi="微软雅黑" w:hint="eastAsia"/>
          <w:color w:val="333333"/>
          <w:sz w:val="19"/>
          <w:szCs w:val="19"/>
        </w:rPr>
        <w:t xml:space="preserve"> 命令，如果你不是 </w:t>
      </w:r>
      <w:proofErr w:type="spellStart"/>
      <w:r>
        <w:rPr>
          <w:rFonts w:ascii="微软雅黑" w:eastAsia="微软雅黑" w:hAnsi="微软雅黑" w:hint="eastAsia"/>
          <w:color w:val="333333"/>
          <w:sz w:val="19"/>
          <w:szCs w:val="19"/>
        </w:rPr>
        <w:t>oneshot</w:t>
      </w:r>
      <w:proofErr w:type="spellEnd"/>
      <w:r>
        <w:rPr>
          <w:rFonts w:ascii="微软雅黑" w:eastAsia="微软雅黑" w:hAnsi="微软雅黑" w:hint="eastAsia"/>
          <w:color w:val="333333"/>
          <w:sz w:val="19"/>
          <w:szCs w:val="19"/>
        </w:rPr>
        <w:t xml:space="preserve"> 类型这样是不行的。</w:t>
      </w:r>
    </w:p>
    <w:p w:rsidR="003A2D58" w:rsidRDefault="003A2D58" w:rsidP="003A2D58">
      <w:pPr>
        <w:widowControl/>
        <w:numPr>
          <w:ilvl w:val="0"/>
          <w:numId w:val="19"/>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如果有多条命令（</w:t>
      </w:r>
      <w:proofErr w:type="spellStart"/>
      <w:r>
        <w:rPr>
          <w:rFonts w:ascii="微软雅黑" w:eastAsia="微软雅黑" w:hAnsi="微软雅黑" w:hint="eastAsia"/>
          <w:color w:val="333333"/>
          <w:sz w:val="19"/>
          <w:szCs w:val="19"/>
        </w:rPr>
        <w:t>oneshot</w:t>
      </w:r>
      <w:proofErr w:type="spellEnd"/>
      <w:r>
        <w:rPr>
          <w:rFonts w:ascii="微软雅黑" w:eastAsia="微软雅黑" w:hAnsi="微软雅黑" w:hint="eastAsia"/>
          <w:color w:val="333333"/>
          <w:sz w:val="19"/>
          <w:szCs w:val="19"/>
        </w:rPr>
        <w:t xml:space="preserve"> 类型），命令之间以分号 ; 分隔，跨行可用反斜杠 \。</w:t>
      </w:r>
    </w:p>
    <w:p w:rsidR="003A2D58" w:rsidRDefault="003A2D58" w:rsidP="003A2D58">
      <w:pPr>
        <w:widowControl/>
        <w:numPr>
          <w:ilvl w:val="0"/>
          <w:numId w:val="19"/>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除非你的服务类型是 forking，否则你在这里输入的命令都会被认为是主进程，不管它是不是。</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于是我们的 [Service] 就写好了：</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[Service]</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Type=</w:t>
      </w:r>
      <w:proofErr w:type="spellStart"/>
      <w:r>
        <w:rPr>
          <w:color w:val="333333"/>
          <w:sz w:val="16"/>
          <w:szCs w:val="16"/>
        </w:rPr>
        <w:t>oneshot</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RemainAfterExit</w:t>
      </w:r>
      <w:proofErr w:type="spellEnd"/>
      <w:r>
        <w:rPr>
          <w:color w:val="333333"/>
          <w:sz w:val="16"/>
          <w:szCs w:val="16"/>
        </w:rPr>
        <w:t>=yes</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ExecStart</w:t>
      </w:r>
      <w:proofErr w:type="spellEnd"/>
      <w:r>
        <w:rPr>
          <w:color w:val="333333"/>
          <w:sz w:val="16"/>
          <w:szCs w:val="16"/>
        </w:rPr>
        <w:t>=/</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tunnel add he-ipv6 mode sit remote 66.220.18.42 local 108.170.7.158     </w:t>
      </w:r>
      <w:proofErr w:type="spellStart"/>
      <w:r>
        <w:rPr>
          <w:color w:val="333333"/>
          <w:sz w:val="16"/>
          <w:szCs w:val="16"/>
        </w:rPr>
        <w:t>ttl</w:t>
      </w:r>
      <w:proofErr w:type="spellEnd"/>
      <w:r>
        <w:rPr>
          <w:color w:val="333333"/>
          <w:sz w:val="16"/>
          <w:szCs w:val="16"/>
        </w:rPr>
        <w:t xml:space="preserve"> 255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link set he-ipv6 up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w:t>
      </w:r>
      <w:proofErr w:type="spellStart"/>
      <w:r>
        <w:rPr>
          <w:color w:val="333333"/>
          <w:sz w:val="16"/>
          <w:szCs w:val="16"/>
        </w:rPr>
        <w:t>addr</w:t>
      </w:r>
      <w:proofErr w:type="spellEnd"/>
      <w:r>
        <w:rPr>
          <w:color w:val="333333"/>
          <w:sz w:val="16"/>
          <w:szCs w:val="16"/>
        </w:rPr>
        <w:t xml:space="preserve"> add 2001:470:c:1184::2/64 </w:t>
      </w:r>
      <w:proofErr w:type="spellStart"/>
      <w:r>
        <w:rPr>
          <w:color w:val="333333"/>
          <w:sz w:val="16"/>
          <w:szCs w:val="16"/>
        </w:rPr>
        <w:t>dev</w:t>
      </w:r>
      <w:proofErr w:type="spellEnd"/>
      <w:r>
        <w:rPr>
          <w:color w:val="333333"/>
          <w:sz w:val="16"/>
          <w:szCs w:val="16"/>
        </w:rPr>
        <w:t xml:space="preserve"> he-ipv6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lastRenderedPageBreak/>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route add ::/0 </w:t>
      </w:r>
      <w:proofErr w:type="spellStart"/>
      <w:r>
        <w:rPr>
          <w:color w:val="333333"/>
          <w:sz w:val="16"/>
          <w:szCs w:val="16"/>
        </w:rPr>
        <w:t>dev</w:t>
      </w:r>
      <w:proofErr w:type="spellEnd"/>
      <w:r>
        <w:rPr>
          <w:color w:val="333333"/>
          <w:sz w:val="16"/>
          <w:szCs w:val="16"/>
        </w:rPr>
        <w:t xml:space="preserve"> he-ipv6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-6 </w:t>
      </w:r>
      <w:proofErr w:type="spellStart"/>
      <w:r>
        <w:rPr>
          <w:color w:val="333333"/>
          <w:sz w:val="16"/>
          <w:szCs w:val="16"/>
        </w:rPr>
        <w:t>addr</w:t>
      </w:r>
      <w:proofErr w:type="spellEnd"/>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ExecStop</w:t>
      </w:r>
      <w:proofErr w:type="spellEnd"/>
      <w:r>
        <w:rPr>
          <w:color w:val="333333"/>
          <w:sz w:val="16"/>
          <w:szCs w:val="16"/>
        </w:rPr>
        <w:t>=/</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route delete ::/0 </w:t>
      </w:r>
      <w:proofErr w:type="spellStart"/>
      <w:r>
        <w:rPr>
          <w:color w:val="333333"/>
          <w:sz w:val="16"/>
          <w:szCs w:val="16"/>
        </w:rPr>
        <w:t>dev</w:t>
      </w:r>
      <w:proofErr w:type="spellEnd"/>
      <w:r>
        <w:rPr>
          <w:color w:val="333333"/>
          <w:sz w:val="16"/>
          <w:szCs w:val="16"/>
        </w:rPr>
        <w:t xml:space="preserve"> he-ipv6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-6 </w:t>
      </w:r>
      <w:proofErr w:type="spellStart"/>
      <w:r>
        <w:rPr>
          <w:color w:val="333333"/>
          <w:sz w:val="16"/>
          <w:szCs w:val="16"/>
        </w:rPr>
        <w:t>addr</w:t>
      </w:r>
      <w:proofErr w:type="spellEnd"/>
      <w:r>
        <w:rPr>
          <w:color w:val="333333"/>
          <w:sz w:val="16"/>
          <w:szCs w:val="16"/>
        </w:rPr>
        <w:t xml:space="preserve"> del 2001:470:c:1184::2/64 </w:t>
      </w:r>
      <w:proofErr w:type="spellStart"/>
      <w:r>
        <w:rPr>
          <w:color w:val="333333"/>
          <w:sz w:val="16"/>
          <w:szCs w:val="16"/>
        </w:rPr>
        <w:t>dev</w:t>
      </w:r>
      <w:proofErr w:type="spellEnd"/>
      <w:r>
        <w:rPr>
          <w:color w:val="333333"/>
          <w:sz w:val="16"/>
          <w:szCs w:val="16"/>
        </w:rPr>
        <w:t xml:space="preserve"> he-ipv6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link set he-ipv6 down ; \</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 xml:space="preserve">          /</w:t>
      </w:r>
      <w:proofErr w:type="spellStart"/>
      <w:r>
        <w:rPr>
          <w:color w:val="333333"/>
          <w:sz w:val="16"/>
          <w:szCs w:val="16"/>
        </w:rPr>
        <w:t>usr</w:t>
      </w:r>
      <w:proofErr w:type="spellEnd"/>
      <w:r>
        <w:rPr>
          <w:color w:val="333333"/>
          <w:sz w:val="16"/>
          <w:szCs w:val="16"/>
        </w:rPr>
        <w:t>/</w:t>
      </w:r>
      <w:proofErr w:type="spellStart"/>
      <w:r>
        <w:rPr>
          <w:color w:val="333333"/>
          <w:sz w:val="16"/>
          <w:szCs w:val="16"/>
        </w:rPr>
        <w:t>sbin</w:t>
      </w:r>
      <w:proofErr w:type="spellEnd"/>
      <w:r>
        <w:rPr>
          <w:color w:val="333333"/>
          <w:sz w:val="16"/>
          <w:szCs w:val="16"/>
        </w:rPr>
        <w:t>/</w:t>
      </w:r>
      <w:proofErr w:type="spellStart"/>
      <w:r>
        <w:rPr>
          <w:color w:val="333333"/>
          <w:sz w:val="16"/>
          <w:szCs w:val="16"/>
        </w:rPr>
        <w:t>ip</w:t>
      </w:r>
      <w:proofErr w:type="spellEnd"/>
      <w:r>
        <w:rPr>
          <w:color w:val="333333"/>
          <w:sz w:val="16"/>
          <w:szCs w:val="16"/>
        </w:rPr>
        <w:t xml:space="preserve"> tunnel del he-ipv6</w:t>
      </w:r>
    </w:p>
    <w:p w:rsidR="003A2D58" w:rsidRDefault="003A2D58" w:rsidP="003A2D58">
      <w:pPr>
        <w:pStyle w:val="3"/>
        <w:shd w:val="clear" w:color="auto" w:fill="FEFEFE"/>
        <w:spacing w:before="0" w:beforeAutospacing="0" w:after="0" w:afterAutospacing="0" w:line="360" w:lineRule="atLeast"/>
        <w:ind w:left="150" w:right="150"/>
        <w:rPr>
          <w:rFonts w:ascii="微软雅黑" w:eastAsia="微软雅黑" w:hAnsi="微软雅黑" w:hint="eastAsia"/>
          <w:color w:val="669900"/>
          <w:sz w:val="29"/>
          <w:szCs w:val="29"/>
        </w:rPr>
      </w:pPr>
      <w:bookmarkStart w:id="10" w:name="t10"/>
      <w:bookmarkEnd w:id="10"/>
      <w:r>
        <w:rPr>
          <w:rStyle w:val="mw-headline"/>
          <w:rFonts w:ascii="微软雅黑" w:eastAsia="微软雅黑" w:hAnsi="微软雅黑" w:hint="eastAsia"/>
          <w:color w:val="669900"/>
          <w:sz w:val="23"/>
          <w:szCs w:val="23"/>
          <w:bdr w:val="none" w:sz="0" w:space="0" w:color="auto" w:frame="1"/>
        </w:rPr>
        <w:t>安装服务 [install]</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这可能有点绕，我服务文件都弄好了，放到 /</w:t>
      </w:r>
      <w:proofErr w:type="spellStart"/>
      <w:r>
        <w:rPr>
          <w:rFonts w:ascii="微软雅黑" w:eastAsia="微软雅黑" w:hAnsi="微软雅黑" w:hint="eastAsia"/>
          <w:color w:val="333333"/>
          <w:sz w:val="19"/>
          <w:szCs w:val="19"/>
        </w:rPr>
        <w:t>etc</w:t>
      </w:r>
      <w:proofErr w:type="spellEnd"/>
      <w:r>
        <w:rPr>
          <w:rFonts w:ascii="微软雅黑" w:eastAsia="微软雅黑" w:hAnsi="微软雅黑" w:hint="eastAsia"/>
          <w:color w:val="333333"/>
          <w:sz w:val="19"/>
          <w:szCs w:val="19"/>
        </w:rPr>
        <w:t>/</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/system（供系统管理员和用户使用），/</w:t>
      </w:r>
      <w:proofErr w:type="spellStart"/>
      <w:r>
        <w:rPr>
          <w:rFonts w:ascii="微软雅黑" w:eastAsia="微软雅黑" w:hAnsi="微软雅黑" w:hint="eastAsia"/>
          <w:color w:val="333333"/>
          <w:sz w:val="19"/>
          <w:szCs w:val="19"/>
        </w:rPr>
        <w:t>usr</w:t>
      </w:r>
      <w:proofErr w:type="spellEnd"/>
      <w:r>
        <w:rPr>
          <w:rFonts w:ascii="微软雅黑" w:eastAsia="微软雅黑" w:hAnsi="微软雅黑" w:hint="eastAsia"/>
          <w:color w:val="333333"/>
          <w:sz w:val="19"/>
          <w:szCs w:val="19"/>
        </w:rPr>
        <w:t>/lib/</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/system（供发行版打包者使用）了，不就是安装好了嘛。</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这里说的是一种内部状态，默认你放对位置它显示的是 disabled，unloaded，所以我们要在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内部对它进行一下 load，没人要的东西是不需要安装的（我们不收渣渣），所以我们要告诉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它是有人要的，被谁要。一般都是被</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r>
        <w:rPr>
          <w:color w:val="333333"/>
          <w:sz w:val="16"/>
          <w:szCs w:val="16"/>
        </w:rPr>
        <w:t>[Install]</w:t>
      </w:r>
    </w:p>
    <w:p w:rsidR="003A2D58" w:rsidRDefault="003A2D58" w:rsidP="003A2D58">
      <w:pPr>
        <w:pStyle w:val="HTML"/>
        <w:pBdr>
          <w:top w:val="dotted" w:sz="6" w:space="2" w:color="669900"/>
          <w:left w:val="dotted" w:sz="6" w:space="2" w:color="669900"/>
          <w:bottom w:val="dotted" w:sz="6" w:space="2" w:color="669900"/>
          <w:right w:val="dotted" w:sz="6" w:space="2" w:color="669900"/>
        </w:pBdr>
        <w:shd w:val="clear" w:color="auto" w:fill="F6F6F6"/>
        <w:spacing w:after="240" w:line="360" w:lineRule="atLeast"/>
        <w:ind w:left="150" w:right="150"/>
        <w:rPr>
          <w:color w:val="333333"/>
          <w:sz w:val="16"/>
          <w:szCs w:val="16"/>
        </w:rPr>
      </w:pPr>
      <w:proofErr w:type="spellStart"/>
      <w:r>
        <w:rPr>
          <w:color w:val="333333"/>
          <w:sz w:val="16"/>
          <w:szCs w:val="16"/>
        </w:rPr>
        <w:lastRenderedPageBreak/>
        <w:t>WantedBy</w:t>
      </w:r>
      <w:proofErr w:type="spellEnd"/>
      <w:r>
        <w:rPr>
          <w:color w:val="333333"/>
          <w:sz w:val="16"/>
          <w:szCs w:val="16"/>
        </w:rPr>
        <w:t>=multi-</w:t>
      </w:r>
      <w:proofErr w:type="spellStart"/>
      <w:r>
        <w:rPr>
          <w:color w:val="333333"/>
          <w:sz w:val="16"/>
          <w:szCs w:val="16"/>
        </w:rPr>
        <w:t>user.target</w:t>
      </w:r>
      <w:proofErr w:type="spellEnd"/>
      <w:r>
        <w:rPr>
          <w:color w:val="333333"/>
          <w:sz w:val="16"/>
          <w:szCs w:val="16"/>
        </w:rPr>
        <w:t xml:space="preserve"> </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要（multi-</w:t>
      </w:r>
      <w:proofErr w:type="spellStart"/>
      <w:r>
        <w:rPr>
          <w:rFonts w:ascii="微软雅黑" w:eastAsia="微软雅黑" w:hAnsi="微软雅黑" w:hint="eastAsia"/>
          <w:color w:val="333333"/>
          <w:sz w:val="19"/>
          <w:szCs w:val="19"/>
        </w:rPr>
        <w:t>user.target</w:t>
      </w:r>
      <w:proofErr w:type="spellEnd"/>
      <w:r>
        <w:rPr>
          <w:rFonts w:ascii="微软雅黑" w:eastAsia="微软雅黑" w:hAnsi="微软雅黑" w:hint="eastAsia"/>
          <w:color w:val="333333"/>
          <w:sz w:val="19"/>
          <w:szCs w:val="19"/>
        </w:rPr>
        <w:t xml:space="preserve"> 表示多用户系统好了，简单理解就是你可以登入了）。这样在 multi-</w:t>
      </w:r>
      <w:proofErr w:type="spellStart"/>
      <w:r>
        <w:rPr>
          <w:rFonts w:ascii="微软雅黑" w:eastAsia="微软雅黑" w:hAnsi="微软雅黑" w:hint="eastAsia"/>
          <w:color w:val="333333"/>
          <w:sz w:val="19"/>
          <w:szCs w:val="19"/>
        </w:rPr>
        <w:t>user.target</w:t>
      </w:r>
      <w:proofErr w:type="spellEnd"/>
      <w:r>
        <w:rPr>
          <w:rFonts w:ascii="微软雅黑" w:eastAsia="微软雅黑" w:hAnsi="微软雅黑" w:hint="eastAsia"/>
          <w:color w:val="333333"/>
          <w:sz w:val="19"/>
          <w:szCs w:val="19"/>
        </w:rPr>
        <w:t xml:space="preserve"> 启用时，我们的服务也就会被启用了。</w:t>
      </w:r>
    </w:p>
    <w:p w:rsidR="003A2D58" w:rsidRDefault="003A2D58" w:rsidP="003A2D58">
      <w:pPr>
        <w:pStyle w:val="a4"/>
        <w:shd w:val="clear" w:color="auto" w:fill="FEFEFE"/>
        <w:spacing w:before="240" w:beforeAutospacing="0" w:after="240" w:afterAutospacing="0" w:line="288" w:lineRule="atLeast"/>
        <w:ind w:left="150" w:right="150"/>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[Install] 部分下除了 </w:t>
      </w:r>
      <w:proofErr w:type="spellStart"/>
      <w:r>
        <w:rPr>
          <w:rFonts w:ascii="微软雅黑" w:eastAsia="微软雅黑" w:hAnsi="微软雅黑" w:hint="eastAsia"/>
          <w:color w:val="333333"/>
          <w:sz w:val="19"/>
          <w:szCs w:val="19"/>
        </w:rPr>
        <w:t>WantedBy</w:t>
      </w:r>
      <w:proofErr w:type="spellEnd"/>
      <w:r>
        <w:rPr>
          <w:rFonts w:ascii="微软雅黑" w:eastAsia="微软雅黑" w:hAnsi="微软雅黑" w:hint="eastAsia"/>
          <w:color w:val="333333"/>
          <w:sz w:val="19"/>
          <w:szCs w:val="19"/>
        </w:rPr>
        <w:t xml:space="preserve"> 还有两种属性，分别是：</w:t>
      </w:r>
    </w:p>
    <w:p w:rsidR="003A2D58" w:rsidRDefault="003A2D58" w:rsidP="003A2D58">
      <w:pPr>
        <w:widowControl/>
        <w:numPr>
          <w:ilvl w:val="0"/>
          <w:numId w:val="20"/>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Alias= 给你自己的别名，这样 </w:t>
      </w:r>
      <w:proofErr w:type="spellStart"/>
      <w:r>
        <w:rPr>
          <w:rFonts w:ascii="微软雅黑" w:eastAsia="微软雅黑" w:hAnsi="微软雅黑" w:hint="eastAsia"/>
          <w:color w:val="333333"/>
          <w:sz w:val="19"/>
          <w:szCs w:val="19"/>
        </w:rPr>
        <w:t>systemctl</w:t>
      </w:r>
      <w:proofErr w:type="spellEnd"/>
      <w:r>
        <w:rPr>
          <w:rFonts w:ascii="微软雅黑" w:eastAsia="微软雅黑" w:hAnsi="微软雅黑" w:hint="eastAsia"/>
          <w:color w:val="333333"/>
          <w:sz w:val="19"/>
          <w:szCs w:val="19"/>
        </w:rPr>
        <w:t xml:space="preserve"> command </w:t>
      </w:r>
      <w:proofErr w:type="spellStart"/>
      <w:r>
        <w:rPr>
          <w:rFonts w:ascii="微软雅黑" w:eastAsia="微软雅黑" w:hAnsi="微软雅黑" w:hint="eastAsia"/>
          <w:color w:val="333333"/>
          <w:sz w:val="19"/>
          <w:szCs w:val="19"/>
        </w:rPr>
        <w:t>xxx.service</w:t>
      </w:r>
      <w:proofErr w:type="spellEnd"/>
      <w:r>
        <w:rPr>
          <w:rFonts w:ascii="微软雅黑" w:eastAsia="微软雅黑" w:hAnsi="微软雅黑" w:hint="eastAsia"/>
          <w:color w:val="333333"/>
          <w:sz w:val="19"/>
          <w:szCs w:val="19"/>
        </w:rPr>
        <w:t xml:space="preserve"> 的时候就可以不输入完整的单元名称。比如你给 </w:t>
      </w:r>
      <w:proofErr w:type="spellStart"/>
      <w:r>
        <w:rPr>
          <w:rFonts w:ascii="微软雅黑" w:eastAsia="微软雅黑" w:hAnsi="微软雅黑" w:hint="eastAsia"/>
          <w:color w:val="333333"/>
          <w:sz w:val="19"/>
          <w:szCs w:val="19"/>
        </w:rPr>
        <w:t>NetworkManager</w:t>
      </w:r>
      <w:proofErr w:type="spellEnd"/>
      <w:r>
        <w:rPr>
          <w:rFonts w:ascii="微软雅黑" w:eastAsia="微软雅黑" w:hAnsi="微软雅黑" w:hint="eastAsia"/>
          <w:color w:val="333333"/>
          <w:sz w:val="19"/>
          <w:szCs w:val="19"/>
        </w:rPr>
        <w:t xml:space="preserve"> 一个别名叫 Alias=nm，那你就可以 </w:t>
      </w:r>
      <w:proofErr w:type="spellStart"/>
      <w:r>
        <w:rPr>
          <w:rFonts w:ascii="微软雅黑" w:eastAsia="微软雅黑" w:hAnsi="微软雅黑" w:hint="eastAsia"/>
          <w:color w:val="333333"/>
          <w:sz w:val="19"/>
          <w:szCs w:val="19"/>
        </w:rPr>
        <w:t>systemctl</w:t>
      </w:r>
      <w:proofErr w:type="spellEnd"/>
      <w:r>
        <w:rPr>
          <w:rFonts w:ascii="微软雅黑" w:eastAsia="微软雅黑" w:hAnsi="微软雅黑" w:hint="eastAsia"/>
          <w:color w:val="333333"/>
          <w:sz w:val="19"/>
          <w:szCs w:val="19"/>
        </w:rPr>
        <w:t xml:space="preserve"> status </w:t>
      </w:r>
      <w:proofErr w:type="spellStart"/>
      <w:r>
        <w:rPr>
          <w:rFonts w:ascii="微软雅黑" w:eastAsia="微软雅黑" w:hAnsi="微软雅黑" w:hint="eastAsia"/>
          <w:color w:val="333333"/>
          <w:sz w:val="19"/>
          <w:szCs w:val="19"/>
        </w:rPr>
        <w:t>nm.service</w:t>
      </w:r>
      <w:proofErr w:type="spellEnd"/>
      <w:r>
        <w:rPr>
          <w:rFonts w:ascii="微软雅黑" w:eastAsia="微软雅黑" w:hAnsi="微软雅黑" w:hint="eastAsia"/>
          <w:color w:val="333333"/>
          <w:sz w:val="19"/>
          <w:szCs w:val="19"/>
        </w:rPr>
        <w:t xml:space="preserve"> 查看实际是 </w:t>
      </w:r>
      <w:proofErr w:type="spellStart"/>
      <w:r>
        <w:rPr>
          <w:rFonts w:ascii="微软雅黑" w:eastAsia="微软雅黑" w:hAnsi="微软雅黑" w:hint="eastAsia"/>
          <w:color w:val="333333"/>
          <w:sz w:val="19"/>
          <w:szCs w:val="19"/>
        </w:rPr>
        <w:t>NetworkManager.service</w:t>
      </w:r>
      <w:proofErr w:type="spellEnd"/>
      <w:r>
        <w:rPr>
          <w:rFonts w:ascii="微软雅黑" w:eastAsia="微软雅黑" w:hAnsi="微软雅黑" w:hint="eastAsia"/>
          <w:color w:val="333333"/>
          <w:sz w:val="19"/>
          <w:szCs w:val="19"/>
        </w:rPr>
        <w:t xml:space="preserve"> 的服务了。</w:t>
      </w:r>
    </w:p>
    <w:p w:rsidR="003A2D58" w:rsidRDefault="003A2D58" w:rsidP="003A2D58">
      <w:pPr>
        <w:widowControl/>
        <w:numPr>
          <w:ilvl w:val="0"/>
          <w:numId w:val="21"/>
        </w:numPr>
        <w:spacing w:line="288" w:lineRule="atLeast"/>
        <w:ind w:left="759"/>
        <w:jc w:val="left"/>
        <w:rPr>
          <w:rFonts w:ascii="微软雅黑" w:eastAsia="微软雅黑" w:hAnsi="微软雅黑" w:hint="eastAsia"/>
          <w:color w:val="333333"/>
          <w:sz w:val="19"/>
          <w:szCs w:val="19"/>
        </w:rPr>
      </w:pPr>
      <w:r>
        <w:rPr>
          <w:rFonts w:ascii="微软雅黑" w:eastAsia="微软雅黑" w:hAnsi="微软雅黑" w:hint="eastAsia"/>
          <w:color w:val="333333"/>
          <w:sz w:val="19"/>
          <w:szCs w:val="19"/>
        </w:rPr>
        <w:t xml:space="preserve">Also= 安装本服务的时候还要安装别的什么服务。比如我们的 He.net 脚本按理应该需要一个 iproute2.service 作为 also，但是 iproute2 实际上不需要 </w:t>
      </w:r>
      <w:proofErr w:type="spellStart"/>
      <w:r>
        <w:rPr>
          <w:rFonts w:ascii="微软雅黑" w:eastAsia="微软雅黑" w:hAnsi="微软雅黑" w:hint="eastAsia"/>
          <w:color w:val="333333"/>
          <w:sz w:val="19"/>
          <w:szCs w:val="19"/>
        </w:rPr>
        <w:t>systemd</w:t>
      </w:r>
      <w:proofErr w:type="spellEnd"/>
      <w:r>
        <w:rPr>
          <w:rFonts w:ascii="微软雅黑" w:eastAsia="微软雅黑" w:hAnsi="微软雅黑" w:hint="eastAsia"/>
          <w:color w:val="333333"/>
          <w:sz w:val="19"/>
          <w:szCs w:val="19"/>
        </w:rPr>
        <w:t xml:space="preserve"> 控制，所以就没写。它和 [Unit] 定义里面的依赖关系相比，它管理的不是运行时依赖，而是安装时。安装好了之后启动谁先谁后，谁依赖谁，和 Also= 都没有关系。</w:t>
      </w:r>
    </w:p>
    <w:p w:rsidR="00241E12" w:rsidRPr="003A2D58" w:rsidRDefault="00241E12">
      <w:bookmarkStart w:id="11" w:name="_GoBack"/>
      <w:bookmarkEnd w:id="11"/>
    </w:p>
    <w:sectPr w:rsidR="00241E12" w:rsidRPr="003A2D58" w:rsidSect="00241E1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535"/>
    <w:multiLevelType w:val="multilevel"/>
    <w:tmpl w:val="DA9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512F4"/>
    <w:multiLevelType w:val="multilevel"/>
    <w:tmpl w:val="95A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8315A"/>
    <w:multiLevelType w:val="multilevel"/>
    <w:tmpl w:val="1D4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65CBD"/>
    <w:multiLevelType w:val="multilevel"/>
    <w:tmpl w:val="0C4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B6985"/>
    <w:multiLevelType w:val="multilevel"/>
    <w:tmpl w:val="CF0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C1557"/>
    <w:multiLevelType w:val="multilevel"/>
    <w:tmpl w:val="C9C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A7980"/>
    <w:multiLevelType w:val="multilevel"/>
    <w:tmpl w:val="D264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E286F"/>
    <w:multiLevelType w:val="multilevel"/>
    <w:tmpl w:val="E6A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14DC1"/>
    <w:multiLevelType w:val="multilevel"/>
    <w:tmpl w:val="481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B18B8"/>
    <w:multiLevelType w:val="multilevel"/>
    <w:tmpl w:val="211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713FEA"/>
    <w:multiLevelType w:val="multilevel"/>
    <w:tmpl w:val="89864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5608E"/>
    <w:multiLevelType w:val="multilevel"/>
    <w:tmpl w:val="F7B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0162B"/>
    <w:multiLevelType w:val="multilevel"/>
    <w:tmpl w:val="2ECC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8781C"/>
    <w:multiLevelType w:val="multilevel"/>
    <w:tmpl w:val="2F0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82CA0"/>
    <w:multiLevelType w:val="multilevel"/>
    <w:tmpl w:val="852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86986"/>
    <w:multiLevelType w:val="multilevel"/>
    <w:tmpl w:val="25C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537E8E"/>
    <w:multiLevelType w:val="multilevel"/>
    <w:tmpl w:val="AF2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56823"/>
    <w:multiLevelType w:val="multilevel"/>
    <w:tmpl w:val="AD5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2500F"/>
    <w:multiLevelType w:val="multilevel"/>
    <w:tmpl w:val="3BD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DE67DF"/>
    <w:multiLevelType w:val="multilevel"/>
    <w:tmpl w:val="63E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647F59"/>
    <w:multiLevelType w:val="multilevel"/>
    <w:tmpl w:val="99B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0"/>
  </w:num>
  <w:num w:numId="4">
    <w:abstractNumId w:val="3"/>
  </w:num>
  <w:num w:numId="5">
    <w:abstractNumId w:val="12"/>
  </w:num>
  <w:num w:numId="6">
    <w:abstractNumId w:val="9"/>
  </w:num>
  <w:num w:numId="7">
    <w:abstractNumId w:val="16"/>
  </w:num>
  <w:num w:numId="8">
    <w:abstractNumId w:val="11"/>
  </w:num>
  <w:num w:numId="9">
    <w:abstractNumId w:val="8"/>
  </w:num>
  <w:num w:numId="10">
    <w:abstractNumId w:val="2"/>
  </w:num>
  <w:num w:numId="11">
    <w:abstractNumId w:val="18"/>
  </w:num>
  <w:num w:numId="12">
    <w:abstractNumId w:val="14"/>
  </w:num>
  <w:num w:numId="13">
    <w:abstractNumId w:val="6"/>
  </w:num>
  <w:num w:numId="14">
    <w:abstractNumId w:val="5"/>
  </w:num>
  <w:num w:numId="15">
    <w:abstractNumId w:val="1"/>
  </w:num>
  <w:num w:numId="16">
    <w:abstractNumId w:val="15"/>
  </w:num>
  <w:num w:numId="17">
    <w:abstractNumId w:val="0"/>
  </w:num>
  <w:num w:numId="18">
    <w:abstractNumId w:val="17"/>
  </w:num>
  <w:num w:numId="19">
    <w:abstractNumId w:val="4"/>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0B"/>
    <w:rsid w:val="0013169E"/>
    <w:rsid w:val="00241E12"/>
    <w:rsid w:val="003A2D58"/>
    <w:rsid w:val="00555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DE193-C3CC-4B7B-8BB7-0C60DF49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A2D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A2D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E12"/>
    <w:rPr>
      <w:color w:val="0563C1" w:themeColor="hyperlink"/>
      <w:u w:val="single"/>
    </w:rPr>
  </w:style>
  <w:style w:type="character" w:customStyle="1" w:styleId="2Char">
    <w:name w:val="标题 2 Char"/>
    <w:basedOn w:val="a0"/>
    <w:link w:val="2"/>
    <w:uiPriority w:val="9"/>
    <w:rsid w:val="003A2D58"/>
    <w:rPr>
      <w:rFonts w:ascii="宋体" w:eastAsia="宋体" w:hAnsi="宋体" w:cs="宋体"/>
      <w:b/>
      <w:bCs/>
      <w:kern w:val="0"/>
      <w:sz w:val="36"/>
      <w:szCs w:val="36"/>
    </w:rPr>
  </w:style>
  <w:style w:type="character" w:customStyle="1" w:styleId="3Char">
    <w:name w:val="标题 3 Char"/>
    <w:basedOn w:val="a0"/>
    <w:link w:val="3"/>
    <w:uiPriority w:val="9"/>
    <w:rsid w:val="003A2D58"/>
    <w:rPr>
      <w:rFonts w:ascii="宋体" w:eastAsia="宋体" w:hAnsi="宋体" w:cs="宋体"/>
      <w:b/>
      <w:bCs/>
      <w:kern w:val="0"/>
      <w:sz w:val="27"/>
      <w:szCs w:val="27"/>
    </w:rPr>
  </w:style>
  <w:style w:type="paragraph" w:styleId="a4">
    <w:name w:val="Normal (Web)"/>
    <w:basedOn w:val="a"/>
    <w:uiPriority w:val="99"/>
    <w:semiHidden/>
    <w:unhideWhenUsed/>
    <w:rsid w:val="003A2D58"/>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3A2D58"/>
  </w:style>
  <w:style w:type="character" w:customStyle="1" w:styleId="tocnumber">
    <w:name w:val="tocnumber"/>
    <w:basedOn w:val="a0"/>
    <w:rsid w:val="003A2D58"/>
  </w:style>
  <w:style w:type="character" w:customStyle="1" w:styleId="toctext">
    <w:name w:val="toctext"/>
    <w:basedOn w:val="a0"/>
    <w:rsid w:val="003A2D58"/>
  </w:style>
  <w:style w:type="character" w:customStyle="1" w:styleId="mw-headline">
    <w:name w:val="mw-headline"/>
    <w:basedOn w:val="a0"/>
    <w:rsid w:val="003A2D58"/>
  </w:style>
  <w:style w:type="paragraph" w:styleId="HTML">
    <w:name w:val="HTML Preformatted"/>
    <w:basedOn w:val="a"/>
    <w:link w:val="HTMLChar"/>
    <w:uiPriority w:val="99"/>
    <w:semiHidden/>
    <w:unhideWhenUsed/>
    <w:rsid w:val="003A2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2D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267681">
      <w:bodyDiv w:val="1"/>
      <w:marLeft w:val="0"/>
      <w:marRight w:val="0"/>
      <w:marTop w:val="0"/>
      <w:marBottom w:val="0"/>
      <w:divBdr>
        <w:top w:val="none" w:sz="0" w:space="0" w:color="auto"/>
        <w:left w:val="none" w:sz="0" w:space="0" w:color="auto"/>
        <w:bottom w:val="none" w:sz="0" w:space="0" w:color="auto"/>
        <w:right w:val="none" w:sz="0" w:space="0" w:color="auto"/>
      </w:divBdr>
      <w:divsChild>
        <w:div w:id="385689705">
          <w:marLeft w:val="0"/>
          <w:marRight w:val="0"/>
          <w:marTop w:val="120"/>
          <w:marBottom w:val="120"/>
          <w:divBdr>
            <w:top w:val="none" w:sz="0" w:space="0" w:color="auto"/>
            <w:left w:val="none" w:sz="0" w:space="0" w:color="auto"/>
            <w:bottom w:val="none" w:sz="0" w:space="0" w:color="auto"/>
            <w:right w:val="none" w:sz="0" w:space="0" w:color="auto"/>
          </w:divBdr>
          <w:divsChild>
            <w:div w:id="1642803361">
              <w:marLeft w:val="0"/>
              <w:marRight w:val="0"/>
              <w:marTop w:val="0"/>
              <w:marBottom w:val="0"/>
              <w:divBdr>
                <w:top w:val="none" w:sz="0" w:space="2" w:color="auto"/>
                <w:left w:val="single" w:sz="48" w:space="12" w:color="3399CC"/>
                <w:bottom w:val="none" w:sz="0" w:space="2" w:color="auto"/>
                <w:right w:val="none" w:sz="0" w:space="6" w:color="auto"/>
              </w:divBdr>
            </w:div>
          </w:divsChild>
        </w:div>
        <w:div w:id="557017615">
          <w:marLeft w:val="0"/>
          <w:marRight w:val="0"/>
          <w:marTop w:val="0"/>
          <w:marBottom w:val="0"/>
          <w:divBdr>
            <w:top w:val="single" w:sz="6" w:space="0" w:color="E0E0E0"/>
            <w:left w:val="single" w:sz="6" w:space="0" w:color="E0E0E0"/>
            <w:bottom w:val="single" w:sz="6" w:space="0" w:color="E0E0E0"/>
            <w:right w:val="single" w:sz="6" w:space="31" w:color="E0E0E0"/>
          </w:divBdr>
          <w:divsChild>
            <w:div w:id="13650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opensuse.org/openSUSE:How_to_write_a_systemd_service" TargetMode="External"/><Relationship Id="rId13" Type="http://schemas.openxmlformats.org/officeDocument/2006/relationships/hyperlink" Target="https://zh.opensuse.org/openSUSE:How_to_write_a_systemd_service" TargetMode="External"/><Relationship Id="rId18" Type="http://schemas.openxmlformats.org/officeDocument/2006/relationships/hyperlink" Target="https://zh.opensuse.org/openSUSE:How_to_write_a_systemd_service" TargetMode="External"/><Relationship Id="rId26" Type="http://schemas.openxmlformats.org/officeDocument/2006/relationships/hyperlink" Target="https://wiki.gentoo.org/wiki/Systemd" TargetMode="External"/><Relationship Id="rId3" Type="http://schemas.openxmlformats.org/officeDocument/2006/relationships/settings" Target="settings.xml"/><Relationship Id="rId21" Type="http://schemas.openxmlformats.org/officeDocument/2006/relationships/hyperlink" Target="https://zh.opensuse.org/openSUSE:How_to_write_a_systemd_service" TargetMode="External"/><Relationship Id="rId7" Type="http://schemas.openxmlformats.org/officeDocument/2006/relationships/hyperlink" Target="https://zh.opensuse.org/openSUSE:How_to_write_a_systemd_service" TargetMode="External"/><Relationship Id="rId12" Type="http://schemas.openxmlformats.org/officeDocument/2006/relationships/hyperlink" Target="https://zh.opensuse.org/openSUSE:How_to_write_a_systemd_service" TargetMode="External"/><Relationship Id="rId17" Type="http://schemas.openxmlformats.org/officeDocument/2006/relationships/hyperlink" Target="https://zh.opensuse.org/openSUSE:How_to_write_a_systemd_service" TargetMode="External"/><Relationship Id="rId25" Type="http://schemas.openxmlformats.org/officeDocument/2006/relationships/hyperlink" Target="https://wiki.archlinux.org/index.php/Systemd/Services" TargetMode="External"/><Relationship Id="rId2" Type="http://schemas.openxmlformats.org/officeDocument/2006/relationships/styles" Target="styles.xml"/><Relationship Id="rId16" Type="http://schemas.openxmlformats.org/officeDocument/2006/relationships/hyperlink" Target="https://zh.opensuse.org/openSUSE:How_to_write_a_systemd_service" TargetMode="External"/><Relationship Id="rId20" Type="http://schemas.openxmlformats.org/officeDocument/2006/relationships/hyperlink" Target="https://zh.opensuse.org/openSUSE:How_to_write_a_systemd_service" TargetMode="External"/><Relationship Id="rId29" Type="http://schemas.openxmlformats.org/officeDocument/2006/relationships/hyperlink" Target="http://standards.freedesktop.org/desktop-entry-spec/latest/" TargetMode="External"/><Relationship Id="rId1" Type="http://schemas.openxmlformats.org/officeDocument/2006/relationships/numbering" Target="numbering.xml"/><Relationship Id="rId6" Type="http://schemas.openxmlformats.org/officeDocument/2006/relationships/hyperlink" Target="https://zh.opensuse.org/openSUSE:Systemd_packaging_guidelines" TargetMode="External"/><Relationship Id="rId11" Type="http://schemas.openxmlformats.org/officeDocument/2006/relationships/hyperlink" Target="https://zh.opensuse.org/openSUSE:How_to_write_a_systemd_service" TargetMode="External"/><Relationship Id="rId24" Type="http://schemas.openxmlformats.org/officeDocument/2006/relationships/hyperlink" Target="https://fedoraproject.org/wiki/User:Johannbg/Features/SysVtoSystemd" TargetMode="External"/><Relationship Id="rId5" Type="http://schemas.openxmlformats.org/officeDocument/2006/relationships/hyperlink" Target="https://zh.opensuse.org/openSUSE:Managing_Systemd" TargetMode="External"/><Relationship Id="rId15" Type="http://schemas.openxmlformats.org/officeDocument/2006/relationships/hyperlink" Target="https://zh.opensuse.org/openSUSE:How_to_write_a_systemd_service" TargetMode="External"/><Relationship Id="rId23" Type="http://schemas.openxmlformats.org/officeDocument/2006/relationships/hyperlink" Target="http://en.opensuse.org/openSUSE:Systemd_services" TargetMode="External"/><Relationship Id="rId28" Type="http://schemas.openxmlformats.org/officeDocument/2006/relationships/hyperlink" Target="https://wiki.ubuntu.com/systemd" TargetMode="External"/><Relationship Id="rId10" Type="http://schemas.openxmlformats.org/officeDocument/2006/relationships/hyperlink" Target="https://zh.opensuse.org/openSUSE:How_to_write_a_systemd_service" TargetMode="External"/><Relationship Id="rId19" Type="http://schemas.openxmlformats.org/officeDocument/2006/relationships/hyperlink" Target="https://zh.opensuse.org/openSUSE:How_to_write_a_systemd_serv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opensuse.org/openSUSE:How_to_write_a_systemd_service" TargetMode="External"/><Relationship Id="rId14" Type="http://schemas.openxmlformats.org/officeDocument/2006/relationships/hyperlink" Target="https://zh.opensuse.org/openSUSE:How_to_write_a_systemd_service" TargetMode="External"/><Relationship Id="rId22" Type="http://schemas.openxmlformats.org/officeDocument/2006/relationships/hyperlink" Target="https://zh.opensuse.org/openSUSE:Packaging_init_scripts" TargetMode="External"/><Relationship Id="rId27" Type="http://schemas.openxmlformats.org/officeDocument/2006/relationships/hyperlink" Target="http://wiki.debian.org/system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2017-10-10T09:06:00Z</dcterms:created>
  <dcterms:modified xsi:type="dcterms:W3CDTF">2017-10-10T09:08:00Z</dcterms:modified>
</cp:coreProperties>
</file>