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52" w:rsidRDefault="00021B81">
      <w:r>
        <w:fldChar w:fldCharType="begin"/>
      </w:r>
      <w:r>
        <w:instrText xml:space="preserve"> HYPERLINK "</w:instrText>
      </w:r>
      <w:r w:rsidRPr="00021B81">
        <w:instrText>http://blog.csdn.net/zknxx/article/details/53428669</w:instrText>
      </w:r>
      <w:r>
        <w:instrText xml:space="preserve">" </w:instrText>
      </w:r>
      <w:r>
        <w:fldChar w:fldCharType="separate"/>
      </w:r>
      <w:r w:rsidRPr="00ED41A4">
        <w:rPr>
          <w:rStyle w:val="a3"/>
        </w:rPr>
        <w:t>http://blog.csdn.net/zknxx/article/details/53428669</w:t>
      </w:r>
      <w:r>
        <w:fldChar w:fldCharType="end"/>
      </w:r>
    </w:p>
    <w:p w:rsidR="00021B81" w:rsidRDefault="00021B81"/>
    <w:p w:rsidR="0080452C" w:rsidRDefault="0080452C" w:rsidP="0080452C">
      <w:pPr>
        <w:pStyle w:val="a4"/>
        <w:spacing w:before="0" w:beforeAutospacing="0" w:after="0" w:afterAutospacing="0"/>
        <w:rPr>
          <w:color w:val="454545"/>
        </w:rPr>
      </w:pPr>
      <w:r>
        <w:rPr>
          <w:color w:val="454545"/>
        </w:rPr>
        <w:t>在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中启用热部署是非常简单的一件事，因为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为我们提供了一个非常方便的工具spring-boot-</w:t>
      </w:r>
      <w:proofErr w:type="spellStart"/>
      <w:r>
        <w:rPr>
          <w:color w:val="454545"/>
        </w:rPr>
        <w:t>devtools</w:t>
      </w:r>
      <w:proofErr w:type="spellEnd"/>
      <w:r>
        <w:rPr>
          <w:color w:val="454545"/>
        </w:rPr>
        <w:t>，我们只需要把这个工具引入到工程里就OK了，下面我就说一下怎么引入spring-boot-</w:t>
      </w:r>
      <w:proofErr w:type="spellStart"/>
      <w:r>
        <w:rPr>
          <w:color w:val="454545"/>
        </w:rPr>
        <w:t>devtools</w:t>
      </w:r>
      <w:proofErr w:type="spellEnd"/>
      <w:r>
        <w:rPr>
          <w:color w:val="454545"/>
        </w:rPr>
        <w:t>。</w:t>
      </w:r>
    </w:p>
    <w:p w:rsidR="0080452C" w:rsidRDefault="0080452C" w:rsidP="0080452C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0" w:name="t0"/>
      <w:bookmarkEnd w:id="0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修改pom.xml</w:t>
      </w:r>
    </w:p>
    <w:p w:rsidR="0080452C" w:rsidRDefault="0080452C" w:rsidP="0080452C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t>我们只需要在</w:t>
      </w:r>
      <w:r>
        <w:rPr>
          <w:color w:val="454545"/>
        </w:rPr>
        <w:t>pom.xml</w:t>
      </w:r>
      <w:r>
        <w:rPr>
          <w:color w:val="454545"/>
        </w:rPr>
        <w:t>里，引入相应的</w:t>
      </w:r>
      <w:r>
        <w:rPr>
          <w:color w:val="454545"/>
        </w:rPr>
        <w:t>jar</w:t>
      </w:r>
      <w:r>
        <w:rPr>
          <w:color w:val="454545"/>
        </w:rPr>
        <w:t>包就行了。</w:t>
      </w:r>
    </w:p>
    <w:p w:rsidR="0080452C" w:rsidRDefault="0080452C" w:rsidP="008045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80452C" w:rsidRDefault="0080452C" w:rsidP="00804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&lt;dependency&gt;  </w:t>
      </w:r>
    </w:p>
    <w:p w:rsidR="0080452C" w:rsidRDefault="0080452C" w:rsidP="00804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452C" w:rsidRDefault="0080452C" w:rsidP="00804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&gt;spring-boot-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devtools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artifactId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452C" w:rsidRDefault="0080452C" w:rsidP="00804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&lt;optional&gt;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&lt;/optional&gt;&lt;!-- optional=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依赖不会传递，该项目依赖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devtools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；之后依赖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项目的项目如果想要使用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devtools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，需要重新引入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80452C" w:rsidRDefault="0080452C" w:rsidP="00804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&lt;/dependency&gt;  </w:t>
      </w:r>
    </w:p>
    <w:p w:rsidR="0080452C" w:rsidRDefault="0080452C" w:rsidP="0080452C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1" w:name="t1"/>
      <w:bookmarkEnd w:id="1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重新编译类文件</w:t>
      </w:r>
    </w:p>
    <w:p w:rsidR="0080452C" w:rsidRDefault="0080452C" w:rsidP="0080452C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t>当我们修改了一个</w:t>
      </w:r>
      <w:r>
        <w:rPr>
          <w:color w:val="454545"/>
        </w:rPr>
        <w:t>java</w:t>
      </w:r>
      <w:r>
        <w:rPr>
          <w:color w:val="454545"/>
        </w:rPr>
        <w:t>类的时候，我们只需要重新编译一下，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的就会重启了。因为</w:t>
      </w:r>
      <w:proofErr w:type="spellStart"/>
      <w:r>
        <w:rPr>
          <w:color w:val="454545"/>
        </w:rPr>
        <w:t>devtools</w:t>
      </w:r>
      <w:proofErr w:type="spellEnd"/>
      <w:r>
        <w:rPr>
          <w:color w:val="454545"/>
        </w:rPr>
        <w:t>会监听</w:t>
      </w:r>
      <w:proofErr w:type="spellStart"/>
      <w:r>
        <w:rPr>
          <w:color w:val="454545"/>
        </w:rPr>
        <w:t>classpath</w:t>
      </w:r>
      <w:proofErr w:type="spellEnd"/>
      <w:r>
        <w:rPr>
          <w:color w:val="454545"/>
        </w:rPr>
        <w:t>下的文件变动，所以当</w:t>
      </w:r>
      <w:r>
        <w:rPr>
          <w:color w:val="454545"/>
        </w:rPr>
        <w:t>java</w:t>
      </w:r>
      <w:r>
        <w:rPr>
          <w:color w:val="454545"/>
        </w:rPr>
        <w:t>类重新编译的时候，</w:t>
      </w:r>
      <w:proofErr w:type="spellStart"/>
      <w:r>
        <w:rPr>
          <w:color w:val="454545"/>
        </w:rPr>
        <w:t>devtools</w:t>
      </w:r>
      <w:proofErr w:type="spellEnd"/>
      <w:r>
        <w:rPr>
          <w:color w:val="454545"/>
        </w:rPr>
        <w:t>会监听到这个变化，然后就会重新启动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。这个重启是非常快的一个过程。因为在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中有两个类加载器，一个是加载工程外部资源的，如</w:t>
      </w:r>
      <w:r>
        <w:rPr>
          <w:color w:val="454545"/>
        </w:rPr>
        <w:t>jar</w:t>
      </w:r>
      <w:r>
        <w:rPr>
          <w:color w:val="454545"/>
        </w:rPr>
        <w:t>包，还有一个类加载器是用来加载本工程的</w:t>
      </w:r>
      <w:r>
        <w:rPr>
          <w:color w:val="454545"/>
        </w:rPr>
        <w:t>class</w:t>
      </w:r>
      <w:r>
        <w:rPr>
          <w:color w:val="454545"/>
        </w:rPr>
        <w:t>的。所以在重启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的时候只加载本工程的</w:t>
      </w:r>
      <w:r>
        <w:rPr>
          <w:color w:val="454545"/>
        </w:rPr>
        <w:t>class</w:t>
      </w:r>
      <w:r>
        <w:rPr>
          <w:color w:val="454545"/>
        </w:rPr>
        <w:t>文件。</w:t>
      </w:r>
    </w:p>
    <w:p w:rsidR="0080452C" w:rsidRDefault="0080452C" w:rsidP="0080452C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2" w:name="t2"/>
      <w:bookmarkEnd w:id="2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监听文件夹的变化</w:t>
      </w:r>
    </w:p>
    <w:p w:rsidR="0080452C" w:rsidRDefault="0080452C" w:rsidP="0080452C">
      <w:pPr>
        <w:rPr>
          <w:rFonts w:ascii="宋体" w:eastAsia="宋体" w:hAnsi="宋体" w:hint="eastAsia"/>
          <w:color w:val="454545"/>
          <w:sz w:val="24"/>
          <w:szCs w:val="24"/>
        </w:rPr>
      </w:pPr>
      <w:r>
        <w:rPr>
          <w:color w:val="454545"/>
        </w:rPr>
        <w:lastRenderedPageBreak/>
        <w:t>如果你不想重新编译</w:t>
      </w:r>
      <w:r>
        <w:rPr>
          <w:color w:val="454545"/>
        </w:rPr>
        <w:t>java</w:t>
      </w:r>
      <w:r>
        <w:rPr>
          <w:color w:val="454545"/>
        </w:rPr>
        <w:t>类的话，还有一种方式用来让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重启，那就是让</w:t>
      </w:r>
      <w:proofErr w:type="spellStart"/>
      <w:r>
        <w:rPr>
          <w:color w:val="454545"/>
        </w:rPr>
        <w:t>devtools</w:t>
      </w:r>
      <w:proofErr w:type="spellEnd"/>
      <w:r>
        <w:rPr>
          <w:color w:val="454545"/>
        </w:rPr>
        <w:t>监听文件夹的变化：比如我们想让</w:t>
      </w:r>
      <w:proofErr w:type="spellStart"/>
      <w:r>
        <w:rPr>
          <w:color w:val="454545"/>
        </w:rPr>
        <w:t>com.zkn.learnspringboot</w:t>
      </w:r>
      <w:proofErr w:type="spellEnd"/>
      <w:r>
        <w:rPr>
          <w:color w:val="454545"/>
        </w:rPr>
        <w:t>这个文件夹下的文件改变的时候，重新启动</w:t>
      </w:r>
      <w:proofErr w:type="spellStart"/>
      <w:r>
        <w:rPr>
          <w:color w:val="454545"/>
        </w:rPr>
        <w:t>SpringBoot</w:t>
      </w:r>
      <w:proofErr w:type="spellEnd"/>
      <w:r>
        <w:rPr>
          <w:color w:val="454545"/>
        </w:rPr>
        <w:t>，那么我们只要在</w:t>
      </w:r>
      <w:proofErr w:type="spellStart"/>
      <w:r>
        <w:rPr>
          <w:color w:val="454545"/>
        </w:rPr>
        <w:t>application.properties</w:t>
      </w:r>
      <w:proofErr w:type="spellEnd"/>
      <w:r>
        <w:rPr>
          <w:color w:val="454545"/>
        </w:rPr>
        <w:t>中添加这样一句话就行了：</w:t>
      </w:r>
      <w:r>
        <w:rPr>
          <w:color w:val="454545"/>
        </w:rPr>
        <w:t>spring.devtools.restart.additional-paths=com\\zkn\\learnspringboot</w:t>
      </w:r>
      <w:r>
        <w:rPr>
          <w:color w:val="454545"/>
        </w:rPr>
        <w:t>。</w:t>
      </w:r>
    </w:p>
    <w:p w:rsidR="0080452C" w:rsidRDefault="0080452C" w:rsidP="0080452C">
      <w:pPr>
        <w:pStyle w:val="2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454545"/>
          <w:sz w:val="52"/>
          <w:szCs w:val="52"/>
        </w:rPr>
      </w:pPr>
      <w:bookmarkStart w:id="3" w:name="t3"/>
      <w:bookmarkEnd w:id="3"/>
      <w:r>
        <w:rPr>
          <w:rFonts w:ascii="微软雅黑" w:eastAsia="微软雅黑" w:hAnsi="微软雅黑" w:hint="eastAsia"/>
          <w:b w:val="0"/>
          <w:bCs w:val="0"/>
          <w:color w:val="454545"/>
          <w:sz w:val="52"/>
          <w:szCs w:val="52"/>
        </w:rPr>
        <w:t>页面热部署</w:t>
      </w:r>
    </w:p>
    <w:p w:rsidR="0080452C" w:rsidRDefault="0080452C" w:rsidP="0080452C">
      <w:pPr>
        <w:rPr>
          <w:rFonts w:ascii="宋体" w:eastAsia="宋体" w:hAnsi="宋体" w:hint="eastAsia"/>
          <w:color w:val="454545"/>
          <w:sz w:val="24"/>
          <w:szCs w:val="24"/>
        </w:rPr>
      </w:pPr>
      <w:proofErr w:type="spellStart"/>
      <w:r>
        <w:rPr>
          <w:color w:val="454545"/>
        </w:rPr>
        <w:t>devtools</w:t>
      </w:r>
      <w:proofErr w:type="spellEnd"/>
      <w:r>
        <w:rPr>
          <w:color w:val="454545"/>
        </w:rPr>
        <w:t>可以实现页面热部署，即页面修改后会立即生效。你可以在</w:t>
      </w:r>
      <w:proofErr w:type="spellStart"/>
      <w:r>
        <w:rPr>
          <w:color w:val="454545"/>
        </w:rPr>
        <w:t>application.properties</w:t>
      </w:r>
      <w:proofErr w:type="spellEnd"/>
      <w:r>
        <w:rPr>
          <w:color w:val="454545"/>
        </w:rPr>
        <w:t>文件中配置</w:t>
      </w:r>
      <w:proofErr w:type="spellStart"/>
      <w:r>
        <w:rPr>
          <w:color w:val="454545"/>
        </w:rPr>
        <w:t>spring.thymeleaf.cache</w:t>
      </w:r>
      <w:proofErr w:type="spellEnd"/>
      <w:r>
        <w:rPr>
          <w:color w:val="454545"/>
        </w:rPr>
        <w:t>=false</w:t>
      </w:r>
      <w:r>
        <w:rPr>
          <w:color w:val="454545"/>
        </w:rPr>
        <w:t>来实现这个功能。</w:t>
      </w:r>
    </w:p>
    <w:p w:rsidR="0080452C" w:rsidRDefault="0080452C" w:rsidP="0080452C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80452C" w:rsidRDefault="0080452C" w:rsidP="0080452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Fonts w:ascii="微软雅黑" w:eastAsia="微软雅黑" w:hAnsi="微软雅黑" w:hint="eastAsia"/>
          <w:color w:val="888888"/>
          <w:szCs w:val="21"/>
        </w:rPr>
        <w:t>本文已收录于以下专栏：</w:t>
      </w:r>
    </w:p>
    <w:p w:rsidR="0080452C" w:rsidRDefault="0080452C" w:rsidP="0080452C">
      <w:pPr>
        <w:widowControl/>
        <w:numPr>
          <w:ilvl w:val="0"/>
          <w:numId w:val="2"/>
        </w:numPr>
        <w:shd w:val="clear" w:color="auto" w:fill="FFFFFF"/>
        <w:ind w:left="0" w:right="375"/>
        <w:jc w:val="left"/>
        <w:rPr>
          <w:rFonts w:ascii="微软雅黑" w:eastAsia="微软雅黑" w:hAnsi="微软雅黑" w:hint="eastAsia"/>
          <w:color w:val="333333"/>
          <w:szCs w:val="21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SpringBoot系列</w:t>
        </w:r>
      </w:hyperlink>
    </w:p>
    <w:p w:rsidR="00021B81" w:rsidRDefault="00021B81">
      <w:bookmarkStart w:id="4" w:name="_GoBack"/>
      <w:bookmarkEnd w:id="4"/>
    </w:p>
    <w:sectPr w:rsidR="00021B81" w:rsidSect="005C59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1DE7"/>
    <w:multiLevelType w:val="multilevel"/>
    <w:tmpl w:val="BC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AC1B69"/>
    <w:multiLevelType w:val="multilevel"/>
    <w:tmpl w:val="8F60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FE"/>
    <w:rsid w:val="00021B81"/>
    <w:rsid w:val="00065C52"/>
    <w:rsid w:val="005C59C4"/>
    <w:rsid w:val="0080452C"/>
    <w:rsid w:val="00F6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B8503-640E-470E-9533-1D4AFE9D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45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B8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0452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04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80452C"/>
  </w:style>
  <w:style w:type="character" w:customStyle="1" w:styleId="keyword">
    <w:name w:val="keyword"/>
    <w:basedOn w:val="a0"/>
    <w:rsid w:val="00804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0187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column/details/zkn-springbo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knxx/article/details/53428669" TargetMode="External"/><Relationship Id="rId5" Type="http://schemas.openxmlformats.org/officeDocument/2006/relationships/hyperlink" Target="http://blog.csdn.net/zknxx/article/details/53428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2017-11-16T02:51:00Z</dcterms:created>
  <dcterms:modified xsi:type="dcterms:W3CDTF">2017-11-16T02:51:00Z</dcterms:modified>
</cp:coreProperties>
</file>