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CE" w:rsidRDefault="00657345">
      <w:r>
        <w:fldChar w:fldCharType="begin"/>
      </w:r>
      <w:r>
        <w:instrText xml:space="preserve"> HYPERLINK "</w:instrText>
      </w:r>
      <w:r w:rsidRPr="00657345">
        <w:instrText>http://man.linuxde.net/ln</w:instrText>
      </w:r>
      <w:r>
        <w:instrText xml:space="preserve">" </w:instrText>
      </w:r>
      <w:r>
        <w:fldChar w:fldCharType="separate"/>
      </w:r>
      <w:r w:rsidRPr="00C0715E">
        <w:rPr>
          <w:rStyle w:val="a3"/>
        </w:rPr>
        <w:t>http://man.linuxde.net/ln</w:t>
      </w:r>
      <w:r>
        <w:fldChar w:fldCharType="end"/>
      </w:r>
    </w:p>
    <w:p w:rsidR="00657345" w:rsidRDefault="00657345"/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ln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用来为文件创件连接，连接类型分为硬连接和符号连接两种，默认的连接类型是硬连接。如果要创建符号连接必须使用</w:t>
      </w:r>
      <w:r>
        <w:rPr>
          <w:rFonts w:ascii="Verdana" w:hAnsi="Verdana"/>
          <w:color w:val="444444"/>
          <w:sz w:val="21"/>
          <w:szCs w:val="21"/>
        </w:rPr>
        <w:t>"-s"</w:t>
      </w:r>
      <w:r>
        <w:rPr>
          <w:rFonts w:ascii="Verdana" w:hAnsi="Verdana"/>
          <w:color w:val="444444"/>
          <w:sz w:val="21"/>
          <w:szCs w:val="21"/>
        </w:rPr>
        <w:t>选项。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注意：符号链接文件不是一个独立的文件，它的许多属性依赖于源文件，所以给符号链接文件设置存取权限是没有意义的。</w:t>
      </w:r>
    </w:p>
    <w:p w:rsidR="003054D5" w:rsidRDefault="003054D5" w:rsidP="003054D5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ln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3054D5" w:rsidRDefault="003054D5" w:rsidP="003054D5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-b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--backup</w:t>
      </w:r>
      <w:r>
        <w:rPr>
          <w:rFonts w:ascii="Consolas" w:hAnsi="Consolas" w:cs="Consolas"/>
          <w:color w:val="222222"/>
          <w:sz w:val="18"/>
          <w:szCs w:val="18"/>
        </w:rPr>
        <w:t>：删除，覆盖目标文件之前的备份；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-F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——directory</w:t>
      </w:r>
      <w:r>
        <w:rPr>
          <w:rFonts w:ascii="Consolas" w:hAnsi="Consolas" w:cs="Consolas"/>
          <w:color w:val="222222"/>
          <w:sz w:val="18"/>
          <w:szCs w:val="18"/>
        </w:rPr>
        <w:t>：建立目录的硬连接；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-f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——force</w:t>
      </w:r>
      <w:r>
        <w:rPr>
          <w:rFonts w:ascii="Consolas" w:hAnsi="Consolas" w:cs="Consolas"/>
          <w:color w:val="222222"/>
          <w:sz w:val="18"/>
          <w:szCs w:val="18"/>
        </w:rPr>
        <w:t>：强行建立文件或目录的连接，不论文件或目录是否存在；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——interactive</w:t>
      </w:r>
      <w:r>
        <w:rPr>
          <w:rFonts w:ascii="Consolas" w:hAnsi="Consolas" w:cs="Consolas"/>
          <w:color w:val="222222"/>
          <w:sz w:val="18"/>
          <w:szCs w:val="18"/>
        </w:rPr>
        <w:t>：覆盖既有文件之前先询问用户；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-n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--no-dereference</w:t>
      </w:r>
      <w:r>
        <w:rPr>
          <w:rFonts w:ascii="Consolas" w:hAnsi="Consolas" w:cs="Consolas"/>
          <w:color w:val="222222"/>
          <w:sz w:val="18"/>
          <w:szCs w:val="18"/>
        </w:rPr>
        <w:t>：把符号连接的目的目录视为一般文件；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-s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——symbolic</w:t>
      </w:r>
      <w:r>
        <w:rPr>
          <w:rFonts w:ascii="Consolas" w:hAnsi="Consolas" w:cs="Consolas"/>
          <w:color w:val="222222"/>
          <w:sz w:val="18"/>
          <w:szCs w:val="18"/>
        </w:rPr>
        <w:t>：对源文件建立符号连接，而非硬连接；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-S&lt;</w:t>
      </w:r>
      <w:r>
        <w:rPr>
          <w:rFonts w:ascii="Consolas" w:hAnsi="Consolas" w:cs="Consolas"/>
          <w:color w:val="222222"/>
          <w:sz w:val="18"/>
          <w:szCs w:val="18"/>
        </w:rPr>
        <w:t>字尾备份字符串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--suffix=&lt;</w:t>
      </w:r>
      <w:r>
        <w:rPr>
          <w:rFonts w:ascii="Consolas" w:hAnsi="Consolas" w:cs="Consolas"/>
          <w:color w:val="222222"/>
          <w:sz w:val="18"/>
          <w:szCs w:val="18"/>
        </w:rPr>
        <w:t>字尾备份字符串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：用</w:t>
      </w:r>
      <w:r>
        <w:rPr>
          <w:rFonts w:ascii="Consolas" w:hAnsi="Consolas" w:cs="Consolas"/>
          <w:color w:val="222222"/>
          <w:sz w:val="18"/>
          <w:szCs w:val="18"/>
        </w:rPr>
        <w:t>"-b"</w:t>
      </w:r>
      <w:r>
        <w:rPr>
          <w:rFonts w:ascii="Consolas" w:hAnsi="Consolas" w:cs="Consolas"/>
          <w:color w:val="222222"/>
          <w:sz w:val="18"/>
          <w:szCs w:val="18"/>
        </w:rPr>
        <w:t>参数备份目标文件后，备份文件的字尾会被加上一个备份字符串，预设的备份字符串是符号</w:t>
      </w:r>
      <w:r>
        <w:rPr>
          <w:rFonts w:ascii="Consolas" w:hAnsi="Consolas" w:cs="Consolas"/>
          <w:color w:val="222222"/>
          <w:sz w:val="18"/>
          <w:szCs w:val="18"/>
        </w:rPr>
        <w:t>“~”</w:t>
      </w:r>
      <w:r>
        <w:rPr>
          <w:rFonts w:ascii="Consolas" w:hAnsi="Consolas" w:cs="Consolas"/>
          <w:color w:val="222222"/>
          <w:sz w:val="18"/>
          <w:szCs w:val="18"/>
        </w:rPr>
        <w:t>，用户可通过</w:t>
      </w:r>
      <w:r>
        <w:rPr>
          <w:rFonts w:ascii="Consolas" w:hAnsi="Consolas" w:cs="Consolas"/>
          <w:color w:val="222222"/>
          <w:sz w:val="18"/>
          <w:szCs w:val="18"/>
        </w:rPr>
        <w:t>“-S”</w:t>
      </w:r>
      <w:r>
        <w:rPr>
          <w:rFonts w:ascii="Consolas" w:hAnsi="Consolas" w:cs="Consolas"/>
          <w:color w:val="222222"/>
          <w:sz w:val="18"/>
          <w:szCs w:val="18"/>
        </w:rPr>
        <w:t>参数来改变它；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-v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——verbose</w:t>
      </w:r>
      <w:r>
        <w:rPr>
          <w:rFonts w:ascii="Consolas" w:hAnsi="Consolas" w:cs="Consolas"/>
          <w:color w:val="222222"/>
          <w:sz w:val="18"/>
          <w:szCs w:val="18"/>
        </w:rPr>
        <w:t>：显示指令执行过程；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-V&lt;</w:t>
      </w:r>
      <w:r>
        <w:rPr>
          <w:rFonts w:ascii="Consolas" w:hAnsi="Consolas" w:cs="Consolas"/>
          <w:color w:val="222222"/>
          <w:sz w:val="18"/>
          <w:szCs w:val="18"/>
        </w:rPr>
        <w:t>备份方式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--version-control=&lt;</w:t>
      </w:r>
      <w:r>
        <w:rPr>
          <w:rFonts w:ascii="Consolas" w:hAnsi="Consolas" w:cs="Consolas"/>
          <w:color w:val="222222"/>
          <w:sz w:val="18"/>
          <w:szCs w:val="18"/>
        </w:rPr>
        <w:t>备份方式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：用</w:t>
      </w:r>
      <w:r>
        <w:rPr>
          <w:rFonts w:ascii="Consolas" w:hAnsi="Consolas" w:cs="Consolas"/>
          <w:color w:val="222222"/>
          <w:sz w:val="18"/>
          <w:szCs w:val="18"/>
        </w:rPr>
        <w:t>“-b”</w:t>
      </w:r>
      <w:r>
        <w:rPr>
          <w:rFonts w:ascii="Consolas" w:hAnsi="Consolas" w:cs="Consolas"/>
          <w:color w:val="222222"/>
          <w:sz w:val="18"/>
          <w:szCs w:val="18"/>
        </w:rPr>
        <w:t>参数备份目标文件后，备份文件的字尾会被加上一个备份字符串，这个字符串不仅可用</w:t>
      </w:r>
      <w:r>
        <w:rPr>
          <w:rFonts w:ascii="Consolas" w:hAnsi="Consolas" w:cs="Consolas"/>
          <w:color w:val="222222"/>
          <w:sz w:val="18"/>
          <w:szCs w:val="18"/>
        </w:rPr>
        <w:t>“-S”</w:t>
      </w:r>
      <w:r>
        <w:rPr>
          <w:rFonts w:ascii="Consolas" w:hAnsi="Consolas" w:cs="Consolas"/>
          <w:color w:val="222222"/>
          <w:sz w:val="18"/>
          <w:szCs w:val="18"/>
        </w:rPr>
        <w:t>参数变更，当使用</w:t>
      </w:r>
      <w:r>
        <w:rPr>
          <w:rFonts w:ascii="Consolas" w:hAnsi="Consolas" w:cs="Consolas"/>
          <w:color w:val="222222"/>
          <w:sz w:val="18"/>
          <w:szCs w:val="18"/>
        </w:rPr>
        <w:t>“-V”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&lt;</w:t>
      </w:r>
      <w:r>
        <w:rPr>
          <w:rFonts w:ascii="Consolas" w:hAnsi="Consolas" w:cs="Consolas"/>
          <w:color w:val="222222"/>
          <w:sz w:val="18"/>
          <w:szCs w:val="18"/>
        </w:rPr>
        <w:t>备份方式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指定不同备份方式时，也会产生不同字尾的备份字符串；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  <w:hyperlink r:id="rId5" w:tgtFrame="_blank" w:tooltip="help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help</w:t>
        </w:r>
      </w:hyperlink>
      <w:r>
        <w:rPr>
          <w:rFonts w:ascii="Consolas" w:hAnsi="Consolas" w:cs="Consolas"/>
          <w:color w:val="222222"/>
          <w:sz w:val="18"/>
          <w:szCs w:val="18"/>
        </w:rPr>
        <w:t>：在线帮助；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--version</w:t>
      </w:r>
      <w:r>
        <w:rPr>
          <w:rFonts w:ascii="Consolas" w:hAnsi="Consolas" w:cs="Consolas"/>
          <w:color w:val="222222"/>
          <w:sz w:val="18"/>
          <w:szCs w:val="18"/>
        </w:rPr>
        <w:t>：显示版本信息。</w:t>
      </w:r>
    </w:p>
    <w:p w:rsidR="003054D5" w:rsidRDefault="003054D5" w:rsidP="003054D5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3054D5" w:rsidRDefault="003054D5" w:rsidP="003054D5">
      <w:pPr>
        <w:widowControl/>
        <w:numPr>
          <w:ilvl w:val="0"/>
          <w:numId w:val="1"/>
        </w:numPr>
        <w:spacing w:beforeAutospacing="1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源文件：指定连接的源文件。如果使用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-s</w:t>
      </w:r>
      <w:r>
        <w:rPr>
          <w:rFonts w:ascii="Verdana" w:hAnsi="Verdana"/>
          <w:color w:val="444444"/>
          <w:szCs w:val="21"/>
        </w:rPr>
        <w:t>选项创建符号连接，则</w:t>
      </w:r>
      <w:r>
        <w:rPr>
          <w:rFonts w:ascii="Verdana" w:hAnsi="Verdana"/>
          <w:color w:val="444444"/>
          <w:szCs w:val="21"/>
        </w:rPr>
        <w:t>“</w:t>
      </w:r>
      <w:r>
        <w:rPr>
          <w:rFonts w:ascii="Verdana" w:hAnsi="Verdana"/>
          <w:color w:val="444444"/>
          <w:szCs w:val="21"/>
        </w:rPr>
        <w:t>源文件</w:t>
      </w:r>
      <w:r>
        <w:rPr>
          <w:rFonts w:ascii="Verdana" w:hAnsi="Verdana"/>
          <w:color w:val="444444"/>
          <w:szCs w:val="21"/>
        </w:rPr>
        <w:t>”</w:t>
      </w:r>
      <w:r>
        <w:rPr>
          <w:rFonts w:ascii="Verdana" w:hAnsi="Verdana"/>
          <w:color w:val="444444"/>
          <w:szCs w:val="21"/>
        </w:rPr>
        <w:t>可以是文件或者目录。创建硬连接时，则</w:t>
      </w:r>
      <w:r>
        <w:rPr>
          <w:rFonts w:ascii="Verdana" w:hAnsi="Verdana"/>
          <w:color w:val="444444"/>
          <w:szCs w:val="21"/>
        </w:rPr>
        <w:t>“</w:t>
      </w:r>
      <w:r>
        <w:rPr>
          <w:rFonts w:ascii="Verdana" w:hAnsi="Verdana"/>
          <w:color w:val="444444"/>
          <w:szCs w:val="21"/>
        </w:rPr>
        <w:t>源文件</w:t>
      </w:r>
      <w:r>
        <w:rPr>
          <w:rFonts w:ascii="Verdana" w:hAnsi="Verdana"/>
          <w:color w:val="444444"/>
          <w:szCs w:val="21"/>
        </w:rPr>
        <w:t>”</w:t>
      </w:r>
      <w:r>
        <w:rPr>
          <w:rFonts w:ascii="Verdana" w:hAnsi="Verdana"/>
          <w:color w:val="444444"/>
          <w:szCs w:val="21"/>
        </w:rPr>
        <w:t>参数只能是文件；</w:t>
      </w:r>
    </w:p>
    <w:p w:rsidR="003054D5" w:rsidRDefault="003054D5" w:rsidP="003054D5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目标文件：指定源文件的目标连接文件。</w:t>
      </w:r>
    </w:p>
    <w:p w:rsidR="003054D5" w:rsidRDefault="003054D5" w:rsidP="003054D5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3054D5" w:rsidRDefault="003054D5" w:rsidP="003054D5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将目录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mengqc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/mub1</w:t>
      </w:r>
      <w:r>
        <w:rPr>
          <w:rFonts w:ascii="Verdana" w:hAnsi="Verdana"/>
          <w:color w:val="444444"/>
          <w:sz w:val="21"/>
          <w:szCs w:val="21"/>
        </w:rPr>
        <w:t>下的文件</w:t>
      </w:r>
      <w:r>
        <w:rPr>
          <w:rFonts w:ascii="Verdana" w:hAnsi="Verdana"/>
          <w:color w:val="444444"/>
          <w:sz w:val="21"/>
          <w:szCs w:val="21"/>
        </w:rPr>
        <w:t>m2.c</w:t>
      </w:r>
      <w:r>
        <w:rPr>
          <w:rFonts w:ascii="Verdana" w:hAnsi="Verdana"/>
          <w:color w:val="444444"/>
          <w:sz w:val="21"/>
          <w:szCs w:val="21"/>
        </w:rPr>
        <w:t>链接到目录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liu</w:t>
      </w:r>
      <w:proofErr w:type="spellEnd"/>
      <w:r>
        <w:rPr>
          <w:rFonts w:ascii="Verdana" w:hAnsi="Verdana"/>
          <w:color w:val="444444"/>
          <w:sz w:val="21"/>
          <w:szCs w:val="21"/>
        </w:rPr>
        <w:t>下的文件</w:t>
      </w:r>
      <w:r>
        <w:rPr>
          <w:rFonts w:ascii="Verdana" w:hAnsi="Verdana"/>
          <w:color w:val="444444"/>
          <w:sz w:val="21"/>
          <w:szCs w:val="21"/>
        </w:rPr>
        <w:t>a2.c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hyperlink r:id="rId6" w:tgtFrame="_blank" w:tooltip="cd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cd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mengqc</w:t>
      </w:r>
      <w:proofErr w:type="spellEnd"/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ln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/mub1/m2.c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/a2.c</w:t>
      </w:r>
    </w:p>
    <w:p w:rsidR="003054D5" w:rsidRDefault="003054D5" w:rsidP="003054D5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在执行</w:t>
      </w:r>
      <w:proofErr w:type="spellStart"/>
      <w:r>
        <w:rPr>
          <w:rFonts w:ascii="Verdana" w:hAnsi="Verdana"/>
          <w:color w:val="444444"/>
          <w:sz w:val="21"/>
          <w:szCs w:val="21"/>
        </w:rPr>
        <w:t>ln</w:t>
      </w:r>
      <w:proofErr w:type="spellEnd"/>
      <w:r>
        <w:rPr>
          <w:rFonts w:ascii="Verdana" w:hAnsi="Verdana"/>
          <w:color w:val="444444"/>
          <w:sz w:val="21"/>
          <w:szCs w:val="21"/>
        </w:rPr>
        <w:t>命令之前，目录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liu</w:t>
      </w:r>
      <w:proofErr w:type="spellEnd"/>
      <w:r>
        <w:rPr>
          <w:rFonts w:ascii="Verdana" w:hAnsi="Verdana"/>
          <w:color w:val="444444"/>
          <w:sz w:val="21"/>
          <w:szCs w:val="21"/>
        </w:rPr>
        <w:t>中不存在</w:t>
      </w:r>
      <w:r>
        <w:rPr>
          <w:rFonts w:ascii="Verdana" w:hAnsi="Verdana"/>
          <w:color w:val="444444"/>
          <w:sz w:val="21"/>
          <w:szCs w:val="21"/>
        </w:rPr>
        <w:t>a2.c</w:t>
      </w:r>
      <w:r>
        <w:rPr>
          <w:rFonts w:ascii="Verdana" w:hAnsi="Verdana"/>
          <w:color w:val="444444"/>
          <w:sz w:val="21"/>
          <w:szCs w:val="21"/>
        </w:rPr>
        <w:t>文件。执行</w:t>
      </w:r>
      <w:proofErr w:type="spellStart"/>
      <w:r>
        <w:rPr>
          <w:rFonts w:ascii="Verdana" w:hAnsi="Verdana"/>
          <w:color w:val="444444"/>
          <w:sz w:val="21"/>
          <w:szCs w:val="21"/>
        </w:rPr>
        <w:t>ln</w:t>
      </w:r>
      <w:proofErr w:type="spellEnd"/>
      <w:r>
        <w:rPr>
          <w:rFonts w:ascii="Verdana" w:hAnsi="Verdana"/>
          <w:color w:val="444444"/>
          <w:sz w:val="21"/>
          <w:szCs w:val="21"/>
        </w:rPr>
        <w:t>之后，在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liu</w:t>
      </w:r>
      <w:proofErr w:type="spellEnd"/>
      <w:r>
        <w:rPr>
          <w:rFonts w:ascii="Verdana" w:hAnsi="Verdana"/>
          <w:color w:val="444444"/>
          <w:sz w:val="21"/>
          <w:szCs w:val="21"/>
        </w:rPr>
        <w:t>目录中才有</w:t>
      </w:r>
      <w:r>
        <w:rPr>
          <w:rFonts w:ascii="Verdana" w:hAnsi="Verdana"/>
          <w:color w:val="444444"/>
          <w:sz w:val="21"/>
          <w:szCs w:val="21"/>
        </w:rPr>
        <w:t>a2.c</w:t>
      </w:r>
      <w:r>
        <w:rPr>
          <w:rFonts w:ascii="Verdana" w:hAnsi="Verdana"/>
          <w:color w:val="444444"/>
          <w:sz w:val="21"/>
          <w:szCs w:val="21"/>
        </w:rPr>
        <w:t>这一项，表明</w:t>
      </w:r>
      <w:r>
        <w:rPr>
          <w:rFonts w:ascii="Verdana" w:hAnsi="Verdana"/>
          <w:color w:val="444444"/>
          <w:sz w:val="21"/>
          <w:szCs w:val="21"/>
        </w:rPr>
        <w:t>m2.c</w:t>
      </w:r>
      <w:r>
        <w:rPr>
          <w:rFonts w:ascii="Verdana" w:hAnsi="Verdana"/>
          <w:color w:val="444444"/>
          <w:sz w:val="21"/>
          <w:szCs w:val="21"/>
        </w:rPr>
        <w:t>和</w:t>
      </w:r>
      <w:r>
        <w:rPr>
          <w:rFonts w:ascii="Verdana" w:hAnsi="Verdana"/>
          <w:color w:val="444444"/>
          <w:sz w:val="21"/>
          <w:szCs w:val="21"/>
        </w:rPr>
        <w:t>a2.c</w:t>
      </w:r>
      <w:r>
        <w:rPr>
          <w:rFonts w:ascii="Verdana" w:hAnsi="Verdana"/>
          <w:color w:val="444444"/>
          <w:sz w:val="21"/>
          <w:szCs w:val="21"/>
        </w:rPr>
        <w:t>链接起来（注意，二者在物理上是同一文件），利用</w:t>
      </w:r>
      <w:hyperlink r:id="rId7" w:tgtFrame="_blank" w:tooltip="ls命令" w:history="1">
        <w:r>
          <w:rPr>
            <w:rStyle w:val="a3"/>
            <w:rFonts w:ascii="Courier New" w:hAnsi="Courier New" w:cs="Courier New"/>
            <w:bdr w:val="none" w:sz="0" w:space="0" w:color="auto" w:frame="1"/>
          </w:rPr>
          <w:t>ls</w:t>
        </w:r>
      </w:hyperlink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 -l</w:t>
      </w:r>
      <w:r>
        <w:rPr>
          <w:rFonts w:ascii="Verdana" w:hAnsi="Verdana"/>
          <w:color w:val="444444"/>
          <w:sz w:val="21"/>
          <w:szCs w:val="21"/>
        </w:rPr>
        <w:t>命令可以看到链接数的变化。</w:t>
      </w:r>
    </w:p>
    <w:p w:rsidR="003054D5" w:rsidRDefault="003054D5" w:rsidP="003054D5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在目录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liu</w:t>
      </w:r>
      <w:proofErr w:type="spellEnd"/>
      <w:r>
        <w:rPr>
          <w:rFonts w:ascii="Verdana" w:hAnsi="Verdana"/>
          <w:color w:val="444444"/>
          <w:sz w:val="21"/>
          <w:szCs w:val="21"/>
        </w:rPr>
        <w:t>下建立一个符号链接文件</w:t>
      </w:r>
      <w:proofErr w:type="spellStart"/>
      <w:r>
        <w:rPr>
          <w:rFonts w:ascii="Verdana" w:hAnsi="Verdana"/>
          <w:color w:val="444444"/>
          <w:sz w:val="21"/>
          <w:szCs w:val="21"/>
        </w:rPr>
        <w:t>abc</w:t>
      </w:r>
      <w:proofErr w:type="spellEnd"/>
      <w:r>
        <w:rPr>
          <w:rFonts w:ascii="Verdana" w:hAnsi="Verdana"/>
          <w:color w:val="444444"/>
          <w:sz w:val="21"/>
          <w:szCs w:val="21"/>
        </w:rPr>
        <w:t>，使它指向目录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mengqc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/mub1</w:t>
      </w:r>
    </w:p>
    <w:p w:rsidR="003054D5" w:rsidRDefault="003054D5" w:rsidP="003054D5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ln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-s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mengqc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/mub1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abc</w:t>
      </w:r>
      <w:proofErr w:type="spellEnd"/>
    </w:p>
    <w:p w:rsidR="003054D5" w:rsidRDefault="003054D5" w:rsidP="003054D5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执行该命令后，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mengqc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/mub1</w:t>
      </w:r>
      <w:r>
        <w:rPr>
          <w:rFonts w:ascii="Verdana" w:hAnsi="Verdana"/>
          <w:color w:val="444444"/>
          <w:sz w:val="21"/>
          <w:szCs w:val="21"/>
        </w:rPr>
        <w:t>代表的路径将存放在名为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usr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liu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abc</w:t>
      </w:r>
      <w:proofErr w:type="spellEnd"/>
      <w:r>
        <w:rPr>
          <w:rFonts w:ascii="Verdana" w:hAnsi="Verdana"/>
          <w:color w:val="444444"/>
          <w:sz w:val="21"/>
          <w:szCs w:val="21"/>
        </w:rPr>
        <w:t>的文件中。</w:t>
      </w:r>
    </w:p>
    <w:p w:rsidR="003054D5" w:rsidRDefault="003054D5" w:rsidP="003054D5">
      <w:pPr>
        <w:pStyle w:val="2"/>
        <w:pBdr>
          <w:bottom w:val="single" w:sz="6" w:space="4" w:color="D4D7DB"/>
        </w:pBdr>
        <w:spacing w:before="0" w:beforeAutospacing="0" w:after="375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扩展知识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Linux</w:t>
      </w:r>
      <w:r>
        <w:rPr>
          <w:rFonts w:ascii="Verdana" w:hAnsi="Verdana"/>
          <w:color w:val="444444"/>
          <w:sz w:val="21"/>
          <w:szCs w:val="21"/>
        </w:rPr>
        <w:t>具有为一个文件起多个名字的功能，称为链接。被链接的文件可以存放在相同的目录下，但是必须有不同的文件名，而不用在硬盘上为同样的数据重复备份。另外，被链接的文件也可以有相同的文件名，但是存放在不同的目录下，这样只要对一个目录下的该文件进行修改，就可以完成对所有目录下同名链接文件的修改。对于某个文件的各链接文件，我们可以给它们指定不同的存取权限，以控制对信息的共享和增强安全性。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文件链接有两种形式，即硬链接和符号链接。</w:t>
      </w:r>
    </w:p>
    <w:p w:rsidR="003054D5" w:rsidRDefault="003054D5" w:rsidP="003054D5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硬链接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建立硬链接时，在另外的目录或本目录中增加目标文件的一个目录项，这样，一个文件就登记在多个目录中。如图所示的</w:t>
      </w:r>
      <w:r>
        <w:rPr>
          <w:rFonts w:ascii="Verdana" w:hAnsi="Verdana"/>
          <w:color w:val="444444"/>
          <w:sz w:val="21"/>
          <w:szCs w:val="21"/>
        </w:rPr>
        <w:t>m2.c</w:t>
      </w:r>
      <w:r>
        <w:rPr>
          <w:rFonts w:ascii="Verdana" w:hAnsi="Verdana"/>
          <w:color w:val="444444"/>
          <w:sz w:val="21"/>
          <w:szCs w:val="21"/>
        </w:rPr>
        <w:t>文件就在目录</w:t>
      </w:r>
      <w:r>
        <w:rPr>
          <w:rFonts w:ascii="Verdana" w:hAnsi="Verdana"/>
          <w:color w:val="444444"/>
          <w:sz w:val="21"/>
          <w:szCs w:val="21"/>
        </w:rPr>
        <w:t>mub1</w:t>
      </w:r>
      <w:r>
        <w:rPr>
          <w:rFonts w:ascii="Verdana" w:hAnsi="Verdana"/>
          <w:color w:val="444444"/>
          <w:sz w:val="21"/>
          <w:szCs w:val="21"/>
        </w:rPr>
        <w:t>和</w:t>
      </w:r>
      <w:proofErr w:type="spellStart"/>
      <w:r>
        <w:rPr>
          <w:rFonts w:ascii="Verdana" w:hAnsi="Verdana"/>
          <w:color w:val="444444"/>
          <w:sz w:val="21"/>
          <w:szCs w:val="21"/>
        </w:rPr>
        <w:t>liu</w:t>
      </w:r>
      <w:proofErr w:type="spellEnd"/>
      <w:r>
        <w:rPr>
          <w:rFonts w:ascii="Verdana" w:hAnsi="Verdana"/>
          <w:color w:val="444444"/>
          <w:sz w:val="21"/>
          <w:szCs w:val="21"/>
        </w:rPr>
        <w:t>中都建立了目录项。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创建硬链接后，己经存在的文件的</w:t>
      </w:r>
      <w:r>
        <w:rPr>
          <w:rFonts w:ascii="Verdana" w:hAnsi="Verdana"/>
          <w:color w:val="444444"/>
          <w:sz w:val="21"/>
          <w:szCs w:val="21"/>
        </w:rPr>
        <w:t>I</w:t>
      </w:r>
      <w:r>
        <w:rPr>
          <w:rFonts w:ascii="Verdana" w:hAnsi="Verdana"/>
          <w:color w:val="444444"/>
          <w:sz w:val="21"/>
          <w:szCs w:val="21"/>
        </w:rPr>
        <w:t>节点号（</w:t>
      </w:r>
      <w:proofErr w:type="spellStart"/>
      <w:r>
        <w:rPr>
          <w:rFonts w:ascii="Verdana" w:hAnsi="Verdana"/>
          <w:color w:val="444444"/>
          <w:sz w:val="21"/>
          <w:szCs w:val="21"/>
        </w:rPr>
        <w:t>Inode</w:t>
      </w:r>
      <w:proofErr w:type="spellEnd"/>
      <w:r>
        <w:rPr>
          <w:rFonts w:ascii="Verdana" w:hAnsi="Verdana"/>
          <w:color w:val="444444"/>
          <w:sz w:val="21"/>
          <w:szCs w:val="21"/>
        </w:rPr>
        <w:t>）会被多个目录文件项使用。一个文件的硬链接数可以在目录的长列表格式的第二列中看到，无额外链接的文件的链接数为</w:t>
      </w:r>
      <w:r>
        <w:rPr>
          <w:rFonts w:ascii="Verdana" w:hAnsi="Verdana"/>
          <w:color w:val="444444"/>
          <w:sz w:val="21"/>
          <w:szCs w:val="21"/>
        </w:rPr>
        <w:t>l</w:t>
      </w:r>
      <w:r>
        <w:rPr>
          <w:rFonts w:ascii="Verdana" w:hAnsi="Verdana"/>
          <w:color w:val="444444"/>
          <w:sz w:val="21"/>
          <w:szCs w:val="21"/>
        </w:rPr>
        <w:t>。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在默认情况下，</w:t>
      </w:r>
      <w:proofErr w:type="spellStart"/>
      <w:r>
        <w:rPr>
          <w:rFonts w:ascii="Verdana" w:hAnsi="Verdana"/>
          <w:color w:val="444444"/>
          <w:sz w:val="21"/>
          <w:szCs w:val="21"/>
        </w:rPr>
        <w:t>ln</w:t>
      </w:r>
      <w:proofErr w:type="spellEnd"/>
      <w:r>
        <w:rPr>
          <w:rFonts w:ascii="Verdana" w:hAnsi="Verdana"/>
          <w:color w:val="444444"/>
          <w:sz w:val="21"/>
          <w:szCs w:val="21"/>
        </w:rPr>
        <w:t>命令创建硬链接。</w:t>
      </w:r>
      <w:proofErr w:type="spellStart"/>
      <w:r>
        <w:rPr>
          <w:rFonts w:ascii="Verdana" w:hAnsi="Verdana"/>
          <w:color w:val="444444"/>
          <w:sz w:val="21"/>
          <w:szCs w:val="21"/>
        </w:rPr>
        <w:t>ln</w:t>
      </w:r>
      <w:proofErr w:type="spellEnd"/>
      <w:r>
        <w:rPr>
          <w:rFonts w:ascii="Verdana" w:hAnsi="Verdana"/>
          <w:color w:val="444444"/>
          <w:sz w:val="21"/>
          <w:szCs w:val="21"/>
        </w:rPr>
        <w:t>命令会增加链接数，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begin"/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HYPERLINK "http://man.linuxde.net/rm" \o "rm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命令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" \t "_blank"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separate"/>
      </w:r>
      <w:r>
        <w:rPr>
          <w:rStyle w:val="a3"/>
          <w:rFonts w:ascii="Verdana" w:hAnsi="Verdana"/>
          <w:sz w:val="21"/>
          <w:szCs w:val="21"/>
          <w:bdr w:val="none" w:sz="0" w:space="0" w:color="auto" w:frame="1"/>
        </w:rPr>
        <w:t>rm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end"/>
      </w:r>
      <w:r>
        <w:rPr>
          <w:rFonts w:ascii="Verdana" w:hAnsi="Verdana"/>
          <w:color w:val="444444"/>
          <w:sz w:val="21"/>
          <w:szCs w:val="21"/>
        </w:rPr>
        <w:t>命令会减少链接数。一个文件除非链接数为</w:t>
      </w:r>
      <w:r>
        <w:rPr>
          <w:rFonts w:ascii="Verdana" w:hAnsi="Verdana"/>
          <w:color w:val="444444"/>
          <w:sz w:val="21"/>
          <w:szCs w:val="21"/>
        </w:rPr>
        <w:t>0</w:t>
      </w:r>
      <w:r>
        <w:rPr>
          <w:rFonts w:ascii="Verdana" w:hAnsi="Verdana"/>
          <w:color w:val="444444"/>
          <w:sz w:val="21"/>
          <w:szCs w:val="21"/>
        </w:rPr>
        <w:t>，否则不会从文件系统中被物理地删除。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对硬链接有如下限制：</w:t>
      </w:r>
    </w:p>
    <w:p w:rsidR="003054D5" w:rsidRDefault="003054D5" w:rsidP="003054D5">
      <w:pPr>
        <w:widowControl/>
        <w:numPr>
          <w:ilvl w:val="0"/>
          <w:numId w:val="2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不能对目录文件做硬链接。</w:t>
      </w:r>
    </w:p>
    <w:p w:rsidR="003054D5" w:rsidRDefault="003054D5" w:rsidP="003054D5">
      <w:pPr>
        <w:widowControl/>
        <w:numPr>
          <w:ilvl w:val="0"/>
          <w:numId w:val="2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不能在不同的文件系统之间做硬链接。就是说，链接文件和被链接文件必须位于同一个文件系统中。</w:t>
      </w:r>
    </w:p>
    <w:p w:rsidR="003054D5" w:rsidRDefault="003054D5" w:rsidP="003054D5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符号链接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符号链接也称为软链接，是将一个路径名链接到一个文件。这些文件是一种特别类型的文件。事实上，它只是一个文本文件（如图中的</w:t>
      </w:r>
      <w:proofErr w:type="spellStart"/>
      <w:r>
        <w:rPr>
          <w:rFonts w:ascii="Verdana" w:hAnsi="Verdana"/>
          <w:color w:val="444444"/>
          <w:sz w:val="21"/>
          <w:szCs w:val="21"/>
        </w:rPr>
        <w:t>abc</w:t>
      </w:r>
      <w:proofErr w:type="spellEnd"/>
      <w:r>
        <w:rPr>
          <w:rFonts w:ascii="Verdana" w:hAnsi="Verdana"/>
          <w:color w:val="444444"/>
          <w:sz w:val="21"/>
          <w:szCs w:val="21"/>
        </w:rPr>
        <w:t>文件），其中包含它提供链接的另一个文件的路径名，如图中虚线箭头所示。另一个文件是实际包含所有数据的文件。所有读、写文件内容的命令被用于符号链接时，将沿着链接方向前进来访问实际的文件。</w:t>
      </w:r>
    </w:p>
    <w:p w:rsidR="003054D5" w:rsidRDefault="003F00F7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841872E" wp14:editId="51593CCB">
            <wp:extent cx="6400000" cy="38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与硬链接不同的是，符号链接确实是一个新文件，当然它具有不同的</w:t>
      </w:r>
      <w:r>
        <w:rPr>
          <w:rFonts w:ascii="Verdana" w:hAnsi="Verdana"/>
          <w:color w:val="444444"/>
          <w:sz w:val="21"/>
          <w:szCs w:val="21"/>
        </w:rPr>
        <w:t>I</w:t>
      </w:r>
      <w:r>
        <w:rPr>
          <w:rFonts w:ascii="Verdana" w:hAnsi="Verdana"/>
          <w:color w:val="444444"/>
          <w:sz w:val="21"/>
          <w:szCs w:val="21"/>
        </w:rPr>
        <w:t>节点号；而硬链接并没有建立新文件。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符号链接没有硬链接的限制，可以对目录文件做符号链接，也可以在不同文件系统之间做符号链接。</w:t>
      </w:r>
    </w:p>
    <w:p w:rsidR="003054D5" w:rsidRDefault="003054D5" w:rsidP="003054D5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用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ln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-s</w:t>
      </w:r>
      <w:r>
        <w:rPr>
          <w:rFonts w:ascii="Verdana" w:hAnsi="Verdana"/>
          <w:color w:val="444444"/>
          <w:sz w:val="21"/>
          <w:szCs w:val="21"/>
        </w:rPr>
        <w:t>命令建立符号链接时，源文件最好用绝对路径名。这样可以在任何工作目录下进行符号链接。而当源文件用相对路径时，如果当前的工作路径与要创建的符号链接文件所在路径不同，就不能进行链接。</w:t>
      </w:r>
    </w:p>
    <w:p w:rsidR="003054D5" w:rsidRDefault="003054D5" w:rsidP="003054D5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符号链接保持了链接与源文件或目录之间的区别：</w:t>
      </w:r>
    </w:p>
    <w:p w:rsidR="003054D5" w:rsidRDefault="003054D5" w:rsidP="003054D5">
      <w:pPr>
        <w:widowControl/>
        <w:numPr>
          <w:ilvl w:val="0"/>
          <w:numId w:val="3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删除源文件或目录，只删除了数据，不会删除链接。一旦以同样文件名创建了源文件，链接将继续指向该文件的新数据。</w:t>
      </w:r>
    </w:p>
    <w:p w:rsidR="003054D5" w:rsidRDefault="003054D5" w:rsidP="003054D5">
      <w:pPr>
        <w:widowControl/>
        <w:numPr>
          <w:ilvl w:val="0"/>
          <w:numId w:val="3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在目录长列表中，符号链接作为一种特殊的文件类型显示出来，其第一个字母是</w:t>
      </w:r>
      <w:r>
        <w:rPr>
          <w:rFonts w:ascii="Verdana" w:hAnsi="Verdana"/>
          <w:color w:val="444444"/>
          <w:szCs w:val="21"/>
        </w:rPr>
        <w:t>l</w:t>
      </w:r>
      <w:r>
        <w:rPr>
          <w:rFonts w:ascii="Verdana" w:hAnsi="Verdana"/>
          <w:color w:val="444444"/>
          <w:szCs w:val="21"/>
        </w:rPr>
        <w:t>。</w:t>
      </w:r>
    </w:p>
    <w:p w:rsidR="003054D5" w:rsidRDefault="003054D5" w:rsidP="003054D5">
      <w:pPr>
        <w:widowControl/>
        <w:numPr>
          <w:ilvl w:val="0"/>
          <w:numId w:val="3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符号链接的大小是其链接文件的路径名中的字节数。</w:t>
      </w:r>
    </w:p>
    <w:p w:rsidR="003054D5" w:rsidRDefault="003054D5" w:rsidP="003054D5">
      <w:pPr>
        <w:widowControl/>
        <w:numPr>
          <w:ilvl w:val="0"/>
          <w:numId w:val="3"/>
        </w:numPr>
        <w:spacing w:beforeAutospacing="1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当用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ln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-s</w:t>
      </w:r>
      <w:r>
        <w:rPr>
          <w:rFonts w:ascii="Verdana" w:hAnsi="Verdana"/>
          <w:color w:val="444444"/>
          <w:szCs w:val="21"/>
        </w:rPr>
        <w:t>命令列出文件时，可以看到符号链接名后有一个箭头指向源文件或目录，例如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lrwxrwxrwx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… 14 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jun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20 10:20 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etc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motd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-&gt;/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original_file</w:t>
      </w:r>
      <w:proofErr w:type="spellEnd"/>
      <w:r>
        <w:rPr>
          <w:rFonts w:ascii="Verdana" w:hAnsi="Verdana"/>
          <w:color w:val="444444"/>
          <w:szCs w:val="21"/>
        </w:rPr>
        <w:t>其中，表示</w:t>
      </w:r>
      <w:r>
        <w:rPr>
          <w:rFonts w:ascii="Verdana" w:hAnsi="Verdana"/>
          <w:color w:val="444444"/>
          <w:szCs w:val="21"/>
        </w:rPr>
        <w:t>“</w:t>
      </w:r>
      <w:r>
        <w:rPr>
          <w:rFonts w:ascii="Verdana" w:hAnsi="Verdana"/>
          <w:color w:val="444444"/>
          <w:szCs w:val="21"/>
        </w:rPr>
        <w:t>文件大小</w:t>
      </w:r>
      <w:r>
        <w:rPr>
          <w:rFonts w:ascii="Verdana" w:hAnsi="Verdana"/>
          <w:color w:val="444444"/>
          <w:szCs w:val="21"/>
        </w:rPr>
        <w:t>”</w:t>
      </w:r>
      <w:r>
        <w:rPr>
          <w:rFonts w:ascii="Verdana" w:hAnsi="Verdana"/>
          <w:color w:val="444444"/>
          <w:szCs w:val="21"/>
        </w:rPr>
        <w:t>的数字</w:t>
      </w:r>
      <w:r>
        <w:rPr>
          <w:rFonts w:ascii="Verdana" w:hAnsi="Verdana"/>
          <w:color w:val="444444"/>
          <w:szCs w:val="21"/>
        </w:rPr>
        <w:t>“14”</w:t>
      </w:r>
      <w:r>
        <w:rPr>
          <w:rFonts w:ascii="Verdana" w:hAnsi="Verdana"/>
          <w:color w:val="444444"/>
          <w:szCs w:val="21"/>
        </w:rPr>
        <w:t>恰好说明源文件名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original_file</w:t>
      </w:r>
      <w:proofErr w:type="spellEnd"/>
      <w:r>
        <w:rPr>
          <w:rFonts w:ascii="Verdana" w:hAnsi="Verdana"/>
          <w:color w:val="444444"/>
          <w:szCs w:val="21"/>
        </w:rPr>
        <w:t>由</w:t>
      </w:r>
      <w:r>
        <w:rPr>
          <w:rFonts w:ascii="Verdana" w:hAnsi="Verdana"/>
          <w:color w:val="444444"/>
          <w:szCs w:val="21"/>
        </w:rPr>
        <w:t>14</w:t>
      </w:r>
      <w:r>
        <w:rPr>
          <w:rFonts w:ascii="Verdana" w:hAnsi="Verdana"/>
          <w:color w:val="444444"/>
          <w:szCs w:val="21"/>
        </w:rPr>
        <w:t>个字符构成。</w:t>
      </w:r>
    </w:p>
    <w:p w:rsidR="00657345" w:rsidRPr="003054D5" w:rsidRDefault="00657345"/>
    <w:sectPr w:rsidR="00657345" w:rsidRPr="003054D5" w:rsidSect="007511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84A"/>
    <w:multiLevelType w:val="multilevel"/>
    <w:tmpl w:val="695A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64456"/>
    <w:multiLevelType w:val="multilevel"/>
    <w:tmpl w:val="90A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33D64"/>
    <w:multiLevelType w:val="multilevel"/>
    <w:tmpl w:val="B97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06"/>
    <w:rsid w:val="002A3ACE"/>
    <w:rsid w:val="003054D5"/>
    <w:rsid w:val="003F00F7"/>
    <w:rsid w:val="00657345"/>
    <w:rsid w:val="007511B8"/>
    <w:rsid w:val="00D2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572D5-E070-4D8D-9F0D-599994EF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54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54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34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054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54D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054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54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54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54D5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3054D5"/>
  </w:style>
  <w:style w:type="character" w:styleId="HTML0">
    <w:name w:val="HTML Code"/>
    <w:basedOn w:val="a0"/>
    <w:uiPriority w:val="99"/>
    <w:semiHidden/>
    <w:unhideWhenUsed/>
    <w:rsid w:val="003054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n.linuxde.net/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cd" TargetMode="External"/><Relationship Id="rId5" Type="http://schemas.openxmlformats.org/officeDocument/2006/relationships/hyperlink" Target="http://man.linuxde.net/he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2018-05-04T09:55:00Z</dcterms:created>
  <dcterms:modified xsi:type="dcterms:W3CDTF">2018-05-04T09:56:00Z</dcterms:modified>
</cp:coreProperties>
</file>