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783" w:rsidRDefault="007F2783">
      <w:pPr>
        <w:rPr>
          <w:rFonts w:hint="eastAsia"/>
        </w:rPr>
      </w:pPr>
      <w:r>
        <w:fldChar w:fldCharType="begin"/>
      </w:r>
      <w:r>
        <w:instrText xml:space="preserve"> HYPERLINK "</w:instrText>
      </w:r>
      <w:r w:rsidRPr="007F2783">
        <w:instrText>http://www.baiyuxiong.com/?p=529</w:instrText>
      </w:r>
      <w:r>
        <w:instrText xml:space="preserve">" </w:instrText>
      </w:r>
      <w:r>
        <w:fldChar w:fldCharType="separate"/>
      </w:r>
      <w:r w:rsidRPr="00D1324E">
        <w:rPr>
          <w:rStyle w:val="a3"/>
        </w:rPr>
        <w:t>http://www.baiyuxiong.com/?p=529</w:t>
      </w:r>
      <w:r>
        <w:fldChar w:fldCharType="end"/>
      </w:r>
    </w:p>
    <w:p w:rsidR="00046DBA" w:rsidRDefault="00046DBA" w:rsidP="00046DBA">
      <w:pPr>
        <w:pStyle w:val="a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入门</w:t>
      </w:r>
      <w:proofErr w:type="spellStart"/>
      <w:r>
        <w:rPr>
          <w:rFonts w:ascii="Helvetica" w:hAnsi="Helvetica" w:cs="Helvetica"/>
          <w:color w:val="444444"/>
          <w:sz w:val="21"/>
          <w:szCs w:val="21"/>
        </w:rPr>
        <w:t>linux</w:t>
      </w:r>
      <w:proofErr w:type="spellEnd"/>
      <w:r>
        <w:rPr>
          <w:rFonts w:ascii="Helvetica" w:hAnsi="Helvetica" w:cs="Helvetica"/>
          <w:color w:val="444444"/>
          <w:sz w:val="21"/>
          <w:szCs w:val="21"/>
        </w:rPr>
        <w:t>的同志，刚开始最迫切想知道的，大概一个是中文输入法，另一个就是怎么安装软件。本文主要讲一下</w:t>
      </w:r>
      <w:r>
        <w:rPr>
          <w:rFonts w:ascii="Helvetica" w:hAnsi="Helvetica" w:cs="Helvetica"/>
          <w:color w:val="444444"/>
          <w:sz w:val="21"/>
          <w:szCs w:val="21"/>
        </w:rPr>
        <w:t>LINUX</w:t>
      </w:r>
      <w:r>
        <w:rPr>
          <w:rFonts w:ascii="Helvetica" w:hAnsi="Helvetica" w:cs="Helvetica"/>
          <w:color w:val="444444"/>
          <w:sz w:val="21"/>
          <w:szCs w:val="21"/>
        </w:rPr>
        <w:t>安装软件方面的特点。</w:t>
      </w:r>
      <w:r>
        <w:rPr>
          <w:rFonts w:ascii="Helvetica" w:hAnsi="Helvetica" w:cs="Helvetica"/>
          <w:color w:val="444444"/>
          <w:sz w:val="21"/>
          <w:szCs w:val="21"/>
        </w:rPr>
        <w:br/>
      </w:r>
      <w:r>
        <w:rPr>
          <w:rFonts w:ascii="Helvetica" w:hAnsi="Helvetica" w:cs="Helvetica"/>
          <w:color w:val="444444"/>
          <w:sz w:val="21"/>
          <w:szCs w:val="21"/>
        </w:rPr>
        <w:t>在</w:t>
      </w:r>
      <w:r>
        <w:rPr>
          <w:rFonts w:ascii="Helvetica" w:hAnsi="Helvetica" w:cs="Helvetica"/>
          <w:color w:val="444444"/>
          <w:sz w:val="21"/>
          <w:szCs w:val="21"/>
        </w:rPr>
        <w:t>windows</w:t>
      </w:r>
      <w:r>
        <w:rPr>
          <w:rFonts w:ascii="Helvetica" w:hAnsi="Helvetica" w:cs="Helvetica"/>
          <w:color w:val="444444"/>
          <w:sz w:val="21"/>
          <w:szCs w:val="21"/>
        </w:rPr>
        <w:t>下安装软件，我们只需要有</w:t>
      </w:r>
      <w:r>
        <w:rPr>
          <w:rFonts w:ascii="Helvetica" w:hAnsi="Helvetica" w:cs="Helvetica"/>
          <w:color w:val="444444"/>
          <w:sz w:val="21"/>
          <w:szCs w:val="21"/>
        </w:rPr>
        <w:t>EXE</w:t>
      </w:r>
      <w:r>
        <w:rPr>
          <w:rFonts w:ascii="Helvetica" w:hAnsi="Helvetica" w:cs="Helvetica"/>
          <w:color w:val="444444"/>
          <w:sz w:val="21"/>
          <w:szCs w:val="21"/>
        </w:rPr>
        <w:t>文件，然后双击，下一步直接</w:t>
      </w:r>
      <w:r>
        <w:rPr>
          <w:rFonts w:ascii="Helvetica" w:hAnsi="Helvetica" w:cs="Helvetica"/>
          <w:color w:val="444444"/>
          <w:sz w:val="21"/>
          <w:szCs w:val="21"/>
        </w:rPr>
        <w:t>OK</w:t>
      </w:r>
      <w:r>
        <w:rPr>
          <w:rFonts w:ascii="Helvetica" w:hAnsi="Helvetica" w:cs="Helvetica"/>
          <w:color w:val="444444"/>
          <w:sz w:val="21"/>
          <w:szCs w:val="21"/>
        </w:rPr>
        <w:t>就可以了。但在</w:t>
      </w:r>
      <w:r>
        <w:rPr>
          <w:rFonts w:ascii="Helvetica" w:hAnsi="Helvetica" w:cs="Helvetica"/>
          <w:color w:val="444444"/>
          <w:sz w:val="21"/>
          <w:szCs w:val="21"/>
        </w:rPr>
        <w:t>LINUX</w:t>
      </w:r>
      <w:r>
        <w:rPr>
          <w:rFonts w:ascii="Helvetica" w:hAnsi="Helvetica" w:cs="Helvetica"/>
          <w:color w:val="444444"/>
          <w:sz w:val="21"/>
          <w:szCs w:val="21"/>
        </w:rPr>
        <w:t>下，不是这样的。每个</w:t>
      </w:r>
      <w:r>
        <w:rPr>
          <w:rFonts w:ascii="Helvetica" w:hAnsi="Helvetica" w:cs="Helvetica"/>
          <w:color w:val="444444"/>
          <w:sz w:val="21"/>
          <w:szCs w:val="21"/>
        </w:rPr>
        <w:t>LINUX</w:t>
      </w:r>
      <w:r>
        <w:rPr>
          <w:rFonts w:ascii="Helvetica" w:hAnsi="Helvetica" w:cs="Helvetica"/>
          <w:color w:val="444444"/>
          <w:sz w:val="21"/>
          <w:szCs w:val="21"/>
        </w:rPr>
        <w:t>的发行版，比如</w:t>
      </w:r>
      <w:r>
        <w:rPr>
          <w:rFonts w:ascii="Helvetica" w:hAnsi="Helvetica" w:cs="Helvetica"/>
          <w:color w:val="444444"/>
          <w:sz w:val="21"/>
          <w:szCs w:val="21"/>
        </w:rPr>
        <w:t>UBUNTU</w:t>
      </w:r>
      <w:r>
        <w:rPr>
          <w:rFonts w:ascii="Helvetica" w:hAnsi="Helvetica" w:cs="Helvetica"/>
          <w:color w:val="444444"/>
          <w:sz w:val="21"/>
          <w:szCs w:val="21"/>
        </w:rPr>
        <w:t>，都会维护一个自己的软件仓库，我们常用的几乎所有软件都在这里面。这里面的软件绝对安全，而且绝对的能正常安装。</w:t>
      </w:r>
      <w:r>
        <w:rPr>
          <w:rFonts w:ascii="Helvetica" w:hAnsi="Helvetica" w:cs="Helvetica"/>
          <w:color w:val="444444"/>
          <w:sz w:val="21"/>
          <w:szCs w:val="21"/>
        </w:rPr>
        <w:br/>
      </w:r>
      <w:r>
        <w:rPr>
          <w:rFonts w:ascii="Helvetica" w:hAnsi="Helvetica" w:cs="Helvetica"/>
          <w:color w:val="444444"/>
          <w:sz w:val="21"/>
          <w:szCs w:val="21"/>
        </w:rPr>
        <w:t>那我们要怎么安装呢？在</w:t>
      </w:r>
      <w:r>
        <w:rPr>
          <w:rFonts w:ascii="Helvetica" w:hAnsi="Helvetica" w:cs="Helvetica"/>
          <w:color w:val="444444"/>
          <w:sz w:val="21"/>
          <w:szCs w:val="21"/>
        </w:rPr>
        <w:t>UBUNTU</w:t>
      </w:r>
      <w:r>
        <w:rPr>
          <w:rFonts w:ascii="Helvetica" w:hAnsi="Helvetica" w:cs="Helvetica"/>
          <w:color w:val="444444"/>
          <w:sz w:val="21"/>
          <w:szCs w:val="21"/>
        </w:rPr>
        <w:t>下，我们维护一个源列表，源列表里面都是一些网址信息，这每一条网址就是一个源，这个地址指向的数据标识着这台源服务器上有哪些软件可以安装使用。</w:t>
      </w:r>
      <w:bookmarkStart w:id="0" w:name="_GoBack"/>
      <w:bookmarkEnd w:id="0"/>
      <w:r>
        <w:rPr>
          <w:rFonts w:ascii="Helvetica" w:hAnsi="Helvetica" w:cs="Helvetica"/>
          <w:color w:val="444444"/>
          <w:sz w:val="21"/>
          <w:szCs w:val="21"/>
        </w:rPr>
        <w:br/>
      </w:r>
      <w:r>
        <w:rPr>
          <w:rFonts w:ascii="Helvetica" w:hAnsi="Helvetica" w:cs="Helvetica"/>
          <w:color w:val="444444"/>
          <w:sz w:val="21"/>
          <w:szCs w:val="21"/>
        </w:rPr>
        <w:t>编辑源命令：</w:t>
      </w:r>
    </w:p>
    <w:tbl>
      <w:tblPr>
        <w:tblW w:w="9180" w:type="dxa"/>
        <w:tblCellMar>
          <w:left w:w="0" w:type="dxa"/>
          <w:right w:w="0" w:type="dxa"/>
        </w:tblCellMar>
        <w:tblLook w:val="04A0" w:firstRow="1" w:lastRow="0" w:firstColumn="1" w:lastColumn="0" w:noHBand="0" w:noVBand="1"/>
      </w:tblPr>
      <w:tblGrid>
        <w:gridCol w:w="601"/>
        <w:gridCol w:w="8579"/>
      </w:tblGrid>
      <w:tr w:rsidR="00046DBA" w:rsidTr="00046DBA">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bottom"/>
            <w:hideMark/>
          </w:tcPr>
          <w:p w:rsidR="00046DBA" w:rsidRDefault="00046DBA">
            <w:pPr>
              <w:spacing w:line="336" w:lineRule="atLeast"/>
              <w:jc w:val="right"/>
              <w:textAlignment w:val="baseline"/>
              <w:divId w:val="164831210"/>
              <w:rPr>
                <w:rFonts w:ascii="Lucida Console" w:hAnsi="Lucida Console" w:cs="宋体"/>
                <w:color w:val="888888"/>
                <w:sz w:val="20"/>
                <w:szCs w:val="20"/>
              </w:rPr>
            </w:pPr>
            <w:r>
              <w:rPr>
                <w:rFonts w:ascii="Lucida Console" w:hAnsi="Lucida Console"/>
                <w:color w:val="888888"/>
                <w:sz w:val="20"/>
                <w:szCs w:val="20"/>
              </w:rPr>
              <w:t>1</w:t>
            </w:r>
          </w:p>
        </w:tc>
        <w:tc>
          <w:tcPr>
            <w:tcW w:w="0" w:type="auto"/>
            <w:tcBorders>
              <w:top w:val="nil"/>
              <w:left w:val="nil"/>
              <w:bottom w:val="nil"/>
              <w:right w:val="nil"/>
            </w:tcBorders>
            <w:vAlign w:val="bottom"/>
            <w:hideMark/>
          </w:tcPr>
          <w:p w:rsidR="00046DBA" w:rsidRDefault="00046DBA">
            <w:pPr>
              <w:shd w:val="clear" w:color="auto" w:fill="FFFFFF"/>
              <w:spacing w:line="336" w:lineRule="atLeast"/>
              <w:jc w:val="left"/>
              <w:textAlignment w:val="baseline"/>
              <w:rPr>
                <w:rFonts w:ascii="Lucida Console" w:hAnsi="Lucida Console"/>
                <w:color w:val="000000"/>
                <w:sz w:val="20"/>
                <w:szCs w:val="20"/>
              </w:rPr>
            </w:pPr>
            <w:proofErr w:type="spellStart"/>
            <w:r>
              <w:rPr>
                <w:rFonts w:ascii="Lucida Console" w:hAnsi="Lucida Console"/>
                <w:color w:val="000000"/>
                <w:sz w:val="20"/>
                <w:szCs w:val="20"/>
              </w:rPr>
              <w:t>sudo</w:t>
            </w:r>
            <w:proofErr w:type="spellEnd"/>
            <w:r>
              <w:rPr>
                <w:rFonts w:ascii="Lucida Console" w:hAnsi="Lucida Console"/>
                <w:color w:val="000000"/>
                <w:sz w:val="20"/>
                <w:szCs w:val="20"/>
              </w:rPr>
              <w:t xml:space="preserve"> </w:t>
            </w:r>
            <w:proofErr w:type="spellStart"/>
            <w:r>
              <w:rPr>
                <w:rFonts w:ascii="Lucida Console" w:hAnsi="Lucida Console"/>
                <w:color w:val="000000"/>
                <w:sz w:val="20"/>
                <w:szCs w:val="20"/>
              </w:rPr>
              <w:t>gedit</w:t>
            </w:r>
            <w:proofErr w:type="spellEnd"/>
            <w:r>
              <w:rPr>
                <w:rFonts w:ascii="Lucida Console" w:hAnsi="Lucida Console"/>
                <w:color w:val="000000"/>
                <w:sz w:val="20"/>
                <w:szCs w:val="20"/>
              </w:rPr>
              <w:t xml:space="preserve"> /</w:t>
            </w:r>
            <w:proofErr w:type="spellStart"/>
            <w:r>
              <w:rPr>
                <w:rFonts w:ascii="Lucida Console" w:hAnsi="Lucida Console"/>
                <w:color w:val="000000"/>
                <w:sz w:val="20"/>
                <w:szCs w:val="20"/>
              </w:rPr>
              <w:t>etc</w:t>
            </w:r>
            <w:proofErr w:type="spellEnd"/>
            <w:r>
              <w:rPr>
                <w:rFonts w:ascii="Lucida Console" w:hAnsi="Lucida Console"/>
                <w:color w:val="000000"/>
                <w:sz w:val="20"/>
                <w:szCs w:val="20"/>
              </w:rPr>
              <w:t>/apt/</w:t>
            </w:r>
            <w:proofErr w:type="spellStart"/>
            <w:r>
              <w:rPr>
                <w:rFonts w:ascii="Lucida Console" w:hAnsi="Lucida Console"/>
                <w:color w:val="000000"/>
                <w:sz w:val="20"/>
                <w:szCs w:val="20"/>
              </w:rPr>
              <w:t>sources.list</w:t>
            </w:r>
            <w:proofErr w:type="spellEnd"/>
          </w:p>
        </w:tc>
      </w:tr>
    </w:tbl>
    <w:p w:rsidR="00046DBA" w:rsidRDefault="00046DBA" w:rsidP="00046DBA">
      <w:pPr>
        <w:pStyle w:val="a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在这个文件里加入或者注释（加</w:t>
      </w:r>
      <w:r>
        <w:rPr>
          <w:rFonts w:ascii="Helvetica" w:hAnsi="Helvetica" w:cs="Helvetica"/>
          <w:color w:val="444444"/>
          <w:sz w:val="21"/>
          <w:szCs w:val="21"/>
        </w:rPr>
        <w:t>#</w:t>
      </w:r>
      <w:r>
        <w:rPr>
          <w:rFonts w:ascii="Helvetica" w:hAnsi="Helvetica" w:cs="Helvetica"/>
          <w:color w:val="444444"/>
          <w:sz w:val="21"/>
          <w:szCs w:val="21"/>
        </w:rPr>
        <w:t>）掉一些源后，保存。这时候，我们的源列表里指向的软件就会增加或减少一部分。</w:t>
      </w:r>
      <w:r>
        <w:rPr>
          <w:rFonts w:ascii="Helvetica" w:hAnsi="Helvetica" w:cs="Helvetica"/>
          <w:color w:val="444444"/>
          <w:sz w:val="21"/>
          <w:szCs w:val="21"/>
        </w:rPr>
        <w:br/>
      </w:r>
      <w:r>
        <w:rPr>
          <w:rFonts w:ascii="Helvetica" w:hAnsi="Helvetica" w:cs="Helvetica"/>
          <w:color w:val="444444"/>
          <w:sz w:val="21"/>
          <w:szCs w:val="21"/>
        </w:rPr>
        <w:t>接一下要做的就是：</w:t>
      </w:r>
    </w:p>
    <w:tbl>
      <w:tblPr>
        <w:tblW w:w="9180" w:type="dxa"/>
        <w:tblCellMar>
          <w:left w:w="0" w:type="dxa"/>
          <w:right w:w="0" w:type="dxa"/>
        </w:tblCellMar>
        <w:tblLook w:val="04A0" w:firstRow="1" w:lastRow="0" w:firstColumn="1" w:lastColumn="0" w:noHBand="0" w:noVBand="1"/>
      </w:tblPr>
      <w:tblGrid>
        <w:gridCol w:w="968"/>
        <w:gridCol w:w="8212"/>
      </w:tblGrid>
      <w:tr w:rsidR="00046DBA" w:rsidTr="00046DBA">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bottom"/>
            <w:hideMark/>
          </w:tcPr>
          <w:p w:rsidR="00046DBA" w:rsidRDefault="00046DBA">
            <w:pPr>
              <w:spacing w:line="336" w:lineRule="atLeast"/>
              <w:jc w:val="right"/>
              <w:textAlignment w:val="baseline"/>
              <w:divId w:val="1362242063"/>
              <w:rPr>
                <w:rFonts w:ascii="Lucida Console" w:hAnsi="Lucida Console" w:cs="宋体"/>
                <w:color w:val="888888"/>
                <w:sz w:val="20"/>
                <w:szCs w:val="20"/>
              </w:rPr>
            </w:pPr>
            <w:r>
              <w:rPr>
                <w:rFonts w:ascii="Lucida Console" w:hAnsi="Lucida Console"/>
                <w:color w:val="888888"/>
                <w:sz w:val="20"/>
                <w:szCs w:val="20"/>
              </w:rPr>
              <w:t>1</w:t>
            </w:r>
          </w:p>
        </w:tc>
        <w:tc>
          <w:tcPr>
            <w:tcW w:w="0" w:type="auto"/>
            <w:tcBorders>
              <w:top w:val="nil"/>
              <w:left w:val="nil"/>
              <w:bottom w:val="nil"/>
              <w:right w:val="nil"/>
            </w:tcBorders>
            <w:vAlign w:val="bottom"/>
            <w:hideMark/>
          </w:tcPr>
          <w:p w:rsidR="00046DBA" w:rsidRDefault="00046DBA">
            <w:pPr>
              <w:shd w:val="clear" w:color="auto" w:fill="FFFFFF"/>
              <w:spacing w:line="336" w:lineRule="atLeast"/>
              <w:jc w:val="left"/>
              <w:textAlignment w:val="baseline"/>
              <w:rPr>
                <w:rFonts w:ascii="Lucida Console" w:hAnsi="Lucida Console"/>
                <w:color w:val="000000"/>
                <w:sz w:val="20"/>
                <w:szCs w:val="20"/>
              </w:rPr>
            </w:pPr>
            <w:proofErr w:type="spellStart"/>
            <w:r>
              <w:rPr>
                <w:rFonts w:ascii="Lucida Console" w:hAnsi="Lucida Console"/>
                <w:color w:val="000000"/>
                <w:sz w:val="20"/>
                <w:szCs w:val="20"/>
              </w:rPr>
              <w:t>sudo</w:t>
            </w:r>
            <w:proofErr w:type="spellEnd"/>
            <w:r>
              <w:rPr>
                <w:rFonts w:ascii="Lucida Console" w:hAnsi="Lucida Console"/>
                <w:color w:val="000000"/>
                <w:sz w:val="20"/>
                <w:szCs w:val="20"/>
              </w:rPr>
              <w:t xml:space="preserve"> apt-get update</w:t>
            </w:r>
          </w:p>
        </w:tc>
      </w:tr>
    </w:tbl>
    <w:p w:rsidR="00046DBA" w:rsidRDefault="00046DBA" w:rsidP="00046DBA">
      <w:pPr>
        <w:pStyle w:val="a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这个命令，会访问源列表里的每个网址，并读取软件列表，然后保存在本地电脑。我们在新立得软件包管理器里看到的软件列表，都是通过</w:t>
      </w:r>
      <w:r>
        <w:rPr>
          <w:rFonts w:ascii="Helvetica" w:hAnsi="Helvetica" w:cs="Helvetica"/>
          <w:color w:val="444444"/>
          <w:sz w:val="21"/>
          <w:szCs w:val="21"/>
        </w:rPr>
        <w:t>update</w:t>
      </w:r>
      <w:r>
        <w:rPr>
          <w:rFonts w:ascii="Helvetica" w:hAnsi="Helvetica" w:cs="Helvetica"/>
          <w:color w:val="444444"/>
          <w:sz w:val="21"/>
          <w:szCs w:val="21"/>
        </w:rPr>
        <w:t>命令更新的。</w:t>
      </w:r>
    </w:p>
    <w:p w:rsidR="00046DBA" w:rsidRDefault="00046DBA" w:rsidP="00046DBA">
      <w:pPr>
        <w:pStyle w:val="a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update</w:t>
      </w:r>
      <w:r>
        <w:rPr>
          <w:rFonts w:ascii="Helvetica" w:hAnsi="Helvetica" w:cs="Helvetica"/>
          <w:color w:val="444444"/>
          <w:sz w:val="21"/>
          <w:szCs w:val="21"/>
        </w:rPr>
        <w:t>后，可能需要</w:t>
      </w:r>
      <w:r>
        <w:rPr>
          <w:rFonts w:ascii="Helvetica" w:hAnsi="Helvetica" w:cs="Helvetica"/>
          <w:color w:val="444444"/>
          <w:sz w:val="21"/>
          <w:szCs w:val="21"/>
        </w:rPr>
        <w:t>upgrade</w:t>
      </w:r>
      <w:r>
        <w:rPr>
          <w:rFonts w:ascii="Helvetica" w:hAnsi="Helvetica" w:cs="Helvetica"/>
          <w:color w:val="444444"/>
          <w:sz w:val="21"/>
          <w:szCs w:val="21"/>
        </w:rPr>
        <w:t>一下。</w:t>
      </w:r>
    </w:p>
    <w:tbl>
      <w:tblPr>
        <w:tblW w:w="9180" w:type="dxa"/>
        <w:tblCellMar>
          <w:left w:w="0" w:type="dxa"/>
          <w:right w:w="0" w:type="dxa"/>
        </w:tblCellMar>
        <w:tblLook w:val="04A0" w:firstRow="1" w:lastRow="0" w:firstColumn="1" w:lastColumn="0" w:noHBand="0" w:noVBand="1"/>
      </w:tblPr>
      <w:tblGrid>
        <w:gridCol w:w="925"/>
        <w:gridCol w:w="8255"/>
      </w:tblGrid>
      <w:tr w:rsidR="00046DBA" w:rsidTr="00046DBA">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bottom"/>
            <w:hideMark/>
          </w:tcPr>
          <w:p w:rsidR="00046DBA" w:rsidRDefault="00046DBA">
            <w:pPr>
              <w:spacing w:line="336" w:lineRule="atLeast"/>
              <w:jc w:val="right"/>
              <w:textAlignment w:val="baseline"/>
              <w:divId w:val="152264430"/>
              <w:rPr>
                <w:rFonts w:ascii="Lucida Console" w:hAnsi="Lucida Console" w:cs="宋体"/>
                <w:color w:val="888888"/>
                <w:sz w:val="20"/>
                <w:szCs w:val="20"/>
              </w:rPr>
            </w:pPr>
            <w:r>
              <w:rPr>
                <w:rFonts w:ascii="Lucida Console" w:hAnsi="Lucida Console"/>
                <w:color w:val="888888"/>
                <w:sz w:val="20"/>
                <w:szCs w:val="20"/>
              </w:rPr>
              <w:t>1</w:t>
            </w:r>
          </w:p>
        </w:tc>
        <w:tc>
          <w:tcPr>
            <w:tcW w:w="0" w:type="auto"/>
            <w:tcBorders>
              <w:top w:val="nil"/>
              <w:left w:val="nil"/>
              <w:bottom w:val="nil"/>
              <w:right w:val="nil"/>
            </w:tcBorders>
            <w:vAlign w:val="bottom"/>
            <w:hideMark/>
          </w:tcPr>
          <w:p w:rsidR="00046DBA" w:rsidRDefault="00046DBA">
            <w:pPr>
              <w:shd w:val="clear" w:color="auto" w:fill="FFFFFF"/>
              <w:spacing w:line="336" w:lineRule="atLeast"/>
              <w:jc w:val="left"/>
              <w:textAlignment w:val="baseline"/>
              <w:rPr>
                <w:rFonts w:ascii="Lucida Console" w:hAnsi="Lucida Console"/>
                <w:color w:val="000000"/>
                <w:sz w:val="20"/>
                <w:szCs w:val="20"/>
              </w:rPr>
            </w:pPr>
            <w:proofErr w:type="spellStart"/>
            <w:r>
              <w:rPr>
                <w:rFonts w:ascii="Lucida Console" w:hAnsi="Lucida Console"/>
                <w:color w:val="000000"/>
                <w:sz w:val="20"/>
                <w:szCs w:val="20"/>
              </w:rPr>
              <w:t>sudo</w:t>
            </w:r>
            <w:proofErr w:type="spellEnd"/>
            <w:r>
              <w:rPr>
                <w:rFonts w:ascii="Lucida Console" w:hAnsi="Lucida Console"/>
                <w:color w:val="000000"/>
                <w:sz w:val="20"/>
                <w:szCs w:val="20"/>
              </w:rPr>
              <w:t xml:space="preserve"> apt-get upgrade</w:t>
            </w:r>
          </w:p>
        </w:tc>
      </w:tr>
    </w:tbl>
    <w:p w:rsidR="00046DBA" w:rsidRDefault="00046DBA" w:rsidP="00046DBA">
      <w:pPr>
        <w:pStyle w:val="a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这个命令，会把本地已安装的软件，与刚下载的软件列表里对应软件进行对比，如果发现已安装的软件版本太低，就会提示你更新。如果你的软件都是最新版本，会提示：</w:t>
      </w:r>
    </w:p>
    <w:tbl>
      <w:tblPr>
        <w:tblW w:w="9180" w:type="dxa"/>
        <w:tblCellMar>
          <w:left w:w="0" w:type="dxa"/>
          <w:right w:w="0" w:type="dxa"/>
        </w:tblCellMar>
        <w:tblLook w:val="04A0" w:firstRow="1" w:lastRow="0" w:firstColumn="1" w:lastColumn="0" w:noHBand="0" w:noVBand="1"/>
      </w:tblPr>
      <w:tblGrid>
        <w:gridCol w:w="291"/>
        <w:gridCol w:w="8889"/>
      </w:tblGrid>
      <w:tr w:rsidR="00046DBA" w:rsidTr="00046DBA">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bottom"/>
            <w:hideMark/>
          </w:tcPr>
          <w:p w:rsidR="00046DBA" w:rsidRDefault="00046DBA">
            <w:pPr>
              <w:spacing w:line="336" w:lineRule="atLeast"/>
              <w:jc w:val="right"/>
              <w:textAlignment w:val="baseline"/>
              <w:divId w:val="1788968540"/>
              <w:rPr>
                <w:rFonts w:ascii="Lucida Console" w:hAnsi="Lucida Console" w:cs="宋体"/>
                <w:color w:val="888888"/>
                <w:sz w:val="20"/>
                <w:szCs w:val="20"/>
              </w:rPr>
            </w:pPr>
            <w:r>
              <w:rPr>
                <w:rFonts w:ascii="Lucida Console" w:hAnsi="Lucida Console"/>
                <w:color w:val="888888"/>
                <w:sz w:val="20"/>
                <w:szCs w:val="20"/>
              </w:rPr>
              <w:lastRenderedPageBreak/>
              <w:t>1</w:t>
            </w:r>
          </w:p>
        </w:tc>
        <w:tc>
          <w:tcPr>
            <w:tcW w:w="0" w:type="auto"/>
            <w:tcBorders>
              <w:top w:val="nil"/>
              <w:left w:val="nil"/>
              <w:bottom w:val="nil"/>
              <w:right w:val="nil"/>
            </w:tcBorders>
            <w:vAlign w:val="bottom"/>
            <w:hideMark/>
          </w:tcPr>
          <w:p w:rsidR="00046DBA" w:rsidRDefault="00046DBA">
            <w:pPr>
              <w:shd w:val="clear" w:color="auto" w:fill="FFFFFF"/>
              <w:spacing w:line="336" w:lineRule="atLeast"/>
              <w:jc w:val="left"/>
              <w:textAlignment w:val="baseline"/>
              <w:rPr>
                <w:rFonts w:ascii="Lucida Console" w:hAnsi="Lucida Console"/>
                <w:color w:val="000000"/>
                <w:sz w:val="20"/>
                <w:szCs w:val="20"/>
              </w:rPr>
            </w:pPr>
            <w:r>
              <w:rPr>
                <w:rFonts w:ascii="Lucida Console" w:hAnsi="Lucida Console"/>
                <w:color w:val="000000"/>
                <w:sz w:val="20"/>
                <w:szCs w:val="20"/>
              </w:rPr>
              <w:t>升级了</w:t>
            </w:r>
            <w:r>
              <w:rPr>
                <w:rFonts w:ascii="Lucida Console" w:hAnsi="Lucida Console"/>
                <w:color w:val="000000"/>
                <w:sz w:val="20"/>
                <w:szCs w:val="20"/>
              </w:rPr>
              <w:t xml:space="preserve"> 0 </w:t>
            </w:r>
            <w:r>
              <w:rPr>
                <w:rFonts w:ascii="Lucida Console" w:hAnsi="Lucida Console"/>
                <w:color w:val="000000"/>
                <w:sz w:val="20"/>
                <w:szCs w:val="20"/>
              </w:rPr>
              <w:t>个软件包，新安装了</w:t>
            </w:r>
            <w:r>
              <w:rPr>
                <w:rFonts w:ascii="Lucida Console" w:hAnsi="Lucida Console"/>
                <w:color w:val="000000"/>
                <w:sz w:val="20"/>
                <w:szCs w:val="20"/>
              </w:rPr>
              <w:t xml:space="preserve"> 0 </w:t>
            </w:r>
            <w:r>
              <w:rPr>
                <w:rFonts w:ascii="Lucida Console" w:hAnsi="Lucida Console"/>
                <w:color w:val="000000"/>
                <w:sz w:val="20"/>
                <w:szCs w:val="20"/>
              </w:rPr>
              <w:t>个软件包，要卸载</w:t>
            </w:r>
            <w:r>
              <w:rPr>
                <w:rFonts w:ascii="Lucida Console" w:hAnsi="Lucida Console"/>
                <w:color w:val="000000"/>
                <w:sz w:val="20"/>
                <w:szCs w:val="20"/>
              </w:rPr>
              <w:t xml:space="preserve"> 0 </w:t>
            </w:r>
            <w:r>
              <w:rPr>
                <w:rFonts w:ascii="Lucida Console" w:hAnsi="Lucida Console"/>
                <w:color w:val="000000"/>
                <w:sz w:val="20"/>
                <w:szCs w:val="20"/>
              </w:rPr>
              <w:t>个软件包，有</w:t>
            </w:r>
            <w:r>
              <w:rPr>
                <w:rFonts w:ascii="Lucida Console" w:hAnsi="Lucida Console"/>
                <w:color w:val="000000"/>
                <w:sz w:val="20"/>
                <w:szCs w:val="20"/>
              </w:rPr>
              <w:t xml:space="preserve"> 0 </w:t>
            </w:r>
            <w:r>
              <w:rPr>
                <w:rFonts w:ascii="Lucida Console" w:hAnsi="Lucida Console"/>
                <w:color w:val="000000"/>
                <w:sz w:val="20"/>
                <w:szCs w:val="20"/>
              </w:rPr>
              <w:t>个软件包未被升级。</w:t>
            </w:r>
          </w:p>
        </w:tc>
      </w:tr>
    </w:tbl>
    <w:p w:rsidR="00046DBA" w:rsidRDefault="00046DBA" w:rsidP="00046DBA">
      <w:pPr>
        <w:pStyle w:val="a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总而言之，</w:t>
      </w:r>
      <w:r>
        <w:rPr>
          <w:rFonts w:ascii="Helvetica" w:hAnsi="Helvetica" w:cs="Helvetica"/>
          <w:color w:val="444444"/>
          <w:sz w:val="21"/>
          <w:szCs w:val="21"/>
        </w:rPr>
        <w:t>update</w:t>
      </w:r>
      <w:r>
        <w:rPr>
          <w:rFonts w:ascii="Helvetica" w:hAnsi="Helvetica" w:cs="Helvetica"/>
          <w:color w:val="444444"/>
          <w:sz w:val="21"/>
          <w:szCs w:val="21"/>
        </w:rPr>
        <w:t>是更新软件列表，</w:t>
      </w:r>
      <w:r>
        <w:rPr>
          <w:rFonts w:ascii="Helvetica" w:hAnsi="Helvetica" w:cs="Helvetica"/>
          <w:color w:val="444444"/>
          <w:sz w:val="21"/>
          <w:szCs w:val="21"/>
        </w:rPr>
        <w:t>upgrade</w:t>
      </w:r>
      <w:r>
        <w:rPr>
          <w:rFonts w:ascii="Helvetica" w:hAnsi="Helvetica" w:cs="Helvetica"/>
          <w:color w:val="444444"/>
          <w:sz w:val="21"/>
          <w:szCs w:val="21"/>
        </w:rPr>
        <w:t>是更新软件。</w:t>
      </w:r>
    </w:p>
    <w:p w:rsidR="007F2783" w:rsidRDefault="00046DBA" w:rsidP="00046DBA">
      <w:r>
        <w:t>本条目发布于</w:t>
      </w:r>
      <w:hyperlink r:id="rId4" w:tooltip="8:57 上午" w:history="1">
        <w:r>
          <w:rPr>
            <w:rStyle w:val="a3"/>
            <w:color w:val="757575"/>
            <w:sz w:val="20"/>
            <w:szCs w:val="20"/>
            <w:bdr w:val="none" w:sz="0" w:space="0" w:color="auto" w:frame="1"/>
          </w:rPr>
          <w:t>2011</w:t>
        </w:r>
        <w:r>
          <w:rPr>
            <w:rStyle w:val="a3"/>
            <w:color w:val="757575"/>
            <w:sz w:val="20"/>
            <w:szCs w:val="20"/>
            <w:bdr w:val="none" w:sz="0" w:space="0" w:color="auto" w:frame="1"/>
          </w:rPr>
          <w:t>年</w:t>
        </w:r>
        <w:r>
          <w:rPr>
            <w:rStyle w:val="a3"/>
            <w:color w:val="757575"/>
            <w:sz w:val="20"/>
            <w:szCs w:val="20"/>
            <w:bdr w:val="none" w:sz="0" w:space="0" w:color="auto" w:frame="1"/>
          </w:rPr>
          <w:t>04</w:t>
        </w:r>
        <w:r>
          <w:rPr>
            <w:rStyle w:val="a3"/>
            <w:color w:val="757575"/>
            <w:sz w:val="20"/>
            <w:szCs w:val="20"/>
            <w:bdr w:val="none" w:sz="0" w:space="0" w:color="auto" w:frame="1"/>
          </w:rPr>
          <w:t>月</w:t>
        </w:r>
        <w:r>
          <w:rPr>
            <w:rStyle w:val="a3"/>
            <w:color w:val="757575"/>
            <w:sz w:val="20"/>
            <w:szCs w:val="20"/>
            <w:bdr w:val="none" w:sz="0" w:space="0" w:color="auto" w:frame="1"/>
          </w:rPr>
          <w:t>29</w:t>
        </w:r>
        <w:r>
          <w:rPr>
            <w:rStyle w:val="a3"/>
            <w:color w:val="757575"/>
            <w:sz w:val="20"/>
            <w:szCs w:val="20"/>
            <w:bdr w:val="none" w:sz="0" w:space="0" w:color="auto" w:frame="1"/>
          </w:rPr>
          <w:t>日</w:t>
        </w:r>
      </w:hyperlink>
      <w:r>
        <w:t>。属于</w:t>
      </w:r>
      <w:hyperlink r:id="rId5" w:history="1">
        <w:r>
          <w:rPr>
            <w:rStyle w:val="a3"/>
            <w:color w:val="757575"/>
            <w:sz w:val="20"/>
            <w:szCs w:val="20"/>
            <w:bdr w:val="none" w:sz="0" w:space="0" w:color="auto" w:frame="1"/>
          </w:rPr>
          <w:t>乱七八糟</w:t>
        </w:r>
      </w:hyperlink>
      <w:r>
        <w:t>分类。</w:t>
      </w:r>
      <w:r>
        <w:rPr>
          <w:rStyle w:val="by-author"/>
          <w:sz w:val="20"/>
          <w:szCs w:val="20"/>
          <w:bdr w:val="none" w:sz="0" w:space="0" w:color="auto" w:frame="1"/>
        </w:rPr>
        <w:t>作者是</w:t>
      </w:r>
      <w:hyperlink r:id="rId6" w:tooltip="查看所有由baiyuxiong发布的文章" w:history="1">
        <w:r>
          <w:rPr>
            <w:rStyle w:val="a3"/>
            <w:color w:val="757575"/>
            <w:sz w:val="20"/>
            <w:szCs w:val="20"/>
            <w:bdr w:val="none" w:sz="0" w:space="0" w:color="auto" w:frame="1"/>
          </w:rPr>
          <w:t>baiyuxiong</w:t>
        </w:r>
      </w:hyperlink>
      <w:r>
        <w:rPr>
          <w:rStyle w:val="by-author"/>
          <w:sz w:val="20"/>
          <w:szCs w:val="20"/>
          <w:bdr w:val="none" w:sz="0" w:space="0" w:color="auto" w:frame="1"/>
        </w:rPr>
        <w:t>。</w:t>
      </w:r>
    </w:p>
    <w:sectPr w:rsidR="007F2783" w:rsidSect="007F278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308"/>
    <w:rsid w:val="00046DBA"/>
    <w:rsid w:val="007F2783"/>
    <w:rsid w:val="009465A0"/>
    <w:rsid w:val="00D90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FA9A7-6FDD-45BE-9DAF-728E7DA7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F2783"/>
    <w:rPr>
      <w:color w:val="0563C1" w:themeColor="hyperlink"/>
      <w:u w:val="single"/>
    </w:rPr>
  </w:style>
  <w:style w:type="paragraph" w:styleId="a4">
    <w:name w:val="Normal (Web)"/>
    <w:basedOn w:val="a"/>
    <w:uiPriority w:val="99"/>
    <w:semiHidden/>
    <w:unhideWhenUsed/>
    <w:rsid w:val="00046DBA"/>
    <w:pPr>
      <w:widowControl/>
      <w:spacing w:before="100" w:beforeAutospacing="1" w:after="100" w:afterAutospacing="1"/>
      <w:jc w:val="left"/>
    </w:pPr>
    <w:rPr>
      <w:rFonts w:ascii="宋体" w:eastAsia="宋体" w:hAnsi="宋体" w:cs="宋体"/>
      <w:kern w:val="0"/>
      <w:sz w:val="24"/>
      <w:szCs w:val="24"/>
    </w:rPr>
  </w:style>
  <w:style w:type="character" w:customStyle="1" w:styleId="by-author">
    <w:name w:val="by-author"/>
    <w:basedOn w:val="a0"/>
    <w:rsid w:val="00046DBA"/>
  </w:style>
  <w:style w:type="character" w:customStyle="1" w:styleId="author">
    <w:name w:val="author"/>
    <w:basedOn w:val="a0"/>
    <w:rsid w:val="00046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609669">
      <w:bodyDiv w:val="1"/>
      <w:marLeft w:val="0"/>
      <w:marRight w:val="0"/>
      <w:marTop w:val="0"/>
      <w:marBottom w:val="0"/>
      <w:divBdr>
        <w:top w:val="none" w:sz="0" w:space="0" w:color="auto"/>
        <w:left w:val="none" w:sz="0" w:space="0" w:color="auto"/>
        <w:bottom w:val="none" w:sz="0" w:space="0" w:color="auto"/>
        <w:right w:val="none" w:sz="0" w:space="0" w:color="auto"/>
      </w:divBdr>
      <w:divsChild>
        <w:div w:id="1849906778">
          <w:marLeft w:val="0"/>
          <w:marRight w:val="0"/>
          <w:marTop w:val="0"/>
          <w:marBottom w:val="0"/>
          <w:divBdr>
            <w:top w:val="none" w:sz="0" w:space="0" w:color="auto"/>
            <w:left w:val="none" w:sz="0" w:space="0" w:color="auto"/>
            <w:bottom w:val="none" w:sz="0" w:space="0" w:color="auto"/>
            <w:right w:val="none" w:sz="0" w:space="0" w:color="auto"/>
          </w:divBdr>
          <w:divsChild>
            <w:div w:id="271788857">
              <w:marLeft w:val="0"/>
              <w:marRight w:val="0"/>
              <w:marTop w:val="0"/>
              <w:marBottom w:val="150"/>
              <w:divBdr>
                <w:top w:val="single" w:sz="6" w:space="0" w:color="9F9F9F"/>
                <w:left w:val="single" w:sz="6" w:space="0" w:color="9F9F9F"/>
                <w:bottom w:val="single" w:sz="6" w:space="0" w:color="9F9F9F"/>
                <w:right w:val="single" w:sz="6" w:space="0" w:color="9F9F9F"/>
              </w:divBdr>
              <w:divsChild>
                <w:div w:id="164831210">
                  <w:marLeft w:val="0"/>
                  <w:marRight w:val="0"/>
                  <w:marTop w:val="0"/>
                  <w:marBottom w:val="0"/>
                  <w:divBdr>
                    <w:top w:val="none" w:sz="0" w:space="0" w:color="auto"/>
                    <w:left w:val="none" w:sz="0" w:space="0" w:color="auto"/>
                    <w:bottom w:val="none" w:sz="0" w:space="0" w:color="auto"/>
                    <w:right w:val="none" w:sz="0" w:space="0" w:color="auto"/>
                  </w:divBdr>
                </w:div>
              </w:divsChild>
            </w:div>
            <w:div w:id="1027871602">
              <w:marLeft w:val="0"/>
              <w:marRight w:val="0"/>
              <w:marTop w:val="0"/>
              <w:marBottom w:val="150"/>
              <w:divBdr>
                <w:top w:val="single" w:sz="6" w:space="0" w:color="9F9F9F"/>
                <w:left w:val="single" w:sz="6" w:space="0" w:color="9F9F9F"/>
                <w:bottom w:val="single" w:sz="6" w:space="0" w:color="9F9F9F"/>
                <w:right w:val="single" w:sz="6" w:space="0" w:color="9F9F9F"/>
              </w:divBdr>
              <w:divsChild>
                <w:div w:id="1362242063">
                  <w:marLeft w:val="0"/>
                  <w:marRight w:val="0"/>
                  <w:marTop w:val="0"/>
                  <w:marBottom w:val="0"/>
                  <w:divBdr>
                    <w:top w:val="none" w:sz="0" w:space="0" w:color="auto"/>
                    <w:left w:val="none" w:sz="0" w:space="0" w:color="auto"/>
                    <w:bottom w:val="none" w:sz="0" w:space="0" w:color="auto"/>
                    <w:right w:val="none" w:sz="0" w:space="0" w:color="auto"/>
                  </w:divBdr>
                </w:div>
              </w:divsChild>
            </w:div>
            <w:div w:id="1027874737">
              <w:marLeft w:val="0"/>
              <w:marRight w:val="0"/>
              <w:marTop w:val="0"/>
              <w:marBottom w:val="150"/>
              <w:divBdr>
                <w:top w:val="single" w:sz="6" w:space="0" w:color="9F9F9F"/>
                <w:left w:val="single" w:sz="6" w:space="0" w:color="9F9F9F"/>
                <w:bottom w:val="single" w:sz="6" w:space="0" w:color="9F9F9F"/>
                <w:right w:val="single" w:sz="6" w:space="0" w:color="9F9F9F"/>
              </w:divBdr>
              <w:divsChild>
                <w:div w:id="152264430">
                  <w:marLeft w:val="0"/>
                  <w:marRight w:val="0"/>
                  <w:marTop w:val="0"/>
                  <w:marBottom w:val="0"/>
                  <w:divBdr>
                    <w:top w:val="none" w:sz="0" w:space="0" w:color="auto"/>
                    <w:left w:val="none" w:sz="0" w:space="0" w:color="auto"/>
                    <w:bottom w:val="none" w:sz="0" w:space="0" w:color="auto"/>
                    <w:right w:val="none" w:sz="0" w:space="0" w:color="auto"/>
                  </w:divBdr>
                </w:div>
              </w:divsChild>
            </w:div>
            <w:div w:id="1955671786">
              <w:marLeft w:val="0"/>
              <w:marRight w:val="0"/>
              <w:marTop w:val="0"/>
              <w:marBottom w:val="150"/>
              <w:divBdr>
                <w:top w:val="single" w:sz="6" w:space="0" w:color="9F9F9F"/>
                <w:left w:val="single" w:sz="6" w:space="0" w:color="9F9F9F"/>
                <w:bottom w:val="single" w:sz="6" w:space="0" w:color="9F9F9F"/>
                <w:right w:val="single" w:sz="6" w:space="0" w:color="9F9F9F"/>
              </w:divBdr>
              <w:divsChild>
                <w:div w:id="17889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yuxiong.com/?author=1" TargetMode="External"/><Relationship Id="rId5" Type="http://schemas.openxmlformats.org/officeDocument/2006/relationships/hyperlink" Target="http://www.baiyuxiong.com/?cat=11" TargetMode="External"/><Relationship Id="rId4" Type="http://schemas.openxmlformats.org/officeDocument/2006/relationships/hyperlink" Target="http://www.baiyuxiong.com/?p=5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7</cp:revision>
  <dcterms:created xsi:type="dcterms:W3CDTF">2018-06-09T06:21:00Z</dcterms:created>
  <dcterms:modified xsi:type="dcterms:W3CDTF">2018-06-09T06:22:00Z</dcterms:modified>
</cp:coreProperties>
</file>