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3" w:rsidRDefault="00475725">
      <w:r>
        <w:fldChar w:fldCharType="begin"/>
      </w:r>
      <w:r>
        <w:instrText xml:space="preserve"> HYPERLINK "</w:instrText>
      </w:r>
      <w:r w:rsidRPr="00475725">
        <w:instrText>https://blog.csdn.net/dpsying/article/details/19038999</w:instrText>
      </w:r>
      <w:r>
        <w:instrText xml:space="preserve">" </w:instrText>
      </w:r>
      <w:r>
        <w:fldChar w:fldCharType="separate"/>
      </w:r>
      <w:r w:rsidRPr="00CE4DDA">
        <w:rPr>
          <w:rStyle w:val="a3"/>
        </w:rPr>
        <w:t>https://blog.csdn.net/dpsying/article/details/19038999</w:t>
      </w:r>
      <w:r>
        <w:fldChar w:fldCharType="end"/>
      </w:r>
    </w:p>
    <w:p w:rsidR="00475725" w:rsidRDefault="00475725"/>
    <w:p w:rsidR="00E611F5" w:rsidRDefault="00E611F5" w:rsidP="00E611F5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https://blog.csdn.net/dpsying/article/details/19038999</w:t>
      </w:r>
    </w:p>
    <w:p w:rsidR="00E611F5" w:rsidRDefault="00E611F5" w:rsidP="00E611F5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"https://blog.csdn.net/dpsying/article/details/19038999"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E611F5" w:rsidRDefault="00E611F5" w:rsidP="00E611F5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</w:rPr>
        <w:t>1，原理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CPU资源看做是一个个的时间片，统计CPU使用率也是计算在一段时间内忙碌的时间占比。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我们知道</w:t>
      </w:r>
      <w:proofErr w:type="spellStart"/>
      <w:r>
        <w:rPr>
          <w:rFonts w:ascii="微软雅黑" w:eastAsia="微软雅黑" w:hAnsi="微软雅黑" w:hint="eastAsia"/>
          <w:color w:val="4F4F4F"/>
        </w:rPr>
        <w:t>GetSystemTime</w:t>
      </w:r>
      <w:proofErr w:type="spellEnd"/>
      <w:r>
        <w:rPr>
          <w:rFonts w:ascii="微软雅黑" w:eastAsia="微软雅黑" w:hAnsi="微软雅黑" w:hint="eastAsia"/>
          <w:color w:val="4F4F4F"/>
        </w:rPr>
        <w:t>可以得到当前系统时间，另外一个名字类似的函数，</w:t>
      </w:r>
      <w:proofErr w:type="spellStart"/>
      <w:r>
        <w:rPr>
          <w:rFonts w:ascii="微软雅黑" w:eastAsia="微软雅黑" w:hAnsi="微软雅黑" w:hint="eastAsia"/>
          <w:color w:val="4F4F4F"/>
        </w:rPr>
        <w:t>GetSystemTimes</w:t>
      </w:r>
      <w:proofErr w:type="spellEnd"/>
      <w:r>
        <w:rPr>
          <w:rFonts w:ascii="微软雅黑" w:eastAsia="微软雅黑" w:hAnsi="微软雅黑" w:hint="eastAsia"/>
          <w:color w:val="4F4F4F"/>
        </w:rPr>
        <w:t>可以得到三种不同的时间（自开机以来）：空闲时间,内核时间和用户时间。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函数原型：</w:t>
      </w:r>
    </w:p>
    <w:p w:rsidR="00E611F5" w:rsidRDefault="00E611F5" w:rsidP="00E611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611F5" w:rsidRDefault="00E611F5" w:rsidP="00E611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WINAPI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GetSystemTimes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 </w:t>
      </w:r>
    </w:p>
    <w:p w:rsidR="00E611F5" w:rsidRDefault="00E611F5" w:rsidP="00E611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Out_opt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  LPFILETIME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lpIdleTime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611F5" w:rsidRDefault="00E611F5" w:rsidP="00E611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Out_opt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  LPFILETIME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lpKernelTime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611F5" w:rsidRDefault="00E611F5" w:rsidP="00E611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Out_opt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  LPFILETIME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lpUserTime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CPU要么是在内核态，要么是在用户态。相加就是CPU总时间。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所以有以下公式：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CPU使用率 = （内核时间 + 用户时间 - 空闲时间）/（内核时间 + 用户时间）。</w:t>
      </w:r>
    </w:p>
    <w:p w:rsidR="00E611F5" w:rsidRDefault="00E611F5" w:rsidP="00E611F5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>在较短的间隔时间内，先后两次调用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t>GetSystemTimes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>，然后相减，再使用上面的公式可得出这段时间内的CPU使用率。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611F5" w:rsidRDefault="00E611F5" w:rsidP="00E611F5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</w:rPr>
        <w:t>2，使用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611F5" w:rsidRDefault="00E611F5" w:rsidP="00E611F5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"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stdafx.h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 FILETIME time1, FILETIME time2 )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 = time1.dwHighDateTime &lt;&lt; 32 | time1.dwLowDateTime 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__int64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 = time2.dwHighDateTime &lt;&lt; 32 | time2.dwLowDateTime 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(b - a);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tmain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_TCHAR*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GetSystemTimes( &amp;preidleTime, &amp;prekernelTime, &amp;preuserTime 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CreateEvent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(NULL,FALSE,FALSE,NULL);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初始值为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nonsignaled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，并且每次触发后自动设置为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nonsignaled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(1){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WaitForSingleObject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hEvent,1000 );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等待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500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毫秒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FILETIME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GetSystemTimes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idle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preidleTime,idleTime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kernel = CompareFileTime( prekernelTime, kernelTime);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user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CompareFileTime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(kernel +user - idle) *100/(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kernel+user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"CPU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利用率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:"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cpu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&lt;&lt;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idleTime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kernelTime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preuserTime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userTime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E611F5" w:rsidRDefault="00E611F5" w:rsidP="00E611F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611F5" w:rsidRDefault="00E611F5" w:rsidP="00E611F5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>效果如图：</w:t>
      </w: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E611F5" w:rsidRDefault="00E611F5" w:rsidP="00E611F5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6448425" cy="4210050"/>
            <wp:effectExtent l="0" t="0" r="9525" b="0"/>
            <wp:docPr id="1" name="图片 1" descr="http://img.blog.csdn.net/20140210154610156?watermark/2/text/aHR0cDovL2Jsb2cuY3Nkbi5uZXQvZHBzeWl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0154610156?watermark/2/text/aHR0cDovL2Jsb2cuY3Nkbi5uZXQvZHBzeWl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725" w:rsidRDefault="00475725">
      <w:bookmarkStart w:id="2" w:name="_GoBack"/>
      <w:bookmarkEnd w:id="2"/>
    </w:p>
    <w:sectPr w:rsidR="00475725" w:rsidSect="000219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5EED"/>
    <w:multiLevelType w:val="multilevel"/>
    <w:tmpl w:val="F1DC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3A6279"/>
    <w:multiLevelType w:val="multilevel"/>
    <w:tmpl w:val="0886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C4"/>
    <w:rsid w:val="000219CB"/>
    <w:rsid w:val="000E20C4"/>
    <w:rsid w:val="002510B3"/>
    <w:rsid w:val="00475725"/>
    <w:rsid w:val="00E6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85889-BB71-440E-93DC-2F336F95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11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72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611F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E61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1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E611F5"/>
  </w:style>
  <w:style w:type="character" w:customStyle="1" w:styleId="preprocessor">
    <w:name w:val="preprocessor"/>
    <w:basedOn w:val="a0"/>
    <w:rsid w:val="00E611F5"/>
  </w:style>
  <w:style w:type="character" w:customStyle="1" w:styleId="keyword">
    <w:name w:val="keyword"/>
    <w:basedOn w:val="a0"/>
    <w:rsid w:val="00E611F5"/>
  </w:style>
  <w:style w:type="character" w:customStyle="1" w:styleId="comment">
    <w:name w:val="comment"/>
    <w:basedOn w:val="a0"/>
    <w:rsid w:val="00E611F5"/>
  </w:style>
  <w:style w:type="character" w:customStyle="1" w:styleId="string">
    <w:name w:val="string"/>
    <w:basedOn w:val="a0"/>
    <w:rsid w:val="00E6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6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0558101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632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296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853068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5162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psying/article/details/190389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dpsying/article/details/1903899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dpsying/article/details/190389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csdn.net/dpsying/article/details/19038999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dpsying/article/details/190389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2018-03-24T08:06:00Z</dcterms:created>
  <dcterms:modified xsi:type="dcterms:W3CDTF">2018-03-24T08:07:00Z</dcterms:modified>
</cp:coreProperties>
</file>