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006" w:rsidRDefault="00CF4306">
      <w:r>
        <w:fldChar w:fldCharType="begin"/>
      </w:r>
      <w:r>
        <w:instrText xml:space="preserve"> HYPERLINK "</w:instrText>
      </w:r>
      <w:r w:rsidRPr="00CF4306">
        <w:instrText>https://blog.csdn.net/zacklin/article/details/7728482</w:instrText>
      </w:r>
      <w:r>
        <w:instrText xml:space="preserve">" </w:instrText>
      </w:r>
      <w:r>
        <w:fldChar w:fldCharType="separate"/>
      </w:r>
      <w:r w:rsidRPr="005C4088">
        <w:rPr>
          <w:rStyle w:val="a3"/>
        </w:rPr>
        <w:t>https://blog.csdn.net/zacklin/article/details/7728482</w:t>
      </w:r>
      <w:r>
        <w:fldChar w:fldCharType="end"/>
      </w:r>
    </w:p>
    <w:p w:rsidR="00CF4306" w:rsidRDefault="00CF4306"/>
    <w:p w:rsidR="00CF4306" w:rsidRDefault="00395BF1"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PROCESSENTRY32　　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PROCESSENTRY32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Structure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　　Describes an entry from a list of the processes residing in the system address space when a snapshot was taken.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　　用来存放快照进程信息的一个结构体。（存放进程信息和调用成员输出进程信息）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　　用来 </w:t>
      </w:r>
      <w:r>
        <w:rPr>
          <w:rStyle w:val="a4"/>
          <w:rFonts w:ascii="微软雅黑" w:eastAsia="微软雅黑" w:hAnsi="微软雅黑" w:hint="eastAsia"/>
          <w:color w:val="454545"/>
          <w:shd w:val="clear" w:color="auto" w:fill="FFFFFF"/>
        </w:rPr>
        <w:t>Process32First指向第一个进程信息，并将进程信息抽取到PROCESSENTRY32中。用 Process32Next指向下一条进程信息。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　　Syntax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　　C++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　　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typedef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struct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tagPROCESSENTRY32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　　{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　　DWORD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dwSize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;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　　DWORD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cntUsage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;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　　DWORD th32ProcessID;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　　ULONG_PTR th32DefaultHeapID;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 xml:space="preserve">　　DWORD th32ModuleID;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　　DWORD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cntThreads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;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　　DWORD th32ParentProcessID;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　　LONG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pcPriClassBase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;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　　DWORD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dwFlags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;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　　TCHAR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szExeFile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[MAX_PATH];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　　} PROCESSENTRY32, *PPROCESSENTRY32;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　　Members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　　</w:t>
      </w:r>
      <w:proofErr w:type="spellStart"/>
      <w:r>
        <w:rPr>
          <w:rStyle w:val="a4"/>
          <w:rFonts w:ascii="微软雅黑" w:eastAsia="微软雅黑" w:hAnsi="微软雅黑" w:hint="eastAsia"/>
          <w:color w:val="454545"/>
          <w:shd w:val="clear" w:color="auto" w:fill="FFFFFF"/>
        </w:rPr>
        <w:t>dwSize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 （结构的大小）The size of the structure, in bytes. Before calling the </w:t>
      </w:r>
      <w:hyperlink r:id="rId4" w:tgtFrame="_blank" w:history="1">
        <w:r>
          <w:rPr>
            <w:rStyle w:val="a4"/>
            <w:rFonts w:ascii="微软雅黑" w:eastAsia="微软雅黑" w:hAnsi="微软雅黑" w:hint="eastAsia"/>
            <w:color w:val="6795B5"/>
            <w:shd w:val="clear" w:color="auto" w:fill="FFFFFF"/>
          </w:rPr>
          <w:t>Process32First</w:t>
        </w:r>
      </w:hyperlink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 function, set this member to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sizeof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(PROCESSENTRY32). If you do not initialize </w:t>
      </w:r>
      <w:proofErr w:type="spellStart"/>
      <w:r>
        <w:rPr>
          <w:rStyle w:val="a4"/>
          <w:rFonts w:ascii="微软雅黑" w:eastAsia="微软雅黑" w:hAnsi="微软雅黑" w:hint="eastAsia"/>
          <w:color w:val="454545"/>
          <w:shd w:val="clear" w:color="auto" w:fill="FFFFFF"/>
        </w:rPr>
        <w:t>dwSize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, </w:t>
      </w:r>
      <w:r>
        <w:rPr>
          <w:rStyle w:val="a4"/>
          <w:rFonts w:ascii="微软雅黑" w:eastAsia="微软雅黑" w:hAnsi="微软雅黑" w:hint="eastAsia"/>
          <w:color w:val="454545"/>
          <w:shd w:val="clear" w:color="auto" w:fill="FFFFFF"/>
        </w:rPr>
        <w:t>Process32First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fails.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　　(这个结构的长度，以字节为单位，初始化一个实例以后调用Process32First函数，设置成员的大小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sizeof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(PROCESSENTRY32).如果你没用PROCESSENTRY32中的成员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dwSize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初始化，pricess32First将会失败。)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　　</w:t>
      </w:r>
      <w:proofErr w:type="spellStart"/>
      <w:r>
        <w:rPr>
          <w:rStyle w:val="a4"/>
          <w:rFonts w:ascii="微软雅黑" w:eastAsia="微软雅黑" w:hAnsi="微软雅黑" w:hint="eastAsia"/>
          <w:color w:val="454545"/>
          <w:shd w:val="clear" w:color="auto" w:fill="FFFFFF"/>
        </w:rPr>
        <w:t>cntUsage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 （此进程的引用计数）This member is no longer used and is always set to zero.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 xml:space="preserve">　　（这个成员已经很久没有使用，总是设置为零。）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　　</w:t>
      </w:r>
      <w:r>
        <w:rPr>
          <w:rStyle w:val="a4"/>
          <w:rFonts w:ascii="微软雅黑" w:eastAsia="微软雅黑" w:hAnsi="微软雅黑" w:hint="eastAsia"/>
          <w:color w:val="454545"/>
          <w:shd w:val="clear" w:color="auto" w:fill="FFFFFF"/>
        </w:rPr>
        <w:t>th32ProcessID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进程ID=process identifier=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PIDThe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process identifier.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　　（这个就是任务管理器里面的进程的PID，打开任务管理器--查看---选择列---PID（勾选）就可以显示进程的标示符（PID））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　　</w:t>
      </w:r>
      <w:r>
        <w:rPr>
          <w:rStyle w:val="a4"/>
          <w:rFonts w:ascii="微软雅黑" w:eastAsia="微软雅黑" w:hAnsi="微软雅黑" w:hint="eastAsia"/>
          <w:color w:val="454545"/>
          <w:shd w:val="clear" w:color="auto" w:fill="FFFFFF"/>
        </w:rPr>
        <w:t>th32DefaultHeapID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进程默认堆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IDThis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member is no longer used and is always set to zero.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　　（这个成员已经很久没有使用，总是设置为零。）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　　</w:t>
      </w:r>
      <w:r>
        <w:rPr>
          <w:rStyle w:val="a4"/>
          <w:rFonts w:ascii="微软雅黑" w:eastAsia="微软雅黑" w:hAnsi="微软雅黑" w:hint="eastAsia"/>
          <w:color w:val="454545"/>
          <w:shd w:val="clear" w:color="auto" w:fill="FFFFFF"/>
        </w:rPr>
        <w:t>th32ModuleID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进程模块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IDThis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 member is no longer used and is always set to zero.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　　（这个成员已经很久没有使用，总是设置为零。）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　　</w:t>
      </w:r>
      <w:proofErr w:type="spellStart"/>
      <w:r>
        <w:rPr>
          <w:rStyle w:val="a4"/>
          <w:rFonts w:ascii="微软雅黑" w:eastAsia="微软雅黑" w:hAnsi="微软雅黑" w:hint="eastAsia"/>
          <w:color w:val="454545"/>
          <w:shd w:val="clear" w:color="auto" w:fill="FFFFFF"/>
        </w:rPr>
        <w:t>cntThreads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 此进程开启的线程计数The number of execution threads started by the process.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　　（这个成员执行线程开始的进程。）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　　</w:t>
      </w:r>
      <w:r>
        <w:rPr>
          <w:rStyle w:val="a4"/>
          <w:rFonts w:ascii="微软雅黑" w:eastAsia="微软雅黑" w:hAnsi="微软雅黑" w:hint="eastAsia"/>
          <w:color w:val="454545"/>
          <w:shd w:val="clear" w:color="auto" w:fill="FFFFFF"/>
        </w:rPr>
        <w:t>th32ParentProcessID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（父进程的ID）The identifier of the process that created this process (its parent process).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　　</w:t>
      </w:r>
      <w:proofErr w:type="spellStart"/>
      <w:r>
        <w:rPr>
          <w:rStyle w:val="a4"/>
          <w:rFonts w:ascii="微软雅黑" w:eastAsia="微软雅黑" w:hAnsi="微软雅黑" w:hint="eastAsia"/>
          <w:color w:val="454545"/>
          <w:shd w:val="clear" w:color="auto" w:fill="FFFFFF"/>
        </w:rPr>
        <w:t>pcPriClassBase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 .(线程优先权)The base priority of any threads created by this process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　　当前进程创建的任何一个线程的基础优先级，即在当前进程内创建线程的话，其基本优先级的值。 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　　</w:t>
      </w:r>
      <w:proofErr w:type="spellStart"/>
      <w:r>
        <w:rPr>
          <w:rStyle w:val="a4"/>
          <w:rFonts w:ascii="微软雅黑" w:eastAsia="微软雅黑" w:hAnsi="微软雅黑" w:hint="eastAsia"/>
          <w:color w:val="454545"/>
          <w:shd w:val="clear" w:color="auto" w:fill="FFFFFF"/>
        </w:rPr>
        <w:t>dwFlags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 This member is no longer used, and is always set to zero.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 xml:space="preserve">　　（这个成员已经很久没有使用，总是设置为零。）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　　</w:t>
      </w:r>
      <w:proofErr w:type="spellStart"/>
      <w:r>
        <w:rPr>
          <w:rStyle w:val="a4"/>
          <w:rFonts w:ascii="微软雅黑" w:eastAsia="微软雅黑" w:hAnsi="微软雅黑" w:hint="eastAsia"/>
          <w:color w:val="454545"/>
          <w:shd w:val="clear" w:color="auto" w:fill="FFFFFF"/>
        </w:rPr>
        <w:t>szExeFile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 （一个数组）进程全名The name of the executable file for the process. To retrieve the full path to the executable file, call the </w:t>
      </w:r>
      <w:r>
        <w:rPr>
          <w:rStyle w:val="a4"/>
          <w:rFonts w:ascii="微软雅黑" w:eastAsia="微软雅黑" w:hAnsi="微软雅黑" w:hint="eastAsia"/>
          <w:color w:val="454545"/>
          <w:shd w:val="clear" w:color="auto" w:fill="FFFFFF"/>
        </w:rPr>
        <w:t>Module32First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function and check the </w:t>
      </w:r>
      <w:proofErr w:type="spellStart"/>
      <w:r>
        <w:rPr>
          <w:rStyle w:val="a4"/>
          <w:rFonts w:ascii="微软雅黑" w:eastAsia="微软雅黑" w:hAnsi="微软雅黑" w:hint="eastAsia"/>
          <w:color w:val="454545"/>
          <w:shd w:val="clear" w:color="auto" w:fill="FFFFFF"/>
        </w:rPr>
        <w:t>szExePath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 member of the </w:t>
      </w:r>
      <w:r>
        <w:rPr>
          <w:rStyle w:val="a4"/>
          <w:rFonts w:ascii="微软雅黑" w:eastAsia="微软雅黑" w:hAnsi="微软雅黑" w:hint="eastAsia"/>
          <w:color w:val="454545"/>
          <w:shd w:val="clear" w:color="auto" w:fill="FFFFFF"/>
        </w:rPr>
        <w:t>MODULEENTRY32</w:t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 structure that is returned. However, if the calling process is a 32-bit process, you must call the </w:t>
      </w:r>
      <w:proofErr w:type="spellStart"/>
      <w:r>
        <w:rPr>
          <w:rStyle w:val="a4"/>
          <w:rFonts w:ascii="微软雅黑" w:eastAsia="微软雅黑" w:hAnsi="微软雅黑" w:hint="eastAsia"/>
          <w:color w:val="454545"/>
          <w:shd w:val="clear" w:color="auto" w:fill="FFFFFF"/>
        </w:rPr>
        <w:t>QueryFullProcessImageName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 function to retrieve the full path of the executable file for a 64-bit process.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　　（进程的可执行文件名称。要获得可执行文件的完整路径，应调用Module32First函数，再检查其返回的MODULEENTRY32结构的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szExePath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成员。但是，如果被调用进程是一个32位程序，您必须调用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QueryFullProcessImageName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函数去获取64位进程的可执行文件完整路径名。）</w:t>
      </w:r>
      <w:bookmarkStart w:id="0" w:name="_GoBack"/>
      <w:bookmarkEnd w:id="0"/>
    </w:p>
    <w:sectPr w:rsidR="00CF4306" w:rsidSect="005E3A3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61D"/>
    <w:rsid w:val="0037361D"/>
    <w:rsid w:val="00395BF1"/>
    <w:rsid w:val="005E3A38"/>
    <w:rsid w:val="00774006"/>
    <w:rsid w:val="00CF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2CCF28-F29A-4E44-B8E9-BFCD828DF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F4306"/>
    <w:rPr>
      <w:color w:val="0563C1" w:themeColor="hyperlink"/>
      <w:u w:val="single"/>
    </w:rPr>
  </w:style>
  <w:style w:type="character" w:styleId="a4">
    <w:name w:val="Strong"/>
    <w:basedOn w:val="a0"/>
    <w:uiPriority w:val="22"/>
    <w:qFormat/>
    <w:rsid w:val="00395B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baike.baidu.com/view/992064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15</cp:revision>
  <dcterms:created xsi:type="dcterms:W3CDTF">2018-03-28T02:54:00Z</dcterms:created>
  <dcterms:modified xsi:type="dcterms:W3CDTF">2018-03-28T02:54:00Z</dcterms:modified>
</cp:coreProperties>
</file>