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E54" w:rsidRDefault="00C63BD4">
      <w:r>
        <w:fldChar w:fldCharType="begin"/>
      </w:r>
      <w:r>
        <w:instrText xml:space="preserve"> HYPERLINK "</w:instrText>
      </w:r>
      <w:r w:rsidRPr="00C63BD4">
        <w:instrText>http://blog.csdn.net/hmsiwtv/article/details/7562015</w:instrText>
      </w:r>
      <w:r>
        <w:instrText xml:space="preserve">" </w:instrText>
      </w:r>
      <w:r>
        <w:fldChar w:fldCharType="separate"/>
      </w:r>
      <w:r w:rsidRPr="00266E81">
        <w:rPr>
          <w:rStyle w:val="a3"/>
        </w:rPr>
        <w:t>http://blog.csdn.net/hmsiwtv/article/details/7562015</w:t>
      </w:r>
      <w:r>
        <w:fldChar w:fldCharType="end"/>
      </w:r>
    </w:p>
    <w:p w:rsidR="00C63BD4" w:rsidRDefault="00C63BD4"/>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proofErr w:type="spellStart"/>
      <w:r>
        <w:rPr>
          <w:rFonts w:ascii="微软雅黑" w:eastAsia="微软雅黑" w:hAnsi="微软雅黑" w:hint="eastAsia"/>
          <w:color w:val="454545"/>
        </w:rPr>
        <w:t>QWidget</w:t>
      </w:r>
      <w:proofErr w:type="spellEnd"/>
      <w:r>
        <w:rPr>
          <w:rFonts w:ascii="微软雅黑" w:eastAsia="微软雅黑" w:hAnsi="微软雅黑" w:hint="eastAsia"/>
          <w:color w:val="454545"/>
        </w:rPr>
        <w:t xml:space="preserve"> 类代表一般的窗口，其他窗口类都是从 </w:t>
      </w:r>
      <w:proofErr w:type="spellStart"/>
      <w:r>
        <w:rPr>
          <w:rFonts w:ascii="微软雅黑" w:eastAsia="微软雅黑" w:hAnsi="微软雅黑" w:hint="eastAsia"/>
          <w:color w:val="454545"/>
        </w:rPr>
        <w:t>QWidget</w:t>
      </w:r>
      <w:proofErr w:type="spellEnd"/>
      <w:r>
        <w:rPr>
          <w:rFonts w:ascii="微软雅黑" w:eastAsia="微软雅黑" w:hAnsi="微软雅黑" w:hint="eastAsia"/>
          <w:color w:val="454545"/>
        </w:rPr>
        <w:t xml:space="preserve"> 类继承出来的。而 </w:t>
      </w:r>
      <w:proofErr w:type="spellStart"/>
      <w:r>
        <w:rPr>
          <w:rFonts w:ascii="微软雅黑" w:eastAsia="微软雅黑" w:hAnsi="微软雅黑" w:hint="eastAsia"/>
          <w:color w:val="454545"/>
        </w:rPr>
        <w:t>QWidget</w:t>
      </w:r>
      <w:proofErr w:type="spellEnd"/>
      <w:r>
        <w:rPr>
          <w:rFonts w:ascii="微软雅黑" w:eastAsia="微软雅黑" w:hAnsi="微软雅黑" w:hint="eastAsia"/>
          <w:color w:val="454545"/>
        </w:rPr>
        <w:t xml:space="preserve"> 类则同时继承了 </w:t>
      </w:r>
      <w:proofErr w:type="spellStart"/>
      <w:r>
        <w:rPr>
          <w:rFonts w:ascii="微软雅黑" w:eastAsia="微软雅黑" w:hAnsi="微软雅黑" w:hint="eastAsia"/>
          <w:color w:val="454545"/>
        </w:rPr>
        <w:t>QObject</w:t>
      </w:r>
      <w:proofErr w:type="spellEnd"/>
      <w:r>
        <w:rPr>
          <w:rFonts w:ascii="微软雅黑" w:eastAsia="微软雅黑" w:hAnsi="微软雅黑" w:hint="eastAsia"/>
          <w:color w:val="454545"/>
        </w:rPr>
        <w:t xml:space="preserve"> 类 和 </w:t>
      </w:r>
      <w:proofErr w:type="spellStart"/>
      <w:r>
        <w:rPr>
          <w:rFonts w:ascii="微软雅黑" w:eastAsia="微软雅黑" w:hAnsi="微软雅黑" w:hint="eastAsia"/>
          <w:color w:val="454545"/>
        </w:rPr>
        <w:t>QPaintDevice</w:t>
      </w:r>
      <w:proofErr w:type="spellEnd"/>
      <w:r>
        <w:rPr>
          <w:rFonts w:ascii="微软雅黑" w:eastAsia="微软雅黑" w:hAnsi="微软雅黑" w:hint="eastAsia"/>
          <w:color w:val="454545"/>
        </w:rPr>
        <w:t xml:space="preserve"> 类，也就是说，窗口类都是 </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 xml:space="preserve"> 对象类。这里的 </w:t>
      </w:r>
      <w:proofErr w:type="spellStart"/>
      <w:r>
        <w:rPr>
          <w:rFonts w:ascii="微软雅黑" w:eastAsia="微软雅黑" w:hAnsi="微软雅黑" w:hint="eastAsia"/>
          <w:color w:val="454545"/>
        </w:rPr>
        <w:t>QPaintDevice</w:t>
      </w:r>
      <w:proofErr w:type="spellEnd"/>
      <w:r>
        <w:rPr>
          <w:rFonts w:ascii="微软雅黑" w:eastAsia="微软雅黑" w:hAnsi="微软雅黑" w:hint="eastAsia"/>
          <w:color w:val="454545"/>
        </w:rPr>
        <w:t xml:space="preserve"> 类则是所有可绘制的对象的基类。</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常用窗口类的继承关系如图所示：</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r>
        <w:rPr>
          <w:rFonts w:ascii="微软雅黑" w:eastAsia="微软雅黑" w:hAnsi="微软雅黑"/>
          <w:noProof/>
          <w:color w:val="454545"/>
        </w:rPr>
        <w:drawing>
          <wp:inline distT="0" distB="0" distL="0" distR="0">
            <wp:extent cx="5553075" cy="2552700"/>
            <wp:effectExtent l="0" t="0" r="9525" b="0"/>
            <wp:docPr id="1" name="图片 1" descr="http://my.csdn.net/uploads/201205/19/1337387138_1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19/1337387138_130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2552700"/>
                    </a:xfrm>
                    <a:prstGeom prst="rect">
                      <a:avLst/>
                    </a:prstGeom>
                    <a:noFill/>
                    <a:ln>
                      <a:noFill/>
                    </a:ln>
                  </pic:spPr>
                </pic:pic>
              </a:graphicData>
            </a:graphic>
          </wp:inline>
        </w:drawing>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       构造</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roofErr w:type="spellStart"/>
      <w:r>
        <w:rPr>
          <w:rFonts w:ascii="微软雅黑" w:eastAsia="微软雅黑" w:hAnsi="微软雅黑" w:hint="eastAsia"/>
          <w:color w:val="454545"/>
        </w:rPr>
        <w:t>QWidget</w:t>
      </w:r>
      <w:proofErr w:type="spellEnd"/>
      <w:r>
        <w:rPr>
          <w:rFonts w:ascii="微软雅黑" w:eastAsia="微软雅黑" w:hAnsi="微软雅黑" w:hint="eastAsia"/>
          <w:color w:val="454545"/>
        </w:rPr>
        <w:t xml:space="preserve"> 类的构造函数如下：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7"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QWidget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QWidget</w:t>
      </w:r>
      <w:proofErr w:type="spellEnd"/>
      <w:r>
        <w:rPr>
          <w:rFonts w:ascii="Consolas" w:hAnsi="Consolas" w:cs="Consolas"/>
          <w:color w:val="000000"/>
          <w:sz w:val="18"/>
          <w:szCs w:val="18"/>
          <w:bdr w:val="none" w:sz="0" w:space="0" w:color="auto" w:frame="1"/>
        </w:rPr>
        <w:t> *parent = 0, </w:t>
      </w:r>
      <w:proofErr w:type="spellStart"/>
      <w:r>
        <w:rPr>
          <w:rFonts w:ascii="Consolas" w:hAnsi="Consolas" w:cs="Consolas"/>
          <w:color w:val="000000"/>
          <w:sz w:val="18"/>
          <w:szCs w:val="18"/>
          <w:bdr w:val="none" w:sz="0" w:space="0" w:color="auto" w:frame="1"/>
        </w:rPr>
        <w:t>Qt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WindowFlags</w:t>
      </w:r>
      <w:proofErr w:type="spellEnd"/>
      <w:r>
        <w:rPr>
          <w:rFonts w:ascii="Consolas" w:hAnsi="Consolas" w:cs="Consolas"/>
          <w:color w:val="000000"/>
          <w:sz w:val="18"/>
          <w:szCs w:val="18"/>
          <w:bdr w:val="none" w:sz="0" w:space="0" w:color="auto" w:frame="1"/>
        </w:rPr>
        <w:t> f = 0);  </w:t>
      </w:r>
    </w:p>
    <w:p w:rsidR="009770ED" w:rsidRDefault="009770ED" w:rsidP="009770ED">
      <w:pPr>
        <w:rPr>
          <w:rFonts w:ascii="宋体" w:hAnsi="宋体" w:cs="宋体"/>
          <w:sz w:val="24"/>
          <w:szCs w:val="24"/>
        </w:rPr>
      </w:pPr>
      <w:r>
        <w:rPr>
          <w:rFonts w:ascii="微软雅黑" w:eastAsia="微软雅黑" w:hAnsi="微软雅黑" w:hint="eastAsia"/>
          <w:color w:val="454545"/>
          <w:shd w:val="clear" w:color="auto" w:fill="FFFFFF"/>
        </w:rPr>
        <w:t>       其中参数 parent 指向父窗口，如果这个参数为 0，则窗口就成为一个顶级窗口</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 f 是构造窗口的标志，主要用于控制窗口的类型和外观等，有以下常用值。</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1）</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FramelessWindowHint</w:t>
      </w:r>
      <w:proofErr w:type="spellEnd"/>
      <w:r>
        <w:rPr>
          <w:rFonts w:ascii="微软雅黑" w:eastAsia="微软雅黑" w:hAnsi="微软雅黑" w:hint="eastAsia"/>
          <w:color w:val="454545"/>
        </w:rPr>
        <w:t>：没有边框的窗口。</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2）</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WindowStaysOnTopHint</w:t>
      </w:r>
      <w:proofErr w:type="spellEnd"/>
      <w:r>
        <w:rPr>
          <w:rFonts w:ascii="微软雅黑" w:eastAsia="微软雅黑" w:hAnsi="微软雅黑" w:hint="eastAsia"/>
          <w:color w:val="454545"/>
        </w:rPr>
        <w:t>：总是最上面的窗口。</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3）</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CustomizeWindowHint</w:t>
      </w:r>
      <w:proofErr w:type="spellEnd"/>
      <w:r>
        <w:rPr>
          <w:rFonts w:ascii="微软雅黑" w:eastAsia="微软雅黑" w:hAnsi="微软雅黑" w:hint="eastAsia"/>
          <w:color w:val="454545"/>
        </w:rPr>
        <w:t>：自定义窗口标题栏，以下标志必须与这个标志一起使用才有效，否则窗口将有默认的标题栏。</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4）</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WindowTitleHint</w:t>
      </w:r>
      <w:proofErr w:type="spellEnd"/>
      <w:r>
        <w:rPr>
          <w:rFonts w:ascii="微软雅黑" w:eastAsia="微软雅黑" w:hAnsi="微软雅黑" w:hint="eastAsia"/>
          <w:color w:val="454545"/>
        </w:rPr>
        <w:t>：显示窗口标题栏。</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5）</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WindowSystemMenuHint</w:t>
      </w:r>
      <w:proofErr w:type="spellEnd"/>
      <w:r>
        <w:rPr>
          <w:rFonts w:ascii="微软雅黑" w:eastAsia="微软雅黑" w:hAnsi="微软雅黑" w:hint="eastAsia"/>
          <w:color w:val="454545"/>
        </w:rPr>
        <w:t>：显示系统菜单。</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6）</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WindowMinimizeButtonHint</w:t>
      </w:r>
      <w:proofErr w:type="spellEnd"/>
      <w:r>
        <w:rPr>
          <w:rFonts w:ascii="微软雅黑" w:eastAsia="微软雅黑" w:hAnsi="微软雅黑" w:hint="eastAsia"/>
          <w:color w:val="454545"/>
        </w:rPr>
        <w:t>：显示最小化按钮。</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       7）</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WindowMaximizeButtonHint</w:t>
      </w:r>
      <w:proofErr w:type="spellEnd"/>
      <w:r>
        <w:rPr>
          <w:rFonts w:ascii="微软雅黑" w:eastAsia="微软雅黑" w:hAnsi="微软雅黑" w:hint="eastAsia"/>
          <w:color w:val="454545"/>
        </w:rPr>
        <w:t>：显示最大化按钮。</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8）</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WindowMinMaxbuttonHint</w:t>
      </w:r>
      <w:proofErr w:type="spellEnd"/>
      <w:r>
        <w:rPr>
          <w:rFonts w:ascii="微软雅黑" w:eastAsia="微软雅黑" w:hAnsi="微软雅黑" w:hint="eastAsia"/>
          <w:color w:val="454545"/>
        </w:rPr>
        <w:t>：显示最小化按钮和最大化按钮。</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9）</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WindowCloseButtonHint</w:t>
      </w:r>
      <w:proofErr w:type="spellEnd"/>
      <w:r>
        <w:rPr>
          <w:rFonts w:ascii="微软雅黑" w:eastAsia="微软雅黑" w:hAnsi="微软雅黑" w:hint="eastAsia"/>
          <w:color w:val="454545"/>
        </w:rPr>
        <w:t>：显示关闭按钮。</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r>
        <w:rPr>
          <w:rFonts w:ascii="微软雅黑" w:eastAsia="微软雅黑" w:hAnsi="微软雅黑" w:hint="eastAsia"/>
          <w:color w:val="454545"/>
        </w:rPr>
        <w:br/>
        <w:t>       独立窗口</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窗口构造的时候如果有 </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::Window 标志，那么它就是一个独立窗口，否则就是一个依附于其他独立窗口的窗口部件。顶级窗口一定是独立窗口，但独立窗口不一定是顶级的，它可以有父窗口，当父窗口被析构时它也会随之被析构。独立窗口一般有自己的外边框和标题栏，可以有移动、改变大小等操作。</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一个窗口是否为独立窗口可用下面的成员函数来判断：</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8"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9"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isWindow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判断是否为独立窗口</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       下面这个函数可以得到窗口部件所在的独立窗口。</w:t>
      </w:r>
    </w:p>
    <w:p w:rsidR="009770ED" w:rsidRDefault="009770ED" w:rsidP="009770E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0"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11"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QWidget</w:t>
      </w:r>
      <w:proofErr w:type="spellEnd"/>
      <w:r>
        <w:rPr>
          <w:rFonts w:ascii="Consolas" w:hAnsi="Consolas" w:cs="Consolas"/>
          <w:color w:val="000000"/>
          <w:sz w:val="18"/>
          <w:szCs w:val="18"/>
          <w:bdr w:val="none" w:sz="0" w:space="0" w:color="auto" w:frame="1"/>
        </w:rPr>
        <w:t> *window()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所得所在的独立窗口</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shd w:val="clear" w:color="auto" w:fill="FFFFFF"/>
        </w:rPr>
        <w:t>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当然，如果窗口本身就是独立窗口，那么得到的就是自己。</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而下面这个函数可以得到窗口的父窗口：</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2"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13"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QWidget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parentWidget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得到父窗口</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窗口标题</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w:t>
      </w:r>
      <w:proofErr w:type="spellStart"/>
      <w:r>
        <w:rPr>
          <w:rFonts w:ascii="微软雅黑" w:eastAsia="微软雅黑" w:hAnsi="微软雅黑" w:hint="eastAsia"/>
          <w:color w:val="454545"/>
        </w:rPr>
        <w:t>WindowTitle</w:t>
      </w:r>
      <w:proofErr w:type="spellEnd"/>
      <w:r>
        <w:rPr>
          <w:rFonts w:ascii="微软雅黑" w:eastAsia="微软雅黑" w:hAnsi="微软雅黑" w:hint="eastAsia"/>
          <w:color w:val="454545"/>
        </w:rPr>
        <w:t xml:space="preserve"> 属性表示窗口的标题，与之相关的成员函数如下：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4"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15"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windowTitle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获得窗口标题</w:t>
      </w:r>
      <w:r>
        <w:rPr>
          <w:rFonts w:ascii="Consolas" w:hAnsi="Consolas" w:cs="Consolas"/>
          <w:color w:val="000000"/>
          <w:sz w:val="18"/>
          <w:szCs w:val="18"/>
          <w:bdr w:val="none" w:sz="0" w:space="0" w:color="auto" w:frame="1"/>
        </w:rPr>
        <w:t>  </w:t>
      </w:r>
    </w:p>
    <w:p w:rsidR="009770ED" w:rsidRDefault="009770ED" w:rsidP="009770ED">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void </w:t>
      </w:r>
      <w:proofErr w:type="spellStart"/>
      <w:r>
        <w:rPr>
          <w:rFonts w:ascii="Consolas" w:hAnsi="Consolas" w:cs="Consolas"/>
          <w:color w:val="000000"/>
          <w:sz w:val="18"/>
          <w:szCs w:val="18"/>
          <w:bdr w:val="none" w:sz="0" w:space="0" w:color="auto" w:frame="1"/>
        </w:rPr>
        <w:t>setWindowTitle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QString</w:t>
      </w:r>
      <w:proofErr w:type="spellEnd"/>
      <w:r>
        <w:rPr>
          <w:rFonts w:ascii="Consolas" w:hAnsi="Consolas" w:cs="Consolas"/>
          <w:color w:val="000000"/>
          <w:sz w:val="18"/>
          <w:szCs w:val="18"/>
          <w:bdr w:val="none" w:sz="0" w:space="0" w:color="auto" w:frame="1"/>
        </w:rPr>
        <w:t> &amp;text);    // </w:t>
      </w:r>
      <w:r>
        <w:rPr>
          <w:rFonts w:ascii="Consolas" w:hAnsi="Consolas" w:cs="Consolas"/>
          <w:color w:val="000000"/>
          <w:sz w:val="18"/>
          <w:szCs w:val="18"/>
          <w:bdr w:val="none" w:sz="0" w:space="0" w:color="auto" w:frame="1"/>
        </w:rPr>
        <w:t>设置窗口标题为</w:t>
      </w:r>
      <w:r>
        <w:rPr>
          <w:rFonts w:ascii="Consolas" w:hAnsi="Consolas" w:cs="Consolas"/>
          <w:color w:val="000000"/>
          <w:sz w:val="18"/>
          <w:szCs w:val="18"/>
          <w:bdr w:val="none" w:sz="0" w:space="0" w:color="auto" w:frame="1"/>
        </w:rPr>
        <w:t> text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几何参数</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里的几何参数指的是窗口的大小和位置。一个窗口有两套几何参数，一套是窗口外边框所占的矩形区域，另一套是窗口客户区所占的矩形区域。所谓窗口客户区就是窗口中去除边框和标题栏用来显示内容的区域。</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这两套几何参数分别由两个 </w:t>
      </w:r>
      <w:proofErr w:type="spellStart"/>
      <w:r>
        <w:rPr>
          <w:rFonts w:ascii="微软雅黑" w:eastAsia="微软雅黑" w:hAnsi="微软雅黑" w:hint="eastAsia"/>
          <w:color w:val="454545"/>
        </w:rPr>
        <w:t>QRect</w:t>
      </w:r>
      <w:proofErr w:type="spellEnd"/>
      <w:r>
        <w:rPr>
          <w:rFonts w:ascii="微软雅黑" w:eastAsia="微软雅黑" w:hAnsi="微软雅黑" w:hint="eastAsia"/>
          <w:color w:val="454545"/>
        </w:rPr>
        <w:t xml:space="preserve"> 型的属性代表，相关的成员函数如下：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6"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17"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QRect</w:t>
      </w:r>
      <w:proofErr w:type="spellEnd"/>
      <w:r>
        <w:rPr>
          <w:rFonts w:ascii="Consolas" w:hAnsi="Consolas" w:cs="Consolas"/>
          <w:color w:val="000000"/>
          <w:sz w:val="18"/>
          <w:szCs w:val="18"/>
          <w:bdr w:val="none" w:sz="0" w:space="0" w:color="auto" w:frame="1"/>
        </w:rPr>
        <w:t> &amp;geometry()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获取客户区几何参数</w:t>
      </w:r>
      <w:r>
        <w:rPr>
          <w:rFonts w:ascii="Consolas" w:hAnsi="Consolas" w:cs="Consolas"/>
          <w:color w:val="000000"/>
          <w:sz w:val="18"/>
          <w:szCs w:val="18"/>
          <w:bdr w:val="none" w:sz="0" w:space="0" w:color="auto" w:frame="1"/>
        </w:rPr>
        <w:t>  </w:t>
      </w:r>
    </w:p>
    <w:p w:rsidR="009770ED" w:rsidRDefault="009770ED" w:rsidP="009770E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setGeometry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x,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y,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h);    // </w:t>
      </w:r>
      <w:r>
        <w:rPr>
          <w:rFonts w:ascii="Consolas" w:hAnsi="Consolas" w:cs="Consolas"/>
          <w:color w:val="000000"/>
          <w:sz w:val="18"/>
          <w:szCs w:val="18"/>
          <w:bdr w:val="none" w:sz="0" w:space="0" w:color="auto" w:frame="1"/>
        </w:rPr>
        <w:t>设置客户取几何参数</w:t>
      </w:r>
      <w:r>
        <w:rPr>
          <w:rFonts w:ascii="Consolas" w:hAnsi="Consolas" w:cs="Consolas"/>
          <w:color w:val="000000"/>
          <w:sz w:val="18"/>
          <w:szCs w:val="18"/>
          <w:bdr w:val="none" w:sz="0" w:space="0" w:color="auto" w:frame="1"/>
        </w:rPr>
        <w:t>  </w:t>
      </w:r>
    </w:p>
    <w:p w:rsidR="009770ED" w:rsidRDefault="009770ED" w:rsidP="009770ED">
      <w:pPr>
        <w:widowControl/>
        <w:numPr>
          <w:ilvl w:val="0"/>
          <w:numId w:val="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setGeometry</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QRect</w:t>
      </w:r>
      <w:proofErr w:type="spellEnd"/>
      <w:r>
        <w:rPr>
          <w:rFonts w:ascii="Consolas" w:hAnsi="Consolas" w:cs="Consolas"/>
          <w:color w:val="000000"/>
          <w:sz w:val="18"/>
          <w:szCs w:val="18"/>
          <w:bdr w:val="none" w:sz="0" w:space="0" w:color="auto" w:frame="1"/>
        </w:rPr>
        <w:t> &amp;</w:t>
      </w:r>
      <w:proofErr w:type="spellStart"/>
      <w:r>
        <w:rPr>
          <w:rFonts w:ascii="Consolas" w:hAnsi="Consolas" w:cs="Consolas"/>
          <w:color w:val="000000"/>
          <w:sz w:val="18"/>
          <w:szCs w:val="18"/>
          <w:bdr w:val="none" w:sz="0" w:space="0" w:color="auto" w:frame="1"/>
        </w:rPr>
        <w:t>rect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设置客户区几何参数</w:t>
      </w:r>
      <w:r>
        <w:rPr>
          <w:rFonts w:ascii="Consolas" w:hAnsi="Consolas" w:cs="Consolas"/>
          <w:color w:val="000000"/>
          <w:sz w:val="18"/>
          <w:szCs w:val="18"/>
          <w:bdr w:val="none" w:sz="0" w:space="0" w:color="auto" w:frame="1"/>
        </w:rPr>
        <w:t>  </w:t>
      </w:r>
    </w:p>
    <w:p w:rsidR="009770ED" w:rsidRDefault="009770ED" w:rsidP="009770ED">
      <w:pPr>
        <w:widowControl/>
        <w:numPr>
          <w:ilvl w:val="0"/>
          <w:numId w:val="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QRect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frameGeometry</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获取外边框几何参数</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shd w:val="clear" w:color="auto" w:fill="FFFFFF"/>
        </w:rPr>
        <w:t>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这里虽然没有直接设置外边框几何参数的函数，但客户区几何参数变化之后，外边框的几何参数也会随之变化。设置几何参数可能会使窗口的位置及大小发生变化，这时会发送窗口移动事件 </w:t>
      </w:r>
      <w:proofErr w:type="spellStart"/>
      <w:r>
        <w:rPr>
          <w:rFonts w:ascii="微软雅黑" w:eastAsia="微软雅黑" w:hAnsi="微软雅黑" w:hint="eastAsia"/>
          <w:color w:val="454545"/>
          <w:shd w:val="clear" w:color="auto" w:fill="FFFFFF"/>
        </w:rPr>
        <w:t>QMoveEvent</w:t>
      </w:r>
      <w:proofErr w:type="spellEnd"/>
      <w:r>
        <w:rPr>
          <w:rFonts w:ascii="微软雅黑" w:eastAsia="微软雅黑" w:hAnsi="微软雅黑" w:hint="eastAsia"/>
          <w:color w:val="454545"/>
          <w:shd w:val="clear" w:color="auto" w:fill="FFFFFF"/>
        </w:rPr>
        <w:t xml:space="preserve">，如果大小有变化，还会发送窗口改变大小事件 </w:t>
      </w:r>
      <w:proofErr w:type="spellStart"/>
      <w:r>
        <w:rPr>
          <w:rFonts w:ascii="微软雅黑" w:eastAsia="微软雅黑" w:hAnsi="微软雅黑" w:hint="eastAsia"/>
          <w:color w:val="454545"/>
          <w:shd w:val="clear" w:color="auto" w:fill="FFFFFF"/>
        </w:rPr>
        <w:t>QResizeEvent</w:t>
      </w:r>
      <w:proofErr w:type="spellEnd"/>
      <w:r>
        <w:rPr>
          <w:rFonts w:ascii="微软雅黑" w:eastAsia="微软雅黑" w:hAnsi="微软雅黑" w:hint="eastAsia"/>
          <w:color w:val="454545"/>
          <w:shd w:val="clear" w:color="auto" w:fill="FFFFFF"/>
        </w:rPr>
        <w:t xml:space="preserve">，事件的处理函数分别是 </w:t>
      </w:r>
      <w:proofErr w:type="spellStart"/>
      <w:r>
        <w:rPr>
          <w:rFonts w:ascii="微软雅黑" w:eastAsia="微软雅黑" w:hAnsi="微软雅黑" w:hint="eastAsia"/>
          <w:color w:val="454545"/>
          <w:shd w:val="clear" w:color="auto" w:fill="FFFFFF"/>
        </w:rPr>
        <w:t>moveEvent</w:t>
      </w:r>
      <w:proofErr w:type="spellEnd"/>
      <w:r>
        <w:rPr>
          <w:rFonts w:ascii="微软雅黑" w:eastAsia="微软雅黑" w:hAnsi="微软雅黑" w:hint="eastAsia"/>
          <w:color w:val="454545"/>
          <w:shd w:val="clear" w:color="auto" w:fill="FFFFFF"/>
        </w:rPr>
        <w:t xml:space="preserve"> 和 </w:t>
      </w:r>
      <w:proofErr w:type="spellStart"/>
      <w:r>
        <w:rPr>
          <w:rFonts w:ascii="微软雅黑" w:eastAsia="微软雅黑" w:hAnsi="微软雅黑" w:hint="eastAsia"/>
          <w:color w:val="454545"/>
          <w:shd w:val="clear" w:color="auto" w:fill="FFFFFF"/>
        </w:rPr>
        <w:t>resizeEvent</w:t>
      </w:r>
      <w:proofErr w:type="spellEnd"/>
      <w:r>
        <w:rPr>
          <w:rFonts w:ascii="微软雅黑" w:eastAsia="微软雅黑" w:hAnsi="微软雅黑" w:hint="eastAsia"/>
          <w:color w:val="454545"/>
          <w:shd w:val="clear" w:color="auto" w:fill="FFFFFF"/>
        </w:rPr>
        <w:t>。注意这里的坐标都是相对于父窗口的，因此移动一个窗口并不导致它的所有部件都接收到移动事件。</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注意：不要在 </w:t>
      </w:r>
      <w:proofErr w:type="spellStart"/>
      <w:r>
        <w:rPr>
          <w:rFonts w:ascii="微软雅黑" w:eastAsia="微软雅黑" w:hAnsi="微软雅黑" w:hint="eastAsia"/>
          <w:color w:val="454545"/>
        </w:rPr>
        <w:t>moveEvent</w:t>
      </w:r>
      <w:proofErr w:type="spellEnd"/>
      <w:r>
        <w:rPr>
          <w:rFonts w:ascii="微软雅黑" w:eastAsia="微软雅黑" w:hAnsi="微软雅黑" w:hint="eastAsia"/>
          <w:color w:val="454545"/>
        </w:rPr>
        <w:t xml:space="preserve"> 或 </w:t>
      </w:r>
      <w:proofErr w:type="spellStart"/>
      <w:r>
        <w:rPr>
          <w:rFonts w:ascii="微软雅黑" w:eastAsia="微软雅黑" w:hAnsi="微软雅黑" w:hint="eastAsia"/>
          <w:color w:val="454545"/>
        </w:rPr>
        <w:t>resizeEvent</w:t>
      </w:r>
      <w:proofErr w:type="spellEnd"/>
      <w:r>
        <w:rPr>
          <w:rFonts w:ascii="微软雅黑" w:eastAsia="微软雅黑" w:hAnsi="微软雅黑" w:hint="eastAsia"/>
          <w:color w:val="454545"/>
        </w:rPr>
        <w:t xml:space="preserve"> 两个事件处理函数中设置几何参数，否则将导致无限循环。</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窗口的几何参数也可以由用户的操作改变，这时也会发送相应的事件。</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为了方便使用，与几何参数相关的成员函数还有以下这些：</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18"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19"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QPoint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pos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获得窗口左上角的坐标</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外边框几何参数</w:t>
      </w:r>
      <w:r>
        <w:rPr>
          <w:rFonts w:ascii="Consolas" w:hAnsi="Consolas" w:cs="Consolas"/>
          <w:color w:val="000000"/>
          <w:sz w:val="18"/>
          <w:szCs w:val="18"/>
          <w:bdr w:val="none" w:sz="0" w:space="0" w:color="auto" w:frame="1"/>
        </w:rPr>
        <w:t>)  </w:t>
      </w:r>
    </w:p>
    <w:p w:rsidR="009770ED" w:rsidRDefault="009770ED" w:rsidP="009770ED">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QSize</w:t>
      </w:r>
      <w:proofErr w:type="spellEnd"/>
      <w:r>
        <w:rPr>
          <w:rFonts w:ascii="Consolas" w:hAnsi="Consolas" w:cs="Consolas"/>
          <w:color w:val="000000"/>
          <w:sz w:val="18"/>
          <w:szCs w:val="18"/>
          <w:bdr w:val="none" w:sz="0" w:space="0" w:color="auto" w:frame="1"/>
        </w:rPr>
        <w:t> size()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窗口大小</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（客户区几何参数）</w:t>
      </w:r>
      <w:r>
        <w:rPr>
          <w:rFonts w:ascii="Consolas" w:hAnsi="Consolas" w:cs="Consolas"/>
          <w:color w:val="000000"/>
          <w:sz w:val="18"/>
          <w:szCs w:val="18"/>
          <w:bdr w:val="none" w:sz="0" w:space="0" w:color="auto" w:frame="1"/>
        </w:rPr>
        <w:t>  </w:t>
      </w:r>
    </w:p>
    <w:p w:rsidR="009770ED" w:rsidRDefault="009770ED" w:rsidP="009770ED">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x()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窗口左上角横坐标</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（外边框几何参数）</w:t>
      </w:r>
      <w:r>
        <w:rPr>
          <w:rFonts w:ascii="Consolas" w:hAnsi="Consolas" w:cs="Consolas"/>
          <w:color w:val="000000"/>
          <w:sz w:val="18"/>
          <w:szCs w:val="18"/>
          <w:bdr w:val="none" w:sz="0" w:space="0" w:color="auto" w:frame="1"/>
        </w:rPr>
        <w:t>  </w:t>
      </w:r>
    </w:p>
    <w:p w:rsidR="009770ED" w:rsidRDefault="009770ED" w:rsidP="009770ED">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y()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窗口左上角纵坐标</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（外边框几何参数）</w:t>
      </w:r>
      <w:r>
        <w:rPr>
          <w:rFonts w:ascii="Consolas" w:hAnsi="Consolas" w:cs="Consolas"/>
          <w:color w:val="000000"/>
          <w:sz w:val="18"/>
          <w:szCs w:val="18"/>
          <w:bdr w:val="none" w:sz="0" w:space="0" w:color="auto" w:frame="1"/>
        </w:rPr>
        <w:t>  </w:t>
      </w:r>
    </w:p>
    <w:p w:rsidR="009770ED" w:rsidRDefault="009770ED" w:rsidP="009770ED">
      <w:pPr>
        <w:widowControl/>
        <w:numPr>
          <w:ilvl w:val="0"/>
          <w:numId w:val="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height()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窗口高度</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（客户区几何参数）</w:t>
      </w:r>
      <w:r>
        <w:rPr>
          <w:rFonts w:ascii="Consolas" w:hAnsi="Consolas" w:cs="Consolas"/>
          <w:color w:val="000000"/>
          <w:sz w:val="18"/>
          <w:szCs w:val="18"/>
          <w:bdr w:val="none" w:sz="0" w:space="0" w:color="auto" w:frame="1"/>
        </w:rPr>
        <w:t>  </w:t>
      </w:r>
    </w:p>
    <w:p w:rsidR="009770ED" w:rsidRDefault="009770ED" w:rsidP="009770ED">
      <w:pPr>
        <w:widowControl/>
        <w:numPr>
          <w:ilvl w:val="0"/>
          <w:numId w:val="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width()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窗口宽度</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（客户区几何参数）</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可以看出，坐标全部是外边框几何参数，而大小全部是客户区几何参数。要获得外边框的大小需要用下面这个成员函数：</w:t>
      </w:r>
    </w:p>
    <w:p w:rsidR="009770ED" w:rsidRDefault="009770ED" w:rsidP="009770E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0"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21"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QSize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frameSize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窗口大小</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（外边框几何参数）</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       改变这些属性可以用下面这些成员函数：</w:t>
      </w:r>
    </w:p>
    <w:p w:rsidR="009770ED" w:rsidRDefault="009770ED" w:rsidP="009770E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2"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23"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void move(</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x,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y);    // </w:t>
      </w:r>
      <w:r>
        <w:rPr>
          <w:rFonts w:ascii="Consolas" w:hAnsi="Consolas" w:cs="Consolas"/>
          <w:color w:val="000000"/>
          <w:sz w:val="18"/>
          <w:szCs w:val="18"/>
          <w:bdr w:val="none" w:sz="0" w:space="0" w:color="auto" w:frame="1"/>
        </w:rPr>
        <w:t>将窗口左上角移动到坐标（</w:t>
      </w:r>
      <w:r>
        <w:rPr>
          <w:rFonts w:ascii="Consolas" w:hAnsi="Consolas" w:cs="Consolas"/>
          <w:color w:val="000000"/>
          <w:sz w:val="18"/>
          <w:szCs w:val="18"/>
          <w:bdr w:val="none" w:sz="0" w:space="0" w:color="auto" w:frame="1"/>
        </w:rPr>
        <w:t>x,  y</w:t>
      </w:r>
      <w:r>
        <w:rPr>
          <w:rFonts w:ascii="Consolas" w:hAnsi="Consolas" w:cs="Consolas"/>
          <w:color w:val="000000"/>
          <w:sz w:val="18"/>
          <w:szCs w:val="18"/>
          <w:bdr w:val="none" w:sz="0" w:space="0" w:color="auto" w:frame="1"/>
        </w:rPr>
        <w:t>）处；</w:t>
      </w:r>
      <w:r>
        <w:rPr>
          <w:rFonts w:ascii="Consolas" w:hAnsi="Consolas" w:cs="Consolas"/>
          <w:color w:val="000000"/>
          <w:sz w:val="18"/>
          <w:szCs w:val="18"/>
          <w:bdr w:val="none" w:sz="0" w:space="0" w:color="auto" w:frame="1"/>
        </w:rPr>
        <w:t>  </w:t>
      </w:r>
    </w:p>
    <w:p w:rsidR="009770ED" w:rsidRDefault="009770ED" w:rsidP="009770E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move(</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QPoint</w:t>
      </w:r>
      <w:proofErr w:type="spellEnd"/>
      <w:r>
        <w:rPr>
          <w:rFonts w:ascii="Consolas" w:hAnsi="Consolas" w:cs="Consolas"/>
          <w:color w:val="000000"/>
          <w:sz w:val="18"/>
          <w:szCs w:val="18"/>
          <w:bdr w:val="none" w:sz="0" w:space="0" w:color="auto" w:frame="1"/>
        </w:rPr>
        <w:t> &amp;</w:t>
      </w:r>
      <w:proofErr w:type="spellStart"/>
      <w:r>
        <w:rPr>
          <w:rFonts w:ascii="Consolas" w:hAnsi="Consolas" w:cs="Consolas"/>
          <w:color w:val="000000"/>
          <w:sz w:val="18"/>
          <w:szCs w:val="18"/>
          <w:bdr w:val="none" w:sz="0" w:space="0" w:color="auto" w:frame="1"/>
        </w:rPr>
        <w:t>pos</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将窗口左上角移动到</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pos</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处；</w:t>
      </w:r>
      <w:r>
        <w:rPr>
          <w:rFonts w:ascii="Consolas" w:hAnsi="Consolas" w:cs="Consolas"/>
          <w:color w:val="000000"/>
          <w:sz w:val="18"/>
          <w:szCs w:val="18"/>
          <w:bdr w:val="none" w:sz="0" w:space="0" w:color="auto" w:frame="1"/>
        </w:rPr>
        <w:t>  </w:t>
      </w:r>
    </w:p>
    <w:p w:rsidR="009770ED" w:rsidRDefault="009770ED" w:rsidP="009770ED">
      <w:pPr>
        <w:widowControl/>
        <w:numPr>
          <w:ilvl w:val="0"/>
          <w:numId w:val="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resize(</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w, </w:t>
      </w: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h);     // </w:t>
      </w:r>
      <w:r>
        <w:rPr>
          <w:rFonts w:ascii="Consolas" w:hAnsi="Consolas" w:cs="Consolas"/>
          <w:color w:val="000000"/>
          <w:sz w:val="18"/>
          <w:szCs w:val="18"/>
          <w:bdr w:val="none" w:sz="0" w:space="0" w:color="auto" w:frame="1"/>
        </w:rPr>
        <w:t>将窗口的宽度改为</w:t>
      </w:r>
      <w:r>
        <w:rPr>
          <w:rFonts w:ascii="Consolas" w:hAnsi="Consolas" w:cs="Consolas"/>
          <w:color w:val="000000"/>
          <w:sz w:val="18"/>
          <w:szCs w:val="18"/>
          <w:bdr w:val="none" w:sz="0" w:space="0" w:color="auto" w:frame="1"/>
        </w:rPr>
        <w:t> w</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高度改为</w:t>
      </w:r>
      <w:r>
        <w:rPr>
          <w:rFonts w:ascii="Consolas" w:hAnsi="Consolas" w:cs="Consolas"/>
          <w:color w:val="000000"/>
          <w:sz w:val="18"/>
          <w:szCs w:val="18"/>
          <w:bdr w:val="none" w:sz="0" w:space="0" w:color="auto" w:frame="1"/>
        </w:rPr>
        <w:t> h  </w:t>
      </w:r>
    </w:p>
    <w:p w:rsidR="009770ED" w:rsidRDefault="009770ED" w:rsidP="009770ED">
      <w:pPr>
        <w:widowControl/>
        <w:numPr>
          <w:ilvl w:val="0"/>
          <w:numId w:val="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resize(</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QSize</w:t>
      </w:r>
      <w:proofErr w:type="spellEnd"/>
      <w:r>
        <w:rPr>
          <w:rFonts w:ascii="Consolas" w:hAnsi="Consolas" w:cs="Consolas"/>
          <w:color w:val="000000"/>
          <w:sz w:val="18"/>
          <w:szCs w:val="18"/>
          <w:bdr w:val="none" w:sz="0" w:space="0" w:color="auto" w:frame="1"/>
        </w:rPr>
        <w:t> &amp;size);     // </w:t>
      </w:r>
      <w:r>
        <w:rPr>
          <w:rFonts w:ascii="Consolas" w:hAnsi="Consolas" w:cs="Consolas"/>
          <w:color w:val="000000"/>
          <w:sz w:val="18"/>
          <w:szCs w:val="18"/>
          <w:bdr w:val="none" w:sz="0" w:space="0" w:color="auto" w:frame="1"/>
        </w:rPr>
        <w:t>将窗口的大小改为</w:t>
      </w:r>
      <w:r>
        <w:rPr>
          <w:rFonts w:ascii="Consolas" w:hAnsi="Consolas" w:cs="Consolas"/>
          <w:color w:val="000000"/>
          <w:sz w:val="18"/>
          <w:szCs w:val="18"/>
          <w:bdr w:val="none" w:sz="0" w:space="0" w:color="auto" w:frame="1"/>
        </w:rPr>
        <w:t>  size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同样，这里 move 函数用的是外边框几何参数，而 resize 函数用的是客户区几何参数。</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还有一个属性比较特殊，相关的成员函数如下：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4"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25"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QRect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rect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获取窗口区域</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它获得的坐标都是相对于窗口自己的客户区的，也就是说横纵坐标永远为 0。</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注意： 对于一个窗口部件来说，它的两套几何参数是一致的。</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br/>
        <w:t>     </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可见性与隐藏</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可见性指的是窗口是否显示在屏幕上的属性。被其他窗口暂时遮挡住的窗口也属于可见的。可见性由窗口的 visible 属性表示，与之相关的成员函数如下：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6"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27"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isVisible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判断窗口是否可见</w:t>
      </w:r>
      <w:r>
        <w:rPr>
          <w:rFonts w:ascii="Consolas" w:hAnsi="Consolas" w:cs="Consolas"/>
          <w:color w:val="000000"/>
          <w:sz w:val="18"/>
          <w:szCs w:val="18"/>
          <w:bdr w:val="none" w:sz="0" w:space="0" w:color="auto" w:frame="1"/>
        </w:rPr>
        <w:t>  </w:t>
      </w:r>
    </w:p>
    <w:p w:rsidR="009770ED" w:rsidRDefault="009770ED" w:rsidP="009770ED">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isHidden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判断窗口是否隐藏</w:t>
      </w:r>
      <w:r>
        <w:rPr>
          <w:rFonts w:ascii="Consolas" w:hAnsi="Consolas" w:cs="Consolas"/>
          <w:color w:val="000000"/>
          <w:sz w:val="18"/>
          <w:szCs w:val="18"/>
          <w:bdr w:val="none" w:sz="0" w:space="0" w:color="auto" w:frame="1"/>
        </w:rPr>
        <w:t>  </w:t>
      </w:r>
    </w:p>
    <w:p w:rsidR="009770ED" w:rsidRDefault="009770ED" w:rsidP="009770ED">
      <w:pPr>
        <w:widowControl/>
        <w:numPr>
          <w:ilvl w:val="0"/>
          <w:numId w:val="1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w:t>
      </w:r>
      <w:proofErr w:type="spellStart"/>
      <w:r>
        <w:rPr>
          <w:rFonts w:ascii="Consolas" w:hAnsi="Consolas" w:cs="Consolas"/>
          <w:color w:val="000000"/>
          <w:sz w:val="18"/>
          <w:szCs w:val="18"/>
          <w:bdr w:val="none" w:sz="0" w:space="0" w:color="auto" w:frame="1"/>
        </w:rPr>
        <w:t>setVisible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visible);   // </w:t>
      </w:r>
      <w:r>
        <w:rPr>
          <w:rFonts w:ascii="Consolas" w:hAnsi="Consolas" w:cs="Consolas"/>
          <w:color w:val="000000"/>
          <w:sz w:val="18"/>
          <w:szCs w:val="18"/>
          <w:bdr w:val="none" w:sz="0" w:space="0" w:color="auto" w:frame="1"/>
        </w:rPr>
        <w:t>设置窗口是否隐藏</w:t>
      </w:r>
      <w:r>
        <w:rPr>
          <w:rFonts w:ascii="Consolas" w:hAnsi="Consolas" w:cs="Consolas"/>
          <w:color w:val="000000"/>
          <w:sz w:val="18"/>
          <w:szCs w:val="18"/>
          <w:bdr w:val="none" w:sz="0" w:space="0" w:color="auto" w:frame="1"/>
        </w:rPr>
        <w:t>  </w:t>
      </w:r>
    </w:p>
    <w:p w:rsidR="009770ED" w:rsidRDefault="009770ED" w:rsidP="009770ED">
      <w:pPr>
        <w:widowControl/>
        <w:numPr>
          <w:ilvl w:val="0"/>
          <w:numId w:val="1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setHidden</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hidden);    // </w:t>
      </w:r>
      <w:r>
        <w:rPr>
          <w:rFonts w:ascii="Consolas" w:hAnsi="Consolas" w:cs="Consolas"/>
          <w:color w:val="000000"/>
          <w:sz w:val="18"/>
          <w:szCs w:val="18"/>
          <w:bdr w:val="none" w:sz="0" w:space="0" w:color="auto" w:frame="1"/>
        </w:rPr>
        <w:t>等价于</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setvisible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hidedn</w:t>
      </w:r>
      <w:proofErr w:type="spellEnd"/>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visible 属性为 true 时表示窗口可见，为 false 时表示窗口不可见。这里要注意的是，</w:t>
      </w:r>
      <w:proofErr w:type="spellStart"/>
      <w:r>
        <w:rPr>
          <w:rFonts w:ascii="微软雅黑" w:eastAsia="微软雅黑" w:hAnsi="微软雅黑" w:hint="eastAsia"/>
          <w:color w:val="454545"/>
          <w:shd w:val="clear" w:color="auto" w:fill="FFFFFF"/>
        </w:rPr>
        <w:t>setVisible</w:t>
      </w:r>
      <w:proofErr w:type="spellEnd"/>
      <w:r>
        <w:rPr>
          <w:rFonts w:ascii="微软雅黑" w:eastAsia="微软雅黑" w:hAnsi="微软雅黑" w:hint="eastAsia"/>
          <w:color w:val="454545"/>
          <w:shd w:val="clear" w:color="auto" w:fill="FFFFFF"/>
        </w:rPr>
        <w:t xml:space="preserve"> 函数实际上设置的是窗口是否隐藏，而不是可见性。可见性与隐藏有如下关系。</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1）隐藏的窗口一定是不可见的。</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        2）非隐藏的窗口在它的父窗口可见的情况下也是可见的。</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3）非隐藏的顶级窗口是可见的。</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w:t>
      </w:r>
      <w:proofErr w:type="spellStart"/>
      <w:r>
        <w:rPr>
          <w:rFonts w:ascii="微软雅黑" w:eastAsia="微软雅黑" w:hAnsi="微软雅黑" w:hint="eastAsia"/>
          <w:color w:val="454545"/>
        </w:rPr>
        <w:t>setVisible</w:t>
      </w:r>
      <w:proofErr w:type="spellEnd"/>
      <w:r>
        <w:rPr>
          <w:rFonts w:ascii="微软雅黑" w:eastAsia="微软雅黑" w:hAnsi="微软雅黑" w:hint="eastAsia"/>
          <w:color w:val="454545"/>
        </w:rPr>
        <w:t xml:space="preserve"> 和 </w:t>
      </w:r>
      <w:proofErr w:type="spellStart"/>
      <w:r>
        <w:rPr>
          <w:rFonts w:ascii="微软雅黑" w:eastAsia="微软雅黑" w:hAnsi="微软雅黑" w:hint="eastAsia"/>
          <w:color w:val="454545"/>
        </w:rPr>
        <w:t>setHidden</w:t>
      </w:r>
      <w:proofErr w:type="spellEnd"/>
      <w:r>
        <w:rPr>
          <w:rFonts w:ascii="微软雅黑" w:eastAsia="微软雅黑" w:hAnsi="微软雅黑" w:hint="eastAsia"/>
          <w:color w:val="454545"/>
        </w:rPr>
        <w:t xml:space="preserve"> 同时也是槽，它们一般并不直接使用，而是使用以下几个槽：</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28"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29"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void show();     // </w:t>
      </w:r>
      <w:r>
        <w:rPr>
          <w:rFonts w:ascii="Consolas" w:hAnsi="Consolas" w:cs="Consolas"/>
          <w:color w:val="000000"/>
          <w:sz w:val="18"/>
          <w:szCs w:val="18"/>
          <w:bdr w:val="none" w:sz="0" w:space="0" w:color="auto" w:frame="1"/>
        </w:rPr>
        <w:t>显示窗口，等价于</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setVisible</w:t>
      </w:r>
      <w:proofErr w:type="spellEnd"/>
      <w:r>
        <w:rPr>
          <w:rFonts w:ascii="Consolas" w:hAnsi="Consolas" w:cs="Consolas"/>
          <w:color w:val="000000"/>
          <w:sz w:val="18"/>
          <w:szCs w:val="18"/>
          <w:bdr w:val="none" w:sz="0" w:space="0" w:color="auto" w:frame="1"/>
        </w:rPr>
        <w:t>(true);  </w:t>
      </w:r>
    </w:p>
    <w:p w:rsidR="009770ED" w:rsidRDefault="009770ED" w:rsidP="009770ED">
      <w:pPr>
        <w:widowControl/>
        <w:numPr>
          <w:ilvl w:val="0"/>
          <w:numId w:val="1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hide();       // </w:t>
      </w:r>
      <w:r>
        <w:rPr>
          <w:rFonts w:ascii="Consolas" w:hAnsi="Consolas" w:cs="Consolas"/>
          <w:color w:val="000000"/>
          <w:sz w:val="18"/>
          <w:szCs w:val="18"/>
          <w:bdr w:val="none" w:sz="0" w:space="0" w:color="auto" w:frame="1"/>
        </w:rPr>
        <w:t>隐藏窗口，等价于</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setHidden</w:t>
      </w:r>
      <w:proofErr w:type="spellEnd"/>
      <w:r>
        <w:rPr>
          <w:rFonts w:ascii="Consolas" w:hAnsi="Consolas" w:cs="Consolas"/>
          <w:color w:val="000000"/>
          <w:sz w:val="18"/>
          <w:szCs w:val="18"/>
          <w:bdr w:val="none" w:sz="0" w:space="0" w:color="auto" w:frame="1"/>
        </w:rPr>
        <w:t>(true);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当窗口显示时，将发送 </w:t>
      </w:r>
      <w:proofErr w:type="spellStart"/>
      <w:r>
        <w:rPr>
          <w:rFonts w:ascii="微软雅黑" w:eastAsia="微软雅黑" w:hAnsi="微软雅黑" w:hint="eastAsia"/>
          <w:color w:val="454545"/>
          <w:shd w:val="clear" w:color="auto" w:fill="FFFFFF"/>
        </w:rPr>
        <w:t>QShowEvent</w:t>
      </w:r>
      <w:proofErr w:type="spellEnd"/>
      <w:r>
        <w:rPr>
          <w:rFonts w:ascii="微软雅黑" w:eastAsia="微软雅黑" w:hAnsi="微软雅黑" w:hint="eastAsia"/>
          <w:color w:val="454545"/>
          <w:shd w:val="clear" w:color="auto" w:fill="FFFFFF"/>
        </w:rPr>
        <w:t xml:space="preserve"> 事件；当窗口隐藏时，将发送 </w:t>
      </w:r>
      <w:proofErr w:type="spellStart"/>
      <w:r>
        <w:rPr>
          <w:rFonts w:ascii="微软雅黑" w:eastAsia="微软雅黑" w:hAnsi="微软雅黑" w:hint="eastAsia"/>
          <w:color w:val="454545"/>
          <w:shd w:val="clear" w:color="auto" w:fill="FFFFFF"/>
        </w:rPr>
        <w:t>QHideEvent</w:t>
      </w:r>
      <w:proofErr w:type="spellEnd"/>
      <w:r>
        <w:rPr>
          <w:rFonts w:ascii="微软雅黑" w:eastAsia="微软雅黑" w:hAnsi="微软雅黑" w:hint="eastAsia"/>
          <w:color w:val="454545"/>
          <w:shd w:val="clear" w:color="auto" w:fill="FFFFFF"/>
        </w:rPr>
        <w:t xml:space="preserve"> 事件。事件的处理函数分别是 </w:t>
      </w:r>
      <w:proofErr w:type="spellStart"/>
      <w:r>
        <w:rPr>
          <w:rFonts w:ascii="微软雅黑" w:eastAsia="微软雅黑" w:hAnsi="微软雅黑" w:hint="eastAsia"/>
          <w:color w:val="454545"/>
          <w:shd w:val="clear" w:color="auto" w:fill="FFFFFF"/>
        </w:rPr>
        <w:t>showEvent</w:t>
      </w:r>
      <w:proofErr w:type="spellEnd"/>
      <w:r>
        <w:rPr>
          <w:rFonts w:ascii="微软雅黑" w:eastAsia="微软雅黑" w:hAnsi="微软雅黑" w:hint="eastAsia"/>
          <w:color w:val="454545"/>
          <w:shd w:val="clear" w:color="auto" w:fill="FFFFFF"/>
        </w:rPr>
        <w:t xml:space="preserve"> 和 </w:t>
      </w:r>
      <w:proofErr w:type="spellStart"/>
      <w:r>
        <w:rPr>
          <w:rFonts w:ascii="微软雅黑" w:eastAsia="微软雅黑" w:hAnsi="微软雅黑" w:hint="eastAsia"/>
          <w:color w:val="454545"/>
          <w:shd w:val="clear" w:color="auto" w:fill="FFFFFF"/>
        </w:rPr>
        <w:t>hideEvent</w:t>
      </w:r>
      <w:proofErr w:type="spellEnd"/>
      <w:r>
        <w:rPr>
          <w:rFonts w:ascii="微软雅黑" w:eastAsia="微软雅黑" w:hAnsi="微软雅黑" w:hint="eastAsia"/>
          <w:color w:val="454545"/>
          <w:shd w:val="clear" w:color="auto" w:fill="FFFFFF"/>
        </w:rPr>
        <w:t>。</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窗口状态</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独立窗口有正常、全屏、最大化、最小化几种状态，与之相关的成员函数如下：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0"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31"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lastRenderedPageBreak/>
        <w:t>bool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isMinimized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判断窗口是否为最小化</w:t>
      </w:r>
      <w:r>
        <w:rPr>
          <w:rFonts w:ascii="Consolas" w:hAnsi="Consolas" w:cs="Consolas"/>
          <w:color w:val="000000"/>
          <w:sz w:val="18"/>
          <w:szCs w:val="18"/>
          <w:bdr w:val="none" w:sz="0" w:space="0" w:color="auto" w:frame="1"/>
        </w:rPr>
        <w:t>  </w:t>
      </w:r>
    </w:p>
    <w:p w:rsidR="009770ED" w:rsidRDefault="009770ED" w:rsidP="009770E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isMaximized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判断窗口是否为最大化</w:t>
      </w:r>
      <w:r>
        <w:rPr>
          <w:rFonts w:ascii="Consolas" w:hAnsi="Consolas" w:cs="Consolas"/>
          <w:color w:val="000000"/>
          <w:sz w:val="18"/>
          <w:szCs w:val="18"/>
          <w:bdr w:val="none" w:sz="0" w:space="0" w:color="auto" w:frame="1"/>
        </w:rPr>
        <w:t>  </w:t>
      </w:r>
    </w:p>
    <w:p w:rsidR="009770ED" w:rsidRDefault="009770ED" w:rsidP="009770E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isFullScreen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判断窗口是否为全屏</w:t>
      </w:r>
      <w:r>
        <w:rPr>
          <w:rFonts w:ascii="Consolas" w:hAnsi="Consolas" w:cs="Consolas"/>
          <w:color w:val="000000"/>
          <w:sz w:val="18"/>
          <w:szCs w:val="18"/>
          <w:bdr w:val="none" w:sz="0" w:space="0" w:color="auto" w:frame="1"/>
        </w:rPr>
        <w:t>  </w:t>
      </w:r>
    </w:p>
    <w:p w:rsidR="009770ED" w:rsidRDefault="009770ED" w:rsidP="009770E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showMinimized</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以最小化方式显示窗口，这是一个槽</w:t>
      </w:r>
      <w:r>
        <w:rPr>
          <w:rFonts w:ascii="Consolas" w:hAnsi="Consolas" w:cs="Consolas"/>
          <w:color w:val="000000"/>
          <w:sz w:val="18"/>
          <w:szCs w:val="18"/>
          <w:bdr w:val="none" w:sz="0" w:space="0" w:color="auto" w:frame="1"/>
        </w:rPr>
        <w:t>  </w:t>
      </w:r>
    </w:p>
    <w:p w:rsidR="009770ED" w:rsidRDefault="009770ED" w:rsidP="009770E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showMaximized</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以最大化方式显示窗口，这是一个槽</w:t>
      </w:r>
      <w:r>
        <w:rPr>
          <w:rFonts w:ascii="Consolas" w:hAnsi="Consolas" w:cs="Consolas"/>
          <w:color w:val="000000"/>
          <w:sz w:val="18"/>
          <w:szCs w:val="18"/>
          <w:bdr w:val="none" w:sz="0" w:space="0" w:color="auto" w:frame="1"/>
        </w:rPr>
        <w:t>  </w:t>
      </w:r>
    </w:p>
    <w:p w:rsidR="009770ED" w:rsidRDefault="009770ED" w:rsidP="009770ED">
      <w:pPr>
        <w:widowControl/>
        <w:numPr>
          <w:ilvl w:val="0"/>
          <w:numId w:val="1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showFullScreen</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以全屏方式显示窗口，这是一个槽</w:t>
      </w:r>
      <w:r>
        <w:rPr>
          <w:rFonts w:ascii="Consolas" w:hAnsi="Consolas" w:cs="Consolas"/>
          <w:color w:val="000000"/>
          <w:sz w:val="18"/>
          <w:szCs w:val="18"/>
          <w:bdr w:val="none" w:sz="0" w:space="0" w:color="auto" w:frame="1"/>
        </w:rPr>
        <w:t>  </w:t>
      </w:r>
    </w:p>
    <w:p w:rsidR="009770ED" w:rsidRDefault="009770ED" w:rsidP="009770ED">
      <w:pPr>
        <w:widowControl/>
        <w:numPr>
          <w:ilvl w:val="0"/>
          <w:numId w:val="1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showNormal</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以正常方式显示窗口，这是一个槽</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注意后 4 个函数同时也是槽。全屏方式与最大化的区别在于：全屏方式下窗口的边框和标题栏消失，客户区占据整个屏幕。窗口的各种状态仅对独立窗口有效，对窗口部件来说没有意义。</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另外还有一个 </w:t>
      </w:r>
      <w:proofErr w:type="spellStart"/>
      <w:r>
        <w:rPr>
          <w:rFonts w:ascii="微软雅黑" w:eastAsia="微软雅黑" w:hAnsi="微软雅黑" w:hint="eastAsia"/>
          <w:color w:val="454545"/>
        </w:rPr>
        <w:t>windowState</w:t>
      </w:r>
      <w:proofErr w:type="spellEnd"/>
      <w:r>
        <w:rPr>
          <w:rFonts w:ascii="微软雅黑" w:eastAsia="微软雅黑" w:hAnsi="微软雅黑" w:hint="eastAsia"/>
          <w:color w:val="454545"/>
        </w:rPr>
        <w:t xml:space="preserve"> 属性和窗口状态有关，相关的成员函数如下：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2"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33"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Qt::WindowStates windowState() const;                         // </w:t>
      </w:r>
      <w:r>
        <w:rPr>
          <w:rFonts w:ascii="Consolas" w:hAnsi="Consolas" w:cs="Consolas"/>
          <w:color w:val="000000"/>
          <w:sz w:val="18"/>
          <w:szCs w:val="18"/>
          <w:bdr w:val="none" w:sz="0" w:space="0" w:color="auto" w:frame="1"/>
        </w:rPr>
        <w:t>获取窗口状态</w:t>
      </w:r>
      <w:r>
        <w:rPr>
          <w:rFonts w:ascii="Consolas" w:hAnsi="Consolas" w:cs="Consolas"/>
          <w:color w:val="000000"/>
          <w:sz w:val="18"/>
          <w:szCs w:val="18"/>
          <w:bdr w:val="none" w:sz="0" w:space="0" w:color="auto" w:frame="1"/>
        </w:rPr>
        <w:t>  </w:t>
      </w:r>
    </w:p>
    <w:p w:rsidR="009770ED" w:rsidRDefault="009770ED" w:rsidP="009770ED">
      <w:pPr>
        <w:widowControl/>
        <w:numPr>
          <w:ilvl w:val="0"/>
          <w:numId w:val="1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setWindowState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WindowStates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windowState</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设置窗口状态</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这里的 </w:t>
      </w:r>
      <w:proofErr w:type="spellStart"/>
      <w:r>
        <w:rPr>
          <w:rFonts w:ascii="微软雅黑" w:eastAsia="微软雅黑" w:hAnsi="微软雅黑" w:hint="eastAsia"/>
          <w:color w:val="454545"/>
          <w:shd w:val="clear" w:color="auto" w:fill="FFFFFF"/>
        </w:rPr>
        <w:t>Qt</w:t>
      </w:r>
      <w:proofErr w:type="spellEnd"/>
      <w:r>
        <w:rPr>
          <w:rFonts w:ascii="微软雅黑" w:eastAsia="微软雅黑" w:hAnsi="微软雅黑" w:hint="eastAsia"/>
          <w:color w:val="454545"/>
          <w:shd w:val="clear" w:color="auto" w:fill="FFFFFF"/>
        </w:rPr>
        <w:t>::</w:t>
      </w:r>
      <w:proofErr w:type="spellStart"/>
      <w:r>
        <w:rPr>
          <w:rFonts w:ascii="微软雅黑" w:eastAsia="微软雅黑" w:hAnsi="微软雅黑" w:hint="eastAsia"/>
          <w:color w:val="454545"/>
          <w:shd w:val="clear" w:color="auto" w:fill="FFFFFF"/>
        </w:rPr>
        <w:t>WindowStates</w:t>
      </w:r>
      <w:proofErr w:type="spellEnd"/>
      <w:r>
        <w:rPr>
          <w:rFonts w:ascii="微软雅黑" w:eastAsia="微软雅黑" w:hAnsi="微软雅黑" w:hint="eastAsia"/>
          <w:color w:val="454545"/>
          <w:shd w:val="clear" w:color="auto" w:fill="FFFFFF"/>
        </w:rPr>
        <w:t xml:space="preserve"> 类型有以下几个取值。</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WindowNoState</w:t>
      </w:r>
      <w:proofErr w:type="spellEnd"/>
      <w:r>
        <w:rPr>
          <w:rFonts w:ascii="微软雅黑" w:eastAsia="微软雅黑" w:hAnsi="微软雅黑" w:hint="eastAsia"/>
          <w:color w:val="454545"/>
        </w:rPr>
        <w:t>：无标志，正常状态。</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        2）</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WindowMinimized</w:t>
      </w:r>
      <w:proofErr w:type="spellEnd"/>
      <w:r>
        <w:rPr>
          <w:rFonts w:ascii="微软雅黑" w:eastAsia="微软雅黑" w:hAnsi="微软雅黑" w:hint="eastAsia"/>
          <w:color w:val="454545"/>
        </w:rPr>
        <w:t>：最小化状态。</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3）</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WindowMaxmized</w:t>
      </w:r>
      <w:proofErr w:type="spellEnd"/>
      <w:r>
        <w:rPr>
          <w:rFonts w:ascii="微软雅黑" w:eastAsia="微软雅黑" w:hAnsi="微软雅黑" w:hint="eastAsia"/>
          <w:color w:val="454545"/>
        </w:rPr>
        <w:t>：最大化状态。</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4）</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WindowFullScreen</w:t>
      </w:r>
      <w:proofErr w:type="spellEnd"/>
      <w:r>
        <w:rPr>
          <w:rFonts w:ascii="微软雅黑" w:eastAsia="微软雅黑" w:hAnsi="微软雅黑" w:hint="eastAsia"/>
          <w:color w:val="454545"/>
        </w:rPr>
        <w:t>：全屏状态。</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5）</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WindowActive</w:t>
      </w:r>
      <w:proofErr w:type="spellEnd"/>
      <w:r>
        <w:rPr>
          <w:rFonts w:ascii="微软雅黑" w:eastAsia="微软雅黑" w:hAnsi="微软雅黑" w:hint="eastAsia"/>
          <w:color w:val="454545"/>
        </w:rPr>
        <w:t>：激活状态。</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这里取值可以用 “按位或” 的方式组合起来使用。</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需要注意的是，调用 </w:t>
      </w:r>
      <w:proofErr w:type="spellStart"/>
      <w:r>
        <w:rPr>
          <w:rFonts w:ascii="微软雅黑" w:eastAsia="微软雅黑" w:hAnsi="微软雅黑" w:hint="eastAsia"/>
          <w:color w:val="454545"/>
        </w:rPr>
        <w:t>setWindowState</w:t>
      </w:r>
      <w:proofErr w:type="spellEnd"/>
      <w:r>
        <w:rPr>
          <w:rFonts w:ascii="微软雅黑" w:eastAsia="微软雅黑" w:hAnsi="微软雅黑" w:hint="eastAsia"/>
          <w:color w:val="454545"/>
        </w:rPr>
        <w:t xml:space="preserve"> 函数将使窗口变为隐藏状态。</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使能</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处于使能状态的窗口才能处理键盘和鼠标等输入事件，反之，处于禁用状态的窗口不能处理这些事件。窗口是否处于使能状态由属性 enabled 表示，相关成员函数如下：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4"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35"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lastRenderedPageBreak/>
        <w:t>bool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isEnabled</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获得窗口的使能装态</w:t>
      </w:r>
      <w:r>
        <w:rPr>
          <w:rFonts w:ascii="Consolas" w:hAnsi="Consolas" w:cs="Consolas"/>
          <w:color w:val="000000"/>
          <w:sz w:val="18"/>
          <w:szCs w:val="18"/>
          <w:bdr w:val="none" w:sz="0" w:space="0" w:color="auto" w:frame="1"/>
        </w:rPr>
        <w:t>  </w:t>
      </w:r>
    </w:p>
    <w:p w:rsidR="009770ED" w:rsidRDefault="009770ED" w:rsidP="009770ED">
      <w:pPr>
        <w:widowControl/>
        <w:numPr>
          <w:ilvl w:val="0"/>
          <w:numId w:val="1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setEnabled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enable);  // </w:t>
      </w:r>
      <w:r>
        <w:rPr>
          <w:rFonts w:ascii="Consolas" w:hAnsi="Consolas" w:cs="Consolas"/>
          <w:color w:val="000000"/>
          <w:sz w:val="18"/>
          <w:szCs w:val="18"/>
          <w:bdr w:val="none" w:sz="0" w:space="0" w:color="auto" w:frame="1"/>
        </w:rPr>
        <w:t>设置窗口的使能状态，这是一个槽</w:t>
      </w:r>
      <w:r>
        <w:rPr>
          <w:rFonts w:ascii="Consolas" w:hAnsi="Consolas" w:cs="Consolas"/>
          <w:color w:val="000000"/>
          <w:sz w:val="18"/>
          <w:szCs w:val="18"/>
          <w:bdr w:val="none" w:sz="0" w:space="0" w:color="auto" w:frame="1"/>
        </w:rPr>
        <w:t>  </w:t>
      </w:r>
    </w:p>
    <w:p w:rsidR="009770ED" w:rsidRDefault="009770ED" w:rsidP="009770ED">
      <w:pPr>
        <w:widowControl/>
        <w:numPr>
          <w:ilvl w:val="0"/>
          <w:numId w:val="1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setDisabled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disabled);     // </w:t>
      </w:r>
      <w:r>
        <w:rPr>
          <w:rFonts w:ascii="Consolas" w:hAnsi="Consolas" w:cs="Consolas"/>
          <w:color w:val="000000"/>
          <w:sz w:val="18"/>
          <w:szCs w:val="18"/>
          <w:bdr w:val="none" w:sz="0" w:space="0" w:color="auto" w:frame="1"/>
        </w:rPr>
        <w:t>等价于</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setEnabled</w:t>
      </w:r>
      <w:proofErr w:type="spellEnd"/>
      <w:r>
        <w:rPr>
          <w:rFonts w:ascii="Consolas" w:hAnsi="Consolas" w:cs="Consolas"/>
          <w:color w:val="000000"/>
          <w:sz w:val="18"/>
          <w:szCs w:val="18"/>
          <w:bdr w:val="none" w:sz="0" w:space="0" w:color="auto" w:frame="1"/>
        </w:rPr>
        <w:t>(!disable)</w:t>
      </w:r>
      <w:r>
        <w:rPr>
          <w:rFonts w:ascii="Consolas" w:hAnsi="Consolas" w:cs="Consolas"/>
          <w:color w:val="000000"/>
          <w:sz w:val="18"/>
          <w:szCs w:val="18"/>
          <w:bdr w:val="none" w:sz="0" w:space="0" w:color="auto" w:frame="1"/>
        </w:rPr>
        <w:t>，这是一个槽</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shd w:val="clear" w:color="auto" w:fill="FFFFFF"/>
        </w:rPr>
        <w:t>         </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其中两个设置属性的函数同时也是槽。窗口的使能状态也可能影响外观，比如处于禁用状态的按钮文本本身为灰色。</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使能状态和窗口的可见性有相似的逻辑：禁用一个窗口同 时会使它的所有子窗口成为禁用状态。</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激活状态</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当有多个独立窗口同时存在时，只有一个窗口能够处于激活状态。系统产生的键盘、鼠标等输入事件将被发送给处于激活状态的窗口。一般来说，这样的窗口会被提升到堆叠层次的最上面，除非其他窗口有总在最上面的属性。与激活状态相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6"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37"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isActiveWindow</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判断窗口所在的独立窗口是否激活</w:t>
      </w:r>
      <w:r>
        <w:rPr>
          <w:rFonts w:ascii="Consolas" w:hAnsi="Consolas" w:cs="Consolas"/>
          <w:color w:val="000000"/>
          <w:sz w:val="18"/>
          <w:szCs w:val="18"/>
          <w:bdr w:val="none" w:sz="0" w:space="0" w:color="auto" w:frame="1"/>
        </w:rPr>
        <w:t>  </w:t>
      </w:r>
    </w:p>
    <w:p w:rsidR="009770ED" w:rsidRDefault="009770ED" w:rsidP="009770ED">
      <w:pPr>
        <w:widowControl/>
        <w:numPr>
          <w:ilvl w:val="0"/>
          <w:numId w:val="1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activateWindow</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设置窗口所在的独立窗口为激活状态</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lastRenderedPageBreak/>
        <w:br/>
      </w:r>
      <w:r>
        <w:rPr>
          <w:rFonts w:ascii="微软雅黑" w:eastAsia="微软雅黑" w:hAnsi="微软雅黑" w:hint="eastAsia"/>
          <w:color w:val="454545"/>
          <w:shd w:val="clear" w:color="auto" w:fill="FFFFFF"/>
        </w:rPr>
        <w:t>注意：这里操作的其实不是窗口本身，而是窗口所在的独立窗口，因为窗口部件时没有激活状态的概念的。</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焦点</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焦点用来控制同一个独立窗口内哪一个部件可以接受键盘事件，同一时刻只能有一个部件获得焦点。与焦点有关的成员函数如下：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38"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39"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hasFocus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判断窗口是否获得焦点</w:t>
      </w:r>
      <w:r>
        <w:rPr>
          <w:rFonts w:ascii="Consolas" w:hAnsi="Consolas" w:cs="Consolas"/>
          <w:color w:val="000000"/>
          <w:sz w:val="18"/>
          <w:szCs w:val="18"/>
          <w:bdr w:val="none" w:sz="0" w:space="0" w:color="auto" w:frame="1"/>
        </w:rPr>
        <w:t>  </w:t>
      </w:r>
    </w:p>
    <w:p w:rsidR="009770ED" w:rsidRDefault="009770ED" w:rsidP="009770ED">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setFocus</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使窗口获得焦点，这是一个槽</w:t>
      </w:r>
      <w:r>
        <w:rPr>
          <w:rFonts w:ascii="Consolas" w:hAnsi="Consolas" w:cs="Consolas"/>
          <w:color w:val="000000"/>
          <w:sz w:val="18"/>
          <w:szCs w:val="18"/>
          <w:bdr w:val="none" w:sz="0" w:space="0" w:color="auto" w:frame="1"/>
        </w:rPr>
        <w:t>  </w:t>
      </w:r>
    </w:p>
    <w:p w:rsidR="009770ED" w:rsidRDefault="009770ED" w:rsidP="009770ED">
      <w:pPr>
        <w:widowControl/>
        <w:numPr>
          <w:ilvl w:val="0"/>
          <w:numId w:val="1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clearFocus</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使窗口失去焦点</w:t>
      </w:r>
      <w:r>
        <w:rPr>
          <w:rFonts w:ascii="Consolas" w:hAnsi="Consolas" w:cs="Consolas"/>
          <w:color w:val="000000"/>
          <w:sz w:val="18"/>
          <w:szCs w:val="18"/>
          <w:bdr w:val="none" w:sz="0" w:space="0" w:color="auto" w:frame="1"/>
        </w:rPr>
        <w:t>  </w:t>
      </w:r>
    </w:p>
    <w:p w:rsidR="009770ED" w:rsidRDefault="009770ED" w:rsidP="009770ED">
      <w:pPr>
        <w:widowControl/>
        <w:numPr>
          <w:ilvl w:val="0"/>
          <w:numId w:val="1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QWidget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focusWidget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得到窗口内获得焦点的子窗口</w:t>
      </w:r>
      <w:r>
        <w:rPr>
          <w:rFonts w:ascii="Consolas" w:hAnsi="Consolas" w:cs="Consolas"/>
          <w:color w:val="000000"/>
          <w:sz w:val="18"/>
          <w:szCs w:val="18"/>
          <w:bdr w:val="none" w:sz="0" w:space="0" w:color="auto" w:frame="1"/>
        </w:rPr>
        <w:t>   </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p>
    <w:p w:rsidR="009770ED" w:rsidRDefault="009770ED" w:rsidP="009770ED">
      <w:pPr>
        <w:rPr>
          <w:rFonts w:ascii="宋体" w:eastAsia="宋体" w:hAnsi="宋体" w:hint="eastAsia"/>
        </w:rPr>
      </w:pPr>
      <w:r>
        <w:rPr>
          <w:rFonts w:ascii="微软雅黑" w:eastAsia="微软雅黑" w:hAnsi="微软雅黑" w:hint="eastAsia"/>
          <w:color w:val="454545"/>
          <w:shd w:val="clear" w:color="auto" w:fill="FFFFFF"/>
        </w:rPr>
        <w:t xml:space="preserve">        </w:t>
      </w:r>
      <w:proofErr w:type="spellStart"/>
      <w:r>
        <w:rPr>
          <w:rFonts w:ascii="微软雅黑" w:eastAsia="微软雅黑" w:hAnsi="微软雅黑" w:hint="eastAsia"/>
          <w:color w:val="454545"/>
          <w:shd w:val="clear" w:color="auto" w:fill="FFFFFF"/>
        </w:rPr>
        <w:t>setFocus</w:t>
      </w:r>
      <w:proofErr w:type="spellEnd"/>
      <w:r>
        <w:rPr>
          <w:rFonts w:ascii="微软雅黑" w:eastAsia="微软雅黑" w:hAnsi="微软雅黑" w:hint="eastAsia"/>
          <w:color w:val="454545"/>
          <w:shd w:val="clear" w:color="auto" w:fill="FFFFFF"/>
        </w:rPr>
        <w:t xml:space="preserve"> 函数同时又是一个槽。窗口部件得到焦点以后，别忘了还需要它所在的独立窗口处于激活状态才能得到键盘事件。</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xml:space="preserve">        一个窗口获得焦点，同时意味着另一个窗口失去焦点。当窗口获得或失去焦点时，将发送 </w:t>
      </w:r>
      <w:proofErr w:type="spellStart"/>
      <w:r>
        <w:rPr>
          <w:rFonts w:ascii="微软雅黑" w:eastAsia="微软雅黑" w:hAnsi="微软雅黑" w:hint="eastAsia"/>
          <w:color w:val="454545"/>
        </w:rPr>
        <w:t>QFocusEvent</w:t>
      </w:r>
      <w:proofErr w:type="spellEnd"/>
      <w:r>
        <w:rPr>
          <w:rFonts w:ascii="微软雅黑" w:eastAsia="微软雅黑" w:hAnsi="微软雅黑" w:hint="eastAsia"/>
          <w:color w:val="454545"/>
        </w:rPr>
        <w:t xml:space="preserve"> 事件，它有两个处理函数：</w:t>
      </w:r>
      <w:proofErr w:type="spellStart"/>
      <w:r>
        <w:rPr>
          <w:rFonts w:ascii="微软雅黑" w:eastAsia="微软雅黑" w:hAnsi="微软雅黑" w:hint="eastAsia"/>
          <w:color w:val="454545"/>
        </w:rPr>
        <w:t>forceInEvent</w:t>
      </w:r>
      <w:proofErr w:type="spellEnd"/>
      <w:r>
        <w:rPr>
          <w:rFonts w:ascii="微软雅黑" w:eastAsia="微软雅黑" w:hAnsi="微软雅黑" w:hint="eastAsia"/>
          <w:color w:val="454545"/>
        </w:rPr>
        <w:t xml:space="preserve"> 和 </w:t>
      </w:r>
      <w:proofErr w:type="spellStart"/>
      <w:r>
        <w:rPr>
          <w:rFonts w:ascii="微软雅黑" w:eastAsia="微软雅黑" w:hAnsi="微软雅黑" w:hint="eastAsia"/>
          <w:color w:val="454545"/>
        </w:rPr>
        <w:t>focusOutEvent</w:t>
      </w:r>
      <w:proofErr w:type="spellEnd"/>
      <w:r>
        <w:rPr>
          <w:rFonts w:ascii="微软雅黑" w:eastAsia="微软雅黑" w:hAnsi="微软雅黑" w:hint="eastAsia"/>
          <w:color w:val="454545"/>
        </w:rPr>
        <w:t>，分别对应获得焦点和失去焦点。</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值得一提的是 </w:t>
      </w:r>
      <w:proofErr w:type="spellStart"/>
      <w:r>
        <w:rPr>
          <w:rFonts w:ascii="微软雅黑" w:eastAsia="微软雅黑" w:hAnsi="微软雅黑" w:hint="eastAsia"/>
          <w:color w:val="454545"/>
        </w:rPr>
        <w:t>editFocus</w:t>
      </w:r>
      <w:proofErr w:type="spellEnd"/>
      <w:r>
        <w:rPr>
          <w:rFonts w:ascii="微软雅黑" w:eastAsia="微软雅黑" w:hAnsi="微软雅黑" w:hint="eastAsia"/>
          <w:color w:val="454545"/>
        </w:rPr>
        <w:t xml:space="preserve"> 属性，这是一个专门用于嵌入式系统的属性。因为嵌入式系统通常键盘较小，没有专门用于切换焦点的 Tab 键，所以上下方向键被用来切换焦点。如果一个窗口部件设置 </w:t>
      </w:r>
      <w:proofErr w:type="spellStart"/>
      <w:r>
        <w:rPr>
          <w:rFonts w:ascii="微软雅黑" w:eastAsia="微软雅黑" w:hAnsi="微软雅黑" w:hint="eastAsia"/>
          <w:color w:val="454545"/>
        </w:rPr>
        <w:t>editFocus</w:t>
      </w:r>
      <w:proofErr w:type="spellEnd"/>
      <w:r>
        <w:rPr>
          <w:rFonts w:ascii="微软雅黑" w:eastAsia="微软雅黑" w:hAnsi="微软雅黑" w:hint="eastAsia"/>
          <w:color w:val="454545"/>
        </w:rPr>
        <w:t xml:space="preserve"> 属性为 true，则上下方向键就不再用于切换焦点，而是发送给这个窗口。与这个属性相关的成员函数如下: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0"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41"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hasEditfocus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判断窗口是否有</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editFocus</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属性</w:t>
      </w:r>
      <w:r>
        <w:rPr>
          <w:rFonts w:ascii="Consolas" w:hAnsi="Consolas" w:cs="Consolas"/>
          <w:color w:val="000000"/>
          <w:sz w:val="18"/>
          <w:szCs w:val="18"/>
          <w:bdr w:val="none" w:sz="0" w:space="0" w:color="auto" w:frame="1"/>
        </w:rPr>
        <w:t>  </w:t>
      </w:r>
    </w:p>
    <w:p w:rsidR="009770ED" w:rsidRDefault="009770ED" w:rsidP="009770ED">
      <w:pPr>
        <w:widowControl/>
        <w:numPr>
          <w:ilvl w:val="0"/>
          <w:numId w:val="1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QWidget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setEditFocus</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enable);     // </w:t>
      </w:r>
      <w:r>
        <w:rPr>
          <w:rFonts w:ascii="Consolas" w:hAnsi="Consolas" w:cs="Consolas"/>
          <w:color w:val="000000"/>
          <w:sz w:val="18"/>
          <w:szCs w:val="18"/>
          <w:bdr w:val="none" w:sz="0" w:space="0" w:color="auto" w:frame="1"/>
        </w:rPr>
        <w:t>设置窗口的</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editFocus</w:t>
      </w:r>
      <w:proofErr w:type="spellEnd"/>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属性</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捕获键盘和鼠标事件</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窗口部件即使获得焦点，也不一定能获得按键事件，因为其他窗口可能会捕获键盘事件。捕获了键盘事件的窗口将得到所有键盘事件，而其他窗口将完全得到不到键盘事件，直到捕获了键盘事件的窗口释放键盘事件。与键盘事件捕获相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2"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43"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lastRenderedPageBreak/>
        <w:t>void </w:t>
      </w:r>
      <w:proofErr w:type="spellStart"/>
      <w:r>
        <w:rPr>
          <w:rFonts w:ascii="Consolas" w:hAnsi="Consolas" w:cs="Consolas"/>
          <w:color w:val="000000"/>
          <w:sz w:val="18"/>
          <w:szCs w:val="18"/>
          <w:bdr w:val="none" w:sz="0" w:space="0" w:color="auto" w:frame="1"/>
        </w:rPr>
        <w:t>grabKeyboard</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捕获键盘事件</w:t>
      </w:r>
      <w:r>
        <w:rPr>
          <w:rFonts w:ascii="Consolas" w:hAnsi="Consolas" w:cs="Consolas"/>
          <w:color w:val="000000"/>
          <w:sz w:val="18"/>
          <w:szCs w:val="18"/>
          <w:bdr w:val="none" w:sz="0" w:space="0" w:color="auto" w:frame="1"/>
        </w:rPr>
        <w:t>  </w:t>
      </w:r>
    </w:p>
    <w:p w:rsidR="009770ED" w:rsidRDefault="009770ED" w:rsidP="009770ED">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releaseKeyboard</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释放键盘事件</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类似的还有鼠标事件的捕获和释放，其成员函数如下：</w:t>
      </w:r>
    </w:p>
    <w:p w:rsidR="009770ED" w:rsidRDefault="009770ED" w:rsidP="009770E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4"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45"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grabMouse</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捕获鼠标事件</w:t>
      </w:r>
      <w:r>
        <w:rPr>
          <w:rFonts w:ascii="Consolas" w:hAnsi="Consolas" w:cs="Consolas"/>
          <w:color w:val="000000"/>
          <w:sz w:val="18"/>
          <w:szCs w:val="18"/>
          <w:bdr w:val="none" w:sz="0" w:space="0" w:color="auto" w:frame="1"/>
        </w:rPr>
        <w:t>  </w:t>
      </w:r>
    </w:p>
    <w:p w:rsidR="009770ED" w:rsidRDefault="009770ED" w:rsidP="009770ED">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releaseMouse</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释放鼠标事件</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对键盘事件和鼠标事件的捕获是相互独立的。这里要注意两点：一是如果有另外一个窗口进行了捕获操作，则当前处于捕获状态的窗口将失去对事件的捕获；二是只有可见的窗口才能进行输入事件捕获。</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以下的成员函数能够得到应用程序中正在捕获键盘或鼠标事件的窗口：</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6"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47"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QWidget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keyboardGrabber</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得到正在捕获键盘事件的窗口</w:t>
      </w:r>
      <w:r>
        <w:rPr>
          <w:rFonts w:ascii="Consolas" w:hAnsi="Consolas" w:cs="Consolas"/>
          <w:color w:val="000000"/>
          <w:sz w:val="18"/>
          <w:szCs w:val="18"/>
          <w:bdr w:val="none" w:sz="0" w:space="0" w:color="auto" w:frame="1"/>
        </w:rPr>
        <w:t>  </w:t>
      </w:r>
    </w:p>
    <w:p w:rsidR="009770ED" w:rsidRDefault="009770ED" w:rsidP="009770ED">
      <w:pPr>
        <w:widowControl/>
        <w:numPr>
          <w:ilvl w:val="0"/>
          <w:numId w:val="2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QWidget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mouseGrabber</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得到正在捕获鼠标事件的窗口</w:t>
      </w:r>
      <w:r>
        <w:rPr>
          <w:rFonts w:ascii="Consolas" w:hAnsi="Consolas" w:cs="Consolas"/>
          <w:color w:val="000000"/>
          <w:sz w:val="18"/>
          <w:szCs w:val="18"/>
          <w:bdr w:val="none" w:sz="0" w:space="0" w:color="auto" w:frame="1"/>
        </w:rPr>
        <w:t>  </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这两个函数是静态函数。</w:t>
      </w:r>
    </w:p>
    <w:p w:rsidR="009770ED" w:rsidRDefault="009770ED" w:rsidP="009770ED">
      <w:pPr>
        <w:rPr>
          <w:rFonts w:ascii="宋体" w:eastAsia="宋体" w:hAnsi="宋体" w:hint="eastAsia"/>
        </w:rPr>
      </w:pPr>
      <w:r>
        <w:rPr>
          <w:rFonts w:ascii="微软雅黑" w:eastAsia="微软雅黑" w:hAnsi="微软雅黑" w:hint="eastAsia"/>
          <w:color w:val="454545"/>
        </w:rPr>
        <w:lastRenderedPageBreak/>
        <w:br/>
      </w:r>
      <w:r>
        <w:rPr>
          <w:rFonts w:ascii="微软雅黑" w:eastAsia="微软雅黑" w:hAnsi="微软雅黑" w:hint="eastAsia"/>
          <w:color w:val="454545"/>
        </w:rPr>
        <w:br/>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布局</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属性 layout 代表窗口的顶级布局，相关的成员函数如下：</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48"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49"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QLayout</w:t>
      </w:r>
      <w:proofErr w:type="spellEnd"/>
      <w:r>
        <w:rPr>
          <w:rFonts w:ascii="Consolas" w:hAnsi="Consolas" w:cs="Consolas"/>
          <w:color w:val="000000"/>
          <w:sz w:val="18"/>
          <w:szCs w:val="18"/>
          <w:bdr w:val="none" w:sz="0" w:space="0" w:color="auto" w:frame="1"/>
        </w:rPr>
        <w:t> *layout()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获得顶级布局</w:t>
      </w:r>
      <w:r>
        <w:rPr>
          <w:rFonts w:ascii="Consolas" w:hAnsi="Consolas" w:cs="Consolas"/>
          <w:color w:val="000000"/>
          <w:sz w:val="18"/>
          <w:szCs w:val="18"/>
          <w:bdr w:val="none" w:sz="0" w:space="0" w:color="auto" w:frame="1"/>
        </w:rPr>
        <w:t>  </w:t>
      </w:r>
    </w:p>
    <w:p w:rsidR="009770ED" w:rsidRDefault="009770ED" w:rsidP="009770ED">
      <w:pPr>
        <w:widowControl/>
        <w:numPr>
          <w:ilvl w:val="0"/>
          <w:numId w:val="2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setLayout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QLayout</w:t>
      </w:r>
      <w:proofErr w:type="spellEnd"/>
      <w:r>
        <w:rPr>
          <w:rFonts w:ascii="Consolas" w:hAnsi="Consolas" w:cs="Consolas"/>
          <w:color w:val="000000"/>
          <w:sz w:val="18"/>
          <w:szCs w:val="18"/>
          <w:bdr w:val="none" w:sz="0" w:space="0" w:color="auto" w:frame="1"/>
        </w:rPr>
        <w:t> *layout);        // </w:t>
      </w:r>
      <w:r>
        <w:rPr>
          <w:rFonts w:ascii="Consolas" w:hAnsi="Consolas" w:cs="Consolas"/>
          <w:color w:val="000000"/>
          <w:sz w:val="18"/>
          <w:szCs w:val="18"/>
          <w:bdr w:val="none" w:sz="0" w:space="0" w:color="auto" w:frame="1"/>
        </w:rPr>
        <w:t>设置顶级布局</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字体</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font 属性表示所用的字体，相关的成员函数如下：    </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0"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51"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QFont</w:t>
      </w:r>
      <w:proofErr w:type="spellEnd"/>
      <w:r>
        <w:rPr>
          <w:rFonts w:ascii="Consolas" w:hAnsi="Consolas" w:cs="Consolas"/>
          <w:color w:val="000000"/>
          <w:sz w:val="18"/>
          <w:szCs w:val="18"/>
          <w:bdr w:val="none" w:sz="0" w:space="0" w:color="auto" w:frame="1"/>
        </w:rPr>
        <w:t> &amp;font()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获得字体</w:t>
      </w:r>
      <w:r>
        <w:rPr>
          <w:rFonts w:ascii="Consolas" w:hAnsi="Consolas" w:cs="Consolas"/>
          <w:color w:val="000000"/>
          <w:sz w:val="18"/>
          <w:szCs w:val="18"/>
          <w:bdr w:val="none" w:sz="0" w:space="0" w:color="auto" w:frame="1"/>
        </w:rPr>
        <w:t>  </w:t>
      </w:r>
    </w:p>
    <w:p w:rsidR="009770ED" w:rsidRDefault="009770ED" w:rsidP="009770ED">
      <w:pPr>
        <w:widowControl/>
        <w:numPr>
          <w:ilvl w:val="0"/>
          <w:numId w:val="2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setFont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QFont</w:t>
      </w:r>
      <w:proofErr w:type="spellEnd"/>
      <w:r>
        <w:rPr>
          <w:rFonts w:ascii="Consolas" w:hAnsi="Consolas" w:cs="Consolas"/>
          <w:color w:val="000000"/>
          <w:sz w:val="18"/>
          <w:szCs w:val="18"/>
          <w:bdr w:val="none" w:sz="0" w:space="0" w:color="auto" w:frame="1"/>
        </w:rPr>
        <w:t> &amp;);    // </w:t>
      </w:r>
      <w:r>
        <w:rPr>
          <w:rFonts w:ascii="Consolas" w:hAnsi="Consolas" w:cs="Consolas"/>
          <w:color w:val="000000"/>
          <w:sz w:val="18"/>
          <w:szCs w:val="18"/>
          <w:bdr w:val="none" w:sz="0" w:space="0" w:color="auto" w:frame="1"/>
        </w:rPr>
        <w:t>设置字体</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lastRenderedPageBreak/>
        <w:br/>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如果没有为窗口设置字体，则窗口自动使用父窗口的字体，顶级窗口则使用应用程序的默认字体。</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信号</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当窗口要被析构时会发射以下信号：       </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2"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53"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void </w:t>
      </w:r>
      <w:proofErr w:type="spellStart"/>
      <w:r>
        <w:rPr>
          <w:rFonts w:ascii="Consolas" w:hAnsi="Consolas" w:cs="Consolas"/>
          <w:color w:val="000000"/>
          <w:sz w:val="18"/>
          <w:szCs w:val="18"/>
          <w:bdr w:val="none" w:sz="0" w:space="0" w:color="auto" w:frame="1"/>
        </w:rPr>
        <w:t>destoryed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QObject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w:t>
      </w:r>
      <w:proofErr w:type="spellEnd"/>
      <w:r>
        <w:rPr>
          <w:rFonts w:ascii="Consolas" w:hAnsi="Consolas" w:cs="Consolas"/>
          <w:color w:val="000000"/>
          <w:sz w:val="18"/>
          <w:szCs w:val="18"/>
          <w:bdr w:val="none" w:sz="0" w:space="0" w:color="auto" w:frame="1"/>
        </w:rPr>
        <w:t> = 0);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这是一个从 </w:t>
      </w:r>
      <w:proofErr w:type="spellStart"/>
      <w:r>
        <w:rPr>
          <w:rFonts w:ascii="微软雅黑" w:eastAsia="微软雅黑" w:hAnsi="微软雅黑" w:hint="eastAsia"/>
          <w:color w:val="454545"/>
          <w:shd w:val="clear" w:color="auto" w:fill="FFFFFF"/>
        </w:rPr>
        <w:t>QOjbect</w:t>
      </w:r>
      <w:proofErr w:type="spellEnd"/>
      <w:r>
        <w:rPr>
          <w:rFonts w:ascii="微软雅黑" w:eastAsia="微软雅黑" w:hAnsi="微软雅黑" w:hint="eastAsia"/>
          <w:color w:val="454545"/>
          <w:shd w:val="clear" w:color="auto" w:fill="FFFFFF"/>
        </w:rPr>
        <w:t xml:space="preserve"> 类继承过来的信号。</w:t>
      </w:r>
      <w:proofErr w:type="spellStart"/>
      <w:r>
        <w:rPr>
          <w:rFonts w:ascii="微软雅黑" w:eastAsia="微软雅黑" w:hAnsi="微软雅黑" w:hint="eastAsia"/>
          <w:color w:val="454545"/>
          <w:shd w:val="clear" w:color="auto" w:fill="FFFFFF"/>
        </w:rPr>
        <w:t>QObject</w:t>
      </w:r>
      <w:proofErr w:type="spellEnd"/>
      <w:r>
        <w:rPr>
          <w:rFonts w:ascii="微软雅黑" w:eastAsia="微软雅黑" w:hAnsi="微软雅黑" w:hint="eastAsia"/>
          <w:color w:val="454545"/>
          <w:shd w:val="clear" w:color="auto" w:fill="FFFFFF"/>
        </w:rPr>
        <w:t xml:space="preserve"> 对象析构时，先发射这个信号，然后才析构它的所有子对象。</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槽</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 xml:space="preserve">        在前面的介绍中已经提及了 </w:t>
      </w:r>
      <w:proofErr w:type="spellStart"/>
      <w:r>
        <w:rPr>
          <w:rFonts w:ascii="微软雅黑" w:eastAsia="微软雅黑" w:hAnsi="微软雅黑" w:hint="eastAsia"/>
          <w:color w:val="454545"/>
        </w:rPr>
        <w:t>QWidget</w:t>
      </w:r>
      <w:proofErr w:type="spellEnd"/>
      <w:r>
        <w:rPr>
          <w:rFonts w:ascii="微软雅黑" w:eastAsia="微软雅黑" w:hAnsi="微软雅黑" w:hint="eastAsia"/>
          <w:color w:val="454545"/>
        </w:rPr>
        <w:t xml:space="preserve"> 类的许多槽，这里将介绍其他常用的槽。</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下面的槽可以关闭窗口：</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4"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55"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bool</w:t>
      </w:r>
      <w:proofErr w:type="spellEnd"/>
      <w:r>
        <w:rPr>
          <w:rFonts w:ascii="Consolas" w:hAnsi="Consolas" w:cs="Consolas"/>
          <w:color w:val="000000"/>
          <w:sz w:val="18"/>
          <w:szCs w:val="18"/>
          <w:bdr w:val="none" w:sz="0" w:space="0" w:color="auto" w:frame="1"/>
        </w:rPr>
        <w:t> close();  </w:t>
      </w:r>
    </w:p>
    <w:p w:rsidR="009770ED" w:rsidRDefault="009770ED" w:rsidP="009770ED">
      <w:pPr>
        <w:rPr>
          <w:rFonts w:ascii="宋体" w:hAnsi="宋体" w:cs="宋体"/>
          <w:sz w:val="24"/>
          <w:szCs w:val="24"/>
        </w:rPr>
      </w:pPr>
      <w:r>
        <w:rPr>
          <w:rFonts w:ascii="微软雅黑" w:eastAsia="微软雅黑" w:hAnsi="微软雅黑" w:hint="eastAsia"/>
          <w:color w:val="454545"/>
          <w:shd w:val="clear" w:color="auto" w:fill="FFFFFF"/>
        </w:rPr>
        <w:t xml:space="preserve">        当这个槽被调用时，首先向这个窗口发送一个关闭事件，如果事件被接受，则窗口隐藏，如果被拒绝，则什么也不做。如果窗口设置了 </w:t>
      </w:r>
      <w:proofErr w:type="spellStart"/>
      <w:r>
        <w:rPr>
          <w:rFonts w:ascii="微软雅黑" w:eastAsia="微软雅黑" w:hAnsi="微软雅黑" w:hint="eastAsia"/>
          <w:color w:val="454545"/>
          <w:shd w:val="clear" w:color="auto" w:fill="FFFFFF"/>
        </w:rPr>
        <w:t>Qt</w:t>
      </w:r>
      <w:proofErr w:type="spellEnd"/>
      <w:r>
        <w:rPr>
          <w:rFonts w:ascii="微软雅黑" w:eastAsia="微软雅黑" w:hAnsi="微软雅黑" w:hint="eastAsia"/>
          <w:color w:val="454545"/>
          <w:shd w:val="clear" w:color="auto" w:fill="FFFFFF"/>
        </w:rPr>
        <w:t>::</w:t>
      </w:r>
      <w:proofErr w:type="spellStart"/>
      <w:r>
        <w:rPr>
          <w:rFonts w:ascii="微软雅黑" w:eastAsia="微软雅黑" w:hAnsi="微软雅黑" w:hint="eastAsia"/>
          <w:color w:val="454545"/>
          <w:shd w:val="clear" w:color="auto" w:fill="FFFFFF"/>
        </w:rPr>
        <w:t>WA_QuitOnClose</w:t>
      </w:r>
      <w:proofErr w:type="spellEnd"/>
      <w:r>
        <w:rPr>
          <w:rFonts w:ascii="微软雅黑" w:eastAsia="微软雅黑" w:hAnsi="微软雅黑" w:hint="eastAsia"/>
          <w:color w:val="454545"/>
          <w:shd w:val="clear" w:color="auto" w:fill="FFFFFF"/>
        </w:rPr>
        <w:t xml:space="preserve"> 属性，则窗口对象会被析构，大多数类型的窗口都默认设置了这个属性。</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这个槽的返回值表示关闭事件是否被接受，也就是窗口是否真的被关闭了。</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下面的槽可以提升或降低窗口所在的堆叠层次：</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6"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57"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void lower();         // </w:t>
      </w:r>
      <w:r>
        <w:rPr>
          <w:rFonts w:ascii="Consolas" w:hAnsi="Consolas" w:cs="Consolas"/>
          <w:color w:val="000000"/>
          <w:sz w:val="18"/>
          <w:szCs w:val="18"/>
          <w:bdr w:val="none" w:sz="0" w:space="0" w:color="auto" w:frame="1"/>
        </w:rPr>
        <w:t>降低窗口到最下面</w:t>
      </w:r>
      <w:r>
        <w:rPr>
          <w:rFonts w:ascii="Consolas" w:hAnsi="Consolas" w:cs="Consolas"/>
          <w:color w:val="000000"/>
          <w:sz w:val="18"/>
          <w:szCs w:val="18"/>
          <w:bdr w:val="none" w:sz="0" w:space="0" w:color="auto" w:frame="1"/>
        </w:rPr>
        <w:t>  </w:t>
      </w:r>
    </w:p>
    <w:p w:rsidR="009770ED" w:rsidRDefault="009770ED" w:rsidP="009770ED">
      <w:pPr>
        <w:widowControl/>
        <w:numPr>
          <w:ilvl w:val="0"/>
          <w:numId w:val="2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raise();        // </w:t>
      </w:r>
      <w:r>
        <w:rPr>
          <w:rFonts w:ascii="Consolas" w:hAnsi="Consolas" w:cs="Consolas"/>
          <w:color w:val="000000"/>
          <w:sz w:val="18"/>
          <w:szCs w:val="18"/>
          <w:bdr w:val="none" w:sz="0" w:space="0" w:color="auto" w:frame="1"/>
        </w:rPr>
        <w:t>提升窗口到最上面</w:t>
      </w:r>
      <w:r>
        <w:rPr>
          <w:rFonts w:ascii="Consolas" w:hAnsi="Consolas" w:cs="Consolas"/>
          <w:color w:val="000000"/>
          <w:sz w:val="18"/>
          <w:szCs w:val="18"/>
          <w:bdr w:val="none" w:sz="0" w:space="0" w:color="auto" w:frame="1"/>
        </w:rPr>
        <w:t>  </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p>
    <w:p w:rsidR="009770ED" w:rsidRDefault="009770ED" w:rsidP="009770ED">
      <w:pPr>
        <w:rPr>
          <w:rFonts w:ascii="宋体" w:eastAsia="宋体" w:hAnsi="宋体" w:hint="eastAsia"/>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事件</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w:t>
      </w:r>
      <w:proofErr w:type="spellStart"/>
      <w:r>
        <w:rPr>
          <w:rFonts w:ascii="微软雅黑" w:eastAsia="微软雅黑" w:hAnsi="微软雅黑" w:hint="eastAsia"/>
          <w:color w:val="454545"/>
        </w:rPr>
        <w:t>QWidget</w:t>
      </w:r>
      <w:proofErr w:type="spellEnd"/>
      <w:r>
        <w:rPr>
          <w:rFonts w:ascii="微软雅黑" w:eastAsia="微软雅黑" w:hAnsi="微软雅黑" w:hint="eastAsia"/>
          <w:color w:val="454545"/>
        </w:rPr>
        <w:t xml:space="preserve"> 类能够处理类型丰富的事件，这里将介绍一些常用的事件处理函数。</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窗口事件：</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58"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59"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virtual void </w:t>
      </w:r>
      <w:proofErr w:type="spellStart"/>
      <w:r>
        <w:rPr>
          <w:rFonts w:ascii="Consolas" w:hAnsi="Consolas" w:cs="Consolas"/>
          <w:color w:val="000000"/>
          <w:sz w:val="18"/>
          <w:szCs w:val="18"/>
          <w:bdr w:val="none" w:sz="0" w:space="0" w:color="auto" w:frame="1"/>
        </w:rPr>
        <w:t>closeEvent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QCloseEvent</w:t>
      </w:r>
      <w:proofErr w:type="spellEnd"/>
      <w:r>
        <w:rPr>
          <w:rFonts w:ascii="Consolas" w:hAnsi="Consolas" w:cs="Consolas"/>
          <w:color w:val="000000"/>
          <w:sz w:val="18"/>
          <w:szCs w:val="18"/>
          <w:bdr w:val="none" w:sz="0" w:space="0" w:color="auto" w:frame="1"/>
        </w:rPr>
        <w:t> *event);    // </w:t>
      </w:r>
      <w:r>
        <w:rPr>
          <w:rFonts w:ascii="Consolas" w:hAnsi="Consolas" w:cs="Consolas"/>
          <w:color w:val="000000"/>
          <w:sz w:val="18"/>
          <w:szCs w:val="18"/>
          <w:bdr w:val="none" w:sz="0" w:space="0" w:color="auto" w:frame="1"/>
        </w:rPr>
        <w:t>关闭</w:t>
      </w:r>
      <w:r>
        <w:rPr>
          <w:rFonts w:ascii="Consolas" w:hAnsi="Consolas" w:cs="Consolas"/>
          <w:color w:val="000000"/>
          <w:sz w:val="18"/>
          <w:szCs w:val="18"/>
          <w:bdr w:val="none" w:sz="0" w:space="0" w:color="auto" w:frame="1"/>
        </w:rPr>
        <w:t>  </w:t>
      </w:r>
    </w:p>
    <w:p w:rsidR="009770ED" w:rsidRDefault="009770ED" w:rsidP="009770ED">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w:t>
      </w:r>
      <w:proofErr w:type="spellStart"/>
      <w:r>
        <w:rPr>
          <w:rFonts w:ascii="Consolas" w:hAnsi="Consolas" w:cs="Consolas"/>
          <w:color w:val="000000"/>
          <w:sz w:val="18"/>
          <w:szCs w:val="18"/>
          <w:bdr w:val="none" w:sz="0" w:space="0" w:color="auto" w:frame="1"/>
        </w:rPr>
        <w:t>showEvent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QShowEvent</w:t>
      </w:r>
      <w:proofErr w:type="spellEnd"/>
      <w:r>
        <w:rPr>
          <w:rFonts w:ascii="Consolas" w:hAnsi="Consolas" w:cs="Consolas"/>
          <w:color w:val="000000"/>
          <w:sz w:val="18"/>
          <w:szCs w:val="18"/>
          <w:bdr w:val="none" w:sz="0" w:space="0" w:color="auto" w:frame="1"/>
        </w:rPr>
        <w:t> *event);    //  </w:t>
      </w:r>
      <w:r>
        <w:rPr>
          <w:rFonts w:ascii="Consolas" w:hAnsi="Consolas" w:cs="Consolas"/>
          <w:color w:val="000000"/>
          <w:sz w:val="18"/>
          <w:szCs w:val="18"/>
          <w:bdr w:val="none" w:sz="0" w:space="0" w:color="auto" w:frame="1"/>
        </w:rPr>
        <w:t>显示</w:t>
      </w:r>
      <w:r>
        <w:rPr>
          <w:rFonts w:ascii="Consolas" w:hAnsi="Consolas" w:cs="Consolas"/>
          <w:color w:val="000000"/>
          <w:sz w:val="18"/>
          <w:szCs w:val="18"/>
          <w:bdr w:val="none" w:sz="0" w:space="0" w:color="auto" w:frame="1"/>
        </w:rPr>
        <w:t>  </w:t>
      </w:r>
    </w:p>
    <w:p w:rsidR="009770ED" w:rsidRDefault="009770ED" w:rsidP="009770ED">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w:t>
      </w:r>
      <w:proofErr w:type="spellStart"/>
      <w:r>
        <w:rPr>
          <w:rFonts w:ascii="Consolas" w:hAnsi="Consolas" w:cs="Consolas"/>
          <w:color w:val="000000"/>
          <w:sz w:val="18"/>
          <w:szCs w:val="18"/>
          <w:bdr w:val="none" w:sz="0" w:space="0" w:color="auto" w:frame="1"/>
        </w:rPr>
        <w:t>hideEvent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QHideEvent</w:t>
      </w:r>
      <w:proofErr w:type="spellEnd"/>
      <w:r>
        <w:rPr>
          <w:rFonts w:ascii="Consolas" w:hAnsi="Consolas" w:cs="Consolas"/>
          <w:color w:val="000000"/>
          <w:sz w:val="18"/>
          <w:szCs w:val="18"/>
          <w:bdr w:val="none" w:sz="0" w:space="0" w:color="auto" w:frame="1"/>
        </w:rPr>
        <w:t> *event);        // </w:t>
      </w:r>
      <w:r>
        <w:rPr>
          <w:rFonts w:ascii="Consolas" w:hAnsi="Consolas" w:cs="Consolas"/>
          <w:color w:val="000000"/>
          <w:sz w:val="18"/>
          <w:szCs w:val="18"/>
          <w:bdr w:val="none" w:sz="0" w:space="0" w:color="auto" w:frame="1"/>
        </w:rPr>
        <w:t>隐藏</w:t>
      </w:r>
      <w:r>
        <w:rPr>
          <w:rFonts w:ascii="Consolas" w:hAnsi="Consolas" w:cs="Consolas"/>
          <w:color w:val="000000"/>
          <w:sz w:val="18"/>
          <w:szCs w:val="18"/>
          <w:bdr w:val="none" w:sz="0" w:space="0" w:color="auto" w:frame="1"/>
        </w:rPr>
        <w:t>  </w:t>
      </w:r>
    </w:p>
    <w:p w:rsidR="009770ED" w:rsidRDefault="009770ED" w:rsidP="009770ED">
      <w:pPr>
        <w:widowControl/>
        <w:numPr>
          <w:ilvl w:val="0"/>
          <w:numId w:val="27"/>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w:t>
      </w:r>
      <w:proofErr w:type="spellStart"/>
      <w:r>
        <w:rPr>
          <w:rFonts w:ascii="Consolas" w:hAnsi="Consolas" w:cs="Consolas"/>
          <w:color w:val="000000"/>
          <w:sz w:val="18"/>
          <w:szCs w:val="18"/>
          <w:bdr w:val="none" w:sz="0" w:space="0" w:color="auto" w:frame="1"/>
        </w:rPr>
        <w:t>moveEvent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QMoveEvent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evnet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移动</w:t>
      </w:r>
      <w:r>
        <w:rPr>
          <w:rFonts w:ascii="Consolas" w:hAnsi="Consolas" w:cs="Consolas"/>
          <w:color w:val="000000"/>
          <w:sz w:val="18"/>
          <w:szCs w:val="18"/>
          <w:bdr w:val="none" w:sz="0" w:space="0" w:color="auto" w:frame="1"/>
        </w:rPr>
        <w:t>  </w:t>
      </w:r>
    </w:p>
    <w:p w:rsidR="009770ED" w:rsidRDefault="009770ED" w:rsidP="009770ED">
      <w:pPr>
        <w:widowControl/>
        <w:numPr>
          <w:ilvl w:val="0"/>
          <w:numId w:val="27"/>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w:t>
      </w:r>
      <w:proofErr w:type="spellStart"/>
      <w:r>
        <w:rPr>
          <w:rFonts w:ascii="Consolas" w:hAnsi="Consolas" w:cs="Consolas"/>
          <w:color w:val="000000"/>
          <w:sz w:val="18"/>
          <w:szCs w:val="18"/>
          <w:bdr w:val="none" w:sz="0" w:space="0" w:color="auto" w:frame="1"/>
        </w:rPr>
        <w:t>resizeEvent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QResizeEvent</w:t>
      </w:r>
      <w:proofErr w:type="spellEnd"/>
      <w:r>
        <w:rPr>
          <w:rFonts w:ascii="Consolas" w:hAnsi="Consolas" w:cs="Consolas"/>
          <w:color w:val="000000"/>
          <w:sz w:val="18"/>
          <w:szCs w:val="18"/>
          <w:bdr w:val="none" w:sz="0" w:space="0" w:color="auto" w:frame="1"/>
        </w:rPr>
        <w:t> *event);  // </w:t>
      </w:r>
      <w:r>
        <w:rPr>
          <w:rFonts w:ascii="Consolas" w:hAnsi="Consolas" w:cs="Consolas"/>
          <w:color w:val="000000"/>
          <w:sz w:val="18"/>
          <w:szCs w:val="18"/>
          <w:bdr w:val="none" w:sz="0" w:space="0" w:color="auto" w:frame="1"/>
        </w:rPr>
        <w:t>改变大小</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这里通过 </w:t>
      </w:r>
      <w:proofErr w:type="spellStart"/>
      <w:r>
        <w:rPr>
          <w:rFonts w:ascii="微软雅黑" w:eastAsia="微软雅黑" w:hAnsi="微软雅黑" w:hint="eastAsia"/>
          <w:color w:val="454545"/>
          <w:shd w:val="clear" w:color="auto" w:fill="FFFFFF"/>
        </w:rPr>
        <w:t>QMoveEvent</w:t>
      </w:r>
      <w:proofErr w:type="spellEnd"/>
      <w:r>
        <w:rPr>
          <w:rFonts w:ascii="微软雅黑" w:eastAsia="微软雅黑" w:hAnsi="微软雅黑" w:hint="eastAsia"/>
          <w:color w:val="454545"/>
          <w:shd w:val="clear" w:color="auto" w:fill="FFFFFF"/>
        </w:rPr>
        <w:t xml:space="preserve"> 类的以下成员函数可以获得窗口的旧坐标和新坐标：</w:t>
      </w:r>
    </w:p>
    <w:p w:rsidR="009770ED" w:rsidRDefault="009770ED" w:rsidP="009770E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0"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61"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8"/>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QPoint</w:t>
      </w:r>
      <w:proofErr w:type="spellEnd"/>
      <w:r>
        <w:rPr>
          <w:rFonts w:ascii="Consolas" w:hAnsi="Consolas" w:cs="Consolas"/>
          <w:color w:val="000000"/>
          <w:sz w:val="18"/>
          <w:szCs w:val="18"/>
          <w:bdr w:val="none" w:sz="0" w:space="0" w:color="auto" w:frame="1"/>
        </w:rPr>
        <w:t> &amp;</w:t>
      </w:r>
      <w:proofErr w:type="spellStart"/>
      <w:r>
        <w:rPr>
          <w:rFonts w:ascii="Consolas" w:hAnsi="Consolas" w:cs="Consolas"/>
          <w:color w:val="000000"/>
          <w:sz w:val="18"/>
          <w:szCs w:val="18"/>
          <w:bdr w:val="none" w:sz="0" w:space="0" w:color="auto" w:frame="1"/>
        </w:rPr>
        <w:t>oldPos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旧坐标</w:t>
      </w:r>
      <w:r>
        <w:rPr>
          <w:rFonts w:ascii="Consolas" w:hAnsi="Consolas" w:cs="Consolas"/>
          <w:color w:val="000000"/>
          <w:sz w:val="18"/>
          <w:szCs w:val="18"/>
          <w:bdr w:val="none" w:sz="0" w:space="0" w:color="auto" w:frame="1"/>
        </w:rPr>
        <w:t>  </w:t>
      </w:r>
    </w:p>
    <w:p w:rsidR="009770ED" w:rsidRDefault="009770ED" w:rsidP="009770ED">
      <w:pPr>
        <w:widowControl/>
        <w:numPr>
          <w:ilvl w:val="0"/>
          <w:numId w:val="2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QPoint</w:t>
      </w:r>
      <w:proofErr w:type="spellEnd"/>
      <w:r>
        <w:rPr>
          <w:rFonts w:ascii="Consolas" w:hAnsi="Consolas" w:cs="Consolas"/>
          <w:color w:val="000000"/>
          <w:sz w:val="18"/>
          <w:szCs w:val="18"/>
          <w:bdr w:val="none" w:sz="0" w:space="0" w:color="auto" w:frame="1"/>
        </w:rPr>
        <w:t> &amp;</w:t>
      </w:r>
      <w:proofErr w:type="spellStart"/>
      <w:r>
        <w:rPr>
          <w:rFonts w:ascii="Consolas" w:hAnsi="Consolas" w:cs="Consolas"/>
          <w:color w:val="000000"/>
          <w:sz w:val="18"/>
          <w:szCs w:val="18"/>
          <w:bdr w:val="none" w:sz="0" w:space="0" w:color="auto" w:frame="1"/>
        </w:rPr>
        <w:t>newPos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constl</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新坐标</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通过 </w:t>
      </w:r>
      <w:proofErr w:type="spellStart"/>
      <w:r>
        <w:rPr>
          <w:rFonts w:ascii="微软雅黑" w:eastAsia="微软雅黑" w:hAnsi="微软雅黑" w:hint="eastAsia"/>
          <w:color w:val="454545"/>
          <w:shd w:val="clear" w:color="auto" w:fill="FFFFFF"/>
        </w:rPr>
        <w:t>QResizeEvent</w:t>
      </w:r>
      <w:proofErr w:type="spellEnd"/>
      <w:r>
        <w:rPr>
          <w:rFonts w:ascii="微软雅黑" w:eastAsia="微软雅黑" w:hAnsi="微软雅黑" w:hint="eastAsia"/>
          <w:color w:val="454545"/>
          <w:shd w:val="clear" w:color="auto" w:fill="FFFFFF"/>
        </w:rPr>
        <w:t xml:space="preserve"> 类的以下成员函数可以获得窗口的旧大小和新大小：</w:t>
      </w:r>
    </w:p>
    <w:p w:rsidR="009770ED" w:rsidRDefault="009770ED" w:rsidP="009770E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2"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63"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29"/>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lastRenderedPageBreak/>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QSize</w:t>
      </w:r>
      <w:proofErr w:type="spellEnd"/>
      <w:r>
        <w:rPr>
          <w:rFonts w:ascii="Consolas" w:hAnsi="Consolas" w:cs="Consolas"/>
          <w:color w:val="000000"/>
          <w:sz w:val="18"/>
          <w:szCs w:val="18"/>
          <w:bdr w:val="none" w:sz="0" w:space="0" w:color="auto" w:frame="1"/>
        </w:rPr>
        <w:t> &amp;</w:t>
      </w:r>
      <w:proofErr w:type="spellStart"/>
      <w:r>
        <w:rPr>
          <w:rFonts w:ascii="Consolas" w:hAnsi="Consolas" w:cs="Consolas"/>
          <w:color w:val="000000"/>
          <w:sz w:val="18"/>
          <w:szCs w:val="18"/>
          <w:bdr w:val="none" w:sz="0" w:space="0" w:color="auto" w:frame="1"/>
        </w:rPr>
        <w:t>oldSize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旧大小</w:t>
      </w:r>
      <w:r>
        <w:rPr>
          <w:rFonts w:ascii="Consolas" w:hAnsi="Consolas" w:cs="Consolas"/>
          <w:color w:val="000000"/>
          <w:sz w:val="18"/>
          <w:szCs w:val="18"/>
          <w:bdr w:val="none" w:sz="0" w:space="0" w:color="auto" w:frame="1"/>
        </w:rPr>
        <w:t>  </w:t>
      </w:r>
    </w:p>
    <w:p w:rsidR="009770ED" w:rsidRDefault="009770ED" w:rsidP="009770ED">
      <w:pPr>
        <w:widowControl/>
        <w:numPr>
          <w:ilvl w:val="0"/>
          <w:numId w:val="2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QSize</w:t>
      </w:r>
      <w:proofErr w:type="spellEnd"/>
      <w:r>
        <w:rPr>
          <w:rFonts w:ascii="Consolas" w:hAnsi="Consolas" w:cs="Consolas"/>
          <w:color w:val="000000"/>
          <w:sz w:val="18"/>
          <w:szCs w:val="18"/>
          <w:bdr w:val="none" w:sz="0" w:space="0" w:color="auto" w:frame="1"/>
        </w:rPr>
        <w:t> &amp;</w:t>
      </w:r>
      <w:proofErr w:type="spellStart"/>
      <w:r>
        <w:rPr>
          <w:rFonts w:ascii="Consolas" w:hAnsi="Consolas" w:cs="Consolas"/>
          <w:color w:val="000000"/>
          <w:sz w:val="18"/>
          <w:szCs w:val="18"/>
          <w:bdr w:val="none" w:sz="0" w:space="0" w:color="auto" w:frame="1"/>
        </w:rPr>
        <w:t>newSize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新大小</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键盘事件：</w:t>
      </w:r>
    </w:p>
    <w:p w:rsidR="009770ED" w:rsidRDefault="009770ED" w:rsidP="009770E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4"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65"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30"/>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virtual void </w:t>
      </w:r>
      <w:proofErr w:type="spellStart"/>
      <w:r>
        <w:rPr>
          <w:rFonts w:ascii="Consolas" w:hAnsi="Consolas" w:cs="Consolas"/>
          <w:color w:val="000000"/>
          <w:sz w:val="18"/>
          <w:szCs w:val="18"/>
          <w:bdr w:val="none" w:sz="0" w:space="0" w:color="auto" w:frame="1"/>
        </w:rPr>
        <w:t>keyPressEvent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QKeyEvent</w:t>
      </w:r>
      <w:proofErr w:type="spellEnd"/>
      <w:r>
        <w:rPr>
          <w:rFonts w:ascii="Consolas" w:hAnsi="Consolas" w:cs="Consolas"/>
          <w:color w:val="000000"/>
          <w:sz w:val="18"/>
          <w:szCs w:val="18"/>
          <w:bdr w:val="none" w:sz="0" w:space="0" w:color="auto" w:frame="1"/>
        </w:rPr>
        <w:t> *event);   // </w:t>
      </w:r>
      <w:r>
        <w:rPr>
          <w:rFonts w:ascii="Consolas" w:hAnsi="Consolas" w:cs="Consolas"/>
          <w:color w:val="000000"/>
          <w:sz w:val="18"/>
          <w:szCs w:val="18"/>
          <w:bdr w:val="none" w:sz="0" w:space="0" w:color="auto" w:frame="1"/>
        </w:rPr>
        <w:t>键按下</w:t>
      </w:r>
      <w:r>
        <w:rPr>
          <w:rFonts w:ascii="Consolas" w:hAnsi="Consolas" w:cs="Consolas"/>
          <w:color w:val="000000"/>
          <w:sz w:val="18"/>
          <w:szCs w:val="18"/>
          <w:bdr w:val="none" w:sz="0" w:space="0" w:color="auto" w:frame="1"/>
        </w:rPr>
        <w:t>  </w:t>
      </w:r>
    </w:p>
    <w:p w:rsidR="009770ED" w:rsidRDefault="009770ED" w:rsidP="009770ED">
      <w:pPr>
        <w:widowControl/>
        <w:numPr>
          <w:ilvl w:val="0"/>
          <w:numId w:val="3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w:t>
      </w:r>
      <w:proofErr w:type="spellStart"/>
      <w:r>
        <w:rPr>
          <w:rFonts w:ascii="Consolas" w:hAnsi="Consolas" w:cs="Consolas"/>
          <w:color w:val="000000"/>
          <w:sz w:val="18"/>
          <w:szCs w:val="18"/>
          <w:bdr w:val="none" w:sz="0" w:space="0" w:color="auto" w:frame="1"/>
        </w:rPr>
        <w:t>keyReleaseEvent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QKeyEvent</w:t>
      </w:r>
      <w:proofErr w:type="spellEnd"/>
      <w:r>
        <w:rPr>
          <w:rFonts w:ascii="Consolas" w:hAnsi="Consolas" w:cs="Consolas"/>
          <w:color w:val="000000"/>
          <w:sz w:val="18"/>
          <w:szCs w:val="18"/>
          <w:bdr w:val="none" w:sz="0" w:space="0" w:color="auto" w:frame="1"/>
        </w:rPr>
        <w:t> *event);  // </w:t>
      </w:r>
      <w:r>
        <w:rPr>
          <w:rFonts w:ascii="Consolas" w:hAnsi="Consolas" w:cs="Consolas"/>
          <w:color w:val="000000"/>
          <w:sz w:val="18"/>
          <w:szCs w:val="18"/>
          <w:bdr w:val="none" w:sz="0" w:space="0" w:color="auto" w:frame="1"/>
        </w:rPr>
        <w:t>键松开</w:t>
      </w:r>
      <w:r>
        <w:rPr>
          <w:rFonts w:ascii="Consolas" w:hAnsi="Consolas" w:cs="Consolas"/>
          <w:color w:val="000000"/>
          <w:sz w:val="18"/>
          <w:szCs w:val="18"/>
          <w:bdr w:val="none" w:sz="0" w:space="0" w:color="auto" w:frame="1"/>
        </w:rPr>
        <w:t>      </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这里通过  </w:t>
      </w:r>
      <w:proofErr w:type="spellStart"/>
      <w:r>
        <w:rPr>
          <w:rFonts w:ascii="微软雅黑" w:eastAsia="微软雅黑" w:hAnsi="微软雅黑" w:hint="eastAsia"/>
          <w:color w:val="454545"/>
        </w:rPr>
        <w:t>QKeyEvent</w:t>
      </w:r>
      <w:proofErr w:type="spellEnd"/>
      <w:r>
        <w:rPr>
          <w:rFonts w:ascii="微软雅黑" w:eastAsia="微软雅黑" w:hAnsi="微软雅黑" w:hint="eastAsia"/>
          <w:color w:val="454545"/>
        </w:rPr>
        <w:t xml:space="preserve"> 类的成员函数可以获得关于按键的一些信息，如：</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6"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67"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3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key()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得到键值</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鼠标事件：         </w:t>
      </w:r>
    </w:p>
    <w:p w:rsidR="009770ED" w:rsidRDefault="009770ED" w:rsidP="009770E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68"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69"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virtual void mousePressEvent(QMouseEvent *event);                               // </w:t>
      </w:r>
      <w:r>
        <w:rPr>
          <w:rFonts w:ascii="Consolas" w:hAnsi="Consolas" w:cs="Consolas"/>
          <w:color w:val="000000"/>
          <w:sz w:val="18"/>
          <w:szCs w:val="18"/>
          <w:bdr w:val="none" w:sz="0" w:space="0" w:color="auto" w:frame="1"/>
        </w:rPr>
        <w:t>鼠标键按下</w:t>
      </w:r>
      <w:r>
        <w:rPr>
          <w:rFonts w:ascii="Consolas" w:hAnsi="Consolas" w:cs="Consolas"/>
          <w:color w:val="000000"/>
          <w:sz w:val="18"/>
          <w:szCs w:val="18"/>
          <w:bdr w:val="none" w:sz="0" w:space="0" w:color="auto" w:frame="1"/>
        </w:rPr>
        <w:t>  </w:t>
      </w:r>
    </w:p>
    <w:p w:rsidR="009770ED" w:rsidRDefault="009770ED" w:rsidP="009770ED">
      <w:pPr>
        <w:widowControl/>
        <w:numPr>
          <w:ilvl w:val="0"/>
          <w:numId w:val="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mouseReleaseEvent(QMouseEvent *event);                            // </w:t>
      </w:r>
      <w:r>
        <w:rPr>
          <w:rFonts w:ascii="Consolas" w:hAnsi="Consolas" w:cs="Consolas"/>
          <w:color w:val="000000"/>
          <w:sz w:val="18"/>
          <w:szCs w:val="18"/>
          <w:bdr w:val="none" w:sz="0" w:space="0" w:color="auto" w:frame="1"/>
        </w:rPr>
        <w:t>鼠标键松开</w:t>
      </w:r>
      <w:r>
        <w:rPr>
          <w:rFonts w:ascii="Consolas" w:hAnsi="Consolas" w:cs="Consolas"/>
          <w:color w:val="000000"/>
          <w:sz w:val="18"/>
          <w:szCs w:val="18"/>
          <w:bdr w:val="none" w:sz="0" w:space="0" w:color="auto" w:frame="1"/>
        </w:rPr>
        <w:t>  </w:t>
      </w:r>
    </w:p>
    <w:p w:rsidR="009770ED" w:rsidRDefault="009770ED" w:rsidP="009770ED">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mouseDoubleCllckEvent(QMouseEvent *event);                       // </w:t>
      </w:r>
      <w:r>
        <w:rPr>
          <w:rFonts w:ascii="Consolas" w:hAnsi="Consolas" w:cs="Consolas"/>
          <w:color w:val="000000"/>
          <w:sz w:val="18"/>
          <w:szCs w:val="18"/>
          <w:bdr w:val="none" w:sz="0" w:space="0" w:color="auto" w:frame="1"/>
        </w:rPr>
        <w:t>鼠标键双击</w:t>
      </w:r>
      <w:r>
        <w:rPr>
          <w:rFonts w:ascii="Consolas" w:hAnsi="Consolas" w:cs="Consolas"/>
          <w:color w:val="000000"/>
          <w:sz w:val="18"/>
          <w:szCs w:val="18"/>
          <w:bdr w:val="none" w:sz="0" w:space="0" w:color="auto" w:frame="1"/>
        </w:rPr>
        <w:t>  </w:t>
      </w:r>
    </w:p>
    <w:p w:rsidR="009770ED" w:rsidRDefault="009770ED" w:rsidP="009770ED">
      <w:pPr>
        <w:widowControl/>
        <w:numPr>
          <w:ilvl w:val="0"/>
          <w:numId w:val="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virtual void mouseMoveEvent(QMouseEvent *event);                               // </w:t>
      </w:r>
      <w:r>
        <w:rPr>
          <w:rFonts w:ascii="Consolas" w:hAnsi="Consolas" w:cs="Consolas"/>
          <w:color w:val="000000"/>
          <w:sz w:val="18"/>
          <w:szCs w:val="18"/>
          <w:bdr w:val="none" w:sz="0" w:space="0" w:color="auto" w:frame="1"/>
        </w:rPr>
        <w:t>鼠标移动</w:t>
      </w:r>
      <w:r>
        <w:rPr>
          <w:rFonts w:ascii="Consolas" w:hAnsi="Consolas" w:cs="Consolas"/>
          <w:color w:val="000000"/>
          <w:sz w:val="18"/>
          <w:szCs w:val="18"/>
          <w:bdr w:val="none" w:sz="0" w:space="0" w:color="auto" w:frame="1"/>
        </w:rPr>
        <w:t>  </w:t>
      </w:r>
    </w:p>
    <w:p w:rsidR="009770ED" w:rsidRDefault="009770ED" w:rsidP="009770ED">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enterEvent(QEvent *event);                                                // </w:t>
      </w:r>
      <w:r>
        <w:rPr>
          <w:rFonts w:ascii="Consolas" w:hAnsi="Consolas" w:cs="Consolas"/>
          <w:color w:val="000000"/>
          <w:sz w:val="18"/>
          <w:szCs w:val="18"/>
          <w:bdr w:val="none" w:sz="0" w:space="0" w:color="auto" w:frame="1"/>
        </w:rPr>
        <w:t>鼠标进入窗口</w:t>
      </w:r>
      <w:r>
        <w:rPr>
          <w:rFonts w:ascii="Consolas" w:hAnsi="Consolas" w:cs="Consolas"/>
          <w:color w:val="000000"/>
          <w:sz w:val="18"/>
          <w:szCs w:val="18"/>
          <w:bdr w:val="none" w:sz="0" w:space="0" w:color="auto" w:frame="1"/>
        </w:rPr>
        <w:t>  </w:t>
      </w:r>
    </w:p>
    <w:p w:rsidR="009770ED" w:rsidRDefault="009770ED" w:rsidP="009770ED">
      <w:pPr>
        <w:widowControl/>
        <w:numPr>
          <w:ilvl w:val="0"/>
          <w:numId w:val="3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leaveEvent(QEvent *event);                                                // </w:t>
      </w:r>
      <w:r>
        <w:rPr>
          <w:rFonts w:ascii="Consolas" w:hAnsi="Consolas" w:cs="Consolas"/>
          <w:color w:val="000000"/>
          <w:sz w:val="18"/>
          <w:szCs w:val="18"/>
          <w:bdr w:val="none" w:sz="0" w:space="0" w:color="auto" w:frame="1"/>
        </w:rPr>
        <w:t>鼠标离开窗口</w:t>
      </w:r>
      <w:r>
        <w:rPr>
          <w:rFonts w:ascii="Consolas" w:hAnsi="Consolas" w:cs="Consolas"/>
          <w:color w:val="000000"/>
          <w:sz w:val="18"/>
          <w:szCs w:val="18"/>
          <w:bdr w:val="none" w:sz="0" w:space="0" w:color="auto" w:frame="1"/>
        </w:rPr>
        <w:t>  </w:t>
      </w:r>
    </w:p>
    <w:p w:rsidR="009770ED" w:rsidRDefault="009770ED" w:rsidP="009770ED">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wheelEvent(QWheelEvent *event);                                       // </w:t>
      </w:r>
      <w:r>
        <w:rPr>
          <w:rFonts w:ascii="Consolas" w:hAnsi="Consolas" w:cs="Consolas"/>
          <w:color w:val="000000"/>
          <w:sz w:val="18"/>
          <w:szCs w:val="18"/>
          <w:bdr w:val="none" w:sz="0" w:space="0" w:color="auto" w:frame="1"/>
        </w:rPr>
        <w:t>鼠标滚轮移动</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这里通过 </w:t>
      </w:r>
      <w:proofErr w:type="spellStart"/>
      <w:r>
        <w:rPr>
          <w:rFonts w:ascii="微软雅黑" w:eastAsia="微软雅黑" w:hAnsi="微软雅黑" w:hint="eastAsia"/>
          <w:color w:val="454545"/>
          <w:shd w:val="clear" w:color="auto" w:fill="FFFFFF"/>
        </w:rPr>
        <w:t>QMouseEvent</w:t>
      </w:r>
      <w:proofErr w:type="spellEnd"/>
      <w:r>
        <w:rPr>
          <w:rFonts w:ascii="微软雅黑" w:eastAsia="微软雅黑" w:hAnsi="微软雅黑" w:hint="eastAsia"/>
          <w:color w:val="454545"/>
          <w:shd w:val="clear" w:color="auto" w:fill="FFFFFF"/>
        </w:rPr>
        <w:t xml:space="preserve"> 事件的成员函数可获得关于鼠标的信息，如：</w:t>
      </w:r>
    </w:p>
    <w:p w:rsidR="009770ED" w:rsidRDefault="009770ED" w:rsidP="009770E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0"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71"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const QPoint &amp;pos() const;                                                             // </w:t>
      </w:r>
      <w:r>
        <w:rPr>
          <w:rFonts w:ascii="Consolas" w:hAnsi="Consolas" w:cs="Consolas"/>
          <w:color w:val="000000"/>
          <w:sz w:val="18"/>
          <w:szCs w:val="18"/>
          <w:bdr w:val="none" w:sz="0" w:space="0" w:color="auto" w:frame="1"/>
        </w:rPr>
        <w:t>得到鼠标坐标（相对于接收事件的窗口）</w:t>
      </w:r>
      <w:r>
        <w:rPr>
          <w:rFonts w:ascii="Consolas" w:hAnsi="Consolas" w:cs="Consolas"/>
          <w:color w:val="000000"/>
          <w:sz w:val="18"/>
          <w:szCs w:val="18"/>
          <w:bdr w:val="none" w:sz="0" w:space="0" w:color="auto" w:frame="1"/>
        </w:rPr>
        <w:t>  </w:t>
      </w:r>
    </w:p>
    <w:p w:rsidR="009770ED" w:rsidRDefault="009770ED" w:rsidP="009770ED">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 x()  const;                                                                              // </w:t>
      </w:r>
      <w:r>
        <w:rPr>
          <w:rFonts w:ascii="Consolas" w:hAnsi="Consolas" w:cs="Consolas"/>
          <w:color w:val="000000"/>
          <w:sz w:val="18"/>
          <w:szCs w:val="18"/>
          <w:bdr w:val="none" w:sz="0" w:space="0" w:color="auto" w:frame="1"/>
        </w:rPr>
        <w:t>得到鼠标横坐标（相对于接收事件的窗口）</w:t>
      </w:r>
      <w:r>
        <w:rPr>
          <w:rFonts w:ascii="Consolas" w:hAnsi="Consolas" w:cs="Consolas"/>
          <w:color w:val="000000"/>
          <w:sz w:val="18"/>
          <w:szCs w:val="18"/>
          <w:bdr w:val="none" w:sz="0" w:space="0" w:color="auto" w:frame="1"/>
        </w:rPr>
        <w:t>  </w:t>
      </w:r>
    </w:p>
    <w:p w:rsidR="009770ED" w:rsidRDefault="009770ED" w:rsidP="009770ED">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 y() const;                                                                               // </w:t>
      </w:r>
      <w:r>
        <w:rPr>
          <w:rFonts w:ascii="Consolas" w:hAnsi="Consolas" w:cs="Consolas"/>
          <w:color w:val="000000"/>
          <w:sz w:val="18"/>
          <w:szCs w:val="18"/>
          <w:bdr w:val="none" w:sz="0" w:space="0" w:color="auto" w:frame="1"/>
        </w:rPr>
        <w:t>得到鼠标纵坐标（相对于接收事件的窗口）</w:t>
      </w:r>
      <w:r>
        <w:rPr>
          <w:rFonts w:ascii="Consolas" w:hAnsi="Consolas" w:cs="Consolas"/>
          <w:color w:val="000000"/>
          <w:sz w:val="18"/>
          <w:szCs w:val="18"/>
          <w:bdr w:val="none" w:sz="0" w:space="0" w:color="auto" w:frame="1"/>
        </w:rPr>
        <w:t>  </w:t>
      </w:r>
    </w:p>
    <w:p w:rsidR="009770ED" w:rsidRDefault="009770ED" w:rsidP="009770ED">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const QPoint &amp;globalPos() const;                                                     // </w:t>
      </w:r>
      <w:r>
        <w:rPr>
          <w:rFonts w:ascii="Consolas" w:hAnsi="Consolas" w:cs="Consolas"/>
          <w:color w:val="000000"/>
          <w:sz w:val="18"/>
          <w:szCs w:val="18"/>
          <w:bdr w:val="none" w:sz="0" w:space="0" w:color="auto" w:frame="1"/>
        </w:rPr>
        <w:t>得到鼠标坐标（全局坐标）</w:t>
      </w:r>
      <w:r>
        <w:rPr>
          <w:rFonts w:ascii="Consolas" w:hAnsi="Consolas" w:cs="Consolas"/>
          <w:color w:val="000000"/>
          <w:sz w:val="18"/>
          <w:szCs w:val="18"/>
          <w:bdr w:val="none" w:sz="0" w:space="0" w:color="auto" w:frame="1"/>
        </w:rPr>
        <w:t>  </w:t>
      </w:r>
    </w:p>
    <w:p w:rsidR="009770ED" w:rsidRDefault="009770ED" w:rsidP="009770ED">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 globalX() const;                                                                        // </w:t>
      </w:r>
      <w:r>
        <w:rPr>
          <w:rFonts w:ascii="Consolas" w:hAnsi="Consolas" w:cs="Consolas"/>
          <w:color w:val="000000"/>
          <w:sz w:val="18"/>
          <w:szCs w:val="18"/>
          <w:bdr w:val="none" w:sz="0" w:space="0" w:color="auto" w:frame="1"/>
        </w:rPr>
        <w:t>得到鼠标横坐标</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（全局坐标）</w:t>
      </w:r>
      <w:r>
        <w:rPr>
          <w:rFonts w:ascii="Consolas" w:hAnsi="Consolas" w:cs="Consolas"/>
          <w:color w:val="000000"/>
          <w:sz w:val="18"/>
          <w:szCs w:val="18"/>
          <w:bdr w:val="none" w:sz="0" w:space="0" w:color="auto" w:frame="1"/>
        </w:rPr>
        <w:t>  </w:t>
      </w:r>
    </w:p>
    <w:p w:rsidR="009770ED" w:rsidRDefault="009770ED" w:rsidP="009770ED">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 globalY() const;                                                                        // </w:t>
      </w:r>
      <w:r>
        <w:rPr>
          <w:rFonts w:ascii="Consolas" w:hAnsi="Consolas" w:cs="Consolas"/>
          <w:color w:val="000000"/>
          <w:sz w:val="18"/>
          <w:szCs w:val="18"/>
          <w:bdr w:val="none" w:sz="0" w:space="0" w:color="auto" w:frame="1"/>
        </w:rPr>
        <w:t>得到鼠标纵坐标</w:t>
      </w: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（全局坐标）</w:t>
      </w:r>
      <w:r>
        <w:rPr>
          <w:rFonts w:ascii="Consolas" w:hAnsi="Consolas" w:cs="Consolas"/>
          <w:color w:val="000000"/>
          <w:sz w:val="18"/>
          <w:szCs w:val="18"/>
          <w:bdr w:val="none" w:sz="0" w:space="0" w:color="auto" w:frame="1"/>
        </w:rPr>
        <w:t>  </w:t>
      </w:r>
    </w:p>
    <w:p w:rsidR="009770ED" w:rsidRDefault="009770ED" w:rsidP="009770ED">
      <w:pPr>
        <w:widowControl/>
        <w:numPr>
          <w:ilvl w:val="0"/>
          <w:numId w:val="3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Qt::MouseButton button() const;                                                       // </w:t>
      </w:r>
      <w:r>
        <w:rPr>
          <w:rFonts w:ascii="Consolas" w:hAnsi="Consolas" w:cs="Consolas"/>
          <w:color w:val="000000"/>
          <w:sz w:val="18"/>
          <w:szCs w:val="18"/>
          <w:bdr w:val="none" w:sz="0" w:space="0" w:color="auto" w:frame="1"/>
        </w:rPr>
        <w:t>得到引起事件的鼠标键</w:t>
      </w:r>
      <w:r>
        <w:rPr>
          <w:rFonts w:ascii="Consolas" w:hAnsi="Consolas" w:cs="Consolas"/>
          <w:color w:val="000000"/>
          <w:sz w:val="18"/>
          <w:szCs w:val="18"/>
          <w:bdr w:val="none" w:sz="0" w:space="0" w:color="auto" w:frame="1"/>
        </w:rPr>
        <w:t>  </w:t>
      </w:r>
    </w:p>
    <w:p w:rsidR="009770ED" w:rsidRDefault="009770ED" w:rsidP="009770ED">
      <w:pPr>
        <w:widowControl/>
        <w:numPr>
          <w:ilvl w:val="0"/>
          <w:numId w:val="3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Qt::MouseButtons buttons() const;                                                    // </w:t>
      </w:r>
      <w:r>
        <w:rPr>
          <w:rFonts w:ascii="Consolas" w:hAnsi="Consolas" w:cs="Consolas"/>
          <w:color w:val="000000"/>
          <w:sz w:val="18"/>
          <w:szCs w:val="18"/>
          <w:bdr w:val="none" w:sz="0" w:space="0" w:color="auto" w:frame="1"/>
        </w:rPr>
        <w:t>得到事件发生时的鼠标键状态</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其中，</w:t>
      </w:r>
      <w:proofErr w:type="spellStart"/>
      <w:r>
        <w:rPr>
          <w:rFonts w:ascii="微软雅黑" w:eastAsia="微软雅黑" w:hAnsi="微软雅黑" w:hint="eastAsia"/>
          <w:color w:val="454545"/>
          <w:shd w:val="clear" w:color="auto" w:fill="FFFFFF"/>
        </w:rPr>
        <w:t>Qt</w:t>
      </w:r>
      <w:proofErr w:type="spellEnd"/>
      <w:r>
        <w:rPr>
          <w:rFonts w:ascii="微软雅黑" w:eastAsia="微软雅黑" w:hAnsi="微软雅黑" w:hint="eastAsia"/>
          <w:color w:val="454545"/>
          <w:shd w:val="clear" w:color="auto" w:fill="FFFFFF"/>
        </w:rPr>
        <w:t>::</w:t>
      </w:r>
      <w:proofErr w:type="spellStart"/>
      <w:r>
        <w:rPr>
          <w:rFonts w:ascii="微软雅黑" w:eastAsia="微软雅黑" w:hAnsi="微软雅黑" w:hint="eastAsia"/>
          <w:color w:val="454545"/>
          <w:shd w:val="clear" w:color="auto" w:fill="FFFFFF"/>
        </w:rPr>
        <w:t>MouseButton</w:t>
      </w:r>
      <w:proofErr w:type="spellEnd"/>
      <w:r>
        <w:rPr>
          <w:rFonts w:ascii="微软雅黑" w:eastAsia="微软雅黑" w:hAnsi="微软雅黑" w:hint="eastAsia"/>
          <w:color w:val="454545"/>
          <w:shd w:val="clear" w:color="auto" w:fill="FFFFFF"/>
        </w:rPr>
        <w:t xml:space="preserve"> 是一个枚举类型，有以下常用取值。</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NoButton</w:t>
      </w:r>
      <w:proofErr w:type="spellEnd"/>
      <w:r>
        <w:rPr>
          <w:rFonts w:ascii="微软雅黑" w:eastAsia="微软雅黑" w:hAnsi="微软雅黑" w:hint="eastAsia"/>
          <w:color w:val="454545"/>
        </w:rPr>
        <w:t>：无键。</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lastRenderedPageBreak/>
        <w:t>         2）</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LeftButton</w:t>
      </w:r>
      <w:proofErr w:type="spellEnd"/>
      <w:r>
        <w:rPr>
          <w:rFonts w:ascii="微软雅黑" w:eastAsia="微软雅黑" w:hAnsi="微软雅黑" w:hint="eastAsia"/>
          <w:color w:val="454545"/>
        </w:rPr>
        <w:t>：左键。</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3）</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RightButton</w:t>
      </w:r>
      <w:proofErr w:type="spellEnd"/>
      <w:r>
        <w:rPr>
          <w:rFonts w:ascii="微软雅黑" w:eastAsia="微软雅黑" w:hAnsi="微软雅黑" w:hint="eastAsia"/>
          <w:color w:val="454545"/>
        </w:rPr>
        <w:t>：右键。</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4）</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MidButton</w:t>
      </w:r>
      <w:proofErr w:type="spellEnd"/>
      <w:r>
        <w:rPr>
          <w:rFonts w:ascii="微软雅黑" w:eastAsia="微软雅黑" w:hAnsi="微软雅黑" w:hint="eastAsia"/>
          <w:color w:val="454545"/>
        </w:rPr>
        <w:t>：中键。</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注意，对于鼠标移动事件 </w:t>
      </w:r>
      <w:proofErr w:type="spellStart"/>
      <w:r>
        <w:rPr>
          <w:rFonts w:ascii="微软雅黑" w:eastAsia="微软雅黑" w:hAnsi="微软雅黑" w:hint="eastAsia"/>
          <w:color w:val="454545"/>
        </w:rPr>
        <w:t>QMouseEvent</w:t>
      </w:r>
      <w:proofErr w:type="spellEnd"/>
      <w:r>
        <w:rPr>
          <w:rFonts w:ascii="微软雅黑" w:eastAsia="微软雅黑" w:hAnsi="微软雅黑" w:hint="eastAsia"/>
          <w:color w:val="454545"/>
        </w:rPr>
        <w:t xml:space="preserve"> 和 button 函数总是返回 </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NoButton</w:t>
      </w:r>
      <w:proofErr w:type="spellEnd"/>
      <w:r>
        <w:rPr>
          <w:rFonts w:ascii="微软雅黑" w:eastAsia="微软雅黑" w:hAnsi="微软雅黑" w:hint="eastAsia"/>
          <w:color w:val="454545"/>
        </w:rPr>
        <w:t xml:space="preserve">，而 buttons 函数返回值则是 </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w:t>
      </w:r>
      <w:proofErr w:type="spellStart"/>
      <w:r>
        <w:rPr>
          <w:rFonts w:ascii="微软雅黑" w:eastAsia="微软雅黑" w:hAnsi="微软雅黑" w:hint="eastAsia"/>
          <w:color w:val="454545"/>
        </w:rPr>
        <w:t>MouseButton</w:t>
      </w:r>
      <w:proofErr w:type="spellEnd"/>
      <w:r>
        <w:rPr>
          <w:rFonts w:ascii="微软雅黑" w:eastAsia="微软雅黑" w:hAnsi="微软雅黑" w:hint="eastAsia"/>
          <w:color w:val="454545"/>
        </w:rPr>
        <w:t xml:space="preserve"> 类型的 “按位或” 组合，它能反映事件发生时鼠标键的按下状态。</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xml:space="preserve">          </w:t>
      </w:r>
      <w:proofErr w:type="spellStart"/>
      <w:r>
        <w:rPr>
          <w:rFonts w:ascii="微软雅黑" w:eastAsia="微软雅黑" w:hAnsi="微软雅黑" w:hint="eastAsia"/>
          <w:color w:val="454545"/>
        </w:rPr>
        <w:t>QWheelEvent</w:t>
      </w:r>
      <w:proofErr w:type="spellEnd"/>
      <w:r>
        <w:rPr>
          <w:rFonts w:ascii="微软雅黑" w:eastAsia="微软雅黑" w:hAnsi="微软雅黑" w:hint="eastAsia"/>
          <w:color w:val="454545"/>
        </w:rPr>
        <w:t xml:space="preserve"> 类代表滚轮事件，它有一套与 </w:t>
      </w:r>
      <w:proofErr w:type="spellStart"/>
      <w:r>
        <w:rPr>
          <w:rFonts w:ascii="微软雅黑" w:eastAsia="微软雅黑" w:hAnsi="微软雅黑" w:hint="eastAsia"/>
          <w:color w:val="454545"/>
        </w:rPr>
        <w:t>QMountEvent</w:t>
      </w:r>
      <w:proofErr w:type="spellEnd"/>
      <w:r>
        <w:rPr>
          <w:rFonts w:ascii="微软雅黑" w:eastAsia="微软雅黑" w:hAnsi="微软雅黑" w:hint="eastAsia"/>
          <w:color w:val="454545"/>
        </w:rPr>
        <w:t xml:space="preserve"> 类几乎相同的成员函数，但少一个 button 函数，多以下两个函数：</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2"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73"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34"/>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int</w:t>
      </w:r>
      <w:proofErr w:type="spellEnd"/>
      <w:r>
        <w:rPr>
          <w:rFonts w:ascii="Consolas" w:hAnsi="Consolas" w:cs="Consolas"/>
          <w:color w:val="000000"/>
          <w:sz w:val="18"/>
          <w:szCs w:val="18"/>
          <w:bdr w:val="none" w:sz="0" w:space="0" w:color="auto" w:frame="1"/>
        </w:rPr>
        <w:t> delta()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获得滚轮转动的角度</w:t>
      </w:r>
      <w:r>
        <w:rPr>
          <w:rFonts w:ascii="Consolas" w:hAnsi="Consolas" w:cs="Consolas"/>
          <w:color w:val="000000"/>
          <w:sz w:val="18"/>
          <w:szCs w:val="18"/>
          <w:bdr w:val="none" w:sz="0" w:space="0" w:color="auto" w:frame="1"/>
        </w:rPr>
        <w:t>  </w:t>
      </w:r>
    </w:p>
    <w:p w:rsidR="009770ED" w:rsidRDefault="009770ED" w:rsidP="009770ED">
      <w:pPr>
        <w:widowControl/>
        <w:numPr>
          <w:ilvl w:val="0"/>
          <w:numId w:val="34"/>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Qt</w:t>
      </w:r>
      <w:proofErr w:type="spellEnd"/>
      <w:r>
        <w:rPr>
          <w:rFonts w:ascii="Consolas" w:hAnsi="Consolas" w:cs="Consolas"/>
          <w:color w:val="000000"/>
          <w:sz w:val="18"/>
          <w:szCs w:val="18"/>
          <w:bdr w:val="none" w:sz="0" w:space="0" w:color="auto" w:frame="1"/>
        </w:rPr>
        <w:t>::Orientation </w:t>
      </w:r>
      <w:proofErr w:type="spellStart"/>
      <w:r>
        <w:rPr>
          <w:rFonts w:ascii="Consolas" w:hAnsi="Consolas" w:cs="Consolas"/>
          <w:color w:val="000000"/>
          <w:sz w:val="18"/>
          <w:szCs w:val="18"/>
          <w:bdr w:val="none" w:sz="0" w:space="0" w:color="auto" w:frame="1"/>
        </w:rPr>
        <w:t>orientationI</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const</w:t>
      </w:r>
      <w:proofErr w:type="spellEnd"/>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获得滚轮转动的方向</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其中 </w:t>
      </w:r>
      <w:proofErr w:type="spellStart"/>
      <w:r>
        <w:rPr>
          <w:rFonts w:ascii="微软雅黑" w:eastAsia="微软雅黑" w:hAnsi="微软雅黑" w:hint="eastAsia"/>
          <w:color w:val="454545"/>
          <w:shd w:val="clear" w:color="auto" w:fill="FFFFFF"/>
        </w:rPr>
        <w:t>Qt</w:t>
      </w:r>
      <w:proofErr w:type="spellEnd"/>
      <w:r>
        <w:rPr>
          <w:rFonts w:ascii="微软雅黑" w:eastAsia="微软雅黑" w:hAnsi="微软雅黑" w:hint="eastAsia"/>
          <w:color w:val="454545"/>
          <w:shd w:val="clear" w:color="auto" w:fill="FFFFFF"/>
        </w:rPr>
        <w:t>::Orientation 是一个枚举类型，它有以下取值。</w:t>
      </w:r>
    </w:p>
    <w:p w:rsidR="009770ED" w:rsidRDefault="009770ED" w:rsidP="009770ED">
      <w:pPr>
        <w:pStyle w:val="a4"/>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1）</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::Horizontal：横向。</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2）</w:t>
      </w:r>
      <w:proofErr w:type="spellStart"/>
      <w:r>
        <w:rPr>
          <w:rFonts w:ascii="微软雅黑" w:eastAsia="微软雅黑" w:hAnsi="微软雅黑" w:hint="eastAsia"/>
          <w:color w:val="454545"/>
        </w:rPr>
        <w:t>Qt</w:t>
      </w:r>
      <w:proofErr w:type="spellEnd"/>
      <w:r>
        <w:rPr>
          <w:rFonts w:ascii="微软雅黑" w:eastAsia="微软雅黑" w:hAnsi="微软雅黑" w:hint="eastAsia"/>
          <w:color w:val="454545"/>
        </w:rPr>
        <w:t>::Vertical：纵向。</w:t>
      </w: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p>
    <w:p w:rsidR="009770ED" w:rsidRDefault="009770ED" w:rsidP="009770ED">
      <w:pPr>
        <w:pStyle w:val="a4"/>
        <w:shd w:val="clear" w:color="auto" w:fill="FFFFFF"/>
        <w:spacing w:before="0" w:beforeAutospacing="0" w:after="0" w:afterAutospacing="0"/>
        <w:rPr>
          <w:rFonts w:ascii="微软雅黑" w:eastAsia="微软雅黑" w:hAnsi="微软雅黑" w:hint="eastAsia"/>
          <w:color w:val="454545"/>
        </w:rPr>
      </w:pPr>
      <w:r>
        <w:rPr>
          <w:rFonts w:ascii="微软雅黑" w:eastAsia="微软雅黑" w:hAnsi="微软雅黑" w:hint="eastAsia"/>
          <w:color w:val="454545"/>
        </w:rPr>
        <w:t>          焦点事件：</w:t>
      </w:r>
    </w:p>
    <w:p w:rsidR="009770ED" w:rsidRDefault="009770ED" w:rsidP="009770ED">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4"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75"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35"/>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virtual void </w:t>
      </w:r>
      <w:proofErr w:type="spellStart"/>
      <w:r>
        <w:rPr>
          <w:rFonts w:ascii="Consolas" w:hAnsi="Consolas" w:cs="Consolas"/>
          <w:color w:val="000000"/>
          <w:sz w:val="18"/>
          <w:szCs w:val="18"/>
          <w:bdr w:val="none" w:sz="0" w:space="0" w:color="auto" w:frame="1"/>
        </w:rPr>
        <w:t>focusInEvent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QFocusEvent</w:t>
      </w:r>
      <w:proofErr w:type="spellEnd"/>
      <w:r>
        <w:rPr>
          <w:rFonts w:ascii="Consolas" w:hAnsi="Consolas" w:cs="Consolas"/>
          <w:color w:val="000000"/>
          <w:sz w:val="18"/>
          <w:szCs w:val="18"/>
          <w:bdr w:val="none" w:sz="0" w:space="0" w:color="auto" w:frame="1"/>
        </w:rPr>
        <w:t> *event);    // </w:t>
      </w:r>
      <w:r>
        <w:rPr>
          <w:rFonts w:ascii="Consolas" w:hAnsi="Consolas" w:cs="Consolas"/>
          <w:color w:val="000000"/>
          <w:sz w:val="18"/>
          <w:szCs w:val="18"/>
          <w:bdr w:val="none" w:sz="0" w:space="0" w:color="auto" w:frame="1"/>
        </w:rPr>
        <w:t>获得焦点</w:t>
      </w:r>
      <w:r>
        <w:rPr>
          <w:rFonts w:ascii="Consolas" w:hAnsi="Consolas" w:cs="Consolas"/>
          <w:color w:val="000000"/>
          <w:sz w:val="18"/>
          <w:szCs w:val="18"/>
          <w:bdr w:val="none" w:sz="0" w:space="0" w:color="auto" w:frame="1"/>
        </w:rPr>
        <w:t>  </w:t>
      </w:r>
    </w:p>
    <w:p w:rsidR="009770ED" w:rsidRDefault="009770ED" w:rsidP="009770ED">
      <w:pPr>
        <w:widowControl/>
        <w:numPr>
          <w:ilvl w:val="0"/>
          <w:numId w:val="3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virtual void </w:t>
      </w:r>
      <w:proofErr w:type="spellStart"/>
      <w:r>
        <w:rPr>
          <w:rFonts w:ascii="Consolas" w:hAnsi="Consolas" w:cs="Consolas"/>
          <w:color w:val="000000"/>
          <w:sz w:val="18"/>
          <w:szCs w:val="18"/>
          <w:bdr w:val="none" w:sz="0" w:space="0" w:color="auto" w:frame="1"/>
        </w:rPr>
        <w:t>focusOutEvent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QFocusEvent</w:t>
      </w:r>
      <w:proofErr w:type="spellEnd"/>
      <w:r>
        <w:rPr>
          <w:rFonts w:ascii="Consolas" w:hAnsi="Consolas" w:cs="Consolas"/>
          <w:color w:val="000000"/>
          <w:sz w:val="18"/>
          <w:szCs w:val="18"/>
          <w:bdr w:val="none" w:sz="0" w:space="0" w:color="auto" w:frame="1"/>
        </w:rPr>
        <w:t> *event);  // </w:t>
      </w:r>
      <w:r>
        <w:rPr>
          <w:rFonts w:ascii="Consolas" w:hAnsi="Consolas" w:cs="Consolas"/>
          <w:color w:val="000000"/>
          <w:sz w:val="18"/>
          <w:szCs w:val="18"/>
          <w:bdr w:val="none" w:sz="0" w:space="0" w:color="auto" w:frame="1"/>
        </w:rPr>
        <w:t>时取焦点</w:t>
      </w:r>
      <w:r>
        <w:rPr>
          <w:rFonts w:ascii="Consolas" w:hAnsi="Consolas" w:cs="Consolas"/>
          <w:color w:val="000000"/>
          <w:sz w:val="18"/>
          <w:szCs w:val="18"/>
          <w:bdr w:val="none" w:sz="0" w:space="0" w:color="auto" w:frame="1"/>
        </w:rPr>
        <w:t>  </w:t>
      </w:r>
    </w:p>
    <w:p w:rsidR="009770ED" w:rsidRDefault="009770ED" w:rsidP="009770ED">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shd w:val="clear" w:color="auto" w:fill="FFFFFF"/>
        </w:rPr>
        <w:t xml:space="preserve">          这些事件处理函数都没有返回值，因此如果要接受或拒绝和一个事件要调用 </w:t>
      </w:r>
      <w:proofErr w:type="spellStart"/>
      <w:r>
        <w:rPr>
          <w:rFonts w:ascii="微软雅黑" w:eastAsia="微软雅黑" w:hAnsi="微软雅黑" w:hint="eastAsia"/>
          <w:color w:val="454545"/>
          <w:shd w:val="clear" w:color="auto" w:fill="FFFFFF"/>
        </w:rPr>
        <w:t>QEvent</w:t>
      </w:r>
      <w:proofErr w:type="spellEnd"/>
      <w:r>
        <w:rPr>
          <w:rFonts w:ascii="微软雅黑" w:eastAsia="微软雅黑" w:hAnsi="微软雅黑" w:hint="eastAsia"/>
          <w:color w:val="454545"/>
          <w:shd w:val="clear" w:color="auto" w:fill="FFFFFF"/>
        </w:rPr>
        <w:t xml:space="preserve"> 类的成员函数，如：</w:t>
      </w:r>
    </w:p>
    <w:p w:rsidR="009770ED" w:rsidRDefault="009770ED" w:rsidP="009770E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[plain]</w:t>
      </w:r>
      <w:r>
        <w:rPr>
          <w:rFonts w:ascii="Verdana" w:hAnsi="Verdana" w:cs="Consolas"/>
          <w:color w:val="C0C0C0"/>
          <w:sz w:val="14"/>
          <w:szCs w:val="14"/>
        </w:rPr>
        <w:t> </w:t>
      </w:r>
      <w:hyperlink r:id="rId76" w:tooltip="view plain" w:history="1">
        <w:r>
          <w:rPr>
            <w:rStyle w:val="a3"/>
            <w:rFonts w:ascii="Verdana" w:hAnsi="Verdana" w:cs="Consolas"/>
            <w:color w:val="A0A0A0"/>
            <w:sz w:val="14"/>
            <w:szCs w:val="14"/>
            <w:bdr w:val="none" w:sz="0" w:space="0" w:color="auto" w:frame="1"/>
          </w:rPr>
          <w:t>view plain</w:t>
        </w:r>
      </w:hyperlink>
      <w:r>
        <w:rPr>
          <w:rStyle w:val="tracking-ad"/>
          <w:rFonts w:ascii="Verdana" w:hAnsi="Verdana" w:cs="Consolas"/>
          <w:color w:val="C0C0C0"/>
          <w:sz w:val="14"/>
          <w:szCs w:val="14"/>
        </w:rPr>
        <w:t> </w:t>
      </w:r>
      <w:hyperlink r:id="rId77" w:tooltip="copy" w:history="1">
        <w:r>
          <w:rPr>
            <w:rStyle w:val="a3"/>
            <w:rFonts w:ascii="Verdana" w:hAnsi="Verdana" w:cs="Consolas"/>
            <w:color w:val="A0A0A0"/>
            <w:sz w:val="14"/>
            <w:szCs w:val="14"/>
            <w:bdr w:val="none" w:sz="0" w:space="0" w:color="auto" w:frame="1"/>
          </w:rPr>
          <w:t>copy</w:t>
        </w:r>
      </w:hyperlink>
    </w:p>
    <w:p w:rsidR="009770ED" w:rsidRDefault="009770ED" w:rsidP="009770ED">
      <w:pPr>
        <w:widowControl/>
        <w:numPr>
          <w:ilvl w:val="0"/>
          <w:numId w:val="36"/>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Fonts w:ascii="Consolas" w:hAnsi="Consolas" w:cs="Consolas"/>
          <w:color w:val="000000"/>
          <w:sz w:val="18"/>
          <w:szCs w:val="18"/>
          <w:bdr w:val="none" w:sz="0" w:space="0" w:color="auto" w:frame="1"/>
        </w:rPr>
        <w:t>event-&gt;accept();    // </w:t>
      </w:r>
      <w:r>
        <w:rPr>
          <w:rFonts w:ascii="Consolas" w:hAnsi="Consolas" w:cs="Consolas"/>
          <w:color w:val="000000"/>
          <w:sz w:val="18"/>
          <w:szCs w:val="18"/>
          <w:bdr w:val="none" w:sz="0" w:space="0" w:color="auto" w:frame="1"/>
        </w:rPr>
        <w:t>接受事件</w:t>
      </w:r>
      <w:r>
        <w:rPr>
          <w:rFonts w:ascii="Consolas" w:hAnsi="Consolas" w:cs="Consolas"/>
          <w:color w:val="000000"/>
          <w:sz w:val="18"/>
          <w:szCs w:val="18"/>
          <w:bdr w:val="none" w:sz="0" w:space="0" w:color="auto" w:frame="1"/>
        </w:rPr>
        <w:t>  </w:t>
      </w:r>
    </w:p>
    <w:p w:rsidR="009770ED" w:rsidRDefault="009770ED" w:rsidP="009770ED">
      <w:pPr>
        <w:widowControl/>
        <w:numPr>
          <w:ilvl w:val="0"/>
          <w:numId w:val="3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event-&gt;ignore();    // </w:t>
      </w:r>
      <w:r>
        <w:rPr>
          <w:rFonts w:ascii="Consolas" w:hAnsi="Consolas" w:cs="Consolas"/>
          <w:color w:val="000000"/>
          <w:sz w:val="18"/>
          <w:szCs w:val="18"/>
          <w:bdr w:val="none" w:sz="0" w:space="0" w:color="auto" w:frame="1"/>
        </w:rPr>
        <w:t>拒绝事件</w:t>
      </w:r>
      <w:r>
        <w:rPr>
          <w:rFonts w:ascii="Consolas" w:hAnsi="Consolas" w:cs="Consolas"/>
          <w:color w:val="000000"/>
          <w:sz w:val="18"/>
          <w:szCs w:val="18"/>
          <w:bdr w:val="none" w:sz="0" w:space="0" w:color="auto" w:frame="1"/>
        </w:rPr>
        <w:t>  </w:t>
      </w:r>
    </w:p>
    <w:p w:rsidR="00C63BD4" w:rsidRDefault="009770ED" w:rsidP="009770ED">
      <w:r>
        <w:rPr>
          <w:rFonts w:ascii="微软雅黑" w:eastAsia="微软雅黑" w:hAnsi="微软雅黑" w:hint="eastAsia"/>
          <w:color w:val="454545"/>
        </w:rPr>
        <w:br/>
      </w:r>
      <w:r>
        <w:rPr>
          <w:rFonts w:ascii="微软雅黑" w:eastAsia="微软雅黑" w:hAnsi="微软雅黑" w:hint="eastAsia"/>
          <w:color w:val="454545"/>
          <w:shd w:val="clear" w:color="auto" w:fill="FFFFFF"/>
        </w:rPr>
        <w:t>          事件被拒绝后的结果视具体情况而定，比如关闭事件被拒绝后，窗口将不会被关闭，而键盘、鼠标等输入事件被拒绝后会向上传播到父窗口</w:t>
      </w:r>
      <w:bookmarkStart w:id="0" w:name="_GoBack"/>
      <w:bookmarkEnd w:id="0"/>
    </w:p>
    <w:sectPr w:rsidR="00C63BD4" w:rsidSect="00BA327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41BC"/>
    <w:multiLevelType w:val="multilevel"/>
    <w:tmpl w:val="22800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109CB"/>
    <w:multiLevelType w:val="multilevel"/>
    <w:tmpl w:val="A42A7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B17C60"/>
    <w:multiLevelType w:val="multilevel"/>
    <w:tmpl w:val="A7C0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8C2C2D"/>
    <w:multiLevelType w:val="multilevel"/>
    <w:tmpl w:val="D7BE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0D1D50"/>
    <w:multiLevelType w:val="multilevel"/>
    <w:tmpl w:val="7C36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044722"/>
    <w:multiLevelType w:val="multilevel"/>
    <w:tmpl w:val="6A5E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451182"/>
    <w:multiLevelType w:val="multilevel"/>
    <w:tmpl w:val="9250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343D48"/>
    <w:multiLevelType w:val="multilevel"/>
    <w:tmpl w:val="570E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2D2720"/>
    <w:multiLevelType w:val="multilevel"/>
    <w:tmpl w:val="446C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EE0861"/>
    <w:multiLevelType w:val="multilevel"/>
    <w:tmpl w:val="56243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913DC6"/>
    <w:multiLevelType w:val="multilevel"/>
    <w:tmpl w:val="1F68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7A14DA"/>
    <w:multiLevelType w:val="multilevel"/>
    <w:tmpl w:val="31E6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D1500B"/>
    <w:multiLevelType w:val="multilevel"/>
    <w:tmpl w:val="E4AA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2F38E2"/>
    <w:multiLevelType w:val="multilevel"/>
    <w:tmpl w:val="F158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AA272A"/>
    <w:multiLevelType w:val="multilevel"/>
    <w:tmpl w:val="52C2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5C05CA"/>
    <w:multiLevelType w:val="multilevel"/>
    <w:tmpl w:val="7F78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043B79"/>
    <w:multiLevelType w:val="multilevel"/>
    <w:tmpl w:val="A560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F611E5"/>
    <w:multiLevelType w:val="multilevel"/>
    <w:tmpl w:val="73E2F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9D33DA"/>
    <w:multiLevelType w:val="multilevel"/>
    <w:tmpl w:val="EBEA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0D13C6"/>
    <w:multiLevelType w:val="multilevel"/>
    <w:tmpl w:val="875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4B571C"/>
    <w:multiLevelType w:val="multilevel"/>
    <w:tmpl w:val="2C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0E7595"/>
    <w:multiLevelType w:val="multilevel"/>
    <w:tmpl w:val="4874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906799"/>
    <w:multiLevelType w:val="multilevel"/>
    <w:tmpl w:val="38FC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AC639F"/>
    <w:multiLevelType w:val="multilevel"/>
    <w:tmpl w:val="3BAC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C1B03"/>
    <w:multiLevelType w:val="multilevel"/>
    <w:tmpl w:val="D840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E37E6B"/>
    <w:multiLevelType w:val="multilevel"/>
    <w:tmpl w:val="3574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3535A2"/>
    <w:multiLevelType w:val="multilevel"/>
    <w:tmpl w:val="96C2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331ED0"/>
    <w:multiLevelType w:val="multilevel"/>
    <w:tmpl w:val="AAA0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F852C7"/>
    <w:multiLevelType w:val="multilevel"/>
    <w:tmpl w:val="BEF09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D10444"/>
    <w:multiLevelType w:val="multilevel"/>
    <w:tmpl w:val="8726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683933"/>
    <w:multiLevelType w:val="multilevel"/>
    <w:tmpl w:val="5032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A66E2E"/>
    <w:multiLevelType w:val="multilevel"/>
    <w:tmpl w:val="507A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CB7F40"/>
    <w:multiLevelType w:val="multilevel"/>
    <w:tmpl w:val="FC3A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9902E3"/>
    <w:multiLevelType w:val="multilevel"/>
    <w:tmpl w:val="F10E2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4F30B2"/>
    <w:multiLevelType w:val="multilevel"/>
    <w:tmpl w:val="9868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6009A1"/>
    <w:multiLevelType w:val="multilevel"/>
    <w:tmpl w:val="2DCA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26"/>
  </w:num>
  <w:num w:numId="5">
    <w:abstractNumId w:val="14"/>
  </w:num>
  <w:num w:numId="6">
    <w:abstractNumId w:val="31"/>
  </w:num>
  <w:num w:numId="7">
    <w:abstractNumId w:val="18"/>
  </w:num>
  <w:num w:numId="8">
    <w:abstractNumId w:val="30"/>
  </w:num>
  <w:num w:numId="9">
    <w:abstractNumId w:val="5"/>
  </w:num>
  <w:num w:numId="10">
    <w:abstractNumId w:val="19"/>
  </w:num>
  <w:num w:numId="11">
    <w:abstractNumId w:val="10"/>
  </w:num>
  <w:num w:numId="12">
    <w:abstractNumId w:val="4"/>
  </w:num>
  <w:num w:numId="13">
    <w:abstractNumId w:val="17"/>
  </w:num>
  <w:num w:numId="14">
    <w:abstractNumId w:val="9"/>
  </w:num>
  <w:num w:numId="15">
    <w:abstractNumId w:val="2"/>
  </w:num>
  <w:num w:numId="16">
    <w:abstractNumId w:val="23"/>
  </w:num>
  <w:num w:numId="17">
    <w:abstractNumId w:val="34"/>
  </w:num>
  <w:num w:numId="18">
    <w:abstractNumId w:val="29"/>
  </w:num>
  <w:num w:numId="19">
    <w:abstractNumId w:val="6"/>
  </w:num>
  <w:num w:numId="20">
    <w:abstractNumId w:val="13"/>
  </w:num>
  <w:num w:numId="21">
    <w:abstractNumId w:val="35"/>
  </w:num>
  <w:num w:numId="22">
    <w:abstractNumId w:val="16"/>
  </w:num>
  <w:num w:numId="23">
    <w:abstractNumId w:val="33"/>
  </w:num>
  <w:num w:numId="24">
    <w:abstractNumId w:val="28"/>
  </w:num>
  <w:num w:numId="25">
    <w:abstractNumId w:val="8"/>
  </w:num>
  <w:num w:numId="26">
    <w:abstractNumId w:val="22"/>
  </w:num>
  <w:num w:numId="27">
    <w:abstractNumId w:val="12"/>
  </w:num>
  <w:num w:numId="28">
    <w:abstractNumId w:val="11"/>
  </w:num>
  <w:num w:numId="29">
    <w:abstractNumId w:val="27"/>
  </w:num>
  <w:num w:numId="30">
    <w:abstractNumId w:val="15"/>
  </w:num>
  <w:num w:numId="31">
    <w:abstractNumId w:val="1"/>
  </w:num>
  <w:num w:numId="32">
    <w:abstractNumId w:val="25"/>
  </w:num>
  <w:num w:numId="33">
    <w:abstractNumId w:val="21"/>
  </w:num>
  <w:num w:numId="34">
    <w:abstractNumId w:val="20"/>
  </w:num>
  <w:num w:numId="35">
    <w:abstractNumId w:val="24"/>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9B"/>
    <w:rsid w:val="00636C9B"/>
    <w:rsid w:val="009770ED"/>
    <w:rsid w:val="009E1E54"/>
    <w:rsid w:val="00BA3272"/>
    <w:rsid w:val="00C63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A8882-905D-4F14-8BB9-7F6D9A54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3BD4"/>
    <w:rPr>
      <w:color w:val="0563C1" w:themeColor="hyperlink"/>
      <w:u w:val="single"/>
    </w:rPr>
  </w:style>
  <w:style w:type="paragraph" w:styleId="a4">
    <w:name w:val="Normal (Web)"/>
    <w:basedOn w:val="a"/>
    <w:uiPriority w:val="99"/>
    <w:semiHidden/>
    <w:unhideWhenUsed/>
    <w:rsid w:val="009770ED"/>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977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2473">
      <w:bodyDiv w:val="1"/>
      <w:marLeft w:val="0"/>
      <w:marRight w:val="0"/>
      <w:marTop w:val="0"/>
      <w:marBottom w:val="0"/>
      <w:divBdr>
        <w:top w:val="none" w:sz="0" w:space="0" w:color="auto"/>
        <w:left w:val="none" w:sz="0" w:space="0" w:color="auto"/>
        <w:bottom w:val="none" w:sz="0" w:space="0" w:color="auto"/>
        <w:right w:val="none" w:sz="0" w:space="0" w:color="auto"/>
      </w:divBdr>
      <w:divsChild>
        <w:div w:id="1770200607">
          <w:marLeft w:val="0"/>
          <w:marRight w:val="0"/>
          <w:marTop w:val="0"/>
          <w:marBottom w:val="0"/>
          <w:divBdr>
            <w:top w:val="none" w:sz="0" w:space="0" w:color="auto"/>
            <w:left w:val="none" w:sz="0" w:space="0" w:color="auto"/>
            <w:bottom w:val="none" w:sz="0" w:space="0" w:color="auto"/>
            <w:right w:val="none" w:sz="0" w:space="0" w:color="auto"/>
          </w:divBdr>
          <w:divsChild>
            <w:div w:id="1051269458">
              <w:marLeft w:val="0"/>
              <w:marRight w:val="0"/>
              <w:marTop w:val="0"/>
              <w:marBottom w:val="0"/>
              <w:divBdr>
                <w:top w:val="none" w:sz="0" w:space="0" w:color="auto"/>
                <w:left w:val="single" w:sz="18" w:space="8" w:color="6CE26C"/>
                <w:bottom w:val="none" w:sz="0" w:space="0" w:color="auto"/>
                <w:right w:val="single" w:sz="6" w:space="6" w:color="E7E5DC"/>
              </w:divBdr>
            </w:div>
          </w:divsChild>
        </w:div>
        <w:div w:id="1928273059">
          <w:marLeft w:val="0"/>
          <w:marRight w:val="0"/>
          <w:marTop w:val="0"/>
          <w:marBottom w:val="0"/>
          <w:divBdr>
            <w:top w:val="none" w:sz="0" w:space="0" w:color="auto"/>
            <w:left w:val="none" w:sz="0" w:space="0" w:color="auto"/>
            <w:bottom w:val="none" w:sz="0" w:space="0" w:color="auto"/>
            <w:right w:val="none" w:sz="0" w:space="0" w:color="auto"/>
          </w:divBdr>
          <w:divsChild>
            <w:div w:id="1478841416">
              <w:marLeft w:val="0"/>
              <w:marRight w:val="0"/>
              <w:marTop w:val="0"/>
              <w:marBottom w:val="0"/>
              <w:divBdr>
                <w:top w:val="none" w:sz="0" w:space="0" w:color="auto"/>
                <w:left w:val="single" w:sz="18" w:space="8" w:color="6CE26C"/>
                <w:bottom w:val="none" w:sz="0" w:space="0" w:color="auto"/>
                <w:right w:val="single" w:sz="6" w:space="6" w:color="E7E5DC"/>
              </w:divBdr>
            </w:div>
          </w:divsChild>
        </w:div>
        <w:div w:id="2119907105">
          <w:marLeft w:val="0"/>
          <w:marRight w:val="0"/>
          <w:marTop w:val="0"/>
          <w:marBottom w:val="0"/>
          <w:divBdr>
            <w:top w:val="none" w:sz="0" w:space="0" w:color="auto"/>
            <w:left w:val="none" w:sz="0" w:space="0" w:color="auto"/>
            <w:bottom w:val="none" w:sz="0" w:space="0" w:color="auto"/>
            <w:right w:val="none" w:sz="0" w:space="0" w:color="auto"/>
          </w:divBdr>
          <w:divsChild>
            <w:div w:id="1294948388">
              <w:marLeft w:val="0"/>
              <w:marRight w:val="0"/>
              <w:marTop w:val="0"/>
              <w:marBottom w:val="0"/>
              <w:divBdr>
                <w:top w:val="none" w:sz="0" w:space="0" w:color="auto"/>
                <w:left w:val="single" w:sz="18" w:space="8" w:color="6CE26C"/>
                <w:bottom w:val="none" w:sz="0" w:space="0" w:color="auto"/>
                <w:right w:val="single" w:sz="6" w:space="6" w:color="E7E5DC"/>
              </w:divBdr>
            </w:div>
          </w:divsChild>
        </w:div>
        <w:div w:id="1542402991">
          <w:marLeft w:val="0"/>
          <w:marRight w:val="0"/>
          <w:marTop w:val="0"/>
          <w:marBottom w:val="0"/>
          <w:divBdr>
            <w:top w:val="none" w:sz="0" w:space="0" w:color="auto"/>
            <w:left w:val="none" w:sz="0" w:space="0" w:color="auto"/>
            <w:bottom w:val="none" w:sz="0" w:space="0" w:color="auto"/>
            <w:right w:val="none" w:sz="0" w:space="0" w:color="auto"/>
          </w:divBdr>
          <w:divsChild>
            <w:div w:id="60948722">
              <w:marLeft w:val="0"/>
              <w:marRight w:val="0"/>
              <w:marTop w:val="0"/>
              <w:marBottom w:val="0"/>
              <w:divBdr>
                <w:top w:val="none" w:sz="0" w:space="0" w:color="auto"/>
                <w:left w:val="single" w:sz="18" w:space="8" w:color="6CE26C"/>
                <w:bottom w:val="none" w:sz="0" w:space="0" w:color="auto"/>
                <w:right w:val="single" w:sz="6" w:space="6" w:color="E7E5DC"/>
              </w:divBdr>
            </w:div>
          </w:divsChild>
        </w:div>
        <w:div w:id="455562547">
          <w:marLeft w:val="0"/>
          <w:marRight w:val="0"/>
          <w:marTop w:val="0"/>
          <w:marBottom w:val="0"/>
          <w:divBdr>
            <w:top w:val="none" w:sz="0" w:space="0" w:color="auto"/>
            <w:left w:val="none" w:sz="0" w:space="0" w:color="auto"/>
            <w:bottom w:val="none" w:sz="0" w:space="0" w:color="auto"/>
            <w:right w:val="none" w:sz="0" w:space="0" w:color="auto"/>
          </w:divBdr>
          <w:divsChild>
            <w:div w:id="1988972163">
              <w:marLeft w:val="0"/>
              <w:marRight w:val="0"/>
              <w:marTop w:val="0"/>
              <w:marBottom w:val="0"/>
              <w:divBdr>
                <w:top w:val="none" w:sz="0" w:space="0" w:color="auto"/>
                <w:left w:val="single" w:sz="18" w:space="8" w:color="6CE26C"/>
                <w:bottom w:val="none" w:sz="0" w:space="0" w:color="auto"/>
                <w:right w:val="single" w:sz="6" w:space="6" w:color="E7E5DC"/>
              </w:divBdr>
            </w:div>
          </w:divsChild>
        </w:div>
        <w:div w:id="1804075184">
          <w:marLeft w:val="0"/>
          <w:marRight w:val="0"/>
          <w:marTop w:val="0"/>
          <w:marBottom w:val="0"/>
          <w:divBdr>
            <w:top w:val="none" w:sz="0" w:space="0" w:color="auto"/>
            <w:left w:val="none" w:sz="0" w:space="0" w:color="auto"/>
            <w:bottom w:val="none" w:sz="0" w:space="0" w:color="auto"/>
            <w:right w:val="none" w:sz="0" w:space="0" w:color="auto"/>
          </w:divBdr>
          <w:divsChild>
            <w:div w:id="1628314542">
              <w:marLeft w:val="0"/>
              <w:marRight w:val="0"/>
              <w:marTop w:val="0"/>
              <w:marBottom w:val="0"/>
              <w:divBdr>
                <w:top w:val="none" w:sz="0" w:space="0" w:color="auto"/>
                <w:left w:val="single" w:sz="18" w:space="8" w:color="6CE26C"/>
                <w:bottom w:val="none" w:sz="0" w:space="0" w:color="auto"/>
                <w:right w:val="single" w:sz="6" w:space="6" w:color="E7E5DC"/>
              </w:divBdr>
            </w:div>
          </w:divsChild>
        </w:div>
        <w:div w:id="151988402">
          <w:marLeft w:val="0"/>
          <w:marRight w:val="0"/>
          <w:marTop w:val="0"/>
          <w:marBottom w:val="0"/>
          <w:divBdr>
            <w:top w:val="none" w:sz="0" w:space="0" w:color="auto"/>
            <w:left w:val="none" w:sz="0" w:space="0" w:color="auto"/>
            <w:bottom w:val="none" w:sz="0" w:space="0" w:color="auto"/>
            <w:right w:val="none" w:sz="0" w:space="0" w:color="auto"/>
          </w:divBdr>
          <w:divsChild>
            <w:div w:id="2050185529">
              <w:marLeft w:val="0"/>
              <w:marRight w:val="0"/>
              <w:marTop w:val="0"/>
              <w:marBottom w:val="0"/>
              <w:divBdr>
                <w:top w:val="none" w:sz="0" w:space="0" w:color="auto"/>
                <w:left w:val="single" w:sz="18" w:space="8" w:color="6CE26C"/>
                <w:bottom w:val="none" w:sz="0" w:space="0" w:color="auto"/>
                <w:right w:val="single" w:sz="6" w:space="6" w:color="E7E5DC"/>
              </w:divBdr>
            </w:div>
          </w:divsChild>
        </w:div>
        <w:div w:id="277837024">
          <w:marLeft w:val="0"/>
          <w:marRight w:val="0"/>
          <w:marTop w:val="0"/>
          <w:marBottom w:val="0"/>
          <w:divBdr>
            <w:top w:val="none" w:sz="0" w:space="0" w:color="auto"/>
            <w:left w:val="none" w:sz="0" w:space="0" w:color="auto"/>
            <w:bottom w:val="none" w:sz="0" w:space="0" w:color="auto"/>
            <w:right w:val="none" w:sz="0" w:space="0" w:color="auto"/>
          </w:divBdr>
          <w:divsChild>
            <w:div w:id="1404331195">
              <w:marLeft w:val="0"/>
              <w:marRight w:val="0"/>
              <w:marTop w:val="0"/>
              <w:marBottom w:val="0"/>
              <w:divBdr>
                <w:top w:val="none" w:sz="0" w:space="0" w:color="auto"/>
                <w:left w:val="single" w:sz="18" w:space="8" w:color="6CE26C"/>
                <w:bottom w:val="none" w:sz="0" w:space="0" w:color="auto"/>
                <w:right w:val="single" w:sz="6" w:space="6" w:color="E7E5DC"/>
              </w:divBdr>
            </w:div>
          </w:divsChild>
        </w:div>
        <w:div w:id="2032143038">
          <w:marLeft w:val="0"/>
          <w:marRight w:val="0"/>
          <w:marTop w:val="0"/>
          <w:marBottom w:val="0"/>
          <w:divBdr>
            <w:top w:val="none" w:sz="0" w:space="0" w:color="auto"/>
            <w:left w:val="none" w:sz="0" w:space="0" w:color="auto"/>
            <w:bottom w:val="none" w:sz="0" w:space="0" w:color="auto"/>
            <w:right w:val="none" w:sz="0" w:space="0" w:color="auto"/>
          </w:divBdr>
          <w:divsChild>
            <w:div w:id="609582299">
              <w:marLeft w:val="0"/>
              <w:marRight w:val="0"/>
              <w:marTop w:val="0"/>
              <w:marBottom w:val="0"/>
              <w:divBdr>
                <w:top w:val="none" w:sz="0" w:space="0" w:color="auto"/>
                <w:left w:val="single" w:sz="18" w:space="8" w:color="6CE26C"/>
                <w:bottom w:val="none" w:sz="0" w:space="0" w:color="auto"/>
                <w:right w:val="single" w:sz="6" w:space="6" w:color="E7E5DC"/>
              </w:divBdr>
            </w:div>
          </w:divsChild>
        </w:div>
        <w:div w:id="1692996491">
          <w:marLeft w:val="0"/>
          <w:marRight w:val="0"/>
          <w:marTop w:val="0"/>
          <w:marBottom w:val="0"/>
          <w:divBdr>
            <w:top w:val="none" w:sz="0" w:space="0" w:color="auto"/>
            <w:left w:val="none" w:sz="0" w:space="0" w:color="auto"/>
            <w:bottom w:val="none" w:sz="0" w:space="0" w:color="auto"/>
            <w:right w:val="none" w:sz="0" w:space="0" w:color="auto"/>
          </w:divBdr>
          <w:divsChild>
            <w:div w:id="1892644868">
              <w:marLeft w:val="0"/>
              <w:marRight w:val="0"/>
              <w:marTop w:val="0"/>
              <w:marBottom w:val="0"/>
              <w:divBdr>
                <w:top w:val="none" w:sz="0" w:space="0" w:color="auto"/>
                <w:left w:val="single" w:sz="18" w:space="8" w:color="6CE26C"/>
                <w:bottom w:val="none" w:sz="0" w:space="0" w:color="auto"/>
                <w:right w:val="single" w:sz="6" w:space="6" w:color="E7E5DC"/>
              </w:divBdr>
            </w:div>
          </w:divsChild>
        </w:div>
        <w:div w:id="429353268">
          <w:marLeft w:val="0"/>
          <w:marRight w:val="0"/>
          <w:marTop w:val="0"/>
          <w:marBottom w:val="0"/>
          <w:divBdr>
            <w:top w:val="none" w:sz="0" w:space="0" w:color="auto"/>
            <w:left w:val="none" w:sz="0" w:space="0" w:color="auto"/>
            <w:bottom w:val="none" w:sz="0" w:space="0" w:color="auto"/>
            <w:right w:val="none" w:sz="0" w:space="0" w:color="auto"/>
          </w:divBdr>
          <w:divsChild>
            <w:div w:id="1669673448">
              <w:marLeft w:val="0"/>
              <w:marRight w:val="0"/>
              <w:marTop w:val="0"/>
              <w:marBottom w:val="0"/>
              <w:divBdr>
                <w:top w:val="none" w:sz="0" w:space="0" w:color="auto"/>
                <w:left w:val="single" w:sz="18" w:space="8" w:color="6CE26C"/>
                <w:bottom w:val="none" w:sz="0" w:space="0" w:color="auto"/>
                <w:right w:val="single" w:sz="6" w:space="6" w:color="E7E5DC"/>
              </w:divBdr>
            </w:div>
          </w:divsChild>
        </w:div>
        <w:div w:id="431173569">
          <w:marLeft w:val="0"/>
          <w:marRight w:val="0"/>
          <w:marTop w:val="0"/>
          <w:marBottom w:val="0"/>
          <w:divBdr>
            <w:top w:val="none" w:sz="0" w:space="0" w:color="auto"/>
            <w:left w:val="none" w:sz="0" w:space="0" w:color="auto"/>
            <w:bottom w:val="none" w:sz="0" w:space="0" w:color="auto"/>
            <w:right w:val="none" w:sz="0" w:space="0" w:color="auto"/>
          </w:divBdr>
          <w:divsChild>
            <w:div w:id="1906841789">
              <w:marLeft w:val="0"/>
              <w:marRight w:val="0"/>
              <w:marTop w:val="0"/>
              <w:marBottom w:val="0"/>
              <w:divBdr>
                <w:top w:val="none" w:sz="0" w:space="0" w:color="auto"/>
                <w:left w:val="single" w:sz="18" w:space="8" w:color="6CE26C"/>
                <w:bottom w:val="none" w:sz="0" w:space="0" w:color="auto"/>
                <w:right w:val="single" w:sz="6" w:space="6" w:color="E7E5DC"/>
              </w:divBdr>
            </w:div>
          </w:divsChild>
        </w:div>
        <w:div w:id="1166017458">
          <w:marLeft w:val="0"/>
          <w:marRight w:val="0"/>
          <w:marTop w:val="0"/>
          <w:marBottom w:val="0"/>
          <w:divBdr>
            <w:top w:val="none" w:sz="0" w:space="0" w:color="auto"/>
            <w:left w:val="none" w:sz="0" w:space="0" w:color="auto"/>
            <w:bottom w:val="none" w:sz="0" w:space="0" w:color="auto"/>
            <w:right w:val="none" w:sz="0" w:space="0" w:color="auto"/>
          </w:divBdr>
          <w:divsChild>
            <w:div w:id="285621641">
              <w:marLeft w:val="0"/>
              <w:marRight w:val="0"/>
              <w:marTop w:val="0"/>
              <w:marBottom w:val="0"/>
              <w:divBdr>
                <w:top w:val="none" w:sz="0" w:space="0" w:color="auto"/>
                <w:left w:val="single" w:sz="18" w:space="8" w:color="6CE26C"/>
                <w:bottom w:val="none" w:sz="0" w:space="0" w:color="auto"/>
                <w:right w:val="single" w:sz="6" w:space="6" w:color="E7E5DC"/>
              </w:divBdr>
            </w:div>
          </w:divsChild>
        </w:div>
        <w:div w:id="2112041745">
          <w:marLeft w:val="0"/>
          <w:marRight w:val="0"/>
          <w:marTop w:val="0"/>
          <w:marBottom w:val="0"/>
          <w:divBdr>
            <w:top w:val="none" w:sz="0" w:space="0" w:color="auto"/>
            <w:left w:val="none" w:sz="0" w:space="0" w:color="auto"/>
            <w:bottom w:val="none" w:sz="0" w:space="0" w:color="auto"/>
            <w:right w:val="none" w:sz="0" w:space="0" w:color="auto"/>
          </w:divBdr>
          <w:divsChild>
            <w:div w:id="1965192287">
              <w:marLeft w:val="0"/>
              <w:marRight w:val="0"/>
              <w:marTop w:val="0"/>
              <w:marBottom w:val="0"/>
              <w:divBdr>
                <w:top w:val="none" w:sz="0" w:space="0" w:color="auto"/>
                <w:left w:val="single" w:sz="18" w:space="8" w:color="6CE26C"/>
                <w:bottom w:val="none" w:sz="0" w:space="0" w:color="auto"/>
                <w:right w:val="single" w:sz="6" w:space="6" w:color="E7E5DC"/>
              </w:divBdr>
            </w:div>
          </w:divsChild>
        </w:div>
        <w:div w:id="59669786">
          <w:marLeft w:val="0"/>
          <w:marRight w:val="0"/>
          <w:marTop w:val="0"/>
          <w:marBottom w:val="0"/>
          <w:divBdr>
            <w:top w:val="none" w:sz="0" w:space="0" w:color="auto"/>
            <w:left w:val="none" w:sz="0" w:space="0" w:color="auto"/>
            <w:bottom w:val="none" w:sz="0" w:space="0" w:color="auto"/>
            <w:right w:val="none" w:sz="0" w:space="0" w:color="auto"/>
          </w:divBdr>
          <w:divsChild>
            <w:div w:id="1561209859">
              <w:marLeft w:val="0"/>
              <w:marRight w:val="0"/>
              <w:marTop w:val="0"/>
              <w:marBottom w:val="0"/>
              <w:divBdr>
                <w:top w:val="none" w:sz="0" w:space="0" w:color="auto"/>
                <w:left w:val="single" w:sz="18" w:space="8" w:color="6CE26C"/>
                <w:bottom w:val="none" w:sz="0" w:space="0" w:color="auto"/>
                <w:right w:val="single" w:sz="6" w:space="6" w:color="E7E5DC"/>
              </w:divBdr>
            </w:div>
          </w:divsChild>
        </w:div>
        <w:div w:id="958294032">
          <w:marLeft w:val="0"/>
          <w:marRight w:val="0"/>
          <w:marTop w:val="0"/>
          <w:marBottom w:val="0"/>
          <w:divBdr>
            <w:top w:val="none" w:sz="0" w:space="0" w:color="auto"/>
            <w:left w:val="none" w:sz="0" w:space="0" w:color="auto"/>
            <w:bottom w:val="none" w:sz="0" w:space="0" w:color="auto"/>
            <w:right w:val="none" w:sz="0" w:space="0" w:color="auto"/>
          </w:divBdr>
          <w:divsChild>
            <w:div w:id="1117673163">
              <w:marLeft w:val="0"/>
              <w:marRight w:val="0"/>
              <w:marTop w:val="0"/>
              <w:marBottom w:val="0"/>
              <w:divBdr>
                <w:top w:val="none" w:sz="0" w:space="0" w:color="auto"/>
                <w:left w:val="single" w:sz="18" w:space="8" w:color="6CE26C"/>
                <w:bottom w:val="none" w:sz="0" w:space="0" w:color="auto"/>
                <w:right w:val="single" w:sz="6" w:space="6" w:color="E7E5DC"/>
              </w:divBdr>
            </w:div>
          </w:divsChild>
        </w:div>
        <w:div w:id="1257594983">
          <w:marLeft w:val="0"/>
          <w:marRight w:val="0"/>
          <w:marTop w:val="0"/>
          <w:marBottom w:val="0"/>
          <w:divBdr>
            <w:top w:val="none" w:sz="0" w:space="0" w:color="auto"/>
            <w:left w:val="none" w:sz="0" w:space="0" w:color="auto"/>
            <w:bottom w:val="none" w:sz="0" w:space="0" w:color="auto"/>
            <w:right w:val="none" w:sz="0" w:space="0" w:color="auto"/>
          </w:divBdr>
          <w:divsChild>
            <w:div w:id="1339236152">
              <w:marLeft w:val="0"/>
              <w:marRight w:val="0"/>
              <w:marTop w:val="0"/>
              <w:marBottom w:val="0"/>
              <w:divBdr>
                <w:top w:val="none" w:sz="0" w:space="0" w:color="auto"/>
                <w:left w:val="single" w:sz="18" w:space="8" w:color="6CE26C"/>
                <w:bottom w:val="none" w:sz="0" w:space="0" w:color="auto"/>
                <w:right w:val="single" w:sz="6" w:space="6" w:color="E7E5DC"/>
              </w:divBdr>
            </w:div>
          </w:divsChild>
        </w:div>
        <w:div w:id="1141315061">
          <w:marLeft w:val="0"/>
          <w:marRight w:val="0"/>
          <w:marTop w:val="0"/>
          <w:marBottom w:val="0"/>
          <w:divBdr>
            <w:top w:val="none" w:sz="0" w:space="0" w:color="auto"/>
            <w:left w:val="none" w:sz="0" w:space="0" w:color="auto"/>
            <w:bottom w:val="none" w:sz="0" w:space="0" w:color="auto"/>
            <w:right w:val="none" w:sz="0" w:space="0" w:color="auto"/>
          </w:divBdr>
          <w:divsChild>
            <w:div w:id="1904481236">
              <w:marLeft w:val="0"/>
              <w:marRight w:val="0"/>
              <w:marTop w:val="0"/>
              <w:marBottom w:val="0"/>
              <w:divBdr>
                <w:top w:val="none" w:sz="0" w:space="0" w:color="auto"/>
                <w:left w:val="single" w:sz="18" w:space="8" w:color="6CE26C"/>
                <w:bottom w:val="none" w:sz="0" w:space="0" w:color="auto"/>
                <w:right w:val="single" w:sz="6" w:space="6" w:color="E7E5DC"/>
              </w:divBdr>
            </w:div>
          </w:divsChild>
        </w:div>
        <w:div w:id="244270946">
          <w:marLeft w:val="0"/>
          <w:marRight w:val="0"/>
          <w:marTop w:val="0"/>
          <w:marBottom w:val="0"/>
          <w:divBdr>
            <w:top w:val="none" w:sz="0" w:space="0" w:color="auto"/>
            <w:left w:val="none" w:sz="0" w:space="0" w:color="auto"/>
            <w:bottom w:val="none" w:sz="0" w:space="0" w:color="auto"/>
            <w:right w:val="none" w:sz="0" w:space="0" w:color="auto"/>
          </w:divBdr>
          <w:divsChild>
            <w:div w:id="1372530401">
              <w:marLeft w:val="0"/>
              <w:marRight w:val="0"/>
              <w:marTop w:val="0"/>
              <w:marBottom w:val="0"/>
              <w:divBdr>
                <w:top w:val="none" w:sz="0" w:space="0" w:color="auto"/>
                <w:left w:val="single" w:sz="18" w:space="8" w:color="6CE26C"/>
                <w:bottom w:val="none" w:sz="0" w:space="0" w:color="auto"/>
                <w:right w:val="single" w:sz="6" w:space="6" w:color="E7E5DC"/>
              </w:divBdr>
            </w:div>
          </w:divsChild>
        </w:div>
        <w:div w:id="1872108097">
          <w:marLeft w:val="0"/>
          <w:marRight w:val="0"/>
          <w:marTop w:val="0"/>
          <w:marBottom w:val="0"/>
          <w:divBdr>
            <w:top w:val="none" w:sz="0" w:space="0" w:color="auto"/>
            <w:left w:val="none" w:sz="0" w:space="0" w:color="auto"/>
            <w:bottom w:val="none" w:sz="0" w:space="0" w:color="auto"/>
            <w:right w:val="none" w:sz="0" w:space="0" w:color="auto"/>
          </w:divBdr>
          <w:divsChild>
            <w:div w:id="1631857686">
              <w:marLeft w:val="0"/>
              <w:marRight w:val="0"/>
              <w:marTop w:val="0"/>
              <w:marBottom w:val="0"/>
              <w:divBdr>
                <w:top w:val="none" w:sz="0" w:space="0" w:color="auto"/>
                <w:left w:val="single" w:sz="18" w:space="8" w:color="6CE26C"/>
                <w:bottom w:val="none" w:sz="0" w:space="0" w:color="auto"/>
                <w:right w:val="single" w:sz="6" w:space="6" w:color="E7E5DC"/>
              </w:divBdr>
            </w:div>
          </w:divsChild>
        </w:div>
        <w:div w:id="1653948400">
          <w:marLeft w:val="0"/>
          <w:marRight w:val="0"/>
          <w:marTop w:val="0"/>
          <w:marBottom w:val="0"/>
          <w:divBdr>
            <w:top w:val="none" w:sz="0" w:space="0" w:color="auto"/>
            <w:left w:val="none" w:sz="0" w:space="0" w:color="auto"/>
            <w:bottom w:val="none" w:sz="0" w:space="0" w:color="auto"/>
            <w:right w:val="none" w:sz="0" w:space="0" w:color="auto"/>
          </w:divBdr>
          <w:divsChild>
            <w:div w:id="1942226573">
              <w:marLeft w:val="0"/>
              <w:marRight w:val="0"/>
              <w:marTop w:val="0"/>
              <w:marBottom w:val="0"/>
              <w:divBdr>
                <w:top w:val="none" w:sz="0" w:space="0" w:color="auto"/>
                <w:left w:val="single" w:sz="18" w:space="8" w:color="6CE26C"/>
                <w:bottom w:val="none" w:sz="0" w:space="0" w:color="auto"/>
                <w:right w:val="single" w:sz="6" w:space="6" w:color="E7E5DC"/>
              </w:divBdr>
            </w:div>
          </w:divsChild>
        </w:div>
        <w:div w:id="63574022">
          <w:marLeft w:val="0"/>
          <w:marRight w:val="0"/>
          <w:marTop w:val="0"/>
          <w:marBottom w:val="0"/>
          <w:divBdr>
            <w:top w:val="none" w:sz="0" w:space="0" w:color="auto"/>
            <w:left w:val="none" w:sz="0" w:space="0" w:color="auto"/>
            <w:bottom w:val="none" w:sz="0" w:space="0" w:color="auto"/>
            <w:right w:val="none" w:sz="0" w:space="0" w:color="auto"/>
          </w:divBdr>
          <w:divsChild>
            <w:div w:id="285083822">
              <w:marLeft w:val="0"/>
              <w:marRight w:val="0"/>
              <w:marTop w:val="0"/>
              <w:marBottom w:val="0"/>
              <w:divBdr>
                <w:top w:val="none" w:sz="0" w:space="0" w:color="auto"/>
                <w:left w:val="single" w:sz="18" w:space="8" w:color="6CE26C"/>
                <w:bottom w:val="none" w:sz="0" w:space="0" w:color="auto"/>
                <w:right w:val="single" w:sz="6" w:space="6" w:color="E7E5DC"/>
              </w:divBdr>
            </w:div>
          </w:divsChild>
        </w:div>
        <w:div w:id="1162627147">
          <w:marLeft w:val="0"/>
          <w:marRight w:val="0"/>
          <w:marTop w:val="0"/>
          <w:marBottom w:val="0"/>
          <w:divBdr>
            <w:top w:val="none" w:sz="0" w:space="0" w:color="auto"/>
            <w:left w:val="none" w:sz="0" w:space="0" w:color="auto"/>
            <w:bottom w:val="none" w:sz="0" w:space="0" w:color="auto"/>
            <w:right w:val="none" w:sz="0" w:space="0" w:color="auto"/>
          </w:divBdr>
          <w:divsChild>
            <w:div w:id="1775053075">
              <w:marLeft w:val="0"/>
              <w:marRight w:val="0"/>
              <w:marTop w:val="0"/>
              <w:marBottom w:val="0"/>
              <w:divBdr>
                <w:top w:val="none" w:sz="0" w:space="0" w:color="auto"/>
                <w:left w:val="single" w:sz="18" w:space="8" w:color="6CE26C"/>
                <w:bottom w:val="none" w:sz="0" w:space="0" w:color="auto"/>
                <w:right w:val="single" w:sz="6" w:space="6" w:color="E7E5DC"/>
              </w:divBdr>
            </w:div>
          </w:divsChild>
        </w:div>
        <w:div w:id="356470288">
          <w:marLeft w:val="0"/>
          <w:marRight w:val="0"/>
          <w:marTop w:val="0"/>
          <w:marBottom w:val="0"/>
          <w:divBdr>
            <w:top w:val="none" w:sz="0" w:space="0" w:color="auto"/>
            <w:left w:val="none" w:sz="0" w:space="0" w:color="auto"/>
            <w:bottom w:val="none" w:sz="0" w:space="0" w:color="auto"/>
            <w:right w:val="none" w:sz="0" w:space="0" w:color="auto"/>
          </w:divBdr>
          <w:divsChild>
            <w:div w:id="1941794110">
              <w:marLeft w:val="0"/>
              <w:marRight w:val="0"/>
              <w:marTop w:val="0"/>
              <w:marBottom w:val="0"/>
              <w:divBdr>
                <w:top w:val="none" w:sz="0" w:space="0" w:color="auto"/>
                <w:left w:val="single" w:sz="18" w:space="8" w:color="6CE26C"/>
                <w:bottom w:val="none" w:sz="0" w:space="0" w:color="auto"/>
                <w:right w:val="single" w:sz="6" w:space="6" w:color="E7E5DC"/>
              </w:divBdr>
            </w:div>
          </w:divsChild>
        </w:div>
        <w:div w:id="2006394864">
          <w:marLeft w:val="0"/>
          <w:marRight w:val="0"/>
          <w:marTop w:val="0"/>
          <w:marBottom w:val="0"/>
          <w:divBdr>
            <w:top w:val="none" w:sz="0" w:space="0" w:color="auto"/>
            <w:left w:val="none" w:sz="0" w:space="0" w:color="auto"/>
            <w:bottom w:val="none" w:sz="0" w:space="0" w:color="auto"/>
            <w:right w:val="none" w:sz="0" w:space="0" w:color="auto"/>
          </w:divBdr>
          <w:divsChild>
            <w:div w:id="934285546">
              <w:marLeft w:val="0"/>
              <w:marRight w:val="0"/>
              <w:marTop w:val="0"/>
              <w:marBottom w:val="0"/>
              <w:divBdr>
                <w:top w:val="none" w:sz="0" w:space="0" w:color="auto"/>
                <w:left w:val="single" w:sz="18" w:space="8" w:color="6CE26C"/>
                <w:bottom w:val="none" w:sz="0" w:space="0" w:color="auto"/>
                <w:right w:val="single" w:sz="6" w:space="6" w:color="E7E5DC"/>
              </w:divBdr>
            </w:div>
          </w:divsChild>
        </w:div>
        <w:div w:id="1766681419">
          <w:marLeft w:val="0"/>
          <w:marRight w:val="0"/>
          <w:marTop w:val="0"/>
          <w:marBottom w:val="0"/>
          <w:divBdr>
            <w:top w:val="none" w:sz="0" w:space="0" w:color="auto"/>
            <w:left w:val="none" w:sz="0" w:space="0" w:color="auto"/>
            <w:bottom w:val="none" w:sz="0" w:space="0" w:color="auto"/>
            <w:right w:val="none" w:sz="0" w:space="0" w:color="auto"/>
          </w:divBdr>
          <w:divsChild>
            <w:div w:id="1224606886">
              <w:marLeft w:val="0"/>
              <w:marRight w:val="0"/>
              <w:marTop w:val="0"/>
              <w:marBottom w:val="0"/>
              <w:divBdr>
                <w:top w:val="none" w:sz="0" w:space="0" w:color="auto"/>
                <w:left w:val="single" w:sz="18" w:space="8" w:color="6CE26C"/>
                <w:bottom w:val="none" w:sz="0" w:space="0" w:color="auto"/>
                <w:right w:val="single" w:sz="6" w:space="6" w:color="E7E5DC"/>
              </w:divBdr>
            </w:div>
          </w:divsChild>
        </w:div>
        <w:div w:id="753938166">
          <w:marLeft w:val="0"/>
          <w:marRight w:val="0"/>
          <w:marTop w:val="0"/>
          <w:marBottom w:val="0"/>
          <w:divBdr>
            <w:top w:val="none" w:sz="0" w:space="0" w:color="auto"/>
            <w:left w:val="none" w:sz="0" w:space="0" w:color="auto"/>
            <w:bottom w:val="none" w:sz="0" w:space="0" w:color="auto"/>
            <w:right w:val="none" w:sz="0" w:space="0" w:color="auto"/>
          </w:divBdr>
          <w:divsChild>
            <w:div w:id="468014941">
              <w:marLeft w:val="0"/>
              <w:marRight w:val="0"/>
              <w:marTop w:val="0"/>
              <w:marBottom w:val="0"/>
              <w:divBdr>
                <w:top w:val="none" w:sz="0" w:space="0" w:color="auto"/>
                <w:left w:val="single" w:sz="18" w:space="8" w:color="6CE26C"/>
                <w:bottom w:val="none" w:sz="0" w:space="0" w:color="auto"/>
                <w:right w:val="single" w:sz="6" w:space="6" w:color="E7E5DC"/>
              </w:divBdr>
            </w:div>
          </w:divsChild>
        </w:div>
        <w:div w:id="688021548">
          <w:marLeft w:val="0"/>
          <w:marRight w:val="0"/>
          <w:marTop w:val="0"/>
          <w:marBottom w:val="0"/>
          <w:divBdr>
            <w:top w:val="none" w:sz="0" w:space="0" w:color="auto"/>
            <w:left w:val="none" w:sz="0" w:space="0" w:color="auto"/>
            <w:bottom w:val="none" w:sz="0" w:space="0" w:color="auto"/>
            <w:right w:val="none" w:sz="0" w:space="0" w:color="auto"/>
          </w:divBdr>
          <w:divsChild>
            <w:div w:id="167141681">
              <w:marLeft w:val="0"/>
              <w:marRight w:val="0"/>
              <w:marTop w:val="0"/>
              <w:marBottom w:val="0"/>
              <w:divBdr>
                <w:top w:val="none" w:sz="0" w:space="0" w:color="auto"/>
                <w:left w:val="single" w:sz="18" w:space="8" w:color="6CE26C"/>
                <w:bottom w:val="none" w:sz="0" w:space="0" w:color="auto"/>
                <w:right w:val="single" w:sz="6" w:space="6" w:color="E7E5DC"/>
              </w:divBdr>
            </w:div>
          </w:divsChild>
        </w:div>
        <w:div w:id="1479372810">
          <w:marLeft w:val="0"/>
          <w:marRight w:val="0"/>
          <w:marTop w:val="0"/>
          <w:marBottom w:val="0"/>
          <w:divBdr>
            <w:top w:val="none" w:sz="0" w:space="0" w:color="auto"/>
            <w:left w:val="none" w:sz="0" w:space="0" w:color="auto"/>
            <w:bottom w:val="none" w:sz="0" w:space="0" w:color="auto"/>
            <w:right w:val="none" w:sz="0" w:space="0" w:color="auto"/>
          </w:divBdr>
          <w:divsChild>
            <w:div w:id="1544293833">
              <w:marLeft w:val="0"/>
              <w:marRight w:val="0"/>
              <w:marTop w:val="0"/>
              <w:marBottom w:val="0"/>
              <w:divBdr>
                <w:top w:val="none" w:sz="0" w:space="0" w:color="auto"/>
                <w:left w:val="single" w:sz="18" w:space="8" w:color="6CE26C"/>
                <w:bottom w:val="none" w:sz="0" w:space="0" w:color="auto"/>
                <w:right w:val="single" w:sz="6" w:space="6" w:color="E7E5DC"/>
              </w:divBdr>
            </w:div>
          </w:divsChild>
        </w:div>
        <w:div w:id="977567000">
          <w:marLeft w:val="0"/>
          <w:marRight w:val="0"/>
          <w:marTop w:val="0"/>
          <w:marBottom w:val="0"/>
          <w:divBdr>
            <w:top w:val="none" w:sz="0" w:space="0" w:color="auto"/>
            <w:left w:val="none" w:sz="0" w:space="0" w:color="auto"/>
            <w:bottom w:val="none" w:sz="0" w:space="0" w:color="auto"/>
            <w:right w:val="none" w:sz="0" w:space="0" w:color="auto"/>
          </w:divBdr>
          <w:divsChild>
            <w:div w:id="1639340854">
              <w:marLeft w:val="0"/>
              <w:marRight w:val="0"/>
              <w:marTop w:val="0"/>
              <w:marBottom w:val="0"/>
              <w:divBdr>
                <w:top w:val="none" w:sz="0" w:space="0" w:color="auto"/>
                <w:left w:val="single" w:sz="18" w:space="8" w:color="6CE26C"/>
                <w:bottom w:val="none" w:sz="0" w:space="0" w:color="auto"/>
                <w:right w:val="single" w:sz="6" w:space="6" w:color="E7E5DC"/>
              </w:divBdr>
            </w:div>
          </w:divsChild>
        </w:div>
        <w:div w:id="1212771959">
          <w:marLeft w:val="0"/>
          <w:marRight w:val="0"/>
          <w:marTop w:val="0"/>
          <w:marBottom w:val="0"/>
          <w:divBdr>
            <w:top w:val="none" w:sz="0" w:space="0" w:color="auto"/>
            <w:left w:val="none" w:sz="0" w:space="0" w:color="auto"/>
            <w:bottom w:val="none" w:sz="0" w:space="0" w:color="auto"/>
            <w:right w:val="none" w:sz="0" w:space="0" w:color="auto"/>
          </w:divBdr>
          <w:divsChild>
            <w:div w:id="995571084">
              <w:marLeft w:val="0"/>
              <w:marRight w:val="0"/>
              <w:marTop w:val="0"/>
              <w:marBottom w:val="0"/>
              <w:divBdr>
                <w:top w:val="none" w:sz="0" w:space="0" w:color="auto"/>
                <w:left w:val="single" w:sz="18" w:space="8" w:color="6CE26C"/>
                <w:bottom w:val="none" w:sz="0" w:space="0" w:color="auto"/>
                <w:right w:val="single" w:sz="6" w:space="6" w:color="E7E5DC"/>
              </w:divBdr>
            </w:div>
          </w:divsChild>
        </w:div>
        <w:div w:id="1557273524">
          <w:marLeft w:val="0"/>
          <w:marRight w:val="0"/>
          <w:marTop w:val="0"/>
          <w:marBottom w:val="0"/>
          <w:divBdr>
            <w:top w:val="none" w:sz="0" w:space="0" w:color="auto"/>
            <w:left w:val="none" w:sz="0" w:space="0" w:color="auto"/>
            <w:bottom w:val="none" w:sz="0" w:space="0" w:color="auto"/>
            <w:right w:val="none" w:sz="0" w:space="0" w:color="auto"/>
          </w:divBdr>
          <w:divsChild>
            <w:div w:id="1939017167">
              <w:marLeft w:val="0"/>
              <w:marRight w:val="0"/>
              <w:marTop w:val="0"/>
              <w:marBottom w:val="0"/>
              <w:divBdr>
                <w:top w:val="none" w:sz="0" w:space="0" w:color="auto"/>
                <w:left w:val="single" w:sz="18" w:space="8" w:color="6CE26C"/>
                <w:bottom w:val="none" w:sz="0" w:space="0" w:color="auto"/>
                <w:right w:val="single" w:sz="6" w:space="6" w:color="E7E5DC"/>
              </w:divBdr>
            </w:div>
          </w:divsChild>
        </w:div>
        <w:div w:id="281232137">
          <w:marLeft w:val="0"/>
          <w:marRight w:val="0"/>
          <w:marTop w:val="0"/>
          <w:marBottom w:val="0"/>
          <w:divBdr>
            <w:top w:val="none" w:sz="0" w:space="0" w:color="auto"/>
            <w:left w:val="none" w:sz="0" w:space="0" w:color="auto"/>
            <w:bottom w:val="none" w:sz="0" w:space="0" w:color="auto"/>
            <w:right w:val="none" w:sz="0" w:space="0" w:color="auto"/>
          </w:divBdr>
          <w:divsChild>
            <w:div w:id="226845116">
              <w:marLeft w:val="0"/>
              <w:marRight w:val="0"/>
              <w:marTop w:val="0"/>
              <w:marBottom w:val="0"/>
              <w:divBdr>
                <w:top w:val="none" w:sz="0" w:space="0" w:color="auto"/>
                <w:left w:val="single" w:sz="18" w:space="8" w:color="6CE26C"/>
                <w:bottom w:val="none" w:sz="0" w:space="0" w:color="auto"/>
                <w:right w:val="single" w:sz="6" w:space="6" w:color="E7E5DC"/>
              </w:divBdr>
            </w:div>
          </w:divsChild>
        </w:div>
        <w:div w:id="1930966085">
          <w:marLeft w:val="0"/>
          <w:marRight w:val="0"/>
          <w:marTop w:val="0"/>
          <w:marBottom w:val="0"/>
          <w:divBdr>
            <w:top w:val="none" w:sz="0" w:space="0" w:color="auto"/>
            <w:left w:val="none" w:sz="0" w:space="0" w:color="auto"/>
            <w:bottom w:val="none" w:sz="0" w:space="0" w:color="auto"/>
            <w:right w:val="none" w:sz="0" w:space="0" w:color="auto"/>
          </w:divBdr>
          <w:divsChild>
            <w:div w:id="85808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1953882">
          <w:marLeft w:val="0"/>
          <w:marRight w:val="0"/>
          <w:marTop w:val="0"/>
          <w:marBottom w:val="0"/>
          <w:divBdr>
            <w:top w:val="none" w:sz="0" w:space="0" w:color="auto"/>
            <w:left w:val="none" w:sz="0" w:space="0" w:color="auto"/>
            <w:bottom w:val="none" w:sz="0" w:space="0" w:color="auto"/>
            <w:right w:val="none" w:sz="0" w:space="0" w:color="auto"/>
          </w:divBdr>
          <w:divsChild>
            <w:div w:id="833185739">
              <w:marLeft w:val="0"/>
              <w:marRight w:val="0"/>
              <w:marTop w:val="0"/>
              <w:marBottom w:val="0"/>
              <w:divBdr>
                <w:top w:val="none" w:sz="0" w:space="0" w:color="auto"/>
                <w:left w:val="single" w:sz="18" w:space="8" w:color="6CE26C"/>
                <w:bottom w:val="none" w:sz="0" w:space="0" w:color="auto"/>
                <w:right w:val="single" w:sz="6" w:space="6" w:color="E7E5DC"/>
              </w:divBdr>
            </w:div>
          </w:divsChild>
        </w:div>
        <w:div w:id="1701467789">
          <w:marLeft w:val="0"/>
          <w:marRight w:val="0"/>
          <w:marTop w:val="0"/>
          <w:marBottom w:val="0"/>
          <w:divBdr>
            <w:top w:val="none" w:sz="0" w:space="0" w:color="auto"/>
            <w:left w:val="none" w:sz="0" w:space="0" w:color="auto"/>
            <w:bottom w:val="none" w:sz="0" w:space="0" w:color="auto"/>
            <w:right w:val="none" w:sz="0" w:space="0" w:color="auto"/>
          </w:divBdr>
          <w:divsChild>
            <w:div w:id="18410400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hmsiwtv/article/details/7562015" TargetMode="External"/><Relationship Id="rId21" Type="http://schemas.openxmlformats.org/officeDocument/2006/relationships/hyperlink" Target="http://blog.csdn.net/hmsiwtv/article/details/7562015" TargetMode="External"/><Relationship Id="rId42" Type="http://schemas.openxmlformats.org/officeDocument/2006/relationships/hyperlink" Target="http://blog.csdn.net/hmsiwtv/article/details/7562015" TargetMode="External"/><Relationship Id="rId47" Type="http://schemas.openxmlformats.org/officeDocument/2006/relationships/hyperlink" Target="http://blog.csdn.net/hmsiwtv/article/details/7562015" TargetMode="External"/><Relationship Id="rId63" Type="http://schemas.openxmlformats.org/officeDocument/2006/relationships/hyperlink" Target="http://blog.csdn.net/hmsiwtv/article/details/7562015" TargetMode="External"/><Relationship Id="rId68" Type="http://schemas.openxmlformats.org/officeDocument/2006/relationships/hyperlink" Target="http://blog.csdn.net/hmsiwtv/article/details/7562015" TargetMode="External"/><Relationship Id="rId16" Type="http://schemas.openxmlformats.org/officeDocument/2006/relationships/hyperlink" Target="http://blog.csdn.net/hmsiwtv/article/details/7562015" TargetMode="External"/><Relationship Id="rId11" Type="http://schemas.openxmlformats.org/officeDocument/2006/relationships/hyperlink" Target="http://blog.csdn.net/hmsiwtv/article/details/7562015" TargetMode="External"/><Relationship Id="rId24" Type="http://schemas.openxmlformats.org/officeDocument/2006/relationships/hyperlink" Target="http://blog.csdn.net/hmsiwtv/article/details/7562015" TargetMode="External"/><Relationship Id="rId32" Type="http://schemas.openxmlformats.org/officeDocument/2006/relationships/hyperlink" Target="http://blog.csdn.net/hmsiwtv/article/details/7562015" TargetMode="External"/><Relationship Id="rId37" Type="http://schemas.openxmlformats.org/officeDocument/2006/relationships/hyperlink" Target="http://blog.csdn.net/hmsiwtv/article/details/7562015" TargetMode="External"/><Relationship Id="rId40" Type="http://schemas.openxmlformats.org/officeDocument/2006/relationships/hyperlink" Target="http://blog.csdn.net/hmsiwtv/article/details/7562015" TargetMode="External"/><Relationship Id="rId45" Type="http://schemas.openxmlformats.org/officeDocument/2006/relationships/hyperlink" Target="http://blog.csdn.net/hmsiwtv/article/details/7562015" TargetMode="External"/><Relationship Id="rId53" Type="http://schemas.openxmlformats.org/officeDocument/2006/relationships/hyperlink" Target="http://blog.csdn.net/hmsiwtv/article/details/7562015" TargetMode="External"/><Relationship Id="rId58" Type="http://schemas.openxmlformats.org/officeDocument/2006/relationships/hyperlink" Target="http://blog.csdn.net/hmsiwtv/article/details/7562015" TargetMode="External"/><Relationship Id="rId66" Type="http://schemas.openxmlformats.org/officeDocument/2006/relationships/hyperlink" Target="http://blog.csdn.net/hmsiwtv/article/details/7562015" TargetMode="External"/><Relationship Id="rId74" Type="http://schemas.openxmlformats.org/officeDocument/2006/relationships/hyperlink" Target="http://blog.csdn.net/hmsiwtv/article/details/7562015" TargetMode="External"/><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blog.csdn.net/hmsiwtv/article/details/7562015" TargetMode="External"/><Relationship Id="rId19" Type="http://schemas.openxmlformats.org/officeDocument/2006/relationships/hyperlink" Target="http://blog.csdn.net/hmsiwtv/article/details/7562015" TargetMode="External"/><Relationship Id="rId14" Type="http://schemas.openxmlformats.org/officeDocument/2006/relationships/hyperlink" Target="http://blog.csdn.net/hmsiwtv/article/details/7562015" TargetMode="External"/><Relationship Id="rId22" Type="http://schemas.openxmlformats.org/officeDocument/2006/relationships/hyperlink" Target="http://blog.csdn.net/hmsiwtv/article/details/7562015" TargetMode="External"/><Relationship Id="rId27" Type="http://schemas.openxmlformats.org/officeDocument/2006/relationships/hyperlink" Target="http://blog.csdn.net/hmsiwtv/article/details/7562015" TargetMode="External"/><Relationship Id="rId30" Type="http://schemas.openxmlformats.org/officeDocument/2006/relationships/hyperlink" Target="http://blog.csdn.net/hmsiwtv/article/details/7562015" TargetMode="External"/><Relationship Id="rId35" Type="http://schemas.openxmlformats.org/officeDocument/2006/relationships/hyperlink" Target="http://blog.csdn.net/hmsiwtv/article/details/7562015" TargetMode="External"/><Relationship Id="rId43" Type="http://schemas.openxmlformats.org/officeDocument/2006/relationships/hyperlink" Target="http://blog.csdn.net/hmsiwtv/article/details/7562015" TargetMode="External"/><Relationship Id="rId48" Type="http://schemas.openxmlformats.org/officeDocument/2006/relationships/hyperlink" Target="http://blog.csdn.net/hmsiwtv/article/details/7562015" TargetMode="External"/><Relationship Id="rId56" Type="http://schemas.openxmlformats.org/officeDocument/2006/relationships/hyperlink" Target="http://blog.csdn.net/hmsiwtv/article/details/7562015" TargetMode="External"/><Relationship Id="rId64" Type="http://schemas.openxmlformats.org/officeDocument/2006/relationships/hyperlink" Target="http://blog.csdn.net/hmsiwtv/article/details/7562015" TargetMode="External"/><Relationship Id="rId69" Type="http://schemas.openxmlformats.org/officeDocument/2006/relationships/hyperlink" Target="http://blog.csdn.net/hmsiwtv/article/details/7562015" TargetMode="External"/><Relationship Id="rId77" Type="http://schemas.openxmlformats.org/officeDocument/2006/relationships/hyperlink" Target="http://blog.csdn.net/hmsiwtv/article/details/7562015" TargetMode="External"/><Relationship Id="rId8" Type="http://schemas.openxmlformats.org/officeDocument/2006/relationships/hyperlink" Target="http://blog.csdn.net/hmsiwtv/article/details/7562015" TargetMode="External"/><Relationship Id="rId51" Type="http://schemas.openxmlformats.org/officeDocument/2006/relationships/hyperlink" Target="http://blog.csdn.net/hmsiwtv/article/details/7562015" TargetMode="External"/><Relationship Id="rId72" Type="http://schemas.openxmlformats.org/officeDocument/2006/relationships/hyperlink" Target="http://blog.csdn.net/hmsiwtv/article/details/7562015" TargetMode="External"/><Relationship Id="rId3" Type="http://schemas.openxmlformats.org/officeDocument/2006/relationships/settings" Target="settings.xml"/><Relationship Id="rId12" Type="http://schemas.openxmlformats.org/officeDocument/2006/relationships/hyperlink" Target="http://blog.csdn.net/hmsiwtv/article/details/7562015" TargetMode="External"/><Relationship Id="rId17" Type="http://schemas.openxmlformats.org/officeDocument/2006/relationships/hyperlink" Target="http://blog.csdn.net/hmsiwtv/article/details/7562015" TargetMode="External"/><Relationship Id="rId25" Type="http://schemas.openxmlformats.org/officeDocument/2006/relationships/hyperlink" Target="http://blog.csdn.net/hmsiwtv/article/details/7562015" TargetMode="External"/><Relationship Id="rId33" Type="http://schemas.openxmlformats.org/officeDocument/2006/relationships/hyperlink" Target="http://blog.csdn.net/hmsiwtv/article/details/7562015" TargetMode="External"/><Relationship Id="rId38" Type="http://schemas.openxmlformats.org/officeDocument/2006/relationships/hyperlink" Target="http://blog.csdn.net/hmsiwtv/article/details/7562015" TargetMode="External"/><Relationship Id="rId46" Type="http://schemas.openxmlformats.org/officeDocument/2006/relationships/hyperlink" Target="http://blog.csdn.net/hmsiwtv/article/details/7562015" TargetMode="External"/><Relationship Id="rId59" Type="http://schemas.openxmlformats.org/officeDocument/2006/relationships/hyperlink" Target="http://blog.csdn.net/hmsiwtv/article/details/7562015" TargetMode="External"/><Relationship Id="rId67" Type="http://schemas.openxmlformats.org/officeDocument/2006/relationships/hyperlink" Target="http://blog.csdn.net/hmsiwtv/article/details/7562015" TargetMode="External"/><Relationship Id="rId20" Type="http://schemas.openxmlformats.org/officeDocument/2006/relationships/hyperlink" Target="http://blog.csdn.net/hmsiwtv/article/details/7562015" TargetMode="External"/><Relationship Id="rId41" Type="http://schemas.openxmlformats.org/officeDocument/2006/relationships/hyperlink" Target="http://blog.csdn.net/hmsiwtv/article/details/7562015" TargetMode="External"/><Relationship Id="rId54" Type="http://schemas.openxmlformats.org/officeDocument/2006/relationships/hyperlink" Target="http://blog.csdn.net/hmsiwtv/article/details/7562015" TargetMode="External"/><Relationship Id="rId62" Type="http://schemas.openxmlformats.org/officeDocument/2006/relationships/hyperlink" Target="http://blog.csdn.net/hmsiwtv/article/details/7562015" TargetMode="External"/><Relationship Id="rId70" Type="http://schemas.openxmlformats.org/officeDocument/2006/relationships/hyperlink" Target="http://blog.csdn.net/hmsiwtv/article/details/7562015" TargetMode="External"/><Relationship Id="rId75" Type="http://schemas.openxmlformats.org/officeDocument/2006/relationships/hyperlink" Target="http://blog.csdn.net/hmsiwtv/article/details/7562015" TargetMode="External"/><Relationship Id="rId1" Type="http://schemas.openxmlformats.org/officeDocument/2006/relationships/numbering" Target="numbering.xml"/><Relationship Id="rId6" Type="http://schemas.openxmlformats.org/officeDocument/2006/relationships/hyperlink" Target="http://blog.csdn.net/hmsiwtv/article/details/7562015" TargetMode="External"/><Relationship Id="rId15" Type="http://schemas.openxmlformats.org/officeDocument/2006/relationships/hyperlink" Target="http://blog.csdn.net/hmsiwtv/article/details/7562015" TargetMode="External"/><Relationship Id="rId23" Type="http://schemas.openxmlformats.org/officeDocument/2006/relationships/hyperlink" Target="http://blog.csdn.net/hmsiwtv/article/details/7562015" TargetMode="External"/><Relationship Id="rId28" Type="http://schemas.openxmlformats.org/officeDocument/2006/relationships/hyperlink" Target="http://blog.csdn.net/hmsiwtv/article/details/7562015" TargetMode="External"/><Relationship Id="rId36" Type="http://schemas.openxmlformats.org/officeDocument/2006/relationships/hyperlink" Target="http://blog.csdn.net/hmsiwtv/article/details/7562015" TargetMode="External"/><Relationship Id="rId49" Type="http://schemas.openxmlformats.org/officeDocument/2006/relationships/hyperlink" Target="http://blog.csdn.net/hmsiwtv/article/details/7562015" TargetMode="External"/><Relationship Id="rId57" Type="http://schemas.openxmlformats.org/officeDocument/2006/relationships/hyperlink" Target="http://blog.csdn.net/hmsiwtv/article/details/7562015" TargetMode="External"/><Relationship Id="rId10" Type="http://schemas.openxmlformats.org/officeDocument/2006/relationships/hyperlink" Target="http://blog.csdn.net/hmsiwtv/article/details/7562015" TargetMode="External"/><Relationship Id="rId31" Type="http://schemas.openxmlformats.org/officeDocument/2006/relationships/hyperlink" Target="http://blog.csdn.net/hmsiwtv/article/details/7562015" TargetMode="External"/><Relationship Id="rId44" Type="http://schemas.openxmlformats.org/officeDocument/2006/relationships/hyperlink" Target="http://blog.csdn.net/hmsiwtv/article/details/7562015" TargetMode="External"/><Relationship Id="rId52" Type="http://schemas.openxmlformats.org/officeDocument/2006/relationships/hyperlink" Target="http://blog.csdn.net/hmsiwtv/article/details/7562015" TargetMode="External"/><Relationship Id="rId60" Type="http://schemas.openxmlformats.org/officeDocument/2006/relationships/hyperlink" Target="http://blog.csdn.net/hmsiwtv/article/details/7562015" TargetMode="External"/><Relationship Id="rId65" Type="http://schemas.openxmlformats.org/officeDocument/2006/relationships/hyperlink" Target="http://blog.csdn.net/hmsiwtv/article/details/7562015" TargetMode="External"/><Relationship Id="rId73" Type="http://schemas.openxmlformats.org/officeDocument/2006/relationships/hyperlink" Target="http://blog.csdn.net/hmsiwtv/article/details/7562015"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hmsiwtv/article/details/7562015" TargetMode="External"/><Relationship Id="rId13" Type="http://schemas.openxmlformats.org/officeDocument/2006/relationships/hyperlink" Target="http://blog.csdn.net/hmsiwtv/article/details/7562015" TargetMode="External"/><Relationship Id="rId18" Type="http://schemas.openxmlformats.org/officeDocument/2006/relationships/hyperlink" Target="http://blog.csdn.net/hmsiwtv/article/details/7562015" TargetMode="External"/><Relationship Id="rId39" Type="http://schemas.openxmlformats.org/officeDocument/2006/relationships/hyperlink" Target="http://blog.csdn.net/hmsiwtv/article/details/7562015" TargetMode="External"/><Relationship Id="rId34" Type="http://schemas.openxmlformats.org/officeDocument/2006/relationships/hyperlink" Target="http://blog.csdn.net/hmsiwtv/article/details/7562015" TargetMode="External"/><Relationship Id="rId50" Type="http://schemas.openxmlformats.org/officeDocument/2006/relationships/hyperlink" Target="http://blog.csdn.net/hmsiwtv/article/details/7562015" TargetMode="External"/><Relationship Id="rId55" Type="http://schemas.openxmlformats.org/officeDocument/2006/relationships/hyperlink" Target="http://blog.csdn.net/hmsiwtv/article/details/7562015" TargetMode="External"/><Relationship Id="rId76" Type="http://schemas.openxmlformats.org/officeDocument/2006/relationships/hyperlink" Target="http://blog.csdn.net/hmsiwtv/article/details/7562015" TargetMode="External"/><Relationship Id="rId7" Type="http://schemas.openxmlformats.org/officeDocument/2006/relationships/hyperlink" Target="http://blog.csdn.net/hmsiwtv/article/details/7562015" TargetMode="External"/><Relationship Id="rId71" Type="http://schemas.openxmlformats.org/officeDocument/2006/relationships/hyperlink" Target="http://blog.csdn.net/hmsiwtv/article/details/7562015" TargetMode="External"/><Relationship Id="rId2" Type="http://schemas.openxmlformats.org/officeDocument/2006/relationships/styles" Target="styles.xml"/><Relationship Id="rId29" Type="http://schemas.openxmlformats.org/officeDocument/2006/relationships/hyperlink" Target="http://blog.csdn.net/hmsiwtv/article/details/75620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2682</Words>
  <Characters>15289</Characters>
  <Application>Microsoft Office Word</Application>
  <DocSecurity>0</DocSecurity>
  <Lines>127</Lines>
  <Paragraphs>35</Paragraphs>
  <ScaleCrop>false</ScaleCrop>
  <Company/>
  <LinksUpToDate>false</LinksUpToDate>
  <CharactersWithSpaces>17936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9</cp:revision>
  <dcterms:created xsi:type="dcterms:W3CDTF">2018-01-23T08:06:00Z</dcterms:created>
  <dcterms:modified xsi:type="dcterms:W3CDTF">2018-01-23T08:07:00Z</dcterms:modified>
</cp:coreProperties>
</file>