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0E7" w:rsidRDefault="00C90FEA">
      <w:r>
        <w:fldChar w:fldCharType="begin"/>
      </w:r>
      <w:r>
        <w:instrText xml:space="preserve"> HYPERLINK "</w:instrText>
      </w:r>
      <w:r w:rsidRPr="00C90FEA">
        <w:instrText>https://blog.csdn.net/rushroom/article/details/39524649</w:instrText>
      </w:r>
      <w:r>
        <w:instrText xml:space="preserve">" </w:instrText>
      </w:r>
      <w:r>
        <w:fldChar w:fldCharType="separate"/>
      </w:r>
      <w:r w:rsidRPr="00B33609">
        <w:rPr>
          <w:rStyle w:val="a3"/>
        </w:rPr>
        <w:t>https://blog.csdn.net/rushroom/article/details/39524649</w:t>
      </w:r>
      <w:r>
        <w:fldChar w:fldCharType="end"/>
      </w:r>
    </w:p>
    <w:p w:rsidR="00C90FEA" w:rsidRDefault="00C90FEA"/>
    <w:p w:rsidR="00CE588D" w:rsidRDefault="00CE588D" w:rsidP="00CE588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最近在开发</w:t>
      </w:r>
      <w:proofErr w:type="spellStart"/>
      <w:r>
        <w:rPr>
          <w:rFonts w:ascii="微软雅黑" w:eastAsia="微软雅黑" w:hAnsi="微软雅黑" w:hint="eastAsia"/>
          <w:color w:val="4F4F4F"/>
        </w:rPr>
        <w:t>im</w:t>
      </w:r>
      <w:proofErr w:type="spellEnd"/>
      <w:r>
        <w:rPr>
          <w:rFonts w:ascii="微软雅黑" w:eastAsia="微软雅黑" w:hAnsi="微软雅黑" w:hint="eastAsia"/>
          <w:color w:val="4F4F4F"/>
        </w:rPr>
        <w:t>服务器，需要大并发链接。QT默认的是使用select模型的，这种轮询方式非常慢。在高并发连接,我们需要</w:t>
      </w:r>
      <w:proofErr w:type="spellStart"/>
      <w:r>
        <w:rPr>
          <w:rFonts w:ascii="微软雅黑" w:eastAsia="微软雅黑" w:hAnsi="微软雅黑" w:hint="eastAsia"/>
          <w:color w:val="4F4F4F"/>
        </w:rPr>
        <w:t>epoll</w:t>
      </w:r>
      <w:proofErr w:type="spellEnd"/>
      <w:r>
        <w:rPr>
          <w:rFonts w:ascii="微软雅黑" w:eastAsia="微软雅黑" w:hAnsi="微软雅黑" w:hint="eastAsia"/>
          <w:color w:val="4F4F4F"/>
        </w:rPr>
        <w:t>才能发挥</w:t>
      </w:r>
      <w:proofErr w:type="spellStart"/>
      <w:r>
        <w:rPr>
          <w:rFonts w:ascii="微软雅黑" w:eastAsia="微软雅黑" w:hAnsi="微软雅黑" w:hint="eastAsia"/>
          <w:color w:val="4F4F4F"/>
        </w:rPr>
        <w:t>linux</w:t>
      </w:r>
      <w:proofErr w:type="spellEnd"/>
      <w:r>
        <w:rPr>
          <w:rFonts w:ascii="微软雅黑" w:eastAsia="微软雅黑" w:hAnsi="微软雅黑" w:hint="eastAsia"/>
          <w:color w:val="4F4F4F"/>
        </w:rPr>
        <w:t>服务器的性能.而且使用简单,整个服务端代码架构无需修改,设置QT的分发事件就可以使用了,只要在main里面添加 :</w:t>
      </w:r>
    </w:p>
    <w:p w:rsidR="00CE588D" w:rsidRDefault="00CE588D" w:rsidP="00CE588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CE588D" w:rsidRDefault="00CE588D" w:rsidP="00CE588D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5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6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CE588D" w:rsidRDefault="00CE588D" w:rsidP="00CE58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argc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[])  </w:t>
      </w:r>
    </w:p>
    <w:p w:rsidR="00CE588D" w:rsidRDefault="00CE588D" w:rsidP="00CE58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E588D" w:rsidRDefault="00CE588D" w:rsidP="00CE58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88D" w:rsidRDefault="00CE588D" w:rsidP="00CE58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88D" w:rsidRDefault="00CE588D" w:rsidP="00CE58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#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ifdef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Q_OS_LINUX  </w:t>
      </w:r>
    </w:p>
    <w:p w:rsidR="00CE588D" w:rsidRDefault="00CE588D" w:rsidP="00CE58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QCoreApplication::setEventDispatcher(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EventDispatcherLibEvent);  </w:t>
      </w:r>
    </w:p>
    <w:p w:rsidR="00CE588D" w:rsidRDefault="00CE588D" w:rsidP="00CE58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qInstallMessageHandler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customMessageHandler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);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88D" w:rsidRDefault="00CE588D" w:rsidP="00CE58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#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88D" w:rsidRDefault="00CE588D" w:rsidP="00CE58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88D" w:rsidRDefault="00CE588D" w:rsidP="00CE58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88D" w:rsidRDefault="00CE588D" w:rsidP="00CE58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QCoreApplication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a(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argc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E588D" w:rsidRDefault="00CE588D" w:rsidP="00CE58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88D" w:rsidRDefault="00CE588D" w:rsidP="00CE58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88D" w:rsidRDefault="00CE588D" w:rsidP="00CE58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auto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ser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ConfigServer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E588D" w:rsidRDefault="00CE588D" w:rsidP="00CE58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ser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startServer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CE588D" w:rsidRDefault="00CE588D" w:rsidP="00CE58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88D" w:rsidRDefault="00CE588D" w:rsidP="00CE58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CE588D" w:rsidRDefault="00CE588D" w:rsidP="00CE58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a.exec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CE588D" w:rsidRDefault="00CE588D" w:rsidP="00CE58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E588D" w:rsidRDefault="00CE588D" w:rsidP="00CE588D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</w:p>
    <w:p w:rsidR="00CE588D" w:rsidRDefault="00CE588D" w:rsidP="00CE588D">
      <w:pPr>
        <w:pStyle w:val="HTML"/>
        <w:shd w:val="clear" w:color="auto" w:fill="F0F0F0"/>
        <w:wordWrap w:val="0"/>
        <w:spacing w:line="330" w:lineRule="atLeast"/>
        <w:rPr>
          <w:rFonts w:ascii="Consolas" w:hAnsi="Consolas" w:cs="Consolas"/>
          <w:color w:val="CFBFAD"/>
          <w:sz w:val="21"/>
          <w:szCs w:val="21"/>
        </w:rPr>
      </w:pPr>
    </w:p>
    <w:p w:rsidR="00CE588D" w:rsidRDefault="00CE588D" w:rsidP="00CE588D">
      <w:pPr>
        <w:pStyle w:val="HTML"/>
        <w:shd w:val="clear" w:color="auto" w:fill="F0F0F0"/>
        <w:wordWrap w:val="0"/>
        <w:spacing w:line="330" w:lineRule="atLeast"/>
        <w:rPr>
          <w:rFonts w:ascii="Consolas" w:hAnsi="Consolas" w:cs="Consolas"/>
          <w:color w:val="CFBFAD"/>
          <w:sz w:val="21"/>
          <w:szCs w:val="21"/>
        </w:rPr>
      </w:pPr>
    </w:p>
    <w:p w:rsidR="00CE588D" w:rsidRDefault="00CE588D" w:rsidP="00CE588D">
      <w:pPr>
        <w:pStyle w:val="HTML"/>
        <w:shd w:val="clear" w:color="auto" w:fill="F0F0F0"/>
        <w:wordWrap w:val="0"/>
        <w:spacing w:line="330" w:lineRule="atLeast"/>
        <w:rPr>
          <w:rFonts w:ascii="Consolas" w:hAnsi="Consolas" w:cs="Consolas" w:hint="eastAsia"/>
          <w:color w:val="000000"/>
          <w:sz w:val="21"/>
          <w:szCs w:val="21"/>
        </w:rPr>
      </w:pPr>
      <w:r>
        <w:rPr>
          <w:rStyle w:val="a5"/>
          <w:rFonts w:ascii="Consolas" w:hAnsi="Consolas" w:cs="Consolas"/>
          <w:color w:val="000000"/>
          <w:sz w:val="21"/>
          <w:szCs w:val="21"/>
        </w:rPr>
        <w:t>在</w:t>
      </w:r>
      <w:r>
        <w:rPr>
          <w:rStyle w:val="a5"/>
          <w:rFonts w:ascii="Consolas" w:hAnsi="Consolas" w:cs="Consolas"/>
          <w:color w:val="000000"/>
          <w:sz w:val="21"/>
          <w:szCs w:val="21"/>
        </w:rPr>
        <w:t>.pro</w:t>
      </w:r>
      <w:r>
        <w:rPr>
          <w:rStyle w:val="a5"/>
          <w:rFonts w:ascii="Consolas" w:hAnsi="Consolas" w:cs="Consolas"/>
          <w:color w:val="000000"/>
          <w:sz w:val="21"/>
          <w:szCs w:val="21"/>
        </w:rPr>
        <w:t>文件添加</w:t>
      </w:r>
    </w:p>
    <w:p w:rsidR="00CE588D" w:rsidRDefault="00CE588D" w:rsidP="00CE588D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br/>
      </w:r>
      <w:proofErr w:type="spellStart"/>
      <w:r>
        <w:rPr>
          <w:rFonts w:ascii="微软雅黑" w:eastAsia="微软雅黑" w:hAnsi="微软雅黑" w:hint="eastAsia"/>
        </w:rPr>
        <w:t>linux</w:t>
      </w:r>
      <w:proofErr w:type="spellEnd"/>
      <w:r>
        <w:rPr>
          <w:rFonts w:ascii="微软雅黑" w:eastAsia="微软雅黑" w:hAnsi="微软雅黑" w:hint="eastAsia"/>
        </w:rPr>
        <w:t>{</w:t>
      </w:r>
      <w:r>
        <w:rPr>
          <w:rFonts w:ascii="微软雅黑" w:eastAsia="微软雅黑" w:hAnsi="微软雅黑" w:hint="eastAsia"/>
        </w:rPr>
        <w:br/>
        <w:t>    LIBS += -</w:t>
      </w:r>
      <w:proofErr w:type="spellStart"/>
      <w:r>
        <w:rPr>
          <w:rFonts w:ascii="微软雅黑" w:eastAsia="微软雅黑" w:hAnsi="微软雅黑" w:hint="eastAsia"/>
        </w:rPr>
        <w:t>levent_core</w:t>
      </w:r>
      <w:proofErr w:type="spellEnd"/>
      <w:r>
        <w:rPr>
          <w:rFonts w:ascii="微软雅黑" w:eastAsia="微软雅黑" w:hAnsi="微软雅黑" w:hint="eastAsia"/>
        </w:rPr>
        <w:br/>
      </w:r>
      <w:r>
        <w:rPr>
          <w:rFonts w:ascii="微软雅黑" w:eastAsia="微软雅黑" w:hAnsi="微软雅黑" w:hint="eastAsia"/>
        </w:rPr>
        <w:br/>
      </w:r>
      <w:r>
        <w:rPr>
          <w:rFonts w:ascii="微软雅黑" w:eastAsia="微软雅黑" w:hAnsi="微软雅黑" w:hint="eastAsia"/>
        </w:rPr>
        <w:br/>
        <w:t>    SOURCES += ../common/</w:t>
      </w:r>
      <w:proofErr w:type="spellStart"/>
      <w:r>
        <w:rPr>
          <w:rFonts w:ascii="微软雅黑" w:eastAsia="微软雅黑" w:hAnsi="微软雅黑" w:hint="eastAsia"/>
        </w:rPr>
        <w:t>eventdispatcher_libevent</w:t>
      </w:r>
      <w:proofErr w:type="spellEnd"/>
      <w:r>
        <w:rPr>
          <w:rFonts w:ascii="微软雅黑" w:eastAsia="微软雅黑" w:hAnsi="微软雅黑" w:hint="eastAsia"/>
        </w:rPr>
        <w:t>/eventdispatcher_libevent.cpp \</w:t>
      </w:r>
      <w:r>
        <w:rPr>
          <w:rFonts w:ascii="微软雅黑" w:eastAsia="微软雅黑" w:hAnsi="微软雅黑" w:hint="eastAsia"/>
        </w:rPr>
        <w:br/>
        <w:t>    ../common/eventdispatcher_libevent/eventdispatcher_libevent_config.cpp \</w:t>
      </w:r>
      <w:r>
        <w:rPr>
          <w:rFonts w:ascii="微软雅黑" w:eastAsia="微软雅黑" w:hAnsi="微软雅黑" w:hint="eastAsia"/>
        </w:rPr>
        <w:br/>
        <w:t>    ../common/eventdispatcher_libevent/eventdispatcher_libevent_p.cpp \</w:t>
      </w:r>
      <w:r>
        <w:rPr>
          <w:rFonts w:ascii="微软雅黑" w:eastAsia="微软雅黑" w:hAnsi="微软雅黑" w:hint="eastAsia"/>
        </w:rPr>
        <w:br/>
      </w:r>
      <w:r>
        <w:rPr>
          <w:rFonts w:ascii="微软雅黑" w:eastAsia="微软雅黑" w:hAnsi="微软雅黑" w:hint="eastAsia"/>
        </w:rPr>
        <w:lastRenderedPageBreak/>
        <w:t>    ../common/</w:t>
      </w:r>
      <w:proofErr w:type="spellStart"/>
      <w:r>
        <w:rPr>
          <w:rFonts w:ascii="微软雅黑" w:eastAsia="微软雅黑" w:hAnsi="微软雅黑" w:hint="eastAsia"/>
        </w:rPr>
        <w:t>eventdispatcher_libevent</w:t>
      </w:r>
      <w:proofErr w:type="spellEnd"/>
      <w:r>
        <w:rPr>
          <w:rFonts w:ascii="微软雅黑" w:eastAsia="微软雅黑" w:hAnsi="微软雅黑" w:hint="eastAsia"/>
        </w:rPr>
        <w:t>/socknot_p.cpp \</w:t>
      </w:r>
      <w:r>
        <w:rPr>
          <w:rFonts w:ascii="微软雅黑" w:eastAsia="微软雅黑" w:hAnsi="微软雅黑" w:hint="eastAsia"/>
        </w:rPr>
        <w:br/>
        <w:t>    ../common/</w:t>
      </w:r>
      <w:proofErr w:type="spellStart"/>
      <w:r>
        <w:rPr>
          <w:rFonts w:ascii="微软雅黑" w:eastAsia="微软雅黑" w:hAnsi="微软雅黑" w:hint="eastAsia"/>
        </w:rPr>
        <w:t>eventdispatcher_libevent</w:t>
      </w:r>
      <w:proofErr w:type="spellEnd"/>
      <w:r>
        <w:rPr>
          <w:rFonts w:ascii="微软雅黑" w:eastAsia="微软雅黑" w:hAnsi="微软雅黑" w:hint="eastAsia"/>
        </w:rPr>
        <w:t>/tco_eventfd.cpp \</w:t>
      </w:r>
      <w:r>
        <w:rPr>
          <w:rFonts w:ascii="微软雅黑" w:eastAsia="微软雅黑" w:hAnsi="微软雅黑" w:hint="eastAsia"/>
        </w:rPr>
        <w:br/>
        <w:t>    ../common/</w:t>
      </w:r>
      <w:proofErr w:type="spellStart"/>
      <w:r>
        <w:rPr>
          <w:rFonts w:ascii="微软雅黑" w:eastAsia="微软雅黑" w:hAnsi="微软雅黑" w:hint="eastAsia"/>
        </w:rPr>
        <w:t>eventdispatcher_libevent</w:t>
      </w:r>
      <w:proofErr w:type="spellEnd"/>
      <w:r>
        <w:rPr>
          <w:rFonts w:ascii="微软雅黑" w:eastAsia="微软雅黑" w:hAnsi="微软雅黑" w:hint="eastAsia"/>
        </w:rPr>
        <w:t>/tco_pipe.cpp \</w:t>
      </w:r>
      <w:r>
        <w:rPr>
          <w:rFonts w:ascii="微软雅黑" w:eastAsia="微软雅黑" w:hAnsi="微软雅黑" w:hint="eastAsia"/>
        </w:rPr>
        <w:br/>
        <w:t>    ../common/</w:t>
      </w:r>
      <w:proofErr w:type="spellStart"/>
      <w:r>
        <w:rPr>
          <w:rFonts w:ascii="微软雅黑" w:eastAsia="微软雅黑" w:hAnsi="微软雅黑" w:hint="eastAsia"/>
        </w:rPr>
        <w:t>eventdispatcher_libevent</w:t>
      </w:r>
      <w:proofErr w:type="spellEnd"/>
      <w:r>
        <w:rPr>
          <w:rFonts w:ascii="微软雅黑" w:eastAsia="微软雅黑" w:hAnsi="微软雅黑" w:hint="eastAsia"/>
        </w:rPr>
        <w:t>/tco.cpp \</w:t>
      </w:r>
      <w:r>
        <w:rPr>
          <w:rFonts w:ascii="微软雅黑" w:eastAsia="微软雅黑" w:hAnsi="微软雅黑" w:hint="eastAsia"/>
        </w:rPr>
        <w:br/>
        <w:t>    ../common/</w:t>
      </w:r>
      <w:proofErr w:type="spellStart"/>
      <w:r>
        <w:rPr>
          <w:rFonts w:ascii="微软雅黑" w:eastAsia="微软雅黑" w:hAnsi="微软雅黑" w:hint="eastAsia"/>
        </w:rPr>
        <w:t>eventdispatcher_libevent</w:t>
      </w:r>
      <w:proofErr w:type="spellEnd"/>
      <w:r>
        <w:rPr>
          <w:rFonts w:ascii="微软雅黑" w:eastAsia="微软雅黑" w:hAnsi="微软雅黑" w:hint="eastAsia"/>
        </w:rPr>
        <w:t>/timers_p.cpp</w:t>
      </w:r>
      <w:r>
        <w:rPr>
          <w:rFonts w:ascii="微软雅黑" w:eastAsia="微软雅黑" w:hAnsi="微软雅黑" w:hint="eastAsia"/>
        </w:rPr>
        <w:br/>
      </w:r>
      <w:r>
        <w:rPr>
          <w:rFonts w:ascii="微软雅黑" w:eastAsia="微软雅黑" w:hAnsi="微软雅黑" w:hint="eastAsia"/>
        </w:rPr>
        <w:br/>
      </w:r>
      <w:r>
        <w:rPr>
          <w:rFonts w:ascii="微软雅黑" w:eastAsia="微软雅黑" w:hAnsi="微软雅黑" w:hint="eastAsia"/>
        </w:rPr>
        <w:br/>
        <w:t>    HEADERS += ../common/</w:t>
      </w:r>
      <w:proofErr w:type="spellStart"/>
      <w:r>
        <w:rPr>
          <w:rFonts w:ascii="微软雅黑" w:eastAsia="微软雅黑" w:hAnsi="微软雅黑" w:hint="eastAsia"/>
        </w:rPr>
        <w:t>eventdispatcher_libevent</w:t>
      </w:r>
      <w:proofErr w:type="spellEnd"/>
      <w:r>
        <w:rPr>
          <w:rFonts w:ascii="微软雅黑" w:eastAsia="微软雅黑" w:hAnsi="微软雅黑" w:hint="eastAsia"/>
        </w:rPr>
        <w:t>/</w:t>
      </w:r>
      <w:proofErr w:type="spellStart"/>
      <w:r>
        <w:rPr>
          <w:rFonts w:ascii="微软雅黑" w:eastAsia="微软雅黑" w:hAnsi="微软雅黑" w:hint="eastAsia"/>
        </w:rPr>
        <w:t>common.h</w:t>
      </w:r>
      <w:proofErr w:type="spellEnd"/>
      <w:r>
        <w:rPr>
          <w:rFonts w:ascii="微软雅黑" w:eastAsia="微软雅黑" w:hAnsi="微软雅黑" w:hint="eastAsia"/>
        </w:rPr>
        <w:t xml:space="preserve"> \</w:t>
      </w:r>
      <w:r>
        <w:rPr>
          <w:rFonts w:ascii="微软雅黑" w:eastAsia="微软雅黑" w:hAnsi="微软雅黑" w:hint="eastAsia"/>
        </w:rPr>
        <w:br/>
        <w:t>    ../common/</w:t>
      </w:r>
      <w:proofErr w:type="spellStart"/>
      <w:r>
        <w:rPr>
          <w:rFonts w:ascii="微软雅黑" w:eastAsia="微软雅黑" w:hAnsi="微软雅黑" w:hint="eastAsia"/>
        </w:rPr>
        <w:t>eventdispatcher_libevent</w:t>
      </w:r>
      <w:proofErr w:type="spellEnd"/>
      <w:r>
        <w:rPr>
          <w:rFonts w:ascii="微软雅黑" w:eastAsia="微软雅黑" w:hAnsi="微软雅黑" w:hint="eastAsia"/>
        </w:rPr>
        <w:t>/</w:t>
      </w:r>
      <w:proofErr w:type="spellStart"/>
      <w:r>
        <w:rPr>
          <w:rFonts w:ascii="微软雅黑" w:eastAsia="微软雅黑" w:hAnsi="微软雅黑" w:hint="eastAsia"/>
        </w:rPr>
        <w:t>eventdispatcher_libevent.h</w:t>
      </w:r>
      <w:proofErr w:type="spellEnd"/>
      <w:r>
        <w:rPr>
          <w:rFonts w:ascii="微软雅黑" w:eastAsia="微软雅黑" w:hAnsi="微软雅黑" w:hint="eastAsia"/>
        </w:rPr>
        <w:t xml:space="preserve"> \</w:t>
      </w:r>
      <w:r>
        <w:rPr>
          <w:rFonts w:ascii="微软雅黑" w:eastAsia="微软雅黑" w:hAnsi="微软雅黑" w:hint="eastAsia"/>
        </w:rPr>
        <w:br/>
        <w:t>    ../common/eventdispatcher_libevent/eventdispatcher_libevent_config.h \</w:t>
      </w:r>
      <w:r>
        <w:rPr>
          <w:rFonts w:ascii="微软雅黑" w:eastAsia="微软雅黑" w:hAnsi="微软雅黑" w:hint="eastAsia"/>
        </w:rPr>
        <w:br/>
        <w:t>    ../common/eventdispatcher_libevent/eventdispatcher_libevent_config_p.h \</w:t>
      </w:r>
      <w:r>
        <w:rPr>
          <w:rFonts w:ascii="微软雅黑" w:eastAsia="微软雅黑" w:hAnsi="微软雅黑" w:hint="eastAsia"/>
        </w:rPr>
        <w:br/>
        <w:t>    ../common/</w:t>
      </w:r>
      <w:proofErr w:type="spellStart"/>
      <w:r>
        <w:rPr>
          <w:rFonts w:ascii="微软雅黑" w:eastAsia="微软雅黑" w:hAnsi="微软雅黑" w:hint="eastAsia"/>
        </w:rPr>
        <w:t>eventdispatcher_libevent</w:t>
      </w:r>
      <w:proofErr w:type="spellEnd"/>
      <w:r>
        <w:rPr>
          <w:rFonts w:ascii="微软雅黑" w:eastAsia="微软雅黑" w:hAnsi="微软雅黑" w:hint="eastAsia"/>
        </w:rPr>
        <w:t>/</w:t>
      </w:r>
      <w:proofErr w:type="spellStart"/>
      <w:r>
        <w:rPr>
          <w:rFonts w:ascii="微软雅黑" w:eastAsia="微软雅黑" w:hAnsi="微软雅黑" w:hint="eastAsia"/>
        </w:rPr>
        <w:t>eventdispatcher_libevent_p.h</w:t>
      </w:r>
      <w:proofErr w:type="spellEnd"/>
      <w:r>
        <w:rPr>
          <w:rFonts w:ascii="微软雅黑" w:eastAsia="微软雅黑" w:hAnsi="微软雅黑" w:hint="eastAsia"/>
        </w:rPr>
        <w:t xml:space="preserve"> \</w:t>
      </w:r>
      <w:r>
        <w:rPr>
          <w:rFonts w:ascii="微软雅黑" w:eastAsia="微软雅黑" w:hAnsi="微软雅黑" w:hint="eastAsia"/>
        </w:rPr>
        <w:br/>
        <w:t>    ../common/</w:t>
      </w:r>
      <w:proofErr w:type="spellStart"/>
      <w:r>
        <w:rPr>
          <w:rFonts w:ascii="微软雅黑" w:eastAsia="微软雅黑" w:hAnsi="微软雅黑" w:hint="eastAsia"/>
        </w:rPr>
        <w:t>eventdispatcher_libevent</w:t>
      </w:r>
      <w:proofErr w:type="spellEnd"/>
      <w:r>
        <w:rPr>
          <w:rFonts w:ascii="微软雅黑" w:eastAsia="微软雅黑" w:hAnsi="微软雅黑" w:hint="eastAsia"/>
        </w:rPr>
        <w:t>/libevent2-emul.h \</w:t>
      </w:r>
      <w:r>
        <w:rPr>
          <w:rFonts w:ascii="微软雅黑" w:eastAsia="微软雅黑" w:hAnsi="微软雅黑" w:hint="eastAsia"/>
        </w:rPr>
        <w:br/>
      </w:r>
      <w:r>
        <w:rPr>
          <w:rFonts w:ascii="微软雅黑" w:eastAsia="微软雅黑" w:hAnsi="微软雅黑" w:hint="eastAsia"/>
        </w:rPr>
        <w:lastRenderedPageBreak/>
        <w:t>    ../common/</w:t>
      </w:r>
      <w:proofErr w:type="spellStart"/>
      <w:r>
        <w:rPr>
          <w:rFonts w:ascii="微软雅黑" w:eastAsia="微软雅黑" w:hAnsi="微软雅黑" w:hint="eastAsia"/>
        </w:rPr>
        <w:t>eventdispatcher_libevent</w:t>
      </w:r>
      <w:proofErr w:type="spellEnd"/>
      <w:r>
        <w:rPr>
          <w:rFonts w:ascii="微软雅黑" w:eastAsia="微软雅黑" w:hAnsi="微软雅黑" w:hint="eastAsia"/>
        </w:rPr>
        <w:t>/qt4compat.h \</w:t>
      </w:r>
      <w:r>
        <w:rPr>
          <w:rFonts w:ascii="微软雅黑" w:eastAsia="微软雅黑" w:hAnsi="微软雅黑" w:hint="eastAsia"/>
        </w:rPr>
        <w:br/>
        <w:t>    ../common/</w:t>
      </w:r>
      <w:proofErr w:type="spellStart"/>
      <w:r>
        <w:rPr>
          <w:rFonts w:ascii="微软雅黑" w:eastAsia="微软雅黑" w:hAnsi="微软雅黑" w:hint="eastAsia"/>
        </w:rPr>
        <w:t>eventdispatcher_libevent</w:t>
      </w:r>
      <w:proofErr w:type="spellEnd"/>
      <w:r>
        <w:rPr>
          <w:rFonts w:ascii="微软雅黑" w:eastAsia="微软雅黑" w:hAnsi="微软雅黑" w:hint="eastAsia"/>
        </w:rPr>
        <w:t>/</w:t>
      </w:r>
      <w:proofErr w:type="spellStart"/>
      <w:r>
        <w:rPr>
          <w:rFonts w:ascii="微软雅黑" w:eastAsia="微软雅黑" w:hAnsi="微软雅黑" w:hint="eastAsia"/>
        </w:rPr>
        <w:t>tco.h</w:t>
      </w:r>
      <w:proofErr w:type="spellEnd"/>
      <w:r>
        <w:rPr>
          <w:rFonts w:ascii="微软雅黑" w:eastAsia="微软雅黑" w:hAnsi="微软雅黑" w:hint="eastAsia"/>
        </w:rPr>
        <w:t xml:space="preserve"> \</w:t>
      </w:r>
      <w:r>
        <w:rPr>
          <w:rFonts w:ascii="微软雅黑" w:eastAsia="微软雅黑" w:hAnsi="微软雅黑" w:hint="eastAsia"/>
        </w:rPr>
        <w:br/>
        <w:t>    ../common/</w:t>
      </w:r>
      <w:proofErr w:type="spellStart"/>
      <w:r>
        <w:rPr>
          <w:rFonts w:ascii="微软雅黑" w:eastAsia="微软雅黑" w:hAnsi="微软雅黑" w:hint="eastAsia"/>
        </w:rPr>
        <w:t>eventdispatcher_libevent</w:t>
      </w:r>
      <w:proofErr w:type="spellEnd"/>
      <w:r>
        <w:rPr>
          <w:rFonts w:ascii="微软雅黑" w:eastAsia="微软雅黑" w:hAnsi="微软雅黑" w:hint="eastAsia"/>
        </w:rPr>
        <w:t>/</w:t>
      </w:r>
      <w:proofErr w:type="spellStart"/>
      <w:r>
        <w:rPr>
          <w:rFonts w:ascii="微软雅黑" w:eastAsia="微软雅黑" w:hAnsi="微软雅黑" w:hint="eastAsia"/>
        </w:rPr>
        <w:t>wsainit.h</w:t>
      </w:r>
      <w:proofErr w:type="spellEnd"/>
      <w:r>
        <w:rPr>
          <w:rFonts w:ascii="微软雅黑" w:eastAsia="微软雅黑" w:hAnsi="微软雅黑" w:hint="eastAsia"/>
        </w:rPr>
        <w:br/>
      </w:r>
      <w:r>
        <w:rPr>
          <w:rFonts w:ascii="微软雅黑" w:eastAsia="微软雅黑" w:hAnsi="微软雅黑" w:hint="eastAsia"/>
        </w:rPr>
        <w:br/>
      </w:r>
      <w:r>
        <w:rPr>
          <w:rFonts w:ascii="微软雅黑" w:eastAsia="微软雅黑" w:hAnsi="微软雅黑" w:hint="eastAsia"/>
        </w:rPr>
        <w:br/>
        <w:t>    }</w:t>
      </w:r>
    </w:p>
    <w:p w:rsidR="00CE588D" w:rsidRDefault="00CE588D" w:rsidP="00CE588D">
      <w:pPr>
        <w:pStyle w:val="HTML"/>
        <w:shd w:val="clear" w:color="auto" w:fill="F0F0F0"/>
        <w:wordWrap w:val="0"/>
        <w:spacing w:line="330" w:lineRule="atLeast"/>
        <w:rPr>
          <w:rFonts w:ascii="Consolas" w:hAnsi="Consolas" w:cs="Consolas" w:hint="eastAsia"/>
          <w:color w:val="000000"/>
          <w:sz w:val="21"/>
          <w:szCs w:val="21"/>
        </w:rPr>
      </w:pPr>
      <w:r>
        <w:rPr>
          <w:rStyle w:val="a5"/>
          <w:rFonts w:ascii="Consolas" w:hAnsi="Consolas" w:cs="Consolas"/>
          <w:color w:val="000000"/>
          <w:sz w:val="21"/>
          <w:szCs w:val="21"/>
        </w:rPr>
        <w:t>可以直接跨平台了使用了</w:t>
      </w:r>
    </w:p>
    <w:p w:rsidR="00CE588D" w:rsidRDefault="00CE588D" w:rsidP="00CE588D">
      <w:pPr>
        <w:pStyle w:val="HTML"/>
        <w:shd w:val="clear" w:color="auto" w:fill="F0F0F0"/>
        <w:wordWrap w:val="0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a5"/>
          <w:rFonts w:ascii="Consolas" w:hAnsi="Consolas" w:cs="Consolas"/>
          <w:color w:val="000000"/>
          <w:sz w:val="21"/>
          <w:szCs w:val="21"/>
        </w:rPr>
        <w:t>附上</w:t>
      </w:r>
      <w:proofErr w:type="spellStart"/>
      <w:r>
        <w:rPr>
          <w:rStyle w:val="a5"/>
          <w:rFonts w:ascii="Consolas" w:hAnsi="Consolas" w:cs="Consolas"/>
          <w:color w:val="000000"/>
          <w:sz w:val="21"/>
          <w:szCs w:val="21"/>
        </w:rPr>
        <w:t>qt</w:t>
      </w:r>
      <w:proofErr w:type="spellEnd"/>
      <w:r>
        <w:rPr>
          <w:rStyle w:val="a5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a5"/>
          <w:rFonts w:ascii="Consolas" w:hAnsi="Consolas" w:cs="Consolas"/>
          <w:color w:val="000000"/>
          <w:sz w:val="21"/>
          <w:szCs w:val="21"/>
        </w:rPr>
        <w:t>libevent</w:t>
      </w:r>
      <w:proofErr w:type="spellEnd"/>
      <w:r>
        <w:rPr>
          <w:rStyle w:val="a5"/>
          <w:rFonts w:ascii="Consolas" w:hAnsi="Consolas" w:cs="Consolas"/>
          <w:color w:val="000000"/>
          <w:sz w:val="21"/>
          <w:szCs w:val="21"/>
        </w:rPr>
        <w:t>源码下载地址：</w:t>
      </w:r>
      <w:r>
        <w:rPr>
          <w:rStyle w:val="a5"/>
          <w:rFonts w:ascii="Consolas" w:hAnsi="Consolas" w:cs="Consolas"/>
          <w:color w:val="000000"/>
          <w:sz w:val="21"/>
          <w:szCs w:val="21"/>
        </w:rPr>
        <w:t>http://download.csdn.net/detail/rushroom/7968573</w:t>
      </w:r>
    </w:p>
    <w:p w:rsidR="00CE588D" w:rsidRDefault="00CE588D" w:rsidP="00CE588D">
      <w:pPr>
        <w:rPr>
          <w:rFonts w:ascii="Roboto" w:hAnsi="Roboto" w:cs="宋体"/>
          <w:color w:val="999999"/>
          <w:sz w:val="18"/>
          <w:szCs w:val="18"/>
        </w:rPr>
      </w:pPr>
      <w:r>
        <w:rPr>
          <w:rFonts w:ascii="Roboto" w:hAnsi="Roboto"/>
          <w:color w:val="999999"/>
          <w:sz w:val="18"/>
          <w:szCs w:val="18"/>
        </w:rPr>
        <w:t>版权声明：本文为博主原创文章，未经博主允许不得转载。</w:t>
      </w:r>
      <w:r>
        <w:rPr>
          <w:rFonts w:ascii="Roboto" w:hAnsi="Roboto"/>
          <w:color w:val="999999"/>
          <w:sz w:val="18"/>
          <w:szCs w:val="18"/>
        </w:rPr>
        <w:t xml:space="preserve"> https://blog.csdn.net/RuShrooM/article/details/39524649</w:t>
      </w:r>
    </w:p>
    <w:p w:rsidR="00C90FEA" w:rsidRPr="00CE588D" w:rsidRDefault="00C90FEA">
      <w:bookmarkStart w:id="0" w:name="_GoBack"/>
      <w:bookmarkEnd w:id="0"/>
    </w:p>
    <w:sectPr w:rsidR="00C90FEA" w:rsidRPr="00CE588D" w:rsidSect="00C90FE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B911BB"/>
    <w:multiLevelType w:val="multilevel"/>
    <w:tmpl w:val="F0F6C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09E"/>
    <w:rsid w:val="006340E7"/>
    <w:rsid w:val="00A6709E"/>
    <w:rsid w:val="00C90FEA"/>
    <w:rsid w:val="00CE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A6F84-3F74-40E4-B35E-EE8CC171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0FEA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E58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atatypes">
    <w:name w:val="datatypes"/>
    <w:basedOn w:val="a0"/>
    <w:rsid w:val="00CE588D"/>
  </w:style>
  <w:style w:type="character" w:customStyle="1" w:styleId="keyword">
    <w:name w:val="keyword"/>
    <w:basedOn w:val="a0"/>
    <w:rsid w:val="00CE588D"/>
  </w:style>
  <w:style w:type="character" w:customStyle="1" w:styleId="comment">
    <w:name w:val="comment"/>
    <w:basedOn w:val="a0"/>
    <w:rsid w:val="00CE588D"/>
  </w:style>
  <w:style w:type="paragraph" w:styleId="HTML">
    <w:name w:val="HTML Preformatted"/>
    <w:basedOn w:val="a"/>
    <w:link w:val="HTMLChar"/>
    <w:uiPriority w:val="99"/>
    <w:semiHidden/>
    <w:unhideWhenUsed/>
    <w:rsid w:val="00CE58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588D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E58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4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6898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8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2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3946242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17187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rushroom/article/details/39524649" TargetMode="External"/><Relationship Id="rId5" Type="http://schemas.openxmlformats.org/officeDocument/2006/relationships/hyperlink" Target="https://blog.csdn.net/rushroom/article/details/395246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9</cp:revision>
  <dcterms:created xsi:type="dcterms:W3CDTF">2018-05-05T03:51:00Z</dcterms:created>
  <dcterms:modified xsi:type="dcterms:W3CDTF">2018-05-05T03:52:00Z</dcterms:modified>
</cp:coreProperties>
</file>