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ISCS数据库定义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</w:t>
      </w:r>
      <w:r>
        <w:rPr>
          <w:rFonts w:hint="default"/>
          <w:lang w:eastAsia="zh-CN"/>
        </w:rPr>
        <w:t>表定义</w:t>
      </w:r>
    </w:p>
    <w:p>
      <w:pPr>
        <w:pStyle w:val="3"/>
      </w:pPr>
      <w:r>
        <w:rPr>
          <w:rFonts w:hint="eastAsia"/>
        </w:rPr>
        <w:t>单位定义表</w:t>
      </w:r>
      <w:r>
        <w:rPr>
          <w:rFonts w:hint="default"/>
        </w:rPr>
        <w:t>（unit_tbl）</w:t>
      </w:r>
    </w:p>
    <w:tbl>
      <w:tblPr>
        <w:tblStyle w:val="12"/>
        <w:tblW w:w="8325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85"/>
        <w:gridCol w:w="960"/>
        <w:gridCol w:w="810"/>
        <w:gridCol w:w="2685"/>
      </w:tblGrid>
      <w:tr>
        <w:trPr>
          <w:trHeight w:val="449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0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单位ID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0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单位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单位唯一标识。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单位中文名称，例如伏特、安培等。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本表的数据由建模工具在建模时创建。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域定义表</w:t>
      </w:r>
      <w:r>
        <w:rPr>
          <w:rFonts w:hint="default"/>
        </w:rPr>
        <w:t>（domain_tbl）</w:t>
      </w:r>
    </w:p>
    <w:tbl>
      <w:tblPr>
        <w:tblStyle w:val="12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域ID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域名称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type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域类型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单选菜单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域唯一标识。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域的标签。设备、点标签的构成部分，例如南京南站的标签“njnz”。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域名称。例如“南京南站”。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域类型。值范围与描述：0 -- 中心；1 -- 车站；2 -- 预留。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</w:pPr>
      <w:r>
        <w:rPr>
          <w:rFonts w:hint="eastAsia"/>
          <w:lang w:eastAsia="zh-CN"/>
        </w:rPr>
        <w:t>车站</w:t>
      </w:r>
      <w:r>
        <w:rPr>
          <w:rFonts w:hint="eastAsia"/>
        </w:rPr>
        <w:t>定义表</w:t>
      </w:r>
      <w:r>
        <w:rPr>
          <w:rFonts w:hint="default"/>
        </w:rPr>
        <w:t>（station_tbl）</w:t>
      </w:r>
    </w:p>
    <w:tbl>
      <w:tblPr>
        <w:tblStyle w:val="12"/>
        <w:tblW w:w="831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2070"/>
        <w:gridCol w:w="975"/>
        <w:gridCol w:w="810"/>
        <w:gridCol w:w="2670"/>
      </w:tblGrid>
      <w:tr>
        <w:trPr>
          <w:trHeight w:val="270" w:hRule="atLeast"/>
        </w:trPr>
        <w:tc>
          <w:tcPr>
            <w:tcW w:w="17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0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label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车站名称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0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所属车站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车站唯一标识。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车站标签。设备、点标签的构成部分，例如一般去车站中文名的拼音首字母，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南京南站的标签“njnz”。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车站名称。例如南京南站。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子站所属车站的唯一标识。值及描述：-1 -- 表示本条记录是车站信息；&gt; 0 -- 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本条记录是子车站信息。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</w:pPr>
      <w:r>
        <w:rPr>
          <w:rFonts w:hint="default"/>
        </w:rPr>
        <w:t>专业</w:t>
      </w:r>
      <w:r>
        <w:rPr>
          <w:rFonts w:hint="eastAsia"/>
        </w:rPr>
        <w:t>系统定义表</w:t>
      </w:r>
      <w:r>
        <w:rPr>
          <w:rFonts w:hint="default"/>
        </w:rPr>
        <w:t>（pro_system_tbl）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2073"/>
        <w:gridCol w:w="968"/>
        <w:gridCol w:w="818"/>
        <w:gridCol w:w="2673"/>
      </w:tblGrid>
      <w:tr>
        <w:trPr>
          <w:trHeight w:val="270" w:hRule="atLeast"/>
        </w:trPr>
        <w:tc>
          <w:tcPr>
            <w:tcW w:w="17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0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0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系统ID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label</w:t>
            </w:r>
          </w:p>
        </w:tc>
        <w:tc>
          <w:tcPr>
            <w:tcW w:w="20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0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专业系统名称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专业系统唯一标识。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专业系统标签。设备、点的路径的构成部分。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专业系统名称。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责任区定义表</w:t>
      </w:r>
      <w:r>
        <w:rPr>
          <w:rFonts w:hint="default"/>
        </w:rPr>
        <w:t>（region_tbl）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100"/>
        <w:gridCol w:w="954"/>
        <w:gridCol w:w="805"/>
        <w:gridCol w:w="2686"/>
      </w:tblGrid>
      <w:tr>
        <w:trPr>
          <w:trHeight w:val="270" w:hRule="atLeast"/>
        </w:trPr>
        <w:tc>
          <w:tcPr>
            <w:tcW w:w="17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1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责任区ID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label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责任区名称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子系统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责任区唯一标识。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责任区的标签。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责任区名称。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所属专业系统唯一标识。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</w:rPr>
        <w:t>控制</w:t>
      </w:r>
      <w:r>
        <w:rPr>
          <w:rFonts w:hint="eastAsia"/>
        </w:rPr>
        <w:t>转移组表</w:t>
      </w:r>
      <w:r>
        <w:rPr>
          <w:rFonts w:hint="default"/>
        </w:rPr>
        <w:t>（ctrl_trans_grp_tbl）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3"/>
        <w:gridCol w:w="2100"/>
        <w:gridCol w:w="954"/>
        <w:gridCol w:w="805"/>
        <w:gridCol w:w="2686"/>
      </w:tblGrid>
      <w:tr>
        <w:trPr>
          <w:trHeight w:val="270" w:hRule="atLeast"/>
        </w:trPr>
        <w:tc>
          <w:tcPr>
            <w:tcW w:w="17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1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label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转移组名称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domain_id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_id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车站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region_id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所属责任区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label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所属转移组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state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timeout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转移超时时间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秒</w:t>
            </w: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ex_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cmp_label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外部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虚拟点标签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160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ex_value</w:t>
            </w:r>
          </w:p>
        </w:tc>
        <w:tc>
          <w:tcPr>
            <w:tcW w:w="21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外部权限值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控制转移组标签。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控制转移组名称。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所属域唯一标识。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station_id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所属车站唯一标识。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所属专业系统唯一标识。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region_id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所属责任区唯一标识。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所属控制转移组标签。即控制转移组的父亲转移组标签。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控制权当前的状态。</w:t>
      </w:r>
      <w:r>
        <w:rPr>
          <w:rFonts w:hint="eastAsia"/>
          <w:lang w:val="en-US" w:eastAsia="zh-CN"/>
        </w:rPr>
        <w:t>值及描述：</w:t>
      </w:r>
      <w:r>
        <w:rPr>
          <w:rFonts w:hint="default"/>
          <w:lang w:eastAsia="zh-CN"/>
        </w:rPr>
        <w:t>0 -- 中心控制；1 -- 车站控制；2 -- 中心至车站转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移中，中间状态；3 -- 车站至中心转移中，中间状态。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timeout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转移超时时间。HMI控制权限转移超时，HMI读取该值并加上一定时间作为HMI超时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时间。后台控制权限转移超时，后台直接使用该时间作为超时时间。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ex_cmp_label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外部虚拟点标签（列标签）。该外部虚拟点用来存储控制权是否在本系统内部。控制权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限转移时，后台需要进行权限是否在本系统检查。后台读取外部虚拟点的值与外部权限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值（ex_value）做比较，如果值相同则控制权在本系统内，否则控制权在外部系统。只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有控制权限在本系统内部时，后台才可以进行响应的权限转移。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ex_value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</w:rPr>
        <w:t>外部权限值。见ex_cmp_label说明。在建模时设置，系统运行期间不能被修改。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color w:val="00000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设备类型定义表</w:t>
      </w:r>
      <w:r>
        <w:rPr>
          <w:rFonts w:hint="default"/>
        </w:rPr>
        <w:t>（dev_type_tbl）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54"/>
        <w:gridCol w:w="805"/>
        <w:gridCol w:w="2686"/>
      </w:tblGrid>
      <w:tr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5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系统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80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设备类型标签。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设备类型名称。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所属专业系统唯一标识。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设备模板表</w:t>
      </w:r>
      <w:r>
        <w:rPr>
          <w:rFonts w:hint="default"/>
        </w:rPr>
        <w:t>（dev_tp_tbl）</w:t>
      </w:r>
    </w:p>
    <w:tbl>
      <w:tblPr>
        <w:tblStyle w:val="12"/>
        <w:tblW w:w="8318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2114"/>
        <w:gridCol w:w="968"/>
        <w:gridCol w:w="791"/>
        <w:gridCol w:w="2686"/>
      </w:tblGrid>
      <w:tr>
        <w:trPr>
          <w:trHeight w:val="270" w:hRule="atLeast"/>
        </w:trPr>
        <w:tc>
          <w:tcPr>
            <w:tcW w:w="175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11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6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9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686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32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名称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64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唯一</w:t>
            </w: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dev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_label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设备类型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标签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string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  <w:t>16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/>
              </w:rPr>
              <w:t>_id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系统</w:t>
            </w:r>
          </w:p>
        </w:tc>
        <w:tc>
          <w:tcPr>
            <w:tcW w:w="968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int</w:t>
            </w:r>
          </w:p>
        </w:tc>
        <w:tc>
          <w:tcPr>
            <w:tcW w:w="79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2686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设备模版标签。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设备模版名称。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dev_type_label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设备类型标签。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所属专业系统唯一标识。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本表的数据由建模工具建模时创建。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设备表</w:t>
      </w:r>
      <w:r>
        <w:rPr>
          <w:rFonts w:hint="default"/>
        </w:rPr>
        <w:t>（dev_tbl）</w:t>
      </w:r>
    </w:p>
    <w:tbl>
      <w:tblPr>
        <w:tblStyle w:val="12"/>
        <w:tblW w:w="8332" w:type="dxa"/>
        <w:tblInd w:w="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0"/>
        <w:gridCol w:w="1770"/>
        <w:gridCol w:w="915"/>
        <w:gridCol w:w="750"/>
        <w:gridCol w:w="2277"/>
      </w:tblGrid>
      <w:tr>
        <w:trPr>
          <w:trHeight w:val="270" w:hRule="atLeast"/>
        </w:trPr>
        <w:tc>
          <w:tcPr>
            <w:tcW w:w="262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17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5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27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station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17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所属模板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ctrl_trans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  <w:t>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  <w:t>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val="en-US" w:eastAsia="zh-CN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is_summary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是否摘要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summary_value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摘要值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62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summary_status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摘要状态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int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  <w:t>4</w:t>
            </w:r>
          </w:p>
        </w:tc>
        <w:tc>
          <w:tcPr>
            <w:tcW w:w="2277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FF0000"/>
                <w:kern w:val="0"/>
                <w:sz w:val="22"/>
                <w:highlight w:val="no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字段描述：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设备标签。设备标签是设备点的路径，格式：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“domain_label:station_label:pro_system_label:dev_label”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设备名称。设备名称不带有站、专业系统灯其它信息，仅表示设备自身。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domain_id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所属域ID。后台域节点已经保有该信息，这里为附件信息。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station_id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所属车站ID。后台车站节点已经保有该信息，这里为附件信息。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专业系统ID。后台专业系统节点已经保有该信息，这里为附件信息。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region_id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责任区ID。后台转换为责任区对象，作为设备的一个对象属性。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dev_type_label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设备类型标签。后台转换为设备类型对象，作为设备的一个对象属性。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dev_tp_label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设备模版标签。后台转换为设备模版对象，作为设备的一个对象属性。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ctrl_trans_grp_label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控制转移组标签。后台转换为控制转移组对象，作为设备的一个对象属性。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设备状态。掩码值，用于记录对该设备的禁用状态（挂牌、摘牌等）后台为每一位分别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定义对应宏，并定义好宏的作用（禁止控制、禁止报警、禁止刷新，这三基本禁用操作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的部分或全部）。后台维护宏与作用表。每一个设备需要维护自己的挂牌信息对象表。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系统需要维护全部设备的挂牌信息对象表。并且对设备挂牌、摘牌等操作都需要记录到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系统生产数据库（生产数据库需要实现该数据的添加、删除同步）。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is_summary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是否摘要，光字牌。预留。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summary_value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摘要值，光字牌。预留。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summary_status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摘要状态，光字牌。预留。</w:t>
      </w:r>
    </w:p>
    <w:p>
      <w:pPr>
        <w:pStyle w:val="3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eastAsia="zh-CN"/>
        </w:rPr>
        <w:t>设备挂牌信息表（dev_token_info_tbl）</w:t>
      </w:r>
    </w:p>
    <w:tbl>
      <w:tblPr>
        <w:tblStyle w:val="12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token_id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标志牌ID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dev_label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设备标签。被挂牌的设备标签，是设备的完整路径。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token_id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标志牌ID。对应标志牌表的牌ID。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timestamp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挂牌时间。单位：秒。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host_name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操作主机名。发起设备挂牌的客户端机器的主机名。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user_id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用户ID。发起设备挂牌的操作员用户ID。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user_grp_id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用户组ID。发起设备挂牌的操作员用户组ID。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desc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注释。挂牌信息描述。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station_id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车站ID。被挂牌设备所属的车站ID。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域ID。被挂牌的车站所属的域ID。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本表数据在后台启动时完成设备装载后加载，并初始化相关设备挂牌状态。设备挂牌时生成一条挂牌信息并写入生产数据库，摘牌时删除对应的挂牌信息并在生产数据库中删除对应的挂牌信息。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后台提供设备挂牌查询接口，查询指定车站的设备挂牌信息、查询全线路的设备挂牌信息。</w:t>
      </w:r>
    </w:p>
    <w:p>
      <w:pPr>
        <w:pStyle w:val="3"/>
        <w:shd w:val="clear"/>
        <w:rPr>
          <w:rFonts w:hint="eastAsia"/>
          <w:highlight w:val="none"/>
          <w:shd w:val="clear" w:color="auto" w:fill="auto"/>
          <w:lang w:val="en-US" w:eastAsia="zh-CN"/>
        </w:rPr>
      </w:pPr>
      <w:r>
        <w:rPr>
          <w:rFonts w:hint="default"/>
          <w:highlight w:val="none"/>
          <w:shd w:val="clear" w:color="auto" w:fill="auto"/>
          <w:lang w:eastAsia="zh-CN"/>
        </w:rPr>
        <w:t>点操作信息表（point_op_info_tbl）</w:t>
      </w:r>
    </w:p>
    <w:tbl>
      <w:tblPr>
        <w:tblStyle w:val="12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point_label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设备标签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op_type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timestamp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挂牌时间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force_value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人工置数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显示文本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host_name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操作主机名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user_grp_id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用户组ID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注释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车站ID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域ID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point_label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点标签。被操作的点标签，是点的完整路径。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op_type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操作类型。值与描述：1 -- 人工置数；2 -- 禁止控制；3 -- 禁止刷新；4 -- 禁止报警；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5 -- 取消人工置数；6 -- 允许控制；7 -- 允许刷新；8 -- 允许报警。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timestamp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操作时间。单位：秒。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force_value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人工置数值。人工置数设定的值。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text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显示文本。人工置数的值对应的显示值。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host_name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操作主机名。发起点操作的客户端机器的主机名。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user_id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用户ID。发起点操作的操作员用户ID。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user_grp_id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用户组ID。发起点操作的操作员用户组ID。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desc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注释。操作信息描述。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station_id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车站ID。被挂牌设备所属的车站ID。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域ID。被挂牌的车站所属的域ID。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本表数据在后台启动时完成点装载后加载，并初始化相关点的操作状态。在运行过程中有点操作时，生成一条点操作信息并入生成数据库，操作被清除时删除对应的操作信息并删除生成数据库中对应的记录。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后台提供点操作查询接口，查询指定车站的点操作信息、查询全线路的点操作信息。</w:t>
      </w:r>
    </w:p>
    <w:p>
      <w:pPr>
        <w:rPr>
          <w:rFonts w:hint="eastAsia"/>
          <w:lang w:val="en-US" w:eastAsia="zh-CN"/>
        </w:rPr>
      </w:pPr>
    </w:p>
    <w:p>
      <w:pPr>
        <w:pStyle w:val="3"/>
        <w:shd w:val="clear"/>
        <w:rPr>
          <w:rFonts w:hint="eastAsia"/>
          <w:color w:val="auto"/>
          <w:highlight w:val="red"/>
          <w:shd w:val="clear" w:color="auto" w:fill="auto"/>
          <w:lang w:val="en-US" w:eastAsia="zh-CN"/>
        </w:rPr>
      </w:pPr>
      <w:r>
        <w:rPr>
          <w:rFonts w:hint="eastAsia"/>
          <w:color w:val="auto"/>
          <w:highlight w:val="red"/>
          <w:shd w:val="clear" w:color="auto" w:fill="auto"/>
          <w:lang w:val="en-US" w:eastAsia="zh-CN"/>
        </w:rPr>
        <w:t>拓扑着色表</w:t>
      </w:r>
      <w:r>
        <w:rPr>
          <w:rFonts w:hint="default"/>
          <w:color w:val="auto"/>
          <w:highlight w:val="red"/>
          <w:shd w:val="clear" w:color="auto" w:fill="auto"/>
          <w:lang w:eastAsia="zh-CN"/>
        </w:rPr>
        <w:t>（dev_topological_color_tbl）</w:t>
      </w:r>
    </w:p>
    <w:tbl>
      <w:tblPr>
        <w:tblStyle w:val="12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58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5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设备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pro_system_id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topology_color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拓扑着色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voltage_id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电压类型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1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node_no2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2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node_no3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3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node_no4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4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node_no5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5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5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node_no6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节点6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6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6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node_no7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节点7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7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7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node_no8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节点8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auto"/>
                <w:kern w:val="0"/>
                <w:sz w:val="22"/>
                <w:highlight w:val="gree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8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8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node_no9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节点9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9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9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node_no10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节点10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node_status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10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节点状态1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auto"/>
                <w:kern w:val="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本表由PSCADA系统设计者定义，然后提供出来更新本表。如有需要添加表可以在这里补充所需表定义。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数字量文本定义表</w:t>
      </w:r>
      <w:r>
        <w:rPr>
          <w:rFonts w:hint="default"/>
        </w:rPr>
        <w:t>（di_text_tbl）</w:t>
      </w:r>
    </w:p>
    <w:tbl>
      <w:tblPr>
        <w:tblStyle w:val="12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88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实际值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显示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alarm_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mode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模式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数字量文本标签。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value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实际值。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text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显示文本。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alarm_mode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报警模式。后台根据报警模式来设置点的报警状态为报警或报警确认。需要发送给报警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服务。值及描述：0 -- 报警+事件；1 -- 报警返回（即报警恢复）+事件；2 -- 仅事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件； 3 -- 无。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所属专业系统ID。</w:t>
      </w:r>
    </w:p>
    <w:p>
      <w:pPr>
        <w:pStyle w:val="3"/>
      </w:pPr>
      <w:r>
        <w:rPr>
          <w:rFonts w:hint="eastAsia"/>
        </w:rPr>
        <w:t>控制组定义表</w:t>
      </w:r>
      <w:r>
        <w:rPr>
          <w:rFonts w:hint="default"/>
        </w:rPr>
        <w:t>（ctr_grp_tbl）</w:t>
      </w:r>
    </w:p>
    <w:tbl>
      <w:tblPr>
        <w:tblStyle w:val="12"/>
        <w:tblW w:w="829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控制分量数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point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_index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控制点号索引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目标值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allow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动作允许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控制动作组标签。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顺序号。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number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控制分量数。例如控制对应2比特位，控制分量数为2。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point_index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控制点号索引。用于查找控制点号，例如控制点对应2分量，1标识分量1;2标识分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量2。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value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目标值。HMI与后台之间约定的值。与name对应。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控制动作名。HMI控制界面显示用，与value对应。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type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控制类型。值及描述：0 -- 自复位开（trip）；1 -- 自复位关（close）；2 -- 上升沿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（pulse on）；3 -- 下降沿（pulse off）；4 -- 常开（latch on）；5 -- 常闭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（latch off）。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allow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动作允许。HMI判断是否允许发送控制。根据number来设置控制允许值。</w:t>
      </w:r>
      <w:r>
        <w:rPr>
          <w:rFonts w:hint="eastAsia"/>
          <w:lang w:val="en-US" w:eastAsia="zh-CN"/>
        </w:rPr>
        <w:t>比特位组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合值，值由被控制点的当前状态决定。例如双向电机控制，要给当前正转的电机发送反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转是不允许的，只能给电机发送停止控制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pro_system_id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所属专业系统ID。建模工具用。</w:t>
      </w:r>
    </w:p>
    <w:p>
      <w:pPr>
        <w:pStyle w:val="3"/>
      </w:pPr>
      <w:r>
        <w:t>公式分组定义表（formula_grp_tbl）</w:t>
      </w:r>
    </w:p>
    <w:tbl>
      <w:tblPr>
        <w:tblStyle w:val="12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组名称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组ID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组名。</w:t>
      </w:r>
    </w:p>
    <w:p>
      <w:pPr>
        <w:pStyle w:val="3"/>
      </w:pPr>
      <w:r>
        <w:t>公式模版表（formula_tp_tbl）</w:t>
      </w:r>
    </w:p>
    <w:tbl>
      <w:tblPr>
        <w:tblStyle w:val="12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模版名称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公式内容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t>l</w:t>
      </w:r>
      <w:r>
        <w:rPr>
          <w:rFonts w:hint="default"/>
          <w:lang w:eastAsia="zh-CN"/>
        </w:rPr>
        <w:t>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模版标签。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模版名称。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公式内容。</w:t>
      </w:r>
    </w:p>
    <w:p>
      <w:pPr>
        <w:pStyle w:val="3"/>
        <w:rPr>
          <w:rFonts w:hint="eastAsia"/>
          <w:lang w:eastAsia="zh-CN"/>
        </w:rPr>
      </w:pPr>
      <w:r>
        <w:rPr>
          <w:rFonts w:hint="default"/>
        </w:rPr>
        <w:t>公式定义</w:t>
      </w:r>
      <w:r>
        <w:rPr>
          <w:rFonts w:hint="eastAsia"/>
        </w:rPr>
        <w:t>表</w:t>
      </w:r>
      <w:r>
        <w:rPr>
          <w:rFonts w:hint="default"/>
        </w:rPr>
        <w:t>（formula_tbl）</w:t>
      </w:r>
    </w:p>
    <w:tbl>
      <w:tblPr>
        <w:tblStyle w:val="12"/>
        <w:tblW w:w="8295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88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公式类型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trigger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触发方式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cycle_time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计算周期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param_num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参数个数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formula_tp_label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公式模版标签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target_label</w:t>
            </w:r>
          </w:p>
        </w:tc>
        <w:tc>
          <w:tcPr>
            <w:tcW w:w="26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结果保存点标签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string</w:t>
            </w:r>
          </w:p>
        </w:tc>
        <w:tc>
          <w:tcPr>
            <w:tcW w:w="82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128</w:t>
            </w:r>
          </w:p>
        </w:tc>
        <w:tc>
          <w:tcPr>
            <w:tcW w:w="1688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执行顺序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group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表达式组ID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type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公式类型。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trigger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触发方式。执行公式的方式。值及描述： 1 -- 定时执行； 2 -- 指令触发。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desc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公式的描述。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cycle_time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计算周期，单位秒。公式下一下执行的时间间隔，对定时执行的公式有效。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param_num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参数个数。参数见公式参数表。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formula_tp_label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公式模版标签。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target_label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结果保存点标签。保存公式计算结果的数据点标签。尽在公式结果需要保存时有效。例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如定时执行的公式。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公式执行顺序。同一个分组内部多个公式的执行顺序。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group_id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公式组ID。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公式组ID。</w:t>
      </w:r>
    </w:p>
    <w:p>
      <w:pPr>
        <w:pStyle w:val="3"/>
      </w:pPr>
      <w:r>
        <w:t>公式参数参数（formula_param_tbl）</w:t>
      </w:r>
    </w:p>
    <w:tbl>
      <w:tblPr>
        <w:tblStyle w:val="12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70"/>
        <w:gridCol w:w="915"/>
        <w:gridCol w:w="825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参数序号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param_label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参数标签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/>
      <w: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参数顺序号。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param_label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参数标签。即点的字段标签。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domain_id</w:t>
      </w:r>
    </w:p>
    <w:p>
      <w:pPr>
        <w:ind w:firstLine="420" w:firstLineChars="0"/>
      </w:pPr>
      <w:r>
        <w:rPr>
          <w:rFonts w:hint="default"/>
          <w:lang w:eastAsia="zh-CN"/>
        </w:rPr>
        <w:t>所属域ID。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数字量控制表</w:t>
      </w:r>
      <w:r>
        <w:rPr>
          <w:rFonts w:hint="default"/>
        </w:rPr>
        <w:t>(do_trl_tbl)</w:t>
      </w:r>
    </w:p>
    <w:tbl>
      <w:tblPr>
        <w:tblStyle w:val="12"/>
        <w:tblW w:w="831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709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grp_label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组标签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exec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执行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输出点个数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点号5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数字量控制所属输出点的路径。路径格式”域标签:车站标签:专业系统标签:设备标签: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点标签“。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ctrl_grp_label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控制动作组标签。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wait_act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控制等待动作。值及描述：0 -- 不等待返信；1 -- 等待返信；2 -- 预留。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resv_time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控制保留时间。定义从HMI打开控制界面到超时的时间，HMI使用。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exec_timeout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控制的执行超时时间。超过时间默认控制执行失败。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pulse_duration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脉冲保持时间。预留。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数字量输出点的个数。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do_no1~do_no5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数字量输出点号。最多5个，由输出点数量决定。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公式标签。命令执行前执行公式计算（即闭锁关系计算）。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right="0" w:rightChars="0"/>
        <w:jc w:val="both"/>
        <w:textAlignment w:val="auto"/>
        <w:outlineLvl w:val="9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RTDB模型需要记住期望值。RTDB需要在控制执行后，对返信结果进行验证。过程是HMI发送控制是需要把期望的结果值发送给RTDB，RTDB根据返信结果组合成一个值（如果有多个分量，则需要把多个分量组合成一个数字值）与HMI的期望值比较，相同则成功，否则执行失败。这个检查必须在exec_timeout内完成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模拟量控制表</w:t>
      </w:r>
      <w:r>
        <w:rPr>
          <w:rFonts w:hint="default"/>
        </w:rPr>
        <w:t>（ao_ctrl_tbl）</w:t>
      </w:r>
    </w:p>
    <w:tbl>
      <w:tblPr>
        <w:tblStyle w:val="12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2685"/>
        <w:gridCol w:w="915"/>
        <w:gridCol w:w="804"/>
        <w:gridCol w:w="1709"/>
      </w:tblGrid>
      <w:tr>
        <w:trPr>
          <w:trHeight w:val="270" w:hRule="atLeast"/>
        </w:trPr>
        <w:tc>
          <w:tcPr>
            <w:tcW w:w="221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wait_act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exec_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timeout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o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_no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format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控制数据格式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tolerance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data_type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控制数据类型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bottom_scale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度下限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top_scale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highlight w:val="none"/>
              </w:rPr>
              <w:t>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度上限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bottom_code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控制码下限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top_code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控制码上限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base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控制基值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coeff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控制系数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4</w:t>
            </w:r>
          </w:p>
        </w:tc>
        <w:tc>
          <w:tcPr>
            <w:tcW w:w="170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</w:p>
        </w:tc>
      </w:tr>
      <w:tr>
        <w:trPr>
          <w:trHeight w:val="270" w:hRule="atLeast"/>
        </w:trPr>
        <w:tc>
          <w:tcPr>
            <w:tcW w:w="2212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formula_label</w:t>
            </w:r>
          </w:p>
        </w:tc>
        <w:tc>
          <w:tcPr>
            <w:tcW w:w="26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公式标签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9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模拟量控制所属输出点的路径。路径格式”域标签:车站标签:专业系统标签:设备标签: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点标签“。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wait_act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控制等待动作。值及描述：0 -- 不等待返信；1 -- 等待返信；2 -- 预留。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resv_time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控制保留时间。定义从HMI打开控制界面到超时的时间，HMI使用。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exec_timeout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控制的执行超时时间。超过时间默认控制执行失败。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ao_no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模拟量输出点号。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format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控制数据格式。值及描述：0 -- 16比特整数；1 -- 32比特整数；2 -- 32比特浮点数；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3 -- 64比特浮点数。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tolerance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控制目标误。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data_type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控制数据类型。值及描述：0 -- 归一化值；1 -- 表度化值； 2 -- 端浮点值。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bottom_scale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控制标度下限。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top_scale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控制标度上限。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bottom_code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控制码下限。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top_code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控制码上限。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base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控制基值。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coeff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控制系数。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formula_label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公式标签。命令执行前执行公式计算（即闭锁关系计算）。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RTDB模型需要记住期望值（HMI发过的原始值）。参照控制，需要发送前把值进行转换，转换算法根据后在发送给FES。执行结果与期望值比较，在容差范围内认为成功，否则失败。必须在超时时间内完成，否则失败。FES上报值不用转换直接与HMI发送的期望值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采集量必须设置工程量转换相关参数：最大标度、最小标度、最大工程、最小工程，参见SCADA数据库说明。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最大标度和最小标度均为零，最大工程也为零时，实际值= RTU传送数值。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最大标度和最小标度均为零，最大工程不为零时，程序特殊处理，把最大工程作为系数，最小工程作为基值，即实际值= RTU传送数值 * 最大工程 + 最小工程。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实际值=（RTU传送数值-最小标度）*{（最大工程-最小工程）/（最大标度-最小标度）}+最小工程。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累积量点模板表</w:t>
      </w:r>
      <w:r>
        <w:rPr>
          <w:rFonts w:hint="default"/>
        </w:rPr>
        <w:t>（acc_tp_tbl）</w:t>
      </w:r>
    </w:p>
    <w:tbl>
      <w:tblPr>
        <w:tblStyle w:val="12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685"/>
        <w:gridCol w:w="915"/>
        <w:gridCol w:w="804"/>
        <w:gridCol w:w="1679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6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04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6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1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_limit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否替换报警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coeff4</w:t>
            </w:r>
          </w:p>
        </w:tc>
        <w:tc>
          <w:tcPr>
            <w:tcW w:w="26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0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模版标签。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模版名称。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dev_tp_label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设备模版标签。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顺序号。模版显示的顺序（仅建模工具用）。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unit_id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单位ID。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is_limit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是否限制。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limit_num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限制组数。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limit_up1</w:t>
      </w:r>
      <w:r>
        <w:rPr>
          <w:rFonts w:hint="default"/>
          <w:lang w:eastAsia="zh-CN"/>
        </w:rPr>
        <w:t>~limit_up3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上限值。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limit_low1</w:t>
      </w:r>
      <w:r>
        <w:rPr>
          <w:rFonts w:hint="default"/>
          <w:lang w:eastAsia="zh-CN"/>
        </w:rPr>
        <w:t>~limit_low3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下限值。上限与下限对应关系是（limit_low1, limit_up1），（limit_low2, limit_up2），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（limit_low3, limit_up3）。限值3包含限值2，限制2包含限值1。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alarm_level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报警等级。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alarm_delay_time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报警延迟时间。</w:t>
      </w:r>
      <w:r>
        <w:rPr>
          <w:rFonts w:hint="eastAsia"/>
          <w:lang w:eastAsia="zh-CN"/>
        </w:rPr>
        <w:t>越线后</w:t>
      </w:r>
      <w:r>
        <w:rPr>
          <w:rFonts w:hint="default"/>
          <w:lang w:eastAsia="zh-CN"/>
        </w:rPr>
        <w:t>后台</w:t>
      </w:r>
      <w:r>
        <w:rPr>
          <w:rFonts w:hint="eastAsia"/>
          <w:lang w:eastAsia="zh-CN"/>
        </w:rPr>
        <w:t>做延时处理，延时后还越线则发报警(暂时不处理)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is_replace_alarm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是否替换报警。发送给报警服务。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is_del_on_ack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确认报警后是否删除报警。值及描述：0 -- 确认后删除；1 -- 返回状态确认后删除。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is_sample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是否采样。即是否统计数据。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sample_deadbande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base1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Base2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Base3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base4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coeff1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coeff2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coeff3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coeff4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累积量点表</w:t>
      </w:r>
      <w:r>
        <w:rPr>
          <w:rFonts w:hint="default"/>
        </w:rPr>
        <w:t>（acc_tbl）</w:t>
      </w:r>
    </w:p>
    <w:tbl>
      <w:tblPr>
        <w:tblStyle w:val="12"/>
        <w:tblW w:w="832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385"/>
        <w:gridCol w:w="1230"/>
        <w:gridCol w:w="810"/>
        <w:gridCol w:w="170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1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0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3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3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9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ev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状态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long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_limit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band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70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lang w:eastAsia="zh-CN"/>
        </w:rPr>
        <w:t>点标签。即</w:t>
      </w:r>
      <w:r>
        <w:rPr>
          <w:rFonts w:hint="default"/>
          <w:color w:val="auto"/>
          <w:highlight w:val="none"/>
          <w:shd w:val="clear" w:color="auto" w:fill="auto"/>
          <w:lang w:eastAsia="zh-CN"/>
        </w:rPr>
        <w:t>点的路径，格式为：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“domain_label:station_label:pro_system_label:dev_label:point_label”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点名称。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顺序号。建模工具中的显示的顺序。不下装。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point_tp_label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点模版标签。建模工具用。不下装。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设备标签。不下装。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dev_type</w:t>
      </w:r>
      <w:r>
        <w:rPr>
          <w:rFonts w:hint="default"/>
          <w:lang w:eastAsia="zh-CN"/>
        </w:rPr>
        <w:t>_label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设备类型标签。不下装。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所属域ID。不下装。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所属车站ID。不下装。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pro_system_id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所属专业系统ID。不下装。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region_id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所属责任区。不下装。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状态。在有报警时，需要设置报警未确认状态。以及设置控制禁止、人工置数、禁止刷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新、禁止报警状。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累积值。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最后一次更新时间。只有FES定时上报的数据才会刷新。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change_time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最后一次变化的时间。只有变化上报时才会刷新。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unit_id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is_limit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is_sample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是否采样。标记是否用于统计。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sample_deadband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camera_tag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camera_preset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eastAsia="zh-CN"/>
        </w:rPr>
      </w:pPr>
      <w:r>
        <w:rPr>
          <w:rFonts w:hint="default"/>
          <w:lang w:eastAsia="zh-CN"/>
        </w:rPr>
        <w:t>后台需要构建强制值等数据处理对应的数据项。FES接口提供定时上送和变化上送接口。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累积量限值表</w:t>
      </w:r>
      <w:r>
        <w:rPr>
          <w:rFonts w:hint="default"/>
        </w:rPr>
        <w:t>（acc_limit_tbl）</w:t>
      </w:r>
    </w:p>
    <w:tbl>
      <w:tblPr>
        <w:tblStyle w:val="12"/>
        <w:tblW w:w="8280" w:type="dxa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715"/>
        <w:gridCol w:w="900"/>
        <w:gridCol w:w="825"/>
        <w:gridCol w:w="1688"/>
      </w:tblGrid>
      <w:tr>
        <w:trPr>
          <w:trHeight w:val="270" w:hRule="atLeast"/>
        </w:trPr>
        <w:tc>
          <w:tcPr>
            <w:tcW w:w="215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2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8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标签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建模工具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location_id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所属位置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pro_system_id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region_id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不下装</w:t>
            </w: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时间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否替换报警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5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lang w:eastAsia="zh-CN"/>
        </w:rPr>
        <w:t>点标签。即</w:t>
      </w:r>
      <w:r>
        <w:rPr>
          <w:rFonts w:hint="default"/>
          <w:color w:val="auto"/>
          <w:highlight w:val="none"/>
          <w:shd w:val="clear" w:color="auto" w:fill="auto"/>
          <w:lang w:eastAsia="zh-CN"/>
        </w:rPr>
        <w:t>点的路径，格式为：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highlight w:val="none"/>
          <w:shd w:val="clear" w:color="auto" w:fill="auto"/>
          <w:lang w:eastAsia="zh-CN"/>
        </w:rPr>
      </w:pPr>
      <w:r>
        <w:rPr>
          <w:rFonts w:hint="default"/>
          <w:color w:val="auto"/>
          <w:highlight w:val="none"/>
          <w:shd w:val="clear" w:color="auto" w:fill="auto"/>
          <w:lang w:eastAsia="zh-CN"/>
        </w:rPr>
        <w:t>“domain_label:station_label:pro_system_label:dev_label:point_label”</w:t>
      </w:r>
    </w:p>
    <w:p>
      <w:pPr>
        <w:pStyle w:val="3"/>
      </w:pPr>
      <w:r>
        <w:rPr>
          <w:rFonts w:hint="eastAsia"/>
        </w:rPr>
        <w:t>累积量定义表</w:t>
      </w:r>
      <w:r>
        <w:rPr>
          <w:rFonts w:hint="default"/>
        </w:rPr>
        <w:t>（acc_def_tbl）</w:t>
      </w:r>
    </w:p>
    <w:tbl>
      <w:tblPr>
        <w:tblStyle w:val="12"/>
        <w:tblW w:w="8310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00"/>
        <w:gridCol w:w="900"/>
        <w:gridCol w:w="840"/>
        <w:gridCol w:w="1673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7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90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point_tp_name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点模板名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location_id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所属位置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pro_system_id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dev_type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设备类型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channel_num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  <w:t>通道数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最多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4个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7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数字量点模板表</w:t>
      </w:r>
      <w:r>
        <w:rPr>
          <w:rFonts w:hint="default"/>
        </w:rPr>
        <w:t>（dio_tp_tbl）</w:t>
      </w:r>
    </w:p>
    <w:tbl>
      <w:tblPr>
        <w:tblStyle w:val="12"/>
        <w:tblW w:w="8310" w:type="dxa"/>
        <w:tblInd w:w="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2715"/>
        <w:gridCol w:w="885"/>
        <w:gridCol w:w="855"/>
        <w:gridCol w:w="1658"/>
      </w:tblGrid>
      <w:tr>
        <w:trPr>
          <w:trHeight w:val="270" w:hRule="atLeast"/>
        </w:trPr>
        <w:tc>
          <w:tcPr>
            <w:tcW w:w="219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7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8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58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0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di_text_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值分量数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等待延迟后，在处理值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replace_alarm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是否替换报警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_grp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控制动作组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_wait_act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ctrl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_timeout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pulse_duration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脉冲保持时间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do_num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DO点号个数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极性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filter_err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是否过滤误DI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filter_disturb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是否过滤抖动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disturb_time1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抖动时限1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9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disturb_time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7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抖动时限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字段描述：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bit_num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值分量数。值对应2个比特位，则分量数为2。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is_control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是否控制。数字量点是否有对应的输出。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ctrl_wait_act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控制等待动作。见数字量控制的等待动作（wait_act）。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do_num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DO点号个数。数字量点对应的输出点个数。输出对应3个控制比特位，则点号个数3。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>数字量点表</w:t>
      </w:r>
      <w:r>
        <w:rPr>
          <w:rFonts w:hint="default"/>
        </w:rPr>
        <w:t>（di_tbl）</w:t>
      </w:r>
    </w:p>
    <w:tbl>
      <w:tblPr>
        <w:tblStyle w:val="12"/>
        <w:tblW w:w="8722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85"/>
        <w:gridCol w:w="1215"/>
        <w:gridCol w:w="870"/>
        <w:gridCol w:w="1658"/>
        <w:gridCol w:w="427"/>
      </w:tblGrid>
      <w:tr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1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085" w:type="dxa"/>
            <w:gridSpan w:val="2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dev_label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所属设备标签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所属设备类型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_text_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数字量文本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2"/>
              </w:rPr>
              <w:t>bit_num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分量数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_delay_time</w:t>
            </w:r>
          </w:p>
        </w:tc>
        <w:tc>
          <w:tcPr>
            <w:tcW w:w="2385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分量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FF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更新时间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gridSpan w:val="2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restart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2085" w:type="dxa"/>
            <w:gridSpan w:val="2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658" w:type="dxa"/>
            <w:vMerge w:val="restart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change_time5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变化时间5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658" w:type="dxa"/>
            <w:vMerge w:val="continue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是否替换报警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_summary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是否摘要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summary_value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摘要值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summary_status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摘要状态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gridAfter w:val="1"/>
          <w:wAfter w:w="427" w:type="dxa"/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1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58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数字量定义表</w:t>
      </w:r>
      <w:r>
        <w:rPr>
          <w:rFonts w:hint="default"/>
        </w:rPr>
        <w:t>（dio_def_tbl）</w:t>
      </w:r>
    </w:p>
    <w:tbl>
      <w:tblPr>
        <w:tblStyle w:val="12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55"/>
        <w:gridCol w:w="1665"/>
      </w:tblGrid>
      <w:tr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dev_type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设备类型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location_id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所属位置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bit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分量数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dot1_no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dot2_no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通道2点号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dot3_no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通道3点号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dot4_no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通道4点号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filter_err4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是否过滤误DI4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filter_disturb4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是否过滤抖动4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disturb_time4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抖动时限4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polarity4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极性4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/>
    </w:p>
    <w:p>
      <w:pPr>
        <w:pStyle w:val="3"/>
      </w:pPr>
      <w:r>
        <w:rPr>
          <w:rFonts w:hint="eastAsia"/>
        </w:rPr>
        <w:t>模拟量点模板表</w:t>
      </w:r>
      <w:r>
        <w:rPr>
          <w:rFonts w:hint="default"/>
        </w:rPr>
        <w:t>（aio_tp_tbl）</w:t>
      </w:r>
    </w:p>
    <w:tbl>
      <w:tblPr>
        <w:tblStyle w:val="12"/>
        <w:tblW w:w="8280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370"/>
        <w:gridCol w:w="1230"/>
        <w:gridCol w:w="841"/>
        <w:gridCol w:w="1679"/>
      </w:tblGrid>
      <w:tr>
        <w:trPr>
          <w:trHeight w:val="270" w:hRule="atLeast"/>
        </w:trPr>
        <w:tc>
          <w:tcPr>
            <w:tcW w:w="21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1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9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是否替换报警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is_del_on_ack</w:t>
            </w:r>
          </w:p>
        </w:tc>
        <w:tc>
          <w:tcPr>
            <w:tcW w:w="23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是否限值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limit_up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上限值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limit_low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下限值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lightGray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lightGray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允许控制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l_wait_act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控制等待动作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resv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控制保留时间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l_timeout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控制超时时间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l_format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控制数据格式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l_tolerance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控制目标误差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l_data_type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控制数据类型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l_top_scale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控制度上限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l_bottom_code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控制码下限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l_top_code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控制码上限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l_base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控制基值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l_coeff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控制系数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formula_tp_label</w:t>
            </w:r>
          </w:p>
        </w:tc>
        <w:tc>
          <w:tcPr>
            <w:tcW w:w="237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公式模版标签</w:t>
            </w:r>
          </w:p>
        </w:tc>
        <w:tc>
          <w:tcPr>
            <w:tcW w:w="1230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1" w:type="dxa"/>
            <w:shd w:val="clear" w:color="auto" w:fill="auto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79" w:type="dxa"/>
            <w:textDirection w:val="lrTb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_sample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top_code1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码上限1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val="en-US" w:eastAsia="zh-CN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int</w:t>
            </w:r>
          </w:p>
        </w:tc>
        <w:tc>
          <w:tcPr>
            <w:tcW w:w="841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79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模拟量点表</w:t>
      </w:r>
      <w:r>
        <w:rPr>
          <w:rFonts w:hint="default"/>
        </w:rPr>
        <w:t>（ai_tbl）</w:t>
      </w:r>
    </w:p>
    <w:tbl>
      <w:tblPr>
        <w:tblStyle w:val="12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所属设备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96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dev_type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设备类型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order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顺序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629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region_id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所属责任区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update_time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最近更新时间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change_time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最近变化时间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timestamp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unit_id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_limit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是否限值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is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_c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ontrol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是否控制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ctrl_trans_grp_label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控制权转移组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是否采样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sample_deadband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采样死区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camera_tag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关联摄像机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camera_preset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摄像机预置位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yellow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模拟量限值表</w:t>
      </w:r>
      <w:r>
        <w:rPr>
          <w:rFonts w:hint="default"/>
        </w:rPr>
        <w:t>（ai_limit_tbl）</w:t>
      </w:r>
    </w:p>
    <w:tbl>
      <w:tblPr>
        <w:tblStyle w:val="12"/>
        <w:tblW w:w="829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370"/>
        <w:gridCol w:w="1245"/>
        <w:gridCol w:w="840"/>
        <w:gridCol w:w="1665"/>
      </w:tblGrid>
      <w:tr>
        <w:trPr>
          <w:trHeight w:val="270" w:hRule="atLeast"/>
        </w:trPr>
        <w:tc>
          <w:tcPr>
            <w:tcW w:w="217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6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label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limit_num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限值组数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limit_up1~3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limit_low1~3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下限值1~3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m_level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报警等级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pic_name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关联画面名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m_delay_time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报警延迟事件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replace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是否替换报警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7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is_del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_on_ack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报警确认后是否删除</w:t>
            </w:r>
          </w:p>
        </w:tc>
        <w:tc>
          <w:tcPr>
            <w:tcW w:w="124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</w:tbl>
    <w:p>
      <w:pPr>
        <w:pStyle w:val="3"/>
      </w:pPr>
      <w:r>
        <w:rPr>
          <w:rFonts w:hint="eastAsia"/>
        </w:rPr>
        <w:t>模拟量定义表</w:t>
      </w:r>
      <w:r>
        <w:rPr>
          <w:rFonts w:hint="default"/>
        </w:rPr>
        <w:t>（aio_def_tbl）</w:t>
      </w:r>
    </w:p>
    <w:tbl>
      <w:tblPr>
        <w:tblStyle w:val="12"/>
        <w:tblW w:w="8265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2343"/>
        <w:gridCol w:w="1272"/>
        <w:gridCol w:w="840"/>
        <w:gridCol w:w="1643"/>
      </w:tblGrid>
      <w:tr>
        <w:trPr>
          <w:trHeight w:val="270" w:hRule="atLeast"/>
        </w:trPr>
        <w:tc>
          <w:tcPr>
            <w:tcW w:w="2167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72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43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domain_id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所属位置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</w:rPr>
              <w:t>pro_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_id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所属子系统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point_tp_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label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点模板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lang w:eastAsia="zh-CN"/>
              </w:rPr>
              <w:t>标签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32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dev_type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设备类型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chan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nel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_tag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通道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dot_no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点号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模拟量类型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单选菜单</w:t>
            </w: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是否过滤遥测突变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percent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突变百分比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is_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valid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是否有效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deadband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死区值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zeroband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归零值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base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基值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coeff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系数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top_scale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度上限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float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bottom_code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码下限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top_code1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码上限1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167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top_code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2343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码上限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272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3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r>
        <w:rPr>
          <w:rFonts w:hint="eastAsia"/>
        </w:rPr>
        <w:t>报警动作定义表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表结构</w:t>
      </w:r>
    </w:p>
    <w:tbl>
      <w:tblPr>
        <w:tblStyle w:val="12"/>
        <w:tblW w:w="9195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355"/>
        <w:gridCol w:w="1260"/>
        <w:gridCol w:w="855"/>
        <w:gridCol w:w="2130"/>
      </w:tblGrid>
      <w:tr>
        <w:trPr>
          <w:trHeight w:val="270" w:hRule="atLeast"/>
        </w:trPr>
        <w:tc>
          <w:tcPr>
            <w:tcW w:w="919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2"/>
                <w:lang w:val="en-US" w:eastAsia="zh-CN"/>
              </w:rPr>
              <w:t>alarm_act_def_tbl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act_id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动作ID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act_def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动作定义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9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报警等级定义表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95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370"/>
        <w:gridCol w:w="1260"/>
        <w:gridCol w:w="840"/>
        <w:gridCol w:w="2145"/>
      </w:tblGrid>
      <w:tr>
        <w:trPr>
          <w:trHeight w:val="270" w:hRule="atLeast"/>
        </w:trPr>
        <w:tc>
          <w:tcPr>
            <w:tcW w:w="9195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alarm_level_def_tbl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7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6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level_id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priority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优先级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颜色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sound_name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语音文件名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_event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是否事件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boot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ar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m_act</w:t>
            </w:r>
          </w:p>
        </w:tc>
        <w:tc>
          <w:tcPr>
            <w:tcW w:w="237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报警动作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多选自报警动作定义表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p>
      <w:pPr>
        <w:pStyle w:val="3"/>
      </w:pPr>
      <w:r>
        <w:rPr>
          <w:rFonts w:hint="eastAsia"/>
        </w:rPr>
        <w:t>报警类型定义表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表结构</w:t>
      </w:r>
    </w:p>
    <w:tbl>
      <w:tblPr>
        <w:tblStyle w:val="12"/>
        <w:tblW w:w="9180" w:type="dxa"/>
        <w:tblInd w:w="-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2385"/>
        <w:gridCol w:w="1230"/>
        <w:gridCol w:w="840"/>
        <w:gridCol w:w="2145"/>
      </w:tblGrid>
      <w:tr>
        <w:trPr>
          <w:trHeight w:val="270" w:hRule="atLeast"/>
        </w:trPr>
        <w:tc>
          <w:tcPr>
            <w:tcW w:w="9180" w:type="dxa"/>
            <w:gridSpan w:val="5"/>
            <w:shd w:val="clear" w:color="auto" w:fill="FBE5D6" w:themeFill="accent2" w:themeFillTint="3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val="en-US" w:eastAsia="zh-CN"/>
              </w:rPr>
              <w:t>alarm_type_def_tbl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英文名</w:t>
            </w:r>
          </w:p>
        </w:tc>
        <w:tc>
          <w:tcPr>
            <w:tcW w:w="238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  <w:lang w:eastAsia="zh-CN"/>
              </w:rPr>
              <w:t>字段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中文名</w:t>
            </w:r>
          </w:p>
        </w:tc>
        <w:tc>
          <w:tcPr>
            <w:tcW w:w="123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40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2145" w:type="dxa"/>
            <w:shd w:val="clear" w:color="auto" w:fill="E2EFDA" w:themeFill="accent6" w:themeFillTint="3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type_id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等级ID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主键</w:t>
            </w: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tag_name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标签名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is_water_alarm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是否流水账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bool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258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type_define</w:t>
            </w:r>
          </w:p>
        </w:tc>
        <w:tc>
          <w:tcPr>
            <w:tcW w:w="2385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类型定义</w:t>
            </w:r>
          </w:p>
        </w:tc>
        <w:tc>
          <w:tcPr>
            <w:tcW w:w="123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64</w:t>
            </w:r>
          </w:p>
        </w:tc>
        <w:tc>
          <w:tcPr>
            <w:tcW w:w="2145" w:type="dxa"/>
            <w:vAlign w:val="center"/>
          </w:tcPr>
          <w:p>
            <w:pPr>
              <w:widowControl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N/A。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Sans Serif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2000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rebuchet MS">
    <w:altName w:val="Garuda"/>
    <w:panose1 w:val="020B0603020202020204"/>
    <w:charset w:val="00"/>
    <w:family w:val="auto"/>
    <w:pitch w:val="default"/>
    <w:sig w:usb0="00000000" w:usb1="00000000" w:usb2="00000000" w:usb3="00000000" w:csb0="2000009F" w:csb1="00000000"/>
  </w:font>
  <w:font w:name="Simplified Arabic">
    <w:altName w:val="FreeSerif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780995223">
    <w:nsid w:val="A5C29E97"/>
    <w:multiLevelType w:val="multilevel"/>
    <w:tmpl w:val="A5C29E97"/>
    <w:lvl w:ilvl="0" w:tentative="1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520508776">
    <w:nsid w:val="5AA11F68"/>
    <w:multiLevelType w:val="singleLevel"/>
    <w:tmpl w:val="5AA11F68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509417">
    <w:nsid w:val="5AA121E9"/>
    <w:multiLevelType w:val="singleLevel"/>
    <w:tmpl w:val="5AA121E9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835635">
    <w:nsid w:val="5AA61C33"/>
    <w:multiLevelType w:val="singleLevel"/>
    <w:tmpl w:val="5AA61C33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822978">
    <w:nsid w:val="5AA5EAC2"/>
    <w:multiLevelType w:val="singleLevel"/>
    <w:tmpl w:val="5AA5EAC2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608919">
    <w:nsid w:val="5AA2A697"/>
    <w:multiLevelType w:val="singleLevel"/>
    <w:tmpl w:val="5AA2A697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0993568">
    <w:nsid w:val="5AA88520"/>
    <w:multiLevelType w:val="singleLevel"/>
    <w:tmpl w:val="5AA88520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780995223"/>
  </w:num>
  <w:num w:numId="2">
    <w:abstractNumId w:val="1520508776"/>
  </w:num>
  <w:num w:numId="3">
    <w:abstractNumId w:val="1520509417"/>
  </w:num>
  <w:num w:numId="4">
    <w:abstractNumId w:val="1520608919"/>
  </w:num>
  <w:num w:numId="5">
    <w:abstractNumId w:val="1520822978"/>
  </w:num>
  <w:num w:numId="6">
    <w:abstractNumId w:val="1520835635"/>
  </w:num>
  <w:num w:numId="7">
    <w:abstractNumId w:val="15209935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11676"/>
    <w:rsid w:val="00123F6D"/>
    <w:rsid w:val="00507706"/>
    <w:rsid w:val="005E01F9"/>
    <w:rsid w:val="007E4238"/>
    <w:rsid w:val="009456AB"/>
    <w:rsid w:val="009C23F4"/>
    <w:rsid w:val="011758D3"/>
    <w:rsid w:val="011A2323"/>
    <w:rsid w:val="021C2401"/>
    <w:rsid w:val="0229633F"/>
    <w:rsid w:val="026E7D58"/>
    <w:rsid w:val="02936FBA"/>
    <w:rsid w:val="03075311"/>
    <w:rsid w:val="034154C7"/>
    <w:rsid w:val="04D47F67"/>
    <w:rsid w:val="0557181B"/>
    <w:rsid w:val="05EF302D"/>
    <w:rsid w:val="062127D6"/>
    <w:rsid w:val="068E4D61"/>
    <w:rsid w:val="06F445AB"/>
    <w:rsid w:val="070B112D"/>
    <w:rsid w:val="07BC7D6D"/>
    <w:rsid w:val="08075B08"/>
    <w:rsid w:val="08726836"/>
    <w:rsid w:val="08845EAC"/>
    <w:rsid w:val="08C66A03"/>
    <w:rsid w:val="08D64510"/>
    <w:rsid w:val="09DF28DA"/>
    <w:rsid w:val="0B422D79"/>
    <w:rsid w:val="0B623B74"/>
    <w:rsid w:val="0B753EAE"/>
    <w:rsid w:val="0C502809"/>
    <w:rsid w:val="0CFD7D86"/>
    <w:rsid w:val="0D9C0033"/>
    <w:rsid w:val="0DC774FD"/>
    <w:rsid w:val="0DD7550B"/>
    <w:rsid w:val="0E735CA4"/>
    <w:rsid w:val="0E963B05"/>
    <w:rsid w:val="0ECA2B17"/>
    <w:rsid w:val="0ED20A4A"/>
    <w:rsid w:val="0F5E74D8"/>
    <w:rsid w:val="0F9E1B4D"/>
    <w:rsid w:val="0F9E1C7D"/>
    <w:rsid w:val="10316490"/>
    <w:rsid w:val="103C4B30"/>
    <w:rsid w:val="107B6F21"/>
    <w:rsid w:val="108E1FF5"/>
    <w:rsid w:val="10D72F85"/>
    <w:rsid w:val="10ED0BDA"/>
    <w:rsid w:val="11071F93"/>
    <w:rsid w:val="11083C5A"/>
    <w:rsid w:val="111617BD"/>
    <w:rsid w:val="11493371"/>
    <w:rsid w:val="11692690"/>
    <w:rsid w:val="12B005D3"/>
    <w:rsid w:val="12DF667A"/>
    <w:rsid w:val="12EF2CAC"/>
    <w:rsid w:val="130362BF"/>
    <w:rsid w:val="134C2768"/>
    <w:rsid w:val="135E628E"/>
    <w:rsid w:val="13A61FA4"/>
    <w:rsid w:val="13BA49FE"/>
    <w:rsid w:val="14534B21"/>
    <w:rsid w:val="14730708"/>
    <w:rsid w:val="14CD729A"/>
    <w:rsid w:val="150754C7"/>
    <w:rsid w:val="153038D8"/>
    <w:rsid w:val="15502EDD"/>
    <w:rsid w:val="15F911A0"/>
    <w:rsid w:val="1680353E"/>
    <w:rsid w:val="16B5309B"/>
    <w:rsid w:val="17B7D6E8"/>
    <w:rsid w:val="17BFDAF5"/>
    <w:rsid w:val="17F71F04"/>
    <w:rsid w:val="189B4EC1"/>
    <w:rsid w:val="18D251A2"/>
    <w:rsid w:val="18EB4C0A"/>
    <w:rsid w:val="19376B97"/>
    <w:rsid w:val="19552BA1"/>
    <w:rsid w:val="19E5125B"/>
    <w:rsid w:val="1A0B0F1F"/>
    <w:rsid w:val="1A7D163B"/>
    <w:rsid w:val="1AD80D51"/>
    <w:rsid w:val="1B065485"/>
    <w:rsid w:val="1B1C51CB"/>
    <w:rsid w:val="1BA15F84"/>
    <w:rsid w:val="1BC822EE"/>
    <w:rsid w:val="1BD82D15"/>
    <w:rsid w:val="1C46049B"/>
    <w:rsid w:val="1DB11028"/>
    <w:rsid w:val="1DEF2BBD"/>
    <w:rsid w:val="1E835A83"/>
    <w:rsid w:val="1ED52460"/>
    <w:rsid w:val="1ED8430B"/>
    <w:rsid w:val="1F752C92"/>
    <w:rsid w:val="1F7FB81A"/>
    <w:rsid w:val="1FA1620B"/>
    <w:rsid w:val="20417FA7"/>
    <w:rsid w:val="2059542C"/>
    <w:rsid w:val="20C17D3B"/>
    <w:rsid w:val="22400600"/>
    <w:rsid w:val="23287464"/>
    <w:rsid w:val="233D6039"/>
    <w:rsid w:val="242D3961"/>
    <w:rsid w:val="244528CE"/>
    <w:rsid w:val="24AF2DD9"/>
    <w:rsid w:val="259A2EA2"/>
    <w:rsid w:val="25F51552"/>
    <w:rsid w:val="25FC52AE"/>
    <w:rsid w:val="26170DCA"/>
    <w:rsid w:val="26876F2B"/>
    <w:rsid w:val="26D33F5E"/>
    <w:rsid w:val="274E151D"/>
    <w:rsid w:val="27FC3B0A"/>
    <w:rsid w:val="2848198E"/>
    <w:rsid w:val="287A3A7C"/>
    <w:rsid w:val="28913E76"/>
    <w:rsid w:val="28C60C6B"/>
    <w:rsid w:val="28DC6ACC"/>
    <w:rsid w:val="28E0221C"/>
    <w:rsid w:val="29041D6D"/>
    <w:rsid w:val="291B5449"/>
    <w:rsid w:val="294E79C9"/>
    <w:rsid w:val="29BD0C53"/>
    <w:rsid w:val="29DFE093"/>
    <w:rsid w:val="29EC2F8B"/>
    <w:rsid w:val="2A436E83"/>
    <w:rsid w:val="2AB63BC5"/>
    <w:rsid w:val="2AF70ADC"/>
    <w:rsid w:val="2B962EAD"/>
    <w:rsid w:val="2BC173CA"/>
    <w:rsid w:val="2BED5A32"/>
    <w:rsid w:val="2BFB4745"/>
    <w:rsid w:val="2C46205F"/>
    <w:rsid w:val="2CAD01C7"/>
    <w:rsid w:val="2CFE277B"/>
    <w:rsid w:val="2D737037"/>
    <w:rsid w:val="2D8E258D"/>
    <w:rsid w:val="2DF3DB35"/>
    <w:rsid w:val="2E8A0622"/>
    <w:rsid w:val="2EA1548F"/>
    <w:rsid w:val="2F25758F"/>
    <w:rsid w:val="2F33265A"/>
    <w:rsid w:val="2FBEE2BC"/>
    <w:rsid w:val="2FEC9903"/>
    <w:rsid w:val="30124947"/>
    <w:rsid w:val="3103318B"/>
    <w:rsid w:val="31461F74"/>
    <w:rsid w:val="31676622"/>
    <w:rsid w:val="326B37F2"/>
    <w:rsid w:val="32DF15FC"/>
    <w:rsid w:val="33DE94B4"/>
    <w:rsid w:val="341AE369"/>
    <w:rsid w:val="34417A9F"/>
    <w:rsid w:val="34950743"/>
    <w:rsid w:val="3501173D"/>
    <w:rsid w:val="35061F25"/>
    <w:rsid w:val="35382B2A"/>
    <w:rsid w:val="355C4703"/>
    <w:rsid w:val="356073F4"/>
    <w:rsid w:val="35674528"/>
    <w:rsid w:val="35753CFA"/>
    <w:rsid w:val="35774DAA"/>
    <w:rsid w:val="3583547D"/>
    <w:rsid w:val="35BE4F47"/>
    <w:rsid w:val="35F3781B"/>
    <w:rsid w:val="363141F6"/>
    <w:rsid w:val="36383DEA"/>
    <w:rsid w:val="3658E083"/>
    <w:rsid w:val="36590E87"/>
    <w:rsid w:val="365D6427"/>
    <w:rsid w:val="36743ACA"/>
    <w:rsid w:val="367F1A28"/>
    <w:rsid w:val="377F0FE1"/>
    <w:rsid w:val="37B712C7"/>
    <w:rsid w:val="37F307B9"/>
    <w:rsid w:val="37F67FE9"/>
    <w:rsid w:val="380509B0"/>
    <w:rsid w:val="391D3A6D"/>
    <w:rsid w:val="395E7679"/>
    <w:rsid w:val="39F6B5C5"/>
    <w:rsid w:val="39F80A1D"/>
    <w:rsid w:val="3A4271A3"/>
    <w:rsid w:val="3AB7779B"/>
    <w:rsid w:val="3AE593EE"/>
    <w:rsid w:val="3AEA0475"/>
    <w:rsid w:val="3AEF5E9B"/>
    <w:rsid w:val="3AF567C4"/>
    <w:rsid w:val="3AF7899F"/>
    <w:rsid w:val="3B1DEF8D"/>
    <w:rsid w:val="3B900A38"/>
    <w:rsid w:val="3BB25480"/>
    <w:rsid w:val="3BDD1577"/>
    <w:rsid w:val="3BFA4E62"/>
    <w:rsid w:val="3BFD3816"/>
    <w:rsid w:val="3BFE787D"/>
    <w:rsid w:val="3C1D3DD1"/>
    <w:rsid w:val="3C484972"/>
    <w:rsid w:val="3D3236DB"/>
    <w:rsid w:val="3D7DFF55"/>
    <w:rsid w:val="3D9414D8"/>
    <w:rsid w:val="3DAFDB1A"/>
    <w:rsid w:val="3DB87139"/>
    <w:rsid w:val="3DC41F7C"/>
    <w:rsid w:val="3DF13AD0"/>
    <w:rsid w:val="3E104B5E"/>
    <w:rsid w:val="3E1A0854"/>
    <w:rsid w:val="3E272FD9"/>
    <w:rsid w:val="3E6D6E98"/>
    <w:rsid w:val="3E7F5579"/>
    <w:rsid w:val="3E8B1D4A"/>
    <w:rsid w:val="3E9F98E9"/>
    <w:rsid w:val="3ED5236B"/>
    <w:rsid w:val="3EF446E0"/>
    <w:rsid w:val="3EFFDB26"/>
    <w:rsid w:val="3F2A1283"/>
    <w:rsid w:val="3F2D1A94"/>
    <w:rsid w:val="3F2FA2F2"/>
    <w:rsid w:val="3F3FEB99"/>
    <w:rsid w:val="3F93453B"/>
    <w:rsid w:val="3F9767CA"/>
    <w:rsid w:val="3FBC3E5B"/>
    <w:rsid w:val="3FD71FD1"/>
    <w:rsid w:val="3FDD06CA"/>
    <w:rsid w:val="3FF33857"/>
    <w:rsid w:val="3FF7C284"/>
    <w:rsid w:val="3FFF3870"/>
    <w:rsid w:val="402730A7"/>
    <w:rsid w:val="40A503F0"/>
    <w:rsid w:val="413917BC"/>
    <w:rsid w:val="41694509"/>
    <w:rsid w:val="416C688B"/>
    <w:rsid w:val="41995F01"/>
    <w:rsid w:val="41AA2A76"/>
    <w:rsid w:val="41E84AE7"/>
    <w:rsid w:val="424F5FB8"/>
    <w:rsid w:val="425334F9"/>
    <w:rsid w:val="425D2DE0"/>
    <w:rsid w:val="429E1FC2"/>
    <w:rsid w:val="42A07BD7"/>
    <w:rsid w:val="42EE4AE7"/>
    <w:rsid w:val="42FB567C"/>
    <w:rsid w:val="43FFD598"/>
    <w:rsid w:val="44B6094C"/>
    <w:rsid w:val="4535232D"/>
    <w:rsid w:val="453805B3"/>
    <w:rsid w:val="45527BB1"/>
    <w:rsid w:val="455C520B"/>
    <w:rsid w:val="45B64617"/>
    <w:rsid w:val="45B948D5"/>
    <w:rsid w:val="45E8712A"/>
    <w:rsid w:val="45FA0E8E"/>
    <w:rsid w:val="45FA2D46"/>
    <w:rsid w:val="461B4108"/>
    <w:rsid w:val="473B578C"/>
    <w:rsid w:val="473CA35A"/>
    <w:rsid w:val="479912E1"/>
    <w:rsid w:val="47BB09C7"/>
    <w:rsid w:val="47FD9759"/>
    <w:rsid w:val="480670D0"/>
    <w:rsid w:val="48DF760A"/>
    <w:rsid w:val="49010FFB"/>
    <w:rsid w:val="4988A4DD"/>
    <w:rsid w:val="4AF84763"/>
    <w:rsid w:val="4B2D3F94"/>
    <w:rsid w:val="4B721774"/>
    <w:rsid w:val="4BA34564"/>
    <w:rsid w:val="4BCC14D2"/>
    <w:rsid w:val="4BD02342"/>
    <w:rsid w:val="4BE51BE4"/>
    <w:rsid w:val="4C3A14FC"/>
    <w:rsid w:val="4C7574FB"/>
    <w:rsid w:val="4C876014"/>
    <w:rsid w:val="4C904D20"/>
    <w:rsid w:val="4CEC772D"/>
    <w:rsid w:val="4CF7B5EC"/>
    <w:rsid w:val="4D335321"/>
    <w:rsid w:val="4D7EE8AA"/>
    <w:rsid w:val="4D9045CA"/>
    <w:rsid w:val="4D992379"/>
    <w:rsid w:val="4DA243ED"/>
    <w:rsid w:val="4DE418E8"/>
    <w:rsid w:val="4DEF0ECA"/>
    <w:rsid w:val="4DF42AF1"/>
    <w:rsid w:val="4DFF3BF8"/>
    <w:rsid w:val="4E3B00DD"/>
    <w:rsid w:val="4E960D6B"/>
    <w:rsid w:val="4EBB6219"/>
    <w:rsid w:val="4ED15605"/>
    <w:rsid w:val="4F2E51A8"/>
    <w:rsid w:val="4F3F84F8"/>
    <w:rsid w:val="4F62A0BF"/>
    <w:rsid w:val="4F847160"/>
    <w:rsid w:val="4F979A47"/>
    <w:rsid w:val="4FBF5CE8"/>
    <w:rsid w:val="4FD3F40F"/>
    <w:rsid w:val="4FD72977"/>
    <w:rsid w:val="4FFF74D2"/>
    <w:rsid w:val="50EE5B4B"/>
    <w:rsid w:val="51517AF8"/>
    <w:rsid w:val="51C30A57"/>
    <w:rsid w:val="51C94351"/>
    <w:rsid w:val="51F04B71"/>
    <w:rsid w:val="52146713"/>
    <w:rsid w:val="536B0AE2"/>
    <w:rsid w:val="54306E50"/>
    <w:rsid w:val="548A7B22"/>
    <w:rsid w:val="54F4297D"/>
    <w:rsid w:val="55824B38"/>
    <w:rsid w:val="559A20D7"/>
    <w:rsid w:val="55DD5985"/>
    <w:rsid w:val="55F7235D"/>
    <w:rsid w:val="56577AE6"/>
    <w:rsid w:val="566A60D1"/>
    <w:rsid w:val="56E06E29"/>
    <w:rsid w:val="56E56C57"/>
    <w:rsid w:val="56EE176E"/>
    <w:rsid w:val="57CBEA74"/>
    <w:rsid w:val="57DD68C7"/>
    <w:rsid w:val="57FE3557"/>
    <w:rsid w:val="581D456F"/>
    <w:rsid w:val="58333FD1"/>
    <w:rsid w:val="583F53D7"/>
    <w:rsid w:val="58410249"/>
    <w:rsid w:val="58AC7BAE"/>
    <w:rsid w:val="58AF1627"/>
    <w:rsid w:val="58B86A5C"/>
    <w:rsid w:val="59D45CDD"/>
    <w:rsid w:val="5AABA45C"/>
    <w:rsid w:val="5AB4712B"/>
    <w:rsid w:val="5AD057C6"/>
    <w:rsid w:val="5AEA42CF"/>
    <w:rsid w:val="5B1C71F0"/>
    <w:rsid w:val="5B2311DC"/>
    <w:rsid w:val="5B7A1F3B"/>
    <w:rsid w:val="5B7F10E9"/>
    <w:rsid w:val="5BA719B7"/>
    <w:rsid w:val="5BE7CEE4"/>
    <w:rsid w:val="5BEF2109"/>
    <w:rsid w:val="5BF22C24"/>
    <w:rsid w:val="5BFB9BD4"/>
    <w:rsid w:val="5BFFEC0D"/>
    <w:rsid w:val="5C006B5F"/>
    <w:rsid w:val="5C0656FF"/>
    <w:rsid w:val="5C310BE8"/>
    <w:rsid w:val="5C4F486C"/>
    <w:rsid w:val="5C8940B5"/>
    <w:rsid w:val="5D23106B"/>
    <w:rsid w:val="5D3F53DF"/>
    <w:rsid w:val="5D7D2C35"/>
    <w:rsid w:val="5DD848C6"/>
    <w:rsid w:val="5E0A11AD"/>
    <w:rsid w:val="5E2534FC"/>
    <w:rsid w:val="5E3BD224"/>
    <w:rsid w:val="5E5E74CF"/>
    <w:rsid w:val="5E6977B1"/>
    <w:rsid w:val="5E6FF92D"/>
    <w:rsid w:val="5E7E98E3"/>
    <w:rsid w:val="5E983B25"/>
    <w:rsid w:val="5ED7761E"/>
    <w:rsid w:val="5EE9763D"/>
    <w:rsid w:val="5EFC28B3"/>
    <w:rsid w:val="5F76F864"/>
    <w:rsid w:val="5F7763A6"/>
    <w:rsid w:val="5FA11133"/>
    <w:rsid w:val="5FB2C8B7"/>
    <w:rsid w:val="5FB8F994"/>
    <w:rsid w:val="5FC9F6F3"/>
    <w:rsid w:val="5FDF4EB5"/>
    <w:rsid w:val="5FE96A1C"/>
    <w:rsid w:val="5FF66C26"/>
    <w:rsid w:val="5FFBBE2A"/>
    <w:rsid w:val="5FFC4A04"/>
    <w:rsid w:val="5FFC8CC3"/>
    <w:rsid w:val="604659A2"/>
    <w:rsid w:val="60466ECE"/>
    <w:rsid w:val="60470287"/>
    <w:rsid w:val="608B365C"/>
    <w:rsid w:val="60EEB42F"/>
    <w:rsid w:val="610F1024"/>
    <w:rsid w:val="612B0CCA"/>
    <w:rsid w:val="616956EB"/>
    <w:rsid w:val="61D812F5"/>
    <w:rsid w:val="61ED631D"/>
    <w:rsid w:val="61FA5225"/>
    <w:rsid w:val="627FDFDE"/>
    <w:rsid w:val="628243C8"/>
    <w:rsid w:val="62B0067A"/>
    <w:rsid w:val="62F038C7"/>
    <w:rsid w:val="62FB26A2"/>
    <w:rsid w:val="6319158E"/>
    <w:rsid w:val="631B1401"/>
    <w:rsid w:val="631E18E2"/>
    <w:rsid w:val="632F2637"/>
    <w:rsid w:val="633711BA"/>
    <w:rsid w:val="63D24B62"/>
    <w:rsid w:val="63E7A7DE"/>
    <w:rsid w:val="63F2231F"/>
    <w:rsid w:val="63FF3209"/>
    <w:rsid w:val="64244D62"/>
    <w:rsid w:val="64540D96"/>
    <w:rsid w:val="647FF4FE"/>
    <w:rsid w:val="64D21D03"/>
    <w:rsid w:val="65675565"/>
    <w:rsid w:val="65FB15A1"/>
    <w:rsid w:val="65FFBD2D"/>
    <w:rsid w:val="66366B88"/>
    <w:rsid w:val="6695006F"/>
    <w:rsid w:val="66FF4CF7"/>
    <w:rsid w:val="67273C36"/>
    <w:rsid w:val="672F766A"/>
    <w:rsid w:val="67394425"/>
    <w:rsid w:val="675F74BD"/>
    <w:rsid w:val="67852950"/>
    <w:rsid w:val="67C54915"/>
    <w:rsid w:val="67FBF1CB"/>
    <w:rsid w:val="67FFD827"/>
    <w:rsid w:val="68586F61"/>
    <w:rsid w:val="68690588"/>
    <w:rsid w:val="68E161FF"/>
    <w:rsid w:val="68F616B9"/>
    <w:rsid w:val="68FAA264"/>
    <w:rsid w:val="69384155"/>
    <w:rsid w:val="694938C7"/>
    <w:rsid w:val="69F7693F"/>
    <w:rsid w:val="6A8E3FC9"/>
    <w:rsid w:val="6AD44273"/>
    <w:rsid w:val="6ADADF2E"/>
    <w:rsid w:val="6B347917"/>
    <w:rsid w:val="6B4065DA"/>
    <w:rsid w:val="6B957783"/>
    <w:rsid w:val="6B979FC4"/>
    <w:rsid w:val="6B9F426D"/>
    <w:rsid w:val="6BBC2BDD"/>
    <w:rsid w:val="6BEE0A90"/>
    <w:rsid w:val="6CE76908"/>
    <w:rsid w:val="6CF74DC9"/>
    <w:rsid w:val="6CFF05F3"/>
    <w:rsid w:val="6D1407FE"/>
    <w:rsid w:val="6D551808"/>
    <w:rsid w:val="6D775752"/>
    <w:rsid w:val="6D7EE791"/>
    <w:rsid w:val="6D7F12B3"/>
    <w:rsid w:val="6DC511E8"/>
    <w:rsid w:val="6DCFD4CE"/>
    <w:rsid w:val="6DEE05C8"/>
    <w:rsid w:val="6DFD8E37"/>
    <w:rsid w:val="6DFFB28F"/>
    <w:rsid w:val="6E270CD6"/>
    <w:rsid w:val="6E3A4319"/>
    <w:rsid w:val="6E8F1284"/>
    <w:rsid w:val="6F1379E8"/>
    <w:rsid w:val="6F6D0384"/>
    <w:rsid w:val="6FB40E75"/>
    <w:rsid w:val="6FB759A4"/>
    <w:rsid w:val="6FB7CA37"/>
    <w:rsid w:val="6FBFEFD7"/>
    <w:rsid w:val="6FFA8E9F"/>
    <w:rsid w:val="6FFAB954"/>
    <w:rsid w:val="6FFCFA4F"/>
    <w:rsid w:val="70296512"/>
    <w:rsid w:val="703B370B"/>
    <w:rsid w:val="703FE36D"/>
    <w:rsid w:val="70513DB5"/>
    <w:rsid w:val="707721F6"/>
    <w:rsid w:val="70AA0E10"/>
    <w:rsid w:val="7179641D"/>
    <w:rsid w:val="71924159"/>
    <w:rsid w:val="71F2622E"/>
    <w:rsid w:val="720C71C4"/>
    <w:rsid w:val="720D08D7"/>
    <w:rsid w:val="72375A94"/>
    <w:rsid w:val="726419E6"/>
    <w:rsid w:val="726E429F"/>
    <w:rsid w:val="72AE958A"/>
    <w:rsid w:val="72B82563"/>
    <w:rsid w:val="731DAC07"/>
    <w:rsid w:val="732271D7"/>
    <w:rsid w:val="733B7514"/>
    <w:rsid w:val="737F8D76"/>
    <w:rsid w:val="73E7F8A3"/>
    <w:rsid w:val="73F54DF1"/>
    <w:rsid w:val="73FFFAC8"/>
    <w:rsid w:val="740A595A"/>
    <w:rsid w:val="74357569"/>
    <w:rsid w:val="744266C3"/>
    <w:rsid w:val="744665B1"/>
    <w:rsid w:val="74E2DB89"/>
    <w:rsid w:val="74EDDFCA"/>
    <w:rsid w:val="75911676"/>
    <w:rsid w:val="75B55627"/>
    <w:rsid w:val="75BC701D"/>
    <w:rsid w:val="75DB4E43"/>
    <w:rsid w:val="75DF3CD7"/>
    <w:rsid w:val="75E9EAF5"/>
    <w:rsid w:val="75F767AB"/>
    <w:rsid w:val="75FAB7A4"/>
    <w:rsid w:val="767C4074"/>
    <w:rsid w:val="76921506"/>
    <w:rsid w:val="76B74F89"/>
    <w:rsid w:val="76B7AAEB"/>
    <w:rsid w:val="76FD60A0"/>
    <w:rsid w:val="771F4A90"/>
    <w:rsid w:val="774F0D51"/>
    <w:rsid w:val="7767598D"/>
    <w:rsid w:val="7793F322"/>
    <w:rsid w:val="77AF6263"/>
    <w:rsid w:val="77B7AA68"/>
    <w:rsid w:val="77B94F82"/>
    <w:rsid w:val="77F2C077"/>
    <w:rsid w:val="77F31EF8"/>
    <w:rsid w:val="77FB5130"/>
    <w:rsid w:val="77FD71F6"/>
    <w:rsid w:val="77FEE83A"/>
    <w:rsid w:val="77FF01C6"/>
    <w:rsid w:val="77FF5643"/>
    <w:rsid w:val="77FF82D9"/>
    <w:rsid w:val="78070149"/>
    <w:rsid w:val="783EDA96"/>
    <w:rsid w:val="78876B6B"/>
    <w:rsid w:val="78BD4F5F"/>
    <w:rsid w:val="78CB2AAE"/>
    <w:rsid w:val="78CF370B"/>
    <w:rsid w:val="78DF82D4"/>
    <w:rsid w:val="791716B8"/>
    <w:rsid w:val="792F6F65"/>
    <w:rsid w:val="793C6111"/>
    <w:rsid w:val="79476B0F"/>
    <w:rsid w:val="79BA1177"/>
    <w:rsid w:val="79DB6895"/>
    <w:rsid w:val="79F74B73"/>
    <w:rsid w:val="79FB4331"/>
    <w:rsid w:val="7A2F2E20"/>
    <w:rsid w:val="7A370542"/>
    <w:rsid w:val="7A4E399E"/>
    <w:rsid w:val="7A547A7B"/>
    <w:rsid w:val="7B1F6AA3"/>
    <w:rsid w:val="7B39128D"/>
    <w:rsid w:val="7B513A5B"/>
    <w:rsid w:val="7B5F580C"/>
    <w:rsid w:val="7B797D37"/>
    <w:rsid w:val="7B7C4242"/>
    <w:rsid w:val="7B7D46C7"/>
    <w:rsid w:val="7B838158"/>
    <w:rsid w:val="7BB57E5C"/>
    <w:rsid w:val="7BE64528"/>
    <w:rsid w:val="7BEF7A18"/>
    <w:rsid w:val="7BFE5C6B"/>
    <w:rsid w:val="7C107C4B"/>
    <w:rsid w:val="7C2A22D3"/>
    <w:rsid w:val="7C7ED621"/>
    <w:rsid w:val="7C9350A4"/>
    <w:rsid w:val="7C9F51FD"/>
    <w:rsid w:val="7CB7B828"/>
    <w:rsid w:val="7CF318BB"/>
    <w:rsid w:val="7CFF1D02"/>
    <w:rsid w:val="7D6B60B3"/>
    <w:rsid w:val="7D7F184D"/>
    <w:rsid w:val="7DE521F4"/>
    <w:rsid w:val="7DF80EF2"/>
    <w:rsid w:val="7DF9A8FF"/>
    <w:rsid w:val="7DF9AC1D"/>
    <w:rsid w:val="7DFDBC89"/>
    <w:rsid w:val="7DFE3706"/>
    <w:rsid w:val="7DFF621E"/>
    <w:rsid w:val="7E085141"/>
    <w:rsid w:val="7E5B8C57"/>
    <w:rsid w:val="7E7F45EB"/>
    <w:rsid w:val="7E8F4E36"/>
    <w:rsid w:val="7EAD6766"/>
    <w:rsid w:val="7EDB0729"/>
    <w:rsid w:val="7EDB74A7"/>
    <w:rsid w:val="7EDD216E"/>
    <w:rsid w:val="7EDF1E23"/>
    <w:rsid w:val="7EDFBFC1"/>
    <w:rsid w:val="7EEF42A7"/>
    <w:rsid w:val="7EFF20EE"/>
    <w:rsid w:val="7EFFC987"/>
    <w:rsid w:val="7F0A3752"/>
    <w:rsid w:val="7F111195"/>
    <w:rsid w:val="7F2F1B2C"/>
    <w:rsid w:val="7F3EA5A1"/>
    <w:rsid w:val="7F4213C3"/>
    <w:rsid w:val="7F4D4FB0"/>
    <w:rsid w:val="7F69F449"/>
    <w:rsid w:val="7F7F9954"/>
    <w:rsid w:val="7F7FD47B"/>
    <w:rsid w:val="7F9B1D56"/>
    <w:rsid w:val="7F9FEF28"/>
    <w:rsid w:val="7FA32CA3"/>
    <w:rsid w:val="7FAA3D6F"/>
    <w:rsid w:val="7FB3D0FB"/>
    <w:rsid w:val="7FB73AB4"/>
    <w:rsid w:val="7FBB2260"/>
    <w:rsid w:val="7FBD0A3F"/>
    <w:rsid w:val="7FBF23BB"/>
    <w:rsid w:val="7FC95B12"/>
    <w:rsid w:val="7FD40D06"/>
    <w:rsid w:val="7FD59198"/>
    <w:rsid w:val="7FD7A913"/>
    <w:rsid w:val="7FDD3AE5"/>
    <w:rsid w:val="7FDF5219"/>
    <w:rsid w:val="7FE27483"/>
    <w:rsid w:val="7FE703B2"/>
    <w:rsid w:val="7FEBE571"/>
    <w:rsid w:val="7FEDBBFC"/>
    <w:rsid w:val="7FEFE75B"/>
    <w:rsid w:val="7FF72017"/>
    <w:rsid w:val="7FF748E9"/>
    <w:rsid w:val="7FFD734B"/>
    <w:rsid w:val="7FFDA2E5"/>
    <w:rsid w:val="7FFF0E12"/>
    <w:rsid w:val="7FFF898E"/>
    <w:rsid w:val="7FFFDF50"/>
    <w:rsid w:val="857D037A"/>
    <w:rsid w:val="866F6667"/>
    <w:rsid w:val="8DEF6A81"/>
    <w:rsid w:val="9ADE7120"/>
    <w:rsid w:val="9B7F2180"/>
    <w:rsid w:val="9BEF3154"/>
    <w:rsid w:val="9DFF652A"/>
    <w:rsid w:val="9EF79BF6"/>
    <w:rsid w:val="9FD631E9"/>
    <w:rsid w:val="A3DFDF45"/>
    <w:rsid w:val="A6BFA56E"/>
    <w:rsid w:val="A7DDEBE9"/>
    <w:rsid w:val="AB4BB30C"/>
    <w:rsid w:val="ABE9E159"/>
    <w:rsid w:val="AC7C02A5"/>
    <w:rsid w:val="AD6ABF96"/>
    <w:rsid w:val="ADF51C0A"/>
    <w:rsid w:val="AF3FABFF"/>
    <w:rsid w:val="AFF3A39A"/>
    <w:rsid w:val="AFFBA063"/>
    <w:rsid w:val="B33F1A5D"/>
    <w:rsid w:val="B3F4E152"/>
    <w:rsid w:val="B45F7D75"/>
    <w:rsid w:val="B5F9EBAD"/>
    <w:rsid w:val="B7AF51CB"/>
    <w:rsid w:val="B7BCEDC5"/>
    <w:rsid w:val="B7E9E620"/>
    <w:rsid w:val="B86B6676"/>
    <w:rsid w:val="BADB0593"/>
    <w:rsid w:val="BB6F59ED"/>
    <w:rsid w:val="BBDD479A"/>
    <w:rsid w:val="BC2F871B"/>
    <w:rsid w:val="BD6B3915"/>
    <w:rsid w:val="BD76CE86"/>
    <w:rsid w:val="BD77EE79"/>
    <w:rsid w:val="BD97F90E"/>
    <w:rsid w:val="BDB704A5"/>
    <w:rsid w:val="BDEDF5F9"/>
    <w:rsid w:val="BDF7AE58"/>
    <w:rsid w:val="BDFB63B3"/>
    <w:rsid w:val="BDFF389D"/>
    <w:rsid w:val="BDFF7E4C"/>
    <w:rsid w:val="BE9FC94B"/>
    <w:rsid w:val="BF05BAD9"/>
    <w:rsid w:val="BF3F611A"/>
    <w:rsid w:val="BF5EFFAC"/>
    <w:rsid w:val="BF7FAC93"/>
    <w:rsid w:val="BF9F2AD5"/>
    <w:rsid w:val="BFA48600"/>
    <w:rsid w:val="BFB24AD1"/>
    <w:rsid w:val="BFDD67F3"/>
    <w:rsid w:val="BFEFF43A"/>
    <w:rsid w:val="BFF7CC43"/>
    <w:rsid w:val="BFFD0274"/>
    <w:rsid w:val="BFFDEE82"/>
    <w:rsid w:val="BFFFB508"/>
    <w:rsid w:val="C5FD387F"/>
    <w:rsid w:val="C5FFF778"/>
    <w:rsid w:val="C7CED772"/>
    <w:rsid w:val="C7FF4AC2"/>
    <w:rsid w:val="CA356348"/>
    <w:rsid w:val="CB775CE2"/>
    <w:rsid w:val="CDFF3C2C"/>
    <w:rsid w:val="CEFA5EC3"/>
    <w:rsid w:val="CF9F95AF"/>
    <w:rsid w:val="CFBA46C8"/>
    <w:rsid w:val="D3EF09B6"/>
    <w:rsid w:val="D3EFC58A"/>
    <w:rsid w:val="D5EF4330"/>
    <w:rsid w:val="D867A2DC"/>
    <w:rsid w:val="D8771914"/>
    <w:rsid w:val="D9D2983D"/>
    <w:rsid w:val="DBC547EE"/>
    <w:rsid w:val="DBF7D318"/>
    <w:rsid w:val="DBFBF287"/>
    <w:rsid w:val="DBFC7E98"/>
    <w:rsid w:val="DC573A60"/>
    <w:rsid w:val="DDC7A9E7"/>
    <w:rsid w:val="DDDBD639"/>
    <w:rsid w:val="DDDF466E"/>
    <w:rsid w:val="DDED7573"/>
    <w:rsid w:val="DDFFDB0B"/>
    <w:rsid w:val="DE3F1BE8"/>
    <w:rsid w:val="DEB7FBEE"/>
    <w:rsid w:val="DEDE1D5A"/>
    <w:rsid w:val="DEF6757E"/>
    <w:rsid w:val="DEF6C590"/>
    <w:rsid w:val="DEF7965D"/>
    <w:rsid w:val="DEFBD2F8"/>
    <w:rsid w:val="DF727D05"/>
    <w:rsid w:val="DFF5656E"/>
    <w:rsid w:val="DFF7B336"/>
    <w:rsid w:val="DFFEA698"/>
    <w:rsid w:val="E185452A"/>
    <w:rsid w:val="E1F994D7"/>
    <w:rsid w:val="E37740AE"/>
    <w:rsid w:val="E57F4F12"/>
    <w:rsid w:val="E5FE31AB"/>
    <w:rsid w:val="E65FC850"/>
    <w:rsid w:val="E7A7208F"/>
    <w:rsid w:val="E7BE6895"/>
    <w:rsid w:val="E7F64E12"/>
    <w:rsid w:val="E7FBE73D"/>
    <w:rsid w:val="EA6B7703"/>
    <w:rsid w:val="EBEFD835"/>
    <w:rsid w:val="EC7AFB6B"/>
    <w:rsid w:val="ECFF276F"/>
    <w:rsid w:val="EE531722"/>
    <w:rsid w:val="EE5D6852"/>
    <w:rsid w:val="EE7FF2D3"/>
    <w:rsid w:val="EEBECF61"/>
    <w:rsid w:val="EECE166B"/>
    <w:rsid w:val="EEEFAD38"/>
    <w:rsid w:val="EF2EAABA"/>
    <w:rsid w:val="EF7B36DA"/>
    <w:rsid w:val="EFB9D3F1"/>
    <w:rsid w:val="EFE01E5F"/>
    <w:rsid w:val="EFEB9D18"/>
    <w:rsid w:val="EFEE3364"/>
    <w:rsid w:val="EFFAA3AF"/>
    <w:rsid w:val="EFFFDFE8"/>
    <w:rsid w:val="F1EFF2C7"/>
    <w:rsid w:val="F2DDFE7E"/>
    <w:rsid w:val="F3F4CABB"/>
    <w:rsid w:val="F4DB454C"/>
    <w:rsid w:val="F5FB3B54"/>
    <w:rsid w:val="F5FF8840"/>
    <w:rsid w:val="F6374366"/>
    <w:rsid w:val="F66F79C3"/>
    <w:rsid w:val="F6DEBCE0"/>
    <w:rsid w:val="F6F716F2"/>
    <w:rsid w:val="F7571A4F"/>
    <w:rsid w:val="F76E9E7F"/>
    <w:rsid w:val="F776D18A"/>
    <w:rsid w:val="F77C1769"/>
    <w:rsid w:val="F77F7158"/>
    <w:rsid w:val="F77FA78C"/>
    <w:rsid w:val="F793524E"/>
    <w:rsid w:val="F7AFCB00"/>
    <w:rsid w:val="F7BED1C8"/>
    <w:rsid w:val="F7DE035F"/>
    <w:rsid w:val="F7EFC119"/>
    <w:rsid w:val="F7F7D1F9"/>
    <w:rsid w:val="F86F9BB4"/>
    <w:rsid w:val="F8FC0E4A"/>
    <w:rsid w:val="F8FF31E7"/>
    <w:rsid w:val="F9631CCE"/>
    <w:rsid w:val="F9BF9C54"/>
    <w:rsid w:val="FAB36FA8"/>
    <w:rsid w:val="FAFD4CC4"/>
    <w:rsid w:val="FB3DFB3F"/>
    <w:rsid w:val="FB6E61DC"/>
    <w:rsid w:val="FB8AFC4A"/>
    <w:rsid w:val="FBBF6278"/>
    <w:rsid w:val="FC53A1A2"/>
    <w:rsid w:val="FC7C925F"/>
    <w:rsid w:val="FCEFBF57"/>
    <w:rsid w:val="FCF7C6EE"/>
    <w:rsid w:val="FD77345B"/>
    <w:rsid w:val="FD7BB6C8"/>
    <w:rsid w:val="FDAC8E62"/>
    <w:rsid w:val="FDB18190"/>
    <w:rsid w:val="FDBDC17B"/>
    <w:rsid w:val="FDBE88DD"/>
    <w:rsid w:val="FDBFB8D3"/>
    <w:rsid w:val="FDC646B7"/>
    <w:rsid w:val="FDC79E8D"/>
    <w:rsid w:val="FDCF2AF0"/>
    <w:rsid w:val="FDE739A5"/>
    <w:rsid w:val="FDEFAC54"/>
    <w:rsid w:val="FDEFAFB3"/>
    <w:rsid w:val="FDF93AFB"/>
    <w:rsid w:val="FDF9C58C"/>
    <w:rsid w:val="FDFBA7DC"/>
    <w:rsid w:val="FE7E81B4"/>
    <w:rsid w:val="FEBFADA1"/>
    <w:rsid w:val="FECF5348"/>
    <w:rsid w:val="FEDDB356"/>
    <w:rsid w:val="FEDE59BC"/>
    <w:rsid w:val="FEFDC7BD"/>
    <w:rsid w:val="FEFF68B9"/>
    <w:rsid w:val="FF3FEBF8"/>
    <w:rsid w:val="FF571B07"/>
    <w:rsid w:val="FF73F5B6"/>
    <w:rsid w:val="FF8D793A"/>
    <w:rsid w:val="FF9B6263"/>
    <w:rsid w:val="FFA5FB48"/>
    <w:rsid w:val="FFB767DC"/>
    <w:rsid w:val="FFBB01CE"/>
    <w:rsid w:val="FFCB9644"/>
    <w:rsid w:val="FFCEC8EB"/>
    <w:rsid w:val="FFD3738B"/>
    <w:rsid w:val="FFD70BA5"/>
    <w:rsid w:val="FFDB0F10"/>
    <w:rsid w:val="FFDCFEFA"/>
    <w:rsid w:val="FFDF8B34"/>
    <w:rsid w:val="FFDFB46C"/>
    <w:rsid w:val="FFE7D048"/>
    <w:rsid w:val="FFEB873B"/>
    <w:rsid w:val="FFEE1456"/>
    <w:rsid w:val="FFEF0659"/>
    <w:rsid w:val="FFF58BAB"/>
    <w:rsid w:val="FFFA8243"/>
    <w:rsid w:val="FFFB2FD5"/>
    <w:rsid w:val="FFFD0B03"/>
    <w:rsid w:val="FFFDD5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7610</Words>
  <Characters>16866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2018-02-13T03:05:00Z</dcterms:created>
  <dc:creator>文第</dc:creator>
  <cp:lastModifiedBy>root</cp:lastModifiedBy>
  <dcterms:modified xsi:type="dcterms:W3CDTF">2018-03-14T10:54:27Z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