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FEF" w:rsidRPr="00064E23" w:rsidRDefault="00064E23" w:rsidP="00B9005E">
      <w:pPr>
        <w:spacing w:line="360" w:lineRule="auto"/>
        <w:jc w:val="center"/>
        <w:rPr>
          <w:sz w:val="28"/>
        </w:rPr>
      </w:pPr>
      <w:r w:rsidRPr="00064E23">
        <w:rPr>
          <w:rFonts w:hint="eastAsia"/>
          <w:sz w:val="28"/>
        </w:rPr>
        <w:t>彩虹</w:t>
      </w:r>
      <w:r w:rsidRPr="00064E23">
        <w:rPr>
          <w:rFonts w:hint="eastAsia"/>
          <w:sz w:val="28"/>
        </w:rPr>
        <w:t>e</w:t>
      </w:r>
      <w:r w:rsidRPr="00064E23">
        <w:rPr>
          <w:rFonts w:hint="eastAsia"/>
          <w:sz w:val="28"/>
        </w:rPr>
        <w:t>家</w:t>
      </w:r>
      <w:r w:rsidRPr="00064E23">
        <w:rPr>
          <w:rFonts w:hint="eastAsia"/>
          <w:sz w:val="28"/>
        </w:rPr>
        <w:t>APP</w:t>
      </w:r>
      <w:r w:rsidRPr="00064E23">
        <w:rPr>
          <w:rFonts w:hint="eastAsia"/>
          <w:sz w:val="28"/>
        </w:rPr>
        <w:t>产品需求文档</w:t>
      </w:r>
    </w:p>
    <w:p w:rsidR="00064E23" w:rsidRPr="00FF7A58" w:rsidRDefault="00064E23" w:rsidP="00B9005E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24"/>
        </w:rPr>
      </w:pPr>
      <w:r w:rsidRPr="00FF7A58">
        <w:rPr>
          <w:rFonts w:hint="eastAsia"/>
          <w:b/>
          <w:sz w:val="24"/>
        </w:rPr>
        <w:t>产品介绍</w:t>
      </w:r>
    </w:p>
    <w:p w:rsidR="00064E23" w:rsidRDefault="00FE66F8" w:rsidP="00B9005E">
      <w:pPr>
        <w:pStyle w:val="a3"/>
        <w:spacing w:line="360" w:lineRule="auto"/>
        <w:ind w:left="431" w:firstLine="480"/>
        <w:rPr>
          <w:sz w:val="24"/>
        </w:rPr>
      </w:pPr>
      <w:r w:rsidRPr="00B9005E">
        <w:rPr>
          <w:rFonts w:hint="eastAsia"/>
          <w:sz w:val="24"/>
        </w:rPr>
        <w:t>彩虹</w:t>
      </w:r>
      <w:r w:rsidRPr="00B9005E">
        <w:rPr>
          <w:rFonts w:hint="eastAsia"/>
          <w:sz w:val="24"/>
        </w:rPr>
        <w:t>e</w:t>
      </w:r>
      <w:r w:rsidRPr="00B9005E">
        <w:rPr>
          <w:rFonts w:hint="eastAsia"/>
          <w:sz w:val="24"/>
        </w:rPr>
        <w:t>家（暂用名）是基于学前阶段的亲子教育需求，为家长提供优质亲子养育资源，为孩子提供丰富专业的领域课程而开发的线上教育</w:t>
      </w:r>
      <w:r w:rsidRPr="00B9005E">
        <w:rPr>
          <w:rFonts w:hint="eastAsia"/>
          <w:sz w:val="24"/>
        </w:rPr>
        <w:t>APP</w:t>
      </w:r>
      <w:r w:rsidRPr="00B9005E">
        <w:rPr>
          <w:rFonts w:hint="eastAsia"/>
          <w:sz w:val="24"/>
        </w:rPr>
        <w:t>。在</w:t>
      </w:r>
      <w:r w:rsidRPr="00B9005E">
        <w:rPr>
          <w:rFonts w:hint="eastAsia"/>
          <w:sz w:val="24"/>
        </w:rPr>
        <w:t>APP</w:t>
      </w:r>
      <w:r w:rsidRPr="00B9005E">
        <w:rPr>
          <w:rFonts w:hint="eastAsia"/>
          <w:sz w:val="24"/>
        </w:rPr>
        <w:t>中，家长可以浏览、分享信息，购买学时后，即可为孩子设置学习计划。同时，针对孩子的领域课程以动画播放及互动操作的形式</w:t>
      </w:r>
      <w:r w:rsidR="00B9005E" w:rsidRPr="00B9005E">
        <w:rPr>
          <w:rFonts w:hint="eastAsia"/>
          <w:sz w:val="24"/>
        </w:rPr>
        <w:t>呈现，</w:t>
      </w:r>
      <w:r w:rsidR="00B9005E">
        <w:rPr>
          <w:rFonts w:hint="eastAsia"/>
          <w:sz w:val="24"/>
        </w:rPr>
        <w:t>将课程的专业性和趣味性融于一体，寓教于乐，促进孩子适龄阶段各方面能力的发展。</w:t>
      </w:r>
    </w:p>
    <w:p w:rsidR="00B9005E" w:rsidRPr="00DC4489" w:rsidRDefault="00B9005E" w:rsidP="00B9005E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24"/>
        </w:rPr>
      </w:pPr>
      <w:r w:rsidRPr="00DC4489">
        <w:rPr>
          <w:rFonts w:hint="eastAsia"/>
          <w:b/>
          <w:sz w:val="24"/>
        </w:rPr>
        <w:t>产品结构</w:t>
      </w:r>
    </w:p>
    <w:p w:rsidR="00DC4489" w:rsidRDefault="00FF7A58" w:rsidP="00FF7A58">
      <w:pPr>
        <w:pStyle w:val="a3"/>
        <w:spacing w:line="360" w:lineRule="auto"/>
        <w:ind w:left="1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1510" cy="5892264"/>
            <wp:effectExtent l="0" t="0" r="2540" b="0"/>
            <wp:docPr id="6" name="图片 6" descr="C:\Users\Administrator\Desktop\APP图\2.端口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APP图\2.端口结构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9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489" w:rsidRDefault="00AC7328" w:rsidP="003277AF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24"/>
        </w:rPr>
      </w:pPr>
      <w:r>
        <w:rPr>
          <w:rFonts w:hint="eastAsia"/>
          <w:b/>
          <w:sz w:val="24"/>
        </w:rPr>
        <w:t>各</w:t>
      </w:r>
      <w:r w:rsidR="00DC4489">
        <w:rPr>
          <w:rFonts w:hint="eastAsia"/>
          <w:b/>
          <w:sz w:val="24"/>
        </w:rPr>
        <w:t>流程</w:t>
      </w:r>
      <w:r>
        <w:rPr>
          <w:rFonts w:hint="eastAsia"/>
          <w:b/>
          <w:sz w:val="24"/>
        </w:rPr>
        <w:t>界面</w:t>
      </w:r>
      <w:r w:rsidR="003F7604">
        <w:rPr>
          <w:rFonts w:hint="eastAsia"/>
          <w:b/>
          <w:sz w:val="24"/>
        </w:rPr>
        <w:t>详细</w:t>
      </w:r>
      <w:r w:rsidR="003277AF">
        <w:rPr>
          <w:rFonts w:hint="eastAsia"/>
          <w:b/>
          <w:sz w:val="24"/>
        </w:rPr>
        <w:t>说明</w:t>
      </w:r>
    </w:p>
    <w:p w:rsidR="00B9005E" w:rsidRPr="00325624" w:rsidRDefault="00781C86" w:rsidP="00AC7328">
      <w:pPr>
        <w:pStyle w:val="a3"/>
        <w:numPr>
          <w:ilvl w:val="0"/>
          <w:numId w:val="18"/>
        </w:numPr>
        <w:spacing w:line="360" w:lineRule="auto"/>
        <w:ind w:firstLineChars="0"/>
        <w:rPr>
          <w:sz w:val="24"/>
        </w:rPr>
      </w:pPr>
      <w:r w:rsidRPr="00325624">
        <w:rPr>
          <w:rFonts w:hint="eastAsia"/>
          <w:sz w:val="24"/>
        </w:rPr>
        <w:lastRenderedPageBreak/>
        <w:t>初次</w:t>
      </w:r>
      <w:r w:rsidR="00B9005E" w:rsidRPr="00325624">
        <w:rPr>
          <w:rFonts w:hint="eastAsia"/>
          <w:sz w:val="24"/>
        </w:rPr>
        <w:t>进入层级</w:t>
      </w:r>
      <w:r w:rsidR="008A3319" w:rsidRPr="00325624">
        <w:rPr>
          <w:rFonts w:hint="eastAsia"/>
          <w:sz w:val="24"/>
        </w:rPr>
        <w:t>图示</w:t>
      </w:r>
      <w:r w:rsidR="00B9005E" w:rsidRPr="00325624">
        <w:rPr>
          <w:rFonts w:hint="eastAsia"/>
          <w:sz w:val="24"/>
        </w:rPr>
        <w:t>：</w:t>
      </w:r>
    </w:p>
    <w:p w:rsidR="00FF7A58" w:rsidRDefault="00137A42" w:rsidP="00FF7A58">
      <w:pPr>
        <w:pStyle w:val="a3"/>
        <w:spacing w:line="360" w:lineRule="auto"/>
        <w:ind w:leftChars="-108" w:left="-2" w:hangingChars="107" w:hanging="225"/>
        <w:rPr>
          <w:sz w:val="24"/>
        </w:rPr>
      </w:pPr>
      <w:r>
        <w:rPr>
          <w:noProof/>
        </w:rPr>
        <w:drawing>
          <wp:inline distT="0" distB="0" distL="0" distR="0" wp14:anchorId="30E1020A" wp14:editId="464DE29B">
            <wp:extent cx="5486400" cy="22072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53" w:rsidRPr="00750353" w:rsidRDefault="00750353" w:rsidP="00750353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关键词</w:t>
      </w:r>
    </w:p>
    <w:p w:rsidR="00750353" w:rsidRDefault="00750353" w:rsidP="00750353">
      <w:pPr>
        <w:pStyle w:val="a3"/>
        <w:numPr>
          <w:ilvl w:val="1"/>
          <w:numId w:val="5"/>
        </w:numPr>
        <w:spacing w:line="360" w:lineRule="auto"/>
        <w:ind w:firstLineChars="0"/>
        <w:rPr>
          <w:sz w:val="24"/>
        </w:rPr>
      </w:pPr>
      <w:r w:rsidRPr="00F547EB">
        <w:rPr>
          <w:rFonts w:hint="eastAsia"/>
          <w:b/>
          <w:sz w:val="24"/>
        </w:rPr>
        <w:t>学习卡</w:t>
      </w:r>
      <w:r>
        <w:rPr>
          <w:rFonts w:hint="eastAsia"/>
          <w:sz w:val="24"/>
        </w:rPr>
        <w:t>：获得方式分两种——通过推广赠送或者通过</w:t>
      </w:r>
      <w:r>
        <w:rPr>
          <w:rFonts w:hint="eastAsia"/>
          <w:sz w:val="24"/>
        </w:rPr>
        <w:t>APP</w:t>
      </w:r>
      <w:r>
        <w:rPr>
          <w:rFonts w:hint="eastAsia"/>
          <w:sz w:val="24"/>
        </w:rPr>
        <w:t>内商城购买，拥有学习卡则可以自主学习宝宝端内课件内容。赠送的学习卡内含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个月学习时长，购买的学习卡则按月、季度和半年卡购买。赠送的学习卡为一串卡号，登录时激活，按照一个月</w:t>
      </w:r>
      <w:r>
        <w:rPr>
          <w:rFonts w:hint="eastAsia"/>
          <w:sz w:val="24"/>
        </w:rPr>
        <w:t>30</w:t>
      </w:r>
      <w:r>
        <w:rPr>
          <w:rFonts w:hint="eastAsia"/>
          <w:sz w:val="24"/>
        </w:rPr>
        <w:t>天即三个月</w:t>
      </w:r>
      <w:r>
        <w:rPr>
          <w:rFonts w:hint="eastAsia"/>
          <w:sz w:val="24"/>
        </w:rPr>
        <w:t>90</w:t>
      </w:r>
      <w:r>
        <w:rPr>
          <w:rFonts w:hint="eastAsia"/>
          <w:sz w:val="24"/>
        </w:rPr>
        <w:t>天倒计时提示有效期。购买的学习卡自动在已有账号上延时有效期。有效期截止时，不能进入宝宝端内进行学习。</w:t>
      </w:r>
    </w:p>
    <w:p w:rsidR="00750353" w:rsidRDefault="00750353" w:rsidP="00750353">
      <w:pPr>
        <w:pStyle w:val="a3"/>
        <w:numPr>
          <w:ilvl w:val="1"/>
          <w:numId w:val="5"/>
        </w:numPr>
        <w:spacing w:line="360" w:lineRule="auto"/>
        <w:ind w:firstLineChars="0"/>
        <w:rPr>
          <w:sz w:val="24"/>
        </w:rPr>
      </w:pPr>
      <w:proofErr w:type="gramStart"/>
      <w:r w:rsidRPr="00F547EB">
        <w:rPr>
          <w:rFonts w:hint="eastAsia"/>
          <w:b/>
          <w:sz w:val="24"/>
        </w:rPr>
        <w:t>免费畅玩七天</w:t>
      </w:r>
      <w:proofErr w:type="gramEnd"/>
      <w:r>
        <w:rPr>
          <w:rFonts w:hint="eastAsia"/>
          <w:sz w:val="24"/>
        </w:rPr>
        <w:t>：</w:t>
      </w:r>
      <w:proofErr w:type="gramStart"/>
      <w:r>
        <w:rPr>
          <w:rFonts w:hint="eastAsia"/>
          <w:sz w:val="24"/>
        </w:rPr>
        <w:t>畅玩内容</w:t>
      </w:r>
      <w:proofErr w:type="gramEnd"/>
      <w:r>
        <w:rPr>
          <w:rFonts w:hint="eastAsia"/>
          <w:sz w:val="24"/>
        </w:rPr>
        <w:t>指宝宝端内的课程。无论选择何种方式进入</w:t>
      </w:r>
      <w:r>
        <w:rPr>
          <w:rFonts w:hint="eastAsia"/>
          <w:sz w:val="24"/>
        </w:rPr>
        <w:t>APP</w:t>
      </w:r>
      <w:r>
        <w:rPr>
          <w:rFonts w:hint="eastAsia"/>
          <w:sz w:val="24"/>
        </w:rPr>
        <w:t>，宝宝端内的课件在登录起的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天内免费体验。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天以后不能免费进入，需购买学习卡并激活，才能再次进入学习。</w:t>
      </w:r>
    </w:p>
    <w:p w:rsidR="00750353" w:rsidRDefault="00750353" w:rsidP="00750353">
      <w:pPr>
        <w:pStyle w:val="a3"/>
        <w:numPr>
          <w:ilvl w:val="1"/>
          <w:numId w:val="5"/>
        </w:numPr>
        <w:spacing w:line="360" w:lineRule="auto"/>
        <w:ind w:firstLineChars="0"/>
        <w:rPr>
          <w:sz w:val="24"/>
        </w:rPr>
      </w:pPr>
      <w:r w:rsidRPr="00F547EB">
        <w:rPr>
          <w:rFonts w:hint="eastAsia"/>
          <w:b/>
          <w:sz w:val="24"/>
        </w:rPr>
        <w:t>家长端</w:t>
      </w:r>
      <w:r>
        <w:rPr>
          <w:rFonts w:hint="eastAsia"/>
          <w:sz w:val="24"/>
        </w:rPr>
        <w:t>：竖屏版面，</w:t>
      </w:r>
      <w:r w:rsidR="006308C8">
        <w:rPr>
          <w:rFonts w:hint="eastAsia"/>
          <w:sz w:val="24"/>
        </w:rPr>
        <w:t>家长使用。包含海量教育资讯、家长可上传分享信息、购买学习卡以及关联宝宝端课程，设置宝宝端的学习计划（可直接跳转到宝宝端），查看宝宝</w:t>
      </w:r>
      <w:proofErr w:type="gramStart"/>
      <w:r w:rsidR="006308C8">
        <w:rPr>
          <w:rFonts w:hint="eastAsia"/>
          <w:sz w:val="24"/>
        </w:rPr>
        <w:t>端学习</w:t>
      </w:r>
      <w:proofErr w:type="gramEnd"/>
      <w:r w:rsidR="006308C8">
        <w:rPr>
          <w:rFonts w:hint="eastAsia"/>
          <w:sz w:val="24"/>
        </w:rPr>
        <w:t>报告。</w:t>
      </w:r>
    </w:p>
    <w:p w:rsidR="006308C8" w:rsidRDefault="006308C8" w:rsidP="00750353">
      <w:pPr>
        <w:pStyle w:val="a3"/>
        <w:numPr>
          <w:ilvl w:val="1"/>
          <w:numId w:val="5"/>
        </w:numPr>
        <w:spacing w:line="360" w:lineRule="auto"/>
        <w:ind w:firstLineChars="0"/>
        <w:rPr>
          <w:rFonts w:hint="eastAsia"/>
          <w:sz w:val="24"/>
        </w:rPr>
      </w:pPr>
      <w:r w:rsidRPr="00F547EB">
        <w:rPr>
          <w:rFonts w:hint="eastAsia"/>
          <w:b/>
          <w:sz w:val="24"/>
        </w:rPr>
        <w:t>宝宝端</w:t>
      </w:r>
      <w:r>
        <w:rPr>
          <w:rFonts w:hint="eastAsia"/>
          <w:sz w:val="24"/>
        </w:rPr>
        <w:t>：横屏版面，是针对孩子的领域课程，由孩子操作。宝宝端课程玩法为按照各科目录顺序学习闯关</w:t>
      </w:r>
      <w:r w:rsidR="00174354">
        <w:rPr>
          <w:rFonts w:hint="eastAsia"/>
          <w:sz w:val="24"/>
        </w:rPr>
        <w:t>点亮每课的</w:t>
      </w:r>
      <w:r>
        <w:rPr>
          <w:rFonts w:hint="eastAsia"/>
          <w:sz w:val="24"/>
        </w:rPr>
        <w:t>“星星”，</w:t>
      </w:r>
      <w:r w:rsidR="00174354">
        <w:rPr>
          <w:rFonts w:hint="eastAsia"/>
          <w:sz w:val="24"/>
        </w:rPr>
        <w:t>后期将开发使用“星星”购买头</w:t>
      </w:r>
      <w:r w:rsidR="00F547EB">
        <w:rPr>
          <w:rFonts w:hint="eastAsia"/>
          <w:sz w:val="24"/>
        </w:rPr>
        <w:t>像皮肤和装备的功能。宝宝端内设置父母中心，家长操作查看和完善信息</w:t>
      </w:r>
      <w:r w:rsidR="00174354">
        <w:rPr>
          <w:rFonts w:hint="eastAsia"/>
          <w:sz w:val="24"/>
        </w:rPr>
        <w:t>，并且跳转到家长端。</w:t>
      </w:r>
    </w:p>
    <w:p w:rsidR="00B34AA8" w:rsidRDefault="00B34AA8" w:rsidP="00B34AA8">
      <w:pPr>
        <w:pStyle w:val="a3"/>
        <w:spacing w:line="360" w:lineRule="auto"/>
        <w:ind w:left="992" w:firstLineChars="0" w:firstLine="0"/>
        <w:rPr>
          <w:rFonts w:hint="eastAsia"/>
          <w:b/>
          <w:sz w:val="24"/>
        </w:rPr>
      </w:pPr>
    </w:p>
    <w:p w:rsidR="00B34AA8" w:rsidRDefault="00B34AA8" w:rsidP="00B34AA8">
      <w:pPr>
        <w:pStyle w:val="a3"/>
        <w:spacing w:line="360" w:lineRule="auto"/>
        <w:ind w:left="992" w:firstLineChars="0" w:firstLine="0"/>
        <w:rPr>
          <w:rFonts w:hint="eastAsia"/>
          <w:b/>
          <w:sz w:val="24"/>
        </w:rPr>
      </w:pPr>
    </w:p>
    <w:p w:rsidR="00B34AA8" w:rsidRPr="00750353" w:rsidRDefault="00B34AA8" w:rsidP="00B34AA8">
      <w:pPr>
        <w:pStyle w:val="a3"/>
        <w:spacing w:line="360" w:lineRule="auto"/>
        <w:ind w:left="992" w:firstLineChars="0" w:firstLine="0"/>
        <w:rPr>
          <w:sz w:val="24"/>
        </w:rPr>
      </w:pPr>
    </w:p>
    <w:p w:rsidR="004D706A" w:rsidRDefault="00F547EB" w:rsidP="00B34AA8">
      <w:pPr>
        <w:pStyle w:val="a3"/>
        <w:numPr>
          <w:ilvl w:val="0"/>
          <w:numId w:val="28"/>
        </w:numPr>
        <w:spacing w:line="360" w:lineRule="auto"/>
        <w:ind w:firstLineChars="0"/>
        <w:rPr>
          <w:rFonts w:hint="eastAsia"/>
          <w:sz w:val="24"/>
        </w:rPr>
      </w:pPr>
      <w:r w:rsidRPr="00AC7328">
        <w:rPr>
          <w:rFonts w:hint="eastAsia"/>
          <w:sz w:val="24"/>
        </w:rPr>
        <w:lastRenderedPageBreak/>
        <w:t>登录</w:t>
      </w:r>
      <w:r w:rsidR="004D706A" w:rsidRPr="00AC7328">
        <w:rPr>
          <w:rFonts w:hint="eastAsia"/>
          <w:sz w:val="24"/>
        </w:rPr>
        <w:t>页面</w:t>
      </w:r>
    </w:p>
    <w:p w:rsidR="004D706A" w:rsidRDefault="004D706A" w:rsidP="004D706A">
      <w:pPr>
        <w:pStyle w:val="a3"/>
        <w:spacing w:line="360" w:lineRule="auto"/>
        <w:ind w:left="360" w:firstLineChars="0" w:firstLine="0"/>
        <w:rPr>
          <w:b/>
          <w:sz w:val="24"/>
        </w:rPr>
      </w:pPr>
      <w:r>
        <w:rPr>
          <w:noProof/>
        </w:rPr>
        <w:drawing>
          <wp:inline distT="0" distB="0" distL="0" distR="0" wp14:anchorId="471C2ADF" wp14:editId="1EA59AA2">
            <wp:extent cx="4437876" cy="406908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027" cy="40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24" w:rsidRDefault="00325624" w:rsidP="00AC7328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325624">
        <w:rPr>
          <w:rFonts w:hint="eastAsia"/>
          <w:sz w:val="24"/>
        </w:rPr>
        <w:t>规则描述：</w:t>
      </w:r>
    </w:p>
    <w:p w:rsidR="00325624" w:rsidRDefault="00344D16" w:rsidP="00344D16">
      <w:pPr>
        <w:pStyle w:val="a3"/>
        <w:numPr>
          <w:ilvl w:val="1"/>
          <w:numId w:val="1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初次使用</w:t>
      </w:r>
      <w:r>
        <w:rPr>
          <w:rFonts w:hint="eastAsia"/>
          <w:sz w:val="24"/>
        </w:rPr>
        <w:t>APP</w:t>
      </w:r>
      <w:r>
        <w:rPr>
          <w:rFonts w:hint="eastAsia"/>
          <w:sz w:val="24"/>
        </w:rPr>
        <w:t>时，出现该页面。</w:t>
      </w:r>
    </w:p>
    <w:p w:rsidR="00344D16" w:rsidRDefault="00344D16" w:rsidP="00344D16">
      <w:pPr>
        <w:pStyle w:val="a3"/>
        <w:numPr>
          <w:ilvl w:val="1"/>
          <w:numId w:val="1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通过“手机号码”“</w:t>
      </w:r>
      <w:r>
        <w:rPr>
          <w:rFonts w:hint="eastAsia"/>
          <w:sz w:val="24"/>
        </w:rPr>
        <w:t>QQ</w:t>
      </w:r>
      <w:r w:rsidR="00B34AA8">
        <w:rPr>
          <w:rFonts w:hint="eastAsia"/>
          <w:sz w:val="24"/>
        </w:rPr>
        <w:t>”“微信”登录的用户，下次进入时，跳过该页面，显示身份选择页。</w:t>
      </w:r>
    </w:p>
    <w:p w:rsidR="00344D16" w:rsidRDefault="00344D16" w:rsidP="00AC7328">
      <w:pPr>
        <w:pStyle w:val="a3"/>
        <w:numPr>
          <w:ilvl w:val="1"/>
          <w:numId w:val="1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使用“随便看看”进入的用户，下次进入时，仍出现登录页面。</w:t>
      </w:r>
    </w:p>
    <w:p w:rsidR="00344D16" w:rsidRDefault="00344D16" w:rsidP="00344D16">
      <w:pPr>
        <w:pStyle w:val="a3"/>
        <w:spacing w:line="360" w:lineRule="auto"/>
        <w:ind w:left="852" w:firstLineChars="0" w:firstLine="0"/>
        <w:rPr>
          <w:sz w:val="24"/>
        </w:rPr>
      </w:pPr>
      <w:bookmarkStart w:id="0" w:name="_GoBack"/>
      <w:bookmarkEnd w:id="0"/>
    </w:p>
    <w:p w:rsidR="00781C86" w:rsidRPr="00B34AA8" w:rsidRDefault="00781C86" w:rsidP="00EB1FD6">
      <w:pPr>
        <w:pStyle w:val="a3"/>
        <w:numPr>
          <w:ilvl w:val="0"/>
          <w:numId w:val="28"/>
        </w:numPr>
        <w:spacing w:line="360" w:lineRule="auto"/>
        <w:ind w:left="0" w:firstLineChars="0"/>
        <w:rPr>
          <w:rFonts w:hint="eastAsia"/>
          <w:sz w:val="24"/>
        </w:rPr>
      </w:pPr>
      <w:r w:rsidRPr="00B34AA8">
        <w:rPr>
          <w:rFonts w:hint="eastAsia"/>
          <w:sz w:val="24"/>
        </w:rPr>
        <w:t>注册</w:t>
      </w:r>
      <w:r w:rsidR="00325624" w:rsidRPr="00B34AA8">
        <w:rPr>
          <w:rFonts w:hint="eastAsia"/>
          <w:sz w:val="24"/>
        </w:rPr>
        <w:t>/</w:t>
      </w:r>
      <w:r w:rsidR="00325624" w:rsidRPr="00B34AA8">
        <w:rPr>
          <w:rFonts w:hint="eastAsia"/>
          <w:sz w:val="24"/>
        </w:rPr>
        <w:t>身份选择</w:t>
      </w:r>
      <w:r w:rsidRPr="00B34AA8">
        <w:rPr>
          <w:rFonts w:hint="eastAsia"/>
          <w:sz w:val="24"/>
        </w:rPr>
        <w:t>页面</w:t>
      </w:r>
    </w:p>
    <w:p w:rsidR="00B34AA8" w:rsidRPr="00B34AA8" w:rsidRDefault="00B34AA8" w:rsidP="00B34AA8">
      <w:pPr>
        <w:pStyle w:val="a3"/>
        <w:spacing w:line="360" w:lineRule="auto"/>
        <w:ind w:left="780" w:firstLineChars="0" w:firstLine="0"/>
        <w:rPr>
          <w:sz w:val="24"/>
        </w:rPr>
      </w:pPr>
    </w:p>
    <w:p w:rsidR="00781C86" w:rsidRDefault="00325624" w:rsidP="004D706A">
      <w:pPr>
        <w:pStyle w:val="a3"/>
        <w:spacing w:line="360" w:lineRule="auto"/>
        <w:ind w:left="360" w:firstLineChars="0" w:firstLine="0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CBCB057" wp14:editId="0DC5A870">
            <wp:extent cx="4754580" cy="432816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4992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24" w:rsidRPr="00325624" w:rsidRDefault="00325624" w:rsidP="00325624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325624">
        <w:rPr>
          <w:rFonts w:hint="eastAsia"/>
          <w:sz w:val="24"/>
        </w:rPr>
        <w:t>规则</w:t>
      </w:r>
      <w:r w:rsidR="00AC7328">
        <w:rPr>
          <w:rFonts w:hint="eastAsia"/>
          <w:sz w:val="24"/>
        </w:rPr>
        <w:t>描述</w:t>
      </w:r>
      <w:r>
        <w:rPr>
          <w:rFonts w:hint="eastAsia"/>
          <w:sz w:val="24"/>
        </w:rPr>
        <w:t>：</w:t>
      </w:r>
    </w:p>
    <w:p w:rsidR="00325624" w:rsidRDefault="00325624" w:rsidP="00344D16">
      <w:pPr>
        <w:pStyle w:val="a3"/>
        <w:numPr>
          <w:ilvl w:val="1"/>
          <w:numId w:val="1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已</w:t>
      </w:r>
      <w:r w:rsidR="00344D16">
        <w:rPr>
          <w:rFonts w:hint="eastAsia"/>
          <w:sz w:val="24"/>
        </w:rPr>
        <w:t>绑定手机号码</w:t>
      </w:r>
      <w:proofErr w:type="gramStart"/>
      <w:r w:rsidR="00344D16">
        <w:rPr>
          <w:rFonts w:hint="eastAsia"/>
          <w:sz w:val="24"/>
        </w:rPr>
        <w:t>或者微信</w:t>
      </w:r>
      <w:proofErr w:type="gramEnd"/>
      <w:r w:rsidR="00344D16">
        <w:rPr>
          <w:rFonts w:hint="eastAsia"/>
          <w:sz w:val="24"/>
        </w:rPr>
        <w:t>QQ</w:t>
      </w:r>
      <w:r w:rsidR="00344D16">
        <w:rPr>
          <w:rFonts w:hint="eastAsia"/>
          <w:sz w:val="24"/>
        </w:rPr>
        <w:t>并填写好宝宝基本信息的用户</w:t>
      </w:r>
      <w:r w:rsidR="00AC7328">
        <w:rPr>
          <w:rFonts w:hint="eastAsia"/>
          <w:sz w:val="24"/>
        </w:rPr>
        <w:t>，每</w:t>
      </w:r>
      <w:r w:rsidR="00344D16">
        <w:rPr>
          <w:rFonts w:hint="eastAsia"/>
          <w:sz w:val="24"/>
        </w:rPr>
        <w:t>次进入</w:t>
      </w:r>
      <w:r w:rsidR="00344D16">
        <w:rPr>
          <w:rFonts w:hint="eastAsia"/>
          <w:sz w:val="24"/>
        </w:rPr>
        <w:t>APP</w:t>
      </w:r>
      <w:r w:rsidR="00344D16">
        <w:rPr>
          <w:rFonts w:hint="eastAsia"/>
          <w:sz w:val="24"/>
        </w:rPr>
        <w:t>时，仍出现该界面。在此界面可修改宝宝基本信息，选择不同端口进入。</w:t>
      </w:r>
    </w:p>
    <w:p w:rsidR="00344D16" w:rsidRDefault="00344D16" w:rsidP="00344D16">
      <w:pPr>
        <w:pStyle w:val="a3"/>
        <w:numPr>
          <w:ilvl w:val="1"/>
          <w:numId w:val="1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宝宝基本信息提示必填，以匹配呈现相关数据。</w:t>
      </w:r>
    </w:p>
    <w:p w:rsidR="00344D16" w:rsidRDefault="00344D16" w:rsidP="00344D16">
      <w:pPr>
        <w:pStyle w:val="a3"/>
        <w:numPr>
          <w:ilvl w:val="1"/>
          <w:numId w:val="1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填写完宝宝基本信息，下方身份头像才可以点击。</w:t>
      </w:r>
    </w:p>
    <w:p w:rsidR="00344D16" w:rsidRDefault="00344D16" w:rsidP="00344D16">
      <w:pPr>
        <w:pStyle w:val="a3"/>
        <w:numPr>
          <w:ilvl w:val="1"/>
          <w:numId w:val="1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未填写宝宝基本信息时，</w:t>
      </w:r>
      <w:proofErr w:type="gramStart"/>
      <w:r>
        <w:rPr>
          <w:rFonts w:hint="eastAsia"/>
          <w:sz w:val="24"/>
        </w:rPr>
        <w:t>不</w:t>
      </w:r>
      <w:proofErr w:type="gramEnd"/>
      <w:r>
        <w:rPr>
          <w:rFonts w:hint="eastAsia"/>
          <w:sz w:val="24"/>
        </w:rPr>
        <w:t>可操作，提示填写宝宝信息才能继续操作。</w:t>
      </w:r>
    </w:p>
    <w:p w:rsidR="00344D16" w:rsidRDefault="00AC7328" w:rsidP="00344D16">
      <w:pPr>
        <w:pStyle w:val="a3"/>
        <w:numPr>
          <w:ilvl w:val="1"/>
          <w:numId w:val="1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登录时未填写</w:t>
      </w:r>
      <w:r w:rsidR="00344D16">
        <w:rPr>
          <w:rFonts w:hint="eastAsia"/>
          <w:sz w:val="24"/>
        </w:rPr>
        <w:t>学习卡</w:t>
      </w:r>
      <w:r>
        <w:rPr>
          <w:rFonts w:hint="eastAsia"/>
          <w:sz w:val="24"/>
        </w:rPr>
        <w:t>号，选择不同端口进入时</w:t>
      </w:r>
      <w:r w:rsidR="00344D16">
        <w:rPr>
          <w:rFonts w:hint="eastAsia"/>
          <w:sz w:val="24"/>
        </w:rPr>
        <w:t>，</w:t>
      </w:r>
      <w:proofErr w:type="gramStart"/>
      <w:r w:rsidR="00344D16">
        <w:rPr>
          <w:rFonts w:hint="eastAsia"/>
          <w:sz w:val="24"/>
        </w:rPr>
        <w:t>提示</w:t>
      </w:r>
      <w:r>
        <w:rPr>
          <w:rFonts w:hint="eastAsia"/>
          <w:sz w:val="24"/>
        </w:rPr>
        <w:t>自</w:t>
      </w:r>
      <w:proofErr w:type="gramEnd"/>
      <w:r>
        <w:rPr>
          <w:rFonts w:hint="eastAsia"/>
          <w:sz w:val="24"/>
        </w:rPr>
        <w:t>登录起</w:t>
      </w:r>
      <w:r w:rsidR="00344D16">
        <w:rPr>
          <w:rFonts w:hint="eastAsia"/>
          <w:sz w:val="24"/>
        </w:rPr>
        <w:t>7</w:t>
      </w:r>
      <w:r w:rsidR="00344D16">
        <w:rPr>
          <w:rFonts w:hint="eastAsia"/>
          <w:sz w:val="24"/>
        </w:rPr>
        <w:t>天</w:t>
      </w:r>
      <w:proofErr w:type="gramStart"/>
      <w:r w:rsidR="00344D16">
        <w:rPr>
          <w:rFonts w:hint="eastAsia"/>
          <w:sz w:val="24"/>
        </w:rPr>
        <w:t>免费畅玩</w:t>
      </w:r>
      <w:r>
        <w:rPr>
          <w:rFonts w:hint="eastAsia"/>
          <w:sz w:val="24"/>
        </w:rPr>
        <w:t>宝宝</w:t>
      </w:r>
      <w:proofErr w:type="gramEnd"/>
      <w:r>
        <w:rPr>
          <w:rFonts w:hint="eastAsia"/>
          <w:sz w:val="24"/>
        </w:rPr>
        <w:t>端</w:t>
      </w:r>
      <w:r w:rsidR="00344D16">
        <w:rPr>
          <w:rFonts w:hint="eastAsia"/>
          <w:sz w:val="24"/>
        </w:rPr>
        <w:t>的规则。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天到期后，进入宝宝端时，提示不能进入，需购买学习卡。家长端不受规则影响，在浏览“学习”时，友好提示购买学习卡。</w:t>
      </w:r>
    </w:p>
    <w:p w:rsidR="00AC7328" w:rsidRDefault="00AC7328" w:rsidP="00344D16">
      <w:pPr>
        <w:pStyle w:val="a3"/>
        <w:numPr>
          <w:ilvl w:val="1"/>
          <w:numId w:val="1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已有学习卡号但未在登录时填写的用户，可在“家长端”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“学习”中填写激活学习时长。</w:t>
      </w:r>
    </w:p>
    <w:p w:rsidR="00325624" w:rsidRDefault="00325624" w:rsidP="004D706A">
      <w:pPr>
        <w:pStyle w:val="a3"/>
        <w:spacing w:line="360" w:lineRule="auto"/>
        <w:ind w:left="360" w:firstLineChars="0" w:firstLine="0"/>
        <w:rPr>
          <w:b/>
          <w:sz w:val="24"/>
        </w:rPr>
      </w:pPr>
    </w:p>
    <w:p w:rsidR="00AC7328" w:rsidRPr="00AC7328" w:rsidRDefault="00AC7328" w:rsidP="00AC7328">
      <w:pPr>
        <w:pStyle w:val="a3"/>
        <w:numPr>
          <w:ilvl w:val="0"/>
          <w:numId w:val="18"/>
        </w:numPr>
        <w:spacing w:line="360" w:lineRule="auto"/>
        <w:ind w:firstLineChars="0"/>
        <w:rPr>
          <w:sz w:val="24"/>
        </w:rPr>
      </w:pPr>
      <w:r w:rsidRPr="00AC7328">
        <w:rPr>
          <w:rFonts w:hint="eastAsia"/>
          <w:sz w:val="24"/>
        </w:rPr>
        <w:t>家长</w:t>
      </w:r>
      <w:proofErr w:type="gramStart"/>
      <w:r w:rsidRPr="00AC7328">
        <w:rPr>
          <w:rFonts w:hint="eastAsia"/>
          <w:sz w:val="24"/>
        </w:rPr>
        <w:t>端</w:t>
      </w:r>
      <w:r w:rsidR="00FF7A58">
        <w:rPr>
          <w:rFonts w:hint="eastAsia"/>
          <w:sz w:val="24"/>
        </w:rPr>
        <w:t>结构</w:t>
      </w:r>
      <w:proofErr w:type="gramEnd"/>
      <w:r w:rsidRPr="00AC7328">
        <w:rPr>
          <w:rFonts w:hint="eastAsia"/>
          <w:sz w:val="24"/>
        </w:rPr>
        <w:t>说明</w:t>
      </w:r>
    </w:p>
    <w:p w:rsidR="00FF7A58" w:rsidRDefault="00FF7A58" w:rsidP="00B6407D">
      <w:pPr>
        <w:pStyle w:val="a3"/>
        <w:spacing w:line="360" w:lineRule="auto"/>
        <w:ind w:left="-64" w:firstLineChars="0" w:firstLine="0"/>
        <w:rPr>
          <w:sz w:val="24"/>
        </w:rPr>
      </w:pPr>
      <w:r>
        <w:rPr>
          <w:rFonts w:hint="eastAsia"/>
          <w:sz w:val="24"/>
        </w:rPr>
        <w:lastRenderedPageBreak/>
        <w:t>家长端架构栏目概览</w:t>
      </w:r>
      <w:r w:rsidR="00137A42">
        <w:rPr>
          <w:rFonts w:hint="eastAsia"/>
          <w:sz w:val="24"/>
        </w:rPr>
        <w:t>（栏目顺序有调整）</w:t>
      </w:r>
    </w:p>
    <w:p w:rsidR="00AC7328" w:rsidRPr="00AC7328" w:rsidRDefault="00FF7A58" w:rsidP="00FF7A58">
      <w:pPr>
        <w:pStyle w:val="a3"/>
        <w:spacing w:line="360" w:lineRule="auto"/>
        <w:ind w:leftChars="-202" w:hangingChars="202" w:hanging="424"/>
        <w:rPr>
          <w:sz w:val="24"/>
        </w:rPr>
      </w:pPr>
      <w:r>
        <w:rPr>
          <w:noProof/>
        </w:rPr>
        <w:drawing>
          <wp:inline distT="0" distB="0" distL="0" distR="0" wp14:anchorId="397A8A12" wp14:editId="2D0FB32D">
            <wp:extent cx="5996940" cy="52349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6A" w:rsidRPr="002F4251" w:rsidRDefault="00FF7A58" w:rsidP="00FF7A58">
      <w:pPr>
        <w:pStyle w:val="a3"/>
        <w:numPr>
          <w:ilvl w:val="0"/>
          <w:numId w:val="20"/>
        </w:numPr>
        <w:spacing w:line="360" w:lineRule="auto"/>
        <w:ind w:firstLineChars="0"/>
        <w:rPr>
          <w:sz w:val="24"/>
          <w:highlight w:val="yellow"/>
        </w:rPr>
      </w:pPr>
      <w:r w:rsidRPr="002F4251">
        <w:rPr>
          <w:rFonts w:hint="eastAsia"/>
          <w:sz w:val="24"/>
          <w:highlight w:val="yellow"/>
        </w:rPr>
        <w:t>家长端</w:t>
      </w:r>
      <w:r w:rsidRPr="002F4251">
        <w:rPr>
          <w:rFonts w:hint="eastAsia"/>
          <w:sz w:val="24"/>
          <w:highlight w:val="yellow"/>
        </w:rPr>
        <w:t>-</w:t>
      </w:r>
      <w:r w:rsidRPr="002F4251">
        <w:rPr>
          <w:rFonts w:hint="eastAsia"/>
          <w:sz w:val="24"/>
          <w:highlight w:val="yellow"/>
        </w:rPr>
        <w:t>首页描述</w:t>
      </w:r>
    </w:p>
    <w:p w:rsidR="00BB5314" w:rsidRDefault="00BB5314" w:rsidP="00BB5314">
      <w:pPr>
        <w:pStyle w:val="a3"/>
        <w:spacing w:line="360" w:lineRule="auto"/>
        <w:ind w:left="720" w:firstLineChars="0" w:firstLine="0"/>
        <w:rPr>
          <w:sz w:val="24"/>
        </w:rPr>
      </w:pPr>
      <w:r>
        <w:rPr>
          <w:rFonts w:hint="eastAsia"/>
          <w:sz w:val="24"/>
        </w:rPr>
        <w:t>结构图：</w:t>
      </w:r>
    </w:p>
    <w:p w:rsidR="00FF7A58" w:rsidRDefault="00FF7A58" w:rsidP="00FF7A58">
      <w:pPr>
        <w:pStyle w:val="a3"/>
        <w:spacing w:line="360" w:lineRule="auto"/>
        <w:ind w:left="72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2638014" cy="3802380"/>
            <wp:effectExtent l="0" t="0" r="0" b="7620"/>
            <wp:docPr id="7" name="图片 7" descr="C:\Users\Administrator\Desktop\APP图\3.家长端-首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APP图\3.家长端-首页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14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314" w:rsidRPr="00FF7A58" w:rsidRDefault="00BB5314" w:rsidP="00FF7A58">
      <w:pPr>
        <w:pStyle w:val="a3"/>
        <w:spacing w:line="360" w:lineRule="auto"/>
        <w:ind w:left="720" w:firstLineChars="0" w:firstLine="0"/>
        <w:rPr>
          <w:sz w:val="24"/>
        </w:rPr>
      </w:pPr>
      <w:r>
        <w:rPr>
          <w:rFonts w:hint="eastAsia"/>
          <w:sz w:val="24"/>
        </w:rPr>
        <w:t>页面布局图：</w:t>
      </w:r>
    </w:p>
    <w:p w:rsidR="00F547EB" w:rsidRDefault="00727FE9" w:rsidP="00BB5314">
      <w:pPr>
        <w:pStyle w:val="a3"/>
        <w:spacing w:line="360" w:lineRule="auto"/>
        <w:ind w:leftChars="-40" w:left="-2" w:hangingChars="39" w:hanging="82"/>
        <w:rPr>
          <w:sz w:val="24"/>
        </w:rPr>
      </w:pPr>
      <w:r>
        <w:rPr>
          <w:noProof/>
        </w:rPr>
        <w:drawing>
          <wp:inline distT="0" distB="0" distL="0" distR="0" wp14:anchorId="7F0E4633" wp14:editId="09F449E3">
            <wp:extent cx="5486400" cy="39446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14" w:rsidRDefault="00BB5314" w:rsidP="00BB5314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规则描述：</w:t>
      </w:r>
    </w:p>
    <w:p w:rsidR="002F4251" w:rsidRDefault="00BB5314" w:rsidP="00BB5314">
      <w:pPr>
        <w:pStyle w:val="a3"/>
        <w:numPr>
          <w:ilvl w:val="0"/>
          <w:numId w:val="22"/>
        </w:numPr>
        <w:spacing w:line="360" w:lineRule="auto"/>
        <w:ind w:firstLineChars="0"/>
        <w:rPr>
          <w:sz w:val="24"/>
        </w:rPr>
      </w:pPr>
      <w:r w:rsidRPr="002F4251">
        <w:rPr>
          <w:rFonts w:hint="eastAsia"/>
          <w:sz w:val="24"/>
        </w:rPr>
        <w:t>添加</w:t>
      </w:r>
      <w:r w:rsidR="00727FE9" w:rsidRPr="002F4251">
        <w:rPr>
          <w:rFonts w:hint="eastAsia"/>
          <w:sz w:val="24"/>
        </w:rPr>
        <w:t>信息</w:t>
      </w:r>
      <w:r w:rsidRPr="002F4251">
        <w:rPr>
          <w:rFonts w:hint="eastAsia"/>
          <w:sz w:val="24"/>
        </w:rPr>
        <w:t>：完善</w:t>
      </w:r>
      <w:r w:rsidR="00753A21">
        <w:rPr>
          <w:rFonts w:hint="eastAsia"/>
          <w:sz w:val="24"/>
        </w:rPr>
        <w:t>孩子</w:t>
      </w:r>
      <w:r w:rsidR="00727FE9" w:rsidRPr="002F4251">
        <w:rPr>
          <w:rFonts w:hint="eastAsia"/>
          <w:sz w:val="24"/>
        </w:rPr>
        <w:t>个人</w:t>
      </w:r>
      <w:r w:rsidRPr="002F4251">
        <w:rPr>
          <w:rFonts w:hint="eastAsia"/>
          <w:sz w:val="24"/>
        </w:rPr>
        <w:t>信</w:t>
      </w:r>
      <w:r w:rsidR="00727FE9" w:rsidRPr="002F4251">
        <w:rPr>
          <w:rFonts w:hint="eastAsia"/>
          <w:sz w:val="24"/>
        </w:rPr>
        <w:t>息，上传头像、填写昵称</w:t>
      </w:r>
      <w:r w:rsidR="00BB260D">
        <w:rPr>
          <w:rFonts w:hint="eastAsia"/>
          <w:sz w:val="24"/>
        </w:rPr>
        <w:t>、绑定手机号</w:t>
      </w:r>
      <w:r w:rsidRPr="002F4251">
        <w:rPr>
          <w:rFonts w:hint="eastAsia"/>
          <w:sz w:val="24"/>
        </w:rPr>
        <w:t>。</w:t>
      </w:r>
      <w:r w:rsidR="00753A21">
        <w:rPr>
          <w:rFonts w:hint="eastAsia"/>
          <w:sz w:val="24"/>
        </w:rPr>
        <w:t>以游客</w:t>
      </w:r>
      <w:r w:rsidR="00753A21">
        <w:rPr>
          <w:rFonts w:hint="eastAsia"/>
          <w:sz w:val="24"/>
        </w:rPr>
        <w:lastRenderedPageBreak/>
        <w:t>身份进入的用户，点击该选项时，弹出登录及完善宝宝基本信息页面，填写完之后才能继续操作。</w:t>
      </w:r>
    </w:p>
    <w:p w:rsidR="00BB5314" w:rsidRPr="002F4251" w:rsidRDefault="00BB5314" w:rsidP="00BB5314">
      <w:pPr>
        <w:pStyle w:val="a3"/>
        <w:numPr>
          <w:ilvl w:val="0"/>
          <w:numId w:val="22"/>
        </w:numPr>
        <w:spacing w:line="360" w:lineRule="auto"/>
        <w:ind w:firstLineChars="0"/>
        <w:rPr>
          <w:sz w:val="24"/>
        </w:rPr>
      </w:pPr>
      <w:r w:rsidRPr="002F4251">
        <w:rPr>
          <w:rFonts w:hint="eastAsia"/>
          <w:sz w:val="24"/>
        </w:rPr>
        <w:t>搜索栏：输入文字搜索关键词，记录搜索历史。</w:t>
      </w:r>
    </w:p>
    <w:p w:rsidR="00BB5314" w:rsidRDefault="00BB5314" w:rsidP="00BB5314">
      <w:pPr>
        <w:pStyle w:val="a3"/>
        <w:numPr>
          <w:ilvl w:val="0"/>
          <w:numId w:val="2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拍拍学：相机及扫描功能，扫描实物图卡，跳转进入宝宝端对应课件操作，并启动机器人，根据孩子操作情况，给予语音反馈。该设计待完善商定。</w:t>
      </w:r>
    </w:p>
    <w:p w:rsidR="00BB5314" w:rsidRDefault="00727FE9" w:rsidP="00BB5314">
      <w:pPr>
        <w:pStyle w:val="a3"/>
        <w:numPr>
          <w:ilvl w:val="0"/>
          <w:numId w:val="2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滑动宣传：左右滑动呈现，点击进入查看文章或视频详情。可评论、收藏、分享。</w:t>
      </w:r>
    </w:p>
    <w:p w:rsidR="00727FE9" w:rsidRDefault="00727FE9" w:rsidP="00727FE9">
      <w:pPr>
        <w:pStyle w:val="a3"/>
        <w:numPr>
          <w:ilvl w:val="0"/>
          <w:numId w:val="2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精彩活动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亲子课堂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热门推荐：图文或视频内容，点击进入查看，可评论、收藏、分享。</w:t>
      </w:r>
    </w:p>
    <w:p w:rsidR="00B6407D" w:rsidRDefault="00B6407D" w:rsidP="00B6407D">
      <w:pPr>
        <w:pStyle w:val="a3"/>
        <w:spacing w:line="360" w:lineRule="auto"/>
        <w:ind w:left="356" w:firstLineChars="0" w:firstLine="0"/>
        <w:rPr>
          <w:sz w:val="24"/>
        </w:rPr>
      </w:pPr>
    </w:p>
    <w:p w:rsidR="00137A42" w:rsidRPr="00B6407D" w:rsidRDefault="00137A42" w:rsidP="00B6407D">
      <w:pPr>
        <w:pStyle w:val="a3"/>
        <w:numPr>
          <w:ilvl w:val="0"/>
          <w:numId w:val="20"/>
        </w:numPr>
        <w:spacing w:line="360" w:lineRule="auto"/>
        <w:ind w:firstLineChars="0"/>
        <w:rPr>
          <w:sz w:val="24"/>
        </w:rPr>
      </w:pPr>
      <w:r w:rsidRPr="00B6407D">
        <w:rPr>
          <w:rFonts w:hint="eastAsia"/>
          <w:sz w:val="24"/>
          <w:highlight w:val="yellow"/>
        </w:rPr>
        <w:t>家长端</w:t>
      </w:r>
      <w:r w:rsidRPr="00B6407D">
        <w:rPr>
          <w:rFonts w:hint="eastAsia"/>
          <w:sz w:val="24"/>
          <w:highlight w:val="yellow"/>
        </w:rPr>
        <w:t>-</w:t>
      </w:r>
      <w:r w:rsidRPr="00B6407D">
        <w:rPr>
          <w:rFonts w:hint="eastAsia"/>
          <w:sz w:val="24"/>
          <w:highlight w:val="yellow"/>
        </w:rPr>
        <w:t>学习描述</w:t>
      </w:r>
    </w:p>
    <w:p w:rsidR="00137A42" w:rsidRDefault="00137A42" w:rsidP="00137A42">
      <w:pPr>
        <w:pStyle w:val="a3"/>
        <w:spacing w:line="360" w:lineRule="auto"/>
        <w:ind w:left="720" w:firstLineChars="0" w:firstLine="0"/>
        <w:rPr>
          <w:sz w:val="24"/>
        </w:rPr>
      </w:pPr>
      <w:r>
        <w:rPr>
          <w:rFonts w:hint="eastAsia"/>
          <w:sz w:val="24"/>
        </w:rPr>
        <w:t>结构图：</w:t>
      </w:r>
    </w:p>
    <w:p w:rsidR="00727FE9" w:rsidRDefault="0065423F" w:rsidP="0065423F">
      <w:pPr>
        <w:spacing w:line="360" w:lineRule="auto"/>
        <w:ind w:leftChars="-270" w:hangingChars="270" w:hanging="567"/>
        <w:rPr>
          <w:sz w:val="24"/>
        </w:rPr>
      </w:pPr>
      <w:r>
        <w:rPr>
          <w:noProof/>
        </w:rPr>
        <w:drawing>
          <wp:inline distT="0" distB="0" distL="0" distR="0" wp14:anchorId="0F586756" wp14:editId="11E36BC3">
            <wp:extent cx="6666773" cy="275082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6773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3F" w:rsidRDefault="0065423F" w:rsidP="0065423F">
      <w:pPr>
        <w:spacing w:line="360" w:lineRule="auto"/>
        <w:ind w:leftChars="-135" w:left="41" w:hangingChars="135" w:hanging="324"/>
        <w:rPr>
          <w:sz w:val="24"/>
        </w:rPr>
      </w:pPr>
      <w:r>
        <w:rPr>
          <w:rFonts w:hint="eastAsia"/>
          <w:sz w:val="24"/>
        </w:rPr>
        <w:t>页面布局图</w:t>
      </w:r>
      <w:r w:rsidR="00A43DC3">
        <w:rPr>
          <w:rFonts w:hint="eastAsia"/>
          <w:sz w:val="24"/>
        </w:rPr>
        <w:t>：</w:t>
      </w:r>
    </w:p>
    <w:p w:rsidR="00A43DC3" w:rsidRPr="00584DAF" w:rsidRDefault="00A43DC3" w:rsidP="0065423F">
      <w:pPr>
        <w:spacing w:line="360" w:lineRule="auto"/>
        <w:ind w:leftChars="-135" w:left="41" w:hangingChars="135" w:hanging="324"/>
        <w:rPr>
          <w:color w:val="C00000"/>
          <w:sz w:val="24"/>
        </w:rPr>
      </w:pPr>
      <w:r w:rsidRPr="00584DAF">
        <w:rPr>
          <w:rFonts w:hint="eastAsia"/>
          <w:color w:val="C00000"/>
          <w:sz w:val="24"/>
        </w:rPr>
        <w:t>图</w:t>
      </w:r>
      <w:r w:rsidRPr="00584DAF">
        <w:rPr>
          <w:rFonts w:hint="eastAsia"/>
          <w:color w:val="C00000"/>
          <w:sz w:val="24"/>
        </w:rPr>
        <w:t>1-</w:t>
      </w:r>
      <w:r w:rsidRPr="00584DAF">
        <w:rPr>
          <w:rFonts w:hint="eastAsia"/>
          <w:color w:val="C00000"/>
          <w:sz w:val="24"/>
        </w:rPr>
        <w:t>初次进入</w:t>
      </w:r>
    </w:p>
    <w:p w:rsidR="00A43DC3" w:rsidRDefault="00A43DC3" w:rsidP="00A43DC3">
      <w:pPr>
        <w:spacing w:line="360" w:lineRule="auto"/>
        <w:ind w:leftChars="-135" w:hangingChars="135" w:hanging="283"/>
        <w:rPr>
          <w:noProof/>
        </w:rPr>
      </w:pPr>
      <w:r>
        <w:rPr>
          <w:noProof/>
        </w:rPr>
        <w:lastRenderedPageBreak/>
        <w:drawing>
          <wp:inline distT="0" distB="0" distL="0" distR="0" wp14:anchorId="1B039714" wp14:editId="4C64235D">
            <wp:extent cx="3238781" cy="3635055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DC3">
        <w:rPr>
          <w:noProof/>
        </w:rPr>
        <w:t xml:space="preserve"> </w:t>
      </w:r>
    </w:p>
    <w:p w:rsidR="00A43DC3" w:rsidRPr="00584DAF" w:rsidRDefault="00A43DC3" w:rsidP="00A43DC3">
      <w:pPr>
        <w:spacing w:line="360" w:lineRule="auto"/>
        <w:ind w:leftChars="-135" w:left="41" w:hangingChars="135" w:hanging="324"/>
        <w:rPr>
          <w:color w:val="C00000"/>
          <w:sz w:val="24"/>
        </w:rPr>
      </w:pPr>
      <w:r w:rsidRPr="00584DAF">
        <w:rPr>
          <w:rFonts w:hint="eastAsia"/>
          <w:color w:val="C00000"/>
          <w:sz w:val="24"/>
        </w:rPr>
        <w:t>图</w:t>
      </w:r>
      <w:r w:rsidRPr="00584DAF">
        <w:rPr>
          <w:rFonts w:hint="eastAsia"/>
          <w:color w:val="C00000"/>
          <w:sz w:val="24"/>
        </w:rPr>
        <w:t>2-</w:t>
      </w:r>
      <w:r w:rsidR="00A02283" w:rsidRPr="00584DAF">
        <w:rPr>
          <w:rFonts w:hint="eastAsia"/>
          <w:color w:val="C00000"/>
          <w:sz w:val="24"/>
        </w:rPr>
        <w:t>3</w:t>
      </w:r>
      <w:r w:rsidRPr="00584DAF">
        <w:rPr>
          <w:rFonts w:hint="eastAsia"/>
          <w:color w:val="C00000"/>
          <w:sz w:val="24"/>
        </w:rPr>
        <w:t>选择学习模式</w:t>
      </w:r>
      <w:r w:rsidR="00A02283" w:rsidRPr="00584DAF">
        <w:rPr>
          <w:rFonts w:hint="eastAsia"/>
          <w:color w:val="C00000"/>
          <w:sz w:val="24"/>
        </w:rPr>
        <w:t>-</w:t>
      </w:r>
      <w:r w:rsidR="00A02283" w:rsidRPr="00584DAF">
        <w:rPr>
          <w:rFonts w:hint="eastAsia"/>
          <w:color w:val="C00000"/>
          <w:sz w:val="24"/>
        </w:rPr>
        <w:t>选择自主学习</w:t>
      </w:r>
      <w:r w:rsidR="00A02283" w:rsidRPr="00584DAF">
        <w:rPr>
          <w:rFonts w:hint="eastAsia"/>
          <w:color w:val="C00000"/>
          <w:sz w:val="24"/>
        </w:rPr>
        <w:t>-</w:t>
      </w:r>
      <w:r w:rsidR="00A02283" w:rsidRPr="00584DAF">
        <w:rPr>
          <w:rFonts w:hint="eastAsia"/>
          <w:color w:val="C00000"/>
          <w:sz w:val="24"/>
        </w:rPr>
        <w:t>返回学习界面</w:t>
      </w:r>
    </w:p>
    <w:p w:rsidR="0065423F" w:rsidRDefault="00A43DC3" w:rsidP="00A43DC3">
      <w:pPr>
        <w:spacing w:line="360" w:lineRule="auto"/>
        <w:ind w:leftChars="-135" w:hangingChars="135" w:hanging="283"/>
        <w:rPr>
          <w:noProof/>
        </w:rPr>
      </w:pPr>
      <w:r>
        <w:rPr>
          <w:noProof/>
        </w:rPr>
        <w:drawing>
          <wp:inline distT="0" distB="0" distL="0" distR="0" wp14:anchorId="7F8C3348" wp14:editId="40983DCD">
            <wp:extent cx="1752752" cy="377222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283" w:rsidRPr="00A02283">
        <w:rPr>
          <w:noProof/>
        </w:rPr>
        <w:t xml:space="preserve"> </w:t>
      </w:r>
      <w:r w:rsidR="009164BF">
        <w:rPr>
          <w:noProof/>
        </w:rPr>
        <w:drawing>
          <wp:inline distT="0" distB="0" distL="0" distR="0" wp14:anchorId="79182F4A" wp14:editId="04B1194E">
            <wp:extent cx="3177540" cy="3736228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8444" cy="37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83" w:rsidRPr="00584DAF" w:rsidRDefault="00A02283" w:rsidP="00A02283">
      <w:pPr>
        <w:spacing w:line="360" w:lineRule="auto"/>
        <w:ind w:leftChars="-135" w:left="41" w:hangingChars="135" w:hanging="324"/>
        <w:rPr>
          <w:color w:val="C00000"/>
          <w:sz w:val="24"/>
        </w:rPr>
      </w:pPr>
      <w:r w:rsidRPr="00584DAF">
        <w:rPr>
          <w:rFonts w:hint="eastAsia"/>
          <w:color w:val="C00000"/>
          <w:sz w:val="24"/>
        </w:rPr>
        <w:t>图</w:t>
      </w:r>
      <w:r w:rsidRPr="00584DAF">
        <w:rPr>
          <w:rFonts w:hint="eastAsia"/>
          <w:color w:val="C00000"/>
          <w:sz w:val="24"/>
        </w:rPr>
        <w:t>4-5-6</w:t>
      </w:r>
      <w:r w:rsidRPr="00584DAF">
        <w:rPr>
          <w:rFonts w:hint="eastAsia"/>
          <w:color w:val="C00000"/>
          <w:sz w:val="24"/>
        </w:rPr>
        <w:t>选择学习模式</w:t>
      </w:r>
      <w:r w:rsidRPr="00584DAF">
        <w:rPr>
          <w:rFonts w:hint="eastAsia"/>
          <w:color w:val="C00000"/>
          <w:sz w:val="24"/>
        </w:rPr>
        <w:t>-</w:t>
      </w:r>
      <w:r w:rsidRPr="00584DAF">
        <w:rPr>
          <w:rFonts w:hint="eastAsia"/>
          <w:color w:val="C00000"/>
          <w:sz w:val="24"/>
        </w:rPr>
        <w:t>选择课表</w:t>
      </w:r>
      <w:r w:rsidRPr="00584DAF">
        <w:rPr>
          <w:rFonts w:hint="eastAsia"/>
          <w:color w:val="C00000"/>
          <w:sz w:val="24"/>
        </w:rPr>
        <w:t>-</w:t>
      </w:r>
      <w:r w:rsidRPr="00584DAF">
        <w:rPr>
          <w:rFonts w:hint="eastAsia"/>
          <w:color w:val="C00000"/>
          <w:sz w:val="24"/>
        </w:rPr>
        <w:t>添加课表</w:t>
      </w:r>
      <w:r w:rsidRPr="00584DAF">
        <w:rPr>
          <w:rFonts w:hint="eastAsia"/>
          <w:color w:val="C00000"/>
          <w:sz w:val="24"/>
        </w:rPr>
        <w:t>-</w:t>
      </w:r>
      <w:r w:rsidRPr="00584DAF">
        <w:rPr>
          <w:rFonts w:hint="eastAsia"/>
          <w:color w:val="C00000"/>
          <w:sz w:val="24"/>
        </w:rPr>
        <w:t>返回学习界面</w:t>
      </w:r>
    </w:p>
    <w:p w:rsidR="00A02283" w:rsidRDefault="00A02283" w:rsidP="00A02283">
      <w:pPr>
        <w:spacing w:line="360" w:lineRule="auto"/>
        <w:ind w:leftChars="-135" w:hangingChars="135" w:hanging="283"/>
        <w:rPr>
          <w:noProof/>
        </w:rPr>
      </w:pPr>
      <w:r>
        <w:rPr>
          <w:noProof/>
        </w:rPr>
        <w:lastRenderedPageBreak/>
        <w:drawing>
          <wp:inline distT="0" distB="0" distL="0" distR="0" wp14:anchorId="020FD05C" wp14:editId="33B8FA3E">
            <wp:extent cx="1775614" cy="36960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3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283">
        <w:rPr>
          <w:noProof/>
        </w:rPr>
        <w:t xml:space="preserve"> </w:t>
      </w:r>
      <w:r w:rsidR="00F9260A">
        <w:rPr>
          <w:noProof/>
        </w:rPr>
        <w:drawing>
          <wp:inline distT="0" distB="0" distL="0" distR="0" wp14:anchorId="3A189439" wp14:editId="4AA8F30D">
            <wp:extent cx="3548999" cy="36880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9307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83" w:rsidRPr="00A02283" w:rsidRDefault="000373CD" w:rsidP="000373CD">
      <w:pPr>
        <w:spacing w:line="360" w:lineRule="auto"/>
        <w:ind w:leftChars="-135" w:hangingChars="135" w:hanging="283"/>
        <w:rPr>
          <w:b/>
          <w:sz w:val="24"/>
        </w:rPr>
      </w:pPr>
      <w:r>
        <w:rPr>
          <w:noProof/>
        </w:rPr>
        <w:drawing>
          <wp:inline distT="0" distB="0" distL="0" distR="0" wp14:anchorId="0EED3EE8" wp14:editId="2B008BEA">
            <wp:extent cx="2743438" cy="3726503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C3" w:rsidRDefault="005534AE" w:rsidP="00A43DC3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5534AE">
        <w:rPr>
          <w:rFonts w:hint="eastAsia"/>
          <w:color w:val="FF0000"/>
          <w:sz w:val="24"/>
        </w:rPr>
        <w:t>课表模式与自主模式</w:t>
      </w:r>
      <w:r w:rsidR="00A43DC3">
        <w:rPr>
          <w:rFonts w:hint="eastAsia"/>
          <w:sz w:val="24"/>
        </w:rPr>
        <w:t>规则描述：</w:t>
      </w:r>
    </w:p>
    <w:p w:rsidR="00FD78BA" w:rsidRDefault="00F9260A" w:rsidP="00A43DC3">
      <w:pPr>
        <w:pStyle w:val="a3"/>
        <w:numPr>
          <w:ilvl w:val="0"/>
          <w:numId w:val="23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初次进入</w:t>
      </w:r>
      <w:r w:rsidR="00A43DC3">
        <w:rPr>
          <w:rFonts w:hint="eastAsia"/>
          <w:sz w:val="24"/>
        </w:rPr>
        <w:t>“学习”，</w:t>
      </w:r>
      <w:r w:rsidR="00BB260D">
        <w:rPr>
          <w:rFonts w:hint="eastAsia"/>
          <w:sz w:val="24"/>
        </w:rPr>
        <w:t>查看</w:t>
      </w:r>
      <w:r>
        <w:rPr>
          <w:rFonts w:hint="eastAsia"/>
          <w:sz w:val="24"/>
        </w:rPr>
        <w:t>选择学习模式，</w:t>
      </w:r>
      <w:r w:rsidR="00FD78BA">
        <w:rPr>
          <w:rFonts w:hint="eastAsia"/>
          <w:sz w:val="24"/>
        </w:rPr>
        <w:t>如以游客身份登录的用户，点击选择学习模式</w:t>
      </w:r>
      <w:r w:rsidR="00BB260D">
        <w:rPr>
          <w:rFonts w:hint="eastAsia"/>
          <w:sz w:val="24"/>
        </w:rPr>
        <w:t>时，</w:t>
      </w:r>
      <w:proofErr w:type="gramStart"/>
      <w:r w:rsidR="00BB260D">
        <w:rPr>
          <w:rFonts w:hint="eastAsia"/>
          <w:sz w:val="24"/>
        </w:rPr>
        <w:t>有弹窗弹出</w:t>
      </w:r>
      <w:proofErr w:type="gramEnd"/>
      <w:r w:rsidR="00BB260D">
        <w:rPr>
          <w:rFonts w:hint="eastAsia"/>
          <w:sz w:val="24"/>
        </w:rPr>
        <w:t>登录及完善孩子信息页面</w:t>
      </w:r>
      <w:r w:rsidR="00FD78BA">
        <w:rPr>
          <w:rFonts w:hint="eastAsia"/>
          <w:sz w:val="24"/>
        </w:rPr>
        <w:t>，填写完后才能正常操作</w:t>
      </w:r>
      <w:r w:rsidR="00BB260D">
        <w:rPr>
          <w:rFonts w:hint="eastAsia"/>
          <w:sz w:val="24"/>
        </w:rPr>
        <w:t>。</w:t>
      </w:r>
    </w:p>
    <w:p w:rsidR="005534AE" w:rsidRDefault="00BB260D" w:rsidP="00A43DC3">
      <w:pPr>
        <w:pStyle w:val="a3"/>
        <w:numPr>
          <w:ilvl w:val="0"/>
          <w:numId w:val="2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如已登录</w:t>
      </w:r>
      <w:r w:rsidR="00FD78BA">
        <w:rPr>
          <w:rFonts w:hint="eastAsia"/>
          <w:sz w:val="24"/>
        </w:rPr>
        <w:t>并在</w:t>
      </w:r>
      <w:r w:rsidR="00FD78BA">
        <w:rPr>
          <w:rFonts w:hint="eastAsia"/>
          <w:sz w:val="24"/>
        </w:rPr>
        <w:t>7</w:t>
      </w:r>
      <w:r w:rsidR="00FD78BA">
        <w:rPr>
          <w:rFonts w:hint="eastAsia"/>
          <w:sz w:val="24"/>
        </w:rPr>
        <w:t>天</w:t>
      </w:r>
      <w:proofErr w:type="gramStart"/>
      <w:r w:rsidR="00FD78BA">
        <w:rPr>
          <w:rFonts w:hint="eastAsia"/>
          <w:sz w:val="24"/>
        </w:rPr>
        <w:t>畅玩期</w:t>
      </w:r>
      <w:proofErr w:type="gramEnd"/>
      <w:r w:rsidR="00FD78BA">
        <w:rPr>
          <w:rFonts w:hint="eastAsia"/>
          <w:sz w:val="24"/>
        </w:rPr>
        <w:t>或在学习卡有限期内，点击选择学习模式时，弹出提示可体验的天数期限，以进入系统的第一天算起，倒计时为</w:t>
      </w:r>
      <w:r w:rsidR="00FD78BA">
        <w:rPr>
          <w:rFonts w:hint="eastAsia"/>
          <w:sz w:val="24"/>
        </w:rPr>
        <w:t>0</w:t>
      </w:r>
      <w:r w:rsidR="00FD78BA">
        <w:rPr>
          <w:rFonts w:hint="eastAsia"/>
          <w:sz w:val="24"/>
        </w:rPr>
        <w:t>时，结束学习体验，再次进入学习模式时，提示前往商城购买，购买再重新选择学习模式。</w:t>
      </w:r>
    </w:p>
    <w:p w:rsidR="00A43DC3" w:rsidRDefault="005534AE" w:rsidP="00A43DC3">
      <w:pPr>
        <w:pStyle w:val="a3"/>
        <w:numPr>
          <w:ilvl w:val="0"/>
          <w:numId w:val="2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“自主模式”与“课表模式”各自的选择有效期为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个月。点击各模式之前，出现提示“自主模式或课表模式选定后，一个月的学习期内不允许切换至另一个学习模式”，</w:t>
      </w:r>
      <w:proofErr w:type="gramStart"/>
      <w:r>
        <w:rPr>
          <w:rFonts w:hint="eastAsia"/>
          <w:sz w:val="24"/>
        </w:rPr>
        <w:t>设置弹窗选项</w:t>
      </w:r>
      <w:proofErr w:type="gramEnd"/>
      <w:r>
        <w:rPr>
          <w:rFonts w:hint="eastAsia"/>
          <w:sz w:val="24"/>
        </w:rPr>
        <w:t>提醒。点击“知道了”继续操作，点击“返回”重新选择。</w:t>
      </w:r>
    </w:p>
    <w:p w:rsidR="00F9260A" w:rsidRDefault="00F9260A" w:rsidP="00F9260A">
      <w:pPr>
        <w:pStyle w:val="a3"/>
        <w:numPr>
          <w:ilvl w:val="0"/>
          <w:numId w:val="2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自主模式：</w:t>
      </w:r>
      <w:r w:rsidR="009164BF">
        <w:rPr>
          <w:rFonts w:hint="eastAsia"/>
          <w:sz w:val="24"/>
        </w:rPr>
        <w:t>选择自主模式后，页面中呈现各学科对应学期的目录图，滑动左右翻看，点击放大查看图片。</w:t>
      </w:r>
      <w:r>
        <w:rPr>
          <w:rFonts w:hint="eastAsia"/>
          <w:sz w:val="24"/>
        </w:rPr>
        <w:t>点击“开始学习”进入宝宝端的“自主学习”</w:t>
      </w:r>
      <w:r w:rsidRPr="00F9260A">
        <w:rPr>
          <w:rFonts w:hint="eastAsia"/>
          <w:sz w:val="24"/>
        </w:rPr>
        <w:t>模式。</w:t>
      </w:r>
    </w:p>
    <w:p w:rsidR="00E93FAD" w:rsidRDefault="00F9260A" w:rsidP="00A43DC3">
      <w:pPr>
        <w:pStyle w:val="a3"/>
        <w:numPr>
          <w:ilvl w:val="0"/>
          <w:numId w:val="23"/>
        </w:numPr>
        <w:spacing w:line="360" w:lineRule="auto"/>
        <w:ind w:left="420" w:firstLineChars="0" w:firstLine="0"/>
        <w:rPr>
          <w:sz w:val="24"/>
        </w:rPr>
      </w:pPr>
      <w:r w:rsidRPr="00F9260A">
        <w:rPr>
          <w:rFonts w:hint="eastAsia"/>
          <w:sz w:val="24"/>
        </w:rPr>
        <w:t>课表模式：</w:t>
      </w:r>
      <w:r>
        <w:rPr>
          <w:rFonts w:hint="eastAsia"/>
          <w:sz w:val="24"/>
        </w:rPr>
        <w:t>选择课表模式，可每天添加，或一次性添加课程，最长可设置添加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个月的课程。</w:t>
      </w:r>
    </w:p>
    <w:p w:rsidR="005534AE" w:rsidRDefault="00E93FAD" w:rsidP="00A43DC3">
      <w:pPr>
        <w:pStyle w:val="a3"/>
        <w:numPr>
          <w:ilvl w:val="0"/>
          <w:numId w:val="23"/>
        </w:numPr>
        <w:spacing w:line="360" w:lineRule="auto"/>
        <w:ind w:left="420" w:firstLineChars="0" w:firstLine="0"/>
        <w:rPr>
          <w:sz w:val="24"/>
        </w:rPr>
      </w:pPr>
      <w:r>
        <w:rPr>
          <w:rFonts w:hint="eastAsia"/>
          <w:sz w:val="24"/>
        </w:rPr>
        <w:t>课表模式：</w:t>
      </w:r>
      <w:r w:rsidR="005534AE">
        <w:rPr>
          <w:rFonts w:hint="eastAsia"/>
          <w:sz w:val="24"/>
        </w:rPr>
        <w:t>当确定课表模式后，</w:t>
      </w:r>
      <w:r w:rsidR="00FD78BA">
        <w:rPr>
          <w:rFonts w:hint="eastAsia"/>
          <w:sz w:val="24"/>
        </w:rPr>
        <w:t>还</w:t>
      </w:r>
      <w:r w:rsidR="005534AE">
        <w:rPr>
          <w:rFonts w:hint="eastAsia"/>
          <w:sz w:val="24"/>
        </w:rPr>
        <w:t>未选择具体课程时，“当天课件封面”处为空白“</w:t>
      </w:r>
      <w:r w:rsidR="005534AE">
        <w:rPr>
          <w:rFonts w:hint="eastAsia"/>
          <w:sz w:val="24"/>
        </w:rPr>
        <w:t>+</w:t>
      </w:r>
      <w:r w:rsidR="005534AE">
        <w:rPr>
          <w:rFonts w:hint="eastAsia"/>
          <w:sz w:val="24"/>
        </w:rPr>
        <w:t>”号，如果此时点击“开始学习”，则有弹框提示先选择科目再开始学习。如果家长选择</w:t>
      </w:r>
      <w:r>
        <w:rPr>
          <w:rFonts w:hint="eastAsia"/>
          <w:sz w:val="24"/>
        </w:rPr>
        <w:t>了</w:t>
      </w:r>
      <w:r w:rsidR="005534AE">
        <w:rPr>
          <w:rFonts w:hint="eastAsia"/>
          <w:sz w:val="24"/>
        </w:rPr>
        <w:t>课表模式，未选择具体课程，</w:t>
      </w:r>
      <w:r w:rsidR="00FD78BA">
        <w:rPr>
          <w:rFonts w:hint="eastAsia"/>
          <w:sz w:val="24"/>
        </w:rPr>
        <w:t>并</w:t>
      </w:r>
      <w:r w:rsidR="005534AE">
        <w:rPr>
          <w:rFonts w:hint="eastAsia"/>
          <w:sz w:val="24"/>
        </w:rPr>
        <w:t>从“身份选择页”直接进入宝宝端时，宝宝操作点击学科建筑时，出现弹框，提示家长未选课，需</w:t>
      </w:r>
      <w:r>
        <w:rPr>
          <w:rFonts w:hint="eastAsia"/>
          <w:sz w:val="24"/>
        </w:rPr>
        <w:t>跳转家长端，开始</w:t>
      </w:r>
      <w:r w:rsidR="005534AE">
        <w:rPr>
          <w:rFonts w:hint="eastAsia"/>
          <w:sz w:val="24"/>
        </w:rPr>
        <w:t>选课才能学习。</w:t>
      </w:r>
    </w:p>
    <w:p w:rsidR="00A43DC3" w:rsidRDefault="00E93FAD" w:rsidP="00A43DC3">
      <w:pPr>
        <w:pStyle w:val="a3"/>
        <w:numPr>
          <w:ilvl w:val="0"/>
          <w:numId w:val="23"/>
        </w:numPr>
        <w:spacing w:line="360" w:lineRule="auto"/>
        <w:ind w:left="420" w:firstLineChars="0" w:firstLine="0"/>
        <w:rPr>
          <w:sz w:val="24"/>
        </w:rPr>
      </w:pPr>
      <w:r>
        <w:rPr>
          <w:rFonts w:hint="eastAsia"/>
          <w:sz w:val="24"/>
        </w:rPr>
        <w:t xml:space="preserve"> </w:t>
      </w:r>
      <w:r w:rsidR="005534AE">
        <w:rPr>
          <w:rFonts w:hint="eastAsia"/>
          <w:sz w:val="24"/>
        </w:rPr>
        <w:t>“当天课件封面”处，显示选择好的课件封面图片，</w:t>
      </w:r>
      <w:r w:rsidR="00FD78BA">
        <w:rPr>
          <w:rFonts w:hint="eastAsia"/>
          <w:sz w:val="24"/>
        </w:rPr>
        <w:t>选择</w:t>
      </w:r>
      <w:r w:rsidR="005534AE">
        <w:rPr>
          <w:rFonts w:hint="eastAsia"/>
          <w:sz w:val="24"/>
        </w:rPr>
        <w:t>多课时，可左右移动图片翻页查看，点击“开始学习”进入宝宝端的“课表学习”模式。</w:t>
      </w:r>
    </w:p>
    <w:p w:rsidR="002F1D47" w:rsidRPr="00584DAF" w:rsidRDefault="00584DAF" w:rsidP="002F1D47">
      <w:pPr>
        <w:spacing w:line="360" w:lineRule="auto"/>
        <w:rPr>
          <w:color w:val="C00000"/>
          <w:sz w:val="24"/>
        </w:rPr>
      </w:pPr>
      <w:r w:rsidRPr="00584DAF">
        <w:rPr>
          <w:rFonts w:hint="eastAsia"/>
          <w:color w:val="C00000"/>
          <w:sz w:val="24"/>
        </w:rPr>
        <w:t>图</w:t>
      </w:r>
      <w:r w:rsidRPr="00584DAF">
        <w:rPr>
          <w:rFonts w:hint="eastAsia"/>
          <w:color w:val="C00000"/>
          <w:sz w:val="24"/>
        </w:rPr>
        <w:t>7</w:t>
      </w:r>
      <w:r w:rsidRPr="00584DAF">
        <w:rPr>
          <w:rFonts w:hint="eastAsia"/>
          <w:color w:val="C00000"/>
          <w:sz w:val="24"/>
        </w:rPr>
        <w:t>：宝贝学习记录</w:t>
      </w:r>
    </w:p>
    <w:p w:rsidR="00584DAF" w:rsidRDefault="00584DAF" w:rsidP="002F1D4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D41A795" wp14:editId="5AC6F07E">
            <wp:extent cx="4839120" cy="232430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120" cy="23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AF" w:rsidRDefault="00584DAF" w:rsidP="00584DAF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宝贝学习记录规则描述：（各科学</w:t>
      </w:r>
      <w:proofErr w:type="gramStart"/>
      <w:r>
        <w:rPr>
          <w:rFonts w:hint="eastAsia"/>
          <w:sz w:val="24"/>
        </w:rPr>
        <w:t>习记录</w:t>
      </w:r>
      <w:proofErr w:type="gramEnd"/>
      <w:r>
        <w:rPr>
          <w:rFonts w:hint="eastAsia"/>
          <w:sz w:val="24"/>
        </w:rPr>
        <w:t>要求文档待提交）</w:t>
      </w:r>
    </w:p>
    <w:p w:rsidR="00584DAF" w:rsidRDefault="00584DAF" w:rsidP="00584DAF">
      <w:pPr>
        <w:pStyle w:val="a3"/>
        <w:numPr>
          <w:ilvl w:val="1"/>
          <w:numId w:val="2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初次进入“</w:t>
      </w:r>
      <w:r w:rsidR="00BB260D">
        <w:rPr>
          <w:rFonts w:hint="eastAsia"/>
          <w:sz w:val="24"/>
        </w:rPr>
        <w:t>宝贝学习记录”，图文介绍学习记录的生成方式。</w:t>
      </w:r>
    </w:p>
    <w:p w:rsidR="00584DAF" w:rsidRDefault="00584DAF" w:rsidP="00584DAF">
      <w:pPr>
        <w:pStyle w:val="a3"/>
        <w:numPr>
          <w:ilvl w:val="1"/>
          <w:numId w:val="2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进入宝宝端进行学习后，会自动根据各科学</w:t>
      </w:r>
      <w:proofErr w:type="gramStart"/>
      <w:r>
        <w:rPr>
          <w:rFonts w:hint="eastAsia"/>
          <w:sz w:val="24"/>
        </w:rPr>
        <w:t>习情况</w:t>
      </w:r>
      <w:proofErr w:type="gramEnd"/>
      <w:r>
        <w:rPr>
          <w:rFonts w:hint="eastAsia"/>
          <w:sz w:val="24"/>
        </w:rPr>
        <w:t>生成具体的学习记录。</w:t>
      </w:r>
    </w:p>
    <w:p w:rsidR="00CA0DB1" w:rsidRDefault="00CA0DB1" w:rsidP="00584DAF">
      <w:pPr>
        <w:pStyle w:val="a3"/>
        <w:numPr>
          <w:ilvl w:val="1"/>
          <w:numId w:val="25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各科的环节学习规则为学习完第一个环节才能学习第二个环节，依次点亮环节图标。当</w:t>
      </w:r>
      <w:proofErr w:type="gramStart"/>
      <w:r>
        <w:rPr>
          <w:rFonts w:hint="eastAsia"/>
          <w:sz w:val="24"/>
        </w:rPr>
        <w:t>点击未</w:t>
      </w:r>
      <w:proofErr w:type="gramEnd"/>
      <w:r>
        <w:rPr>
          <w:rFonts w:hint="eastAsia"/>
          <w:sz w:val="24"/>
        </w:rPr>
        <w:t>点亮的图标时，出现语音提示不能点击。当该课都完成以后，点亮对应路径界面中的星星。</w:t>
      </w:r>
    </w:p>
    <w:p w:rsidR="00584DAF" w:rsidRDefault="00584DAF" w:rsidP="00584DAF">
      <w:pPr>
        <w:pStyle w:val="a3"/>
        <w:numPr>
          <w:ilvl w:val="1"/>
          <w:numId w:val="2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课表模式和自主模式下</w:t>
      </w:r>
      <w:r w:rsidR="00B6407D">
        <w:rPr>
          <w:rFonts w:hint="eastAsia"/>
          <w:sz w:val="24"/>
        </w:rPr>
        <w:t>生成</w:t>
      </w:r>
      <w:r>
        <w:rPr>
          <w:rFonts w:hint="eastAsia"/>
          <w:sz w:val="24"/>
        </w:rPr>
        <w:t>学习记录时，</w:t>
      </w:r>
      <w:r w:rsidR="00B6407D" w:rsidRPr="00B6407D">
        <w:rPr>
          <w:rFonts w:hint="eastAsia"/>
          <w:sz w:val="24"/>
          <w:u w:val="single"/>
        </w:rPr>
        <w:t>记录</w:t>
      </w:r>
      <w:r w:rsidRPr="00B6407D">
        <w:rPr>
          <w:rFonts w:hint="eastAsia"/>
          <w:sz w:val="24"/>
          <w:u w:val="single"/>
        </w:rPr>
        <w:t>当天学习</w:t>
      </w:r>
      <w:r w:rsidR="00B6407D">
        <w:rPr>
          <w:rFonts w:hint="eastAsia"/>
          <w:sz w:val="24"/>
          <w:u w:val="single"/>
        </w:rPr>
        <w:t>情况</w:t>
      </w:r>
      <w:r>
        <w:rPr>
          <w:rFonts w:hint="eastAsia"/>
          <w:sz w:val="24"/>
        </w:rPr>
        <w:t>。</w:t>
      </w:r>
    </w:p>
    <w:p w:rsidR="00584DAF" w:rsidRDefault="009164BF" w:rsidP="00584DAF">
      <w:pPr>
        <w:pStyle w:val="a3"/>
        <w:numPr>
          <w:ilvl w:val="1"/>
          <w:numId w:val="25"/>
        </w:numPr>
        <w:spacing w:line="360" w:lineRule="auto"/>
        <w:ind w:firstLineChars="0"/>
        <w:rPr>
          <w:sz w:val="24"/>
        </w:rPr>
      </w:pPr>
      <w:r w:rsidRPr="009164BF">
        <w:rPr>
          <w:rFonts w:hint="eastAsia"/>
          <w:color w:val="943634" w:themeColor="accent2" w:themeShade="BF"/>
          <w:sz w:val="24"/>
        </w:rPr>
        <w:t>该功能需讨论确定</w:t>
      </w:r>
      <w:r>
        <w:rPr>
          <w:rFonts w:hint="eastAsia"/>
          <w:sz w:val="24"/>
        </w:rPr>
        <w:t>：</w:t>
      </w:r>
      <w:r w:rsidR="00584DAF">
        <w:rPr>
          <w:rFonts w:hint="eastAsia"/>
          <w:sz w:val="24"/>
        </w:rPr>
        <w:t>设置查看各科各课的历史学习记录，记录形式为</w:t>
      </w:r>
      <w:r w:rsidR="00FD78BA">
        <w:rPr>
          <w:rFonts w:hint="eastAsia"/>
          <w:sz w:val="24"/>
        </w:rPr>
        <w:t>按课序</w:t>
      </w:r>
      <w:r w:rsidR="00584DAF">
        <w:rPr>
          <w:rFonts w:hint="eastAsia"/>
          <w:sz w:val="24"/>
        </w:rPr>
        <w:t>列表</w:t>
      </w:r>
      <w:r w:rsidR="00FD78BA">
        <w:rPr>
          <w:rFonts w:hint="eastAsia"/>
          <w:sz w:val="24"/>
        </w:rPr>
        <w:t>呈现</w:t>
      </w:r>
      <w:r w:rsidR="00584DAF">
        <w:rPr>
          <w:rFonts w:hint="eastAsia"/>
          <w:sz w:val="24"/>
        </w:rPr>
        <w:t>文字，区别于</w:t>
      </w:r>
      <w:r w:rsidR="00584DAF" w:rsidRPr="00584DAF">
        <w:rPr>
          <w:rFonts w:hint="eastAsia"/>
          <w:sz w:val="24"/>
          <w:u w:val="single"/>
        </w:rPr>
        <w:t>当天学习记录</w:t>
      </w:r>
      <w:r w:rsidR="00584DAF">
        <w:rPr>
          <w:rFonts w:hint="eastAsia"/>
          <w:sz w:val="24"/>
        </w:rPr>
        <w:t>。如果重复学习同一课时，需记录最佳历史数据（根据各科数据</w:t>
      </w:r>
      <w:r w:rsidR="00B6407D">
        <w:rPr>
          <w:rFonts w:hint="eastAsia"/>
          <w:sz w:val="24"/>
        </w:rPr>
        <w:t>要求记录</w:t>
      </w:r>
      <w:r w:rsidR="00584DAF">
        <w:rPr>
          <w:rFonts w:hint="eastAsia"/>
          <w:sz w:val="24"/>
        </w:rPr>
        <w:t>），如最长时长、最多操作次数、最多正确次数等，历史数据可</w:t>
      </w:r>
      <w:proofErr w:type="gramStart"/>
      <w:r w:rsidR="00584DAF">
        <w:rPr>
          <w:rFonts w:hint="eastAsia"/>
          <w:sz w:val="24"/>
        </w:rPr>
        <w:t>被最佳</w:t>
      </w:r>
      <w:proofErr w:type="gramEnd"/>
      <w:r w:rsidR="00584DAF">
        <w:rPr>
          <w:rFonts w:hint="eastAsia"/>
          <w:sz w:val="24"/>
        </w:rPr>
        <w:t>记录覆盖。假如重复学习并未出现最佳记录，则不覆盖最佳记录，只在</w:t>
      </w:r>
      <w:r w:rsidR="00584DAF" w:rsidRPr="00B6407D">
        <w:rPr>
          <w:rFonts w:hint="eastAsia"/>
          <w:sz w:val="24"/>
          <w:u w:val="single"/>
        </w:rPr>
        <w:t>当天学习记录</w:t>
      </w:r>
      <w:r w:rsidR="00584DAF">
        <w:rPr>
          <w:rFonts w:hint="eastAsia"/>
          <w:sz w:val="24"/>
        </w:rPr>
        <w:t>中呈现</w:t>
      </w:r>
      <w:r w:rsidR="00B6407D">
        <w:rPr>
          <w:rFonts w:hint="eastAsia"/>
          <w:sz w:val="24"/>
        </w:rPr>
        <w:t>学习情况的报告</w:t>
      </w:r>
      <w:r w:rsidR="00584DAF">
        <w:rPr>
          <w:rFonts w:hint="eastAsia"/>
          <w:sz w:val="24"/>
        </w:rPr>
        <w:t>。</w:t>
      </w:r>
    </w:p>
    <w:p w:rsidR="00B6407D" w:rsidRPr="00B6407D" w:rsidRDefault="00B6407D" w:rsidP="00B6407D">
      <w:pPr>
        <w:pStyle w:val="a3"/>
        <w:numPr>
          <w:ilvl w:val="0"/>
          <w:numId w:val="20"/>
        </w:numPr>
        <w:spacing w:line="360" w:lineRule="auto"/>
        <w:ind w:firstLineChars="0"/>
        <w:rPr>
          <w:sz w:val="24"/>
          <w:highlight w:val="yellow"/>
        </w:rPr>
      </w:pPr>
      <w:r w:rsidRPr="00B6407D">
        <w:rPr>
          <w:rFonts w:hint="eastAsia"/>
          <w:sz w:val="24"/>
          <w:highlight w:val="yellow"/>
        </w:rPr>
        <w:t>家长端</w:t>
      </w:r>
      <w:r w:rsidRPr="00B6407D">
        <w:rPr>
          <w:rFonts w:hint="eastAsia"/>
          <w:sz w:val="24"/>
          <w:highlight w:val="yellow"/>
        </w:rPr>
        <w:t>-</w:t>
      </w:r>
      <w:r w:rsidRPr="00B6407D">
        <w:rPr>
          <w:rFonts w:hint="eastAsia"/>
          <w:sz w:val="24"/>
          <w:highlight w:val="yellow"/>
        </w:rPr>
        <w:t>发布</w:t>
      </w:r>
    </w:p>
    <w:p w:rsidR="00B6407D" w:rsidRDefault="00521239" w:rsidP="00B6407D">
      <w:pPr>
        <w:pStyle w:val="a3"/>
        <w:spacing w:line="360" w:lineRule="auto"/>
        <w:ind w:left="720" w:firstLineChars="0" w:firstLine="0"/>
        <w:rPr>
          <w:sz w:val="24"/>
        </w:rPr>
      </w:pPr>
      <w:r>
        <w:rPr>
          <w:rFonts w:hint="eastAsia"/>
          <w:sz w:val="24"/>
        </w:rPr>
        <w:t>结构图</w:t>
      </w:r>
    </w:p>
    <w:p w:rsidR="00521239" w:rsidRDefault="00521239" w:rsidP="00B6407D">
      <w:pPr>
        <w:pStyle w:val="a3"/>
        <w:spacing w:line="360" w:lineRule="auto"/>
        <w:ind w:left="7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9E3DC0F" wp14:editId="43A57FB1">
            <wp:extent cx="3368332" cy="1889924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95" w:rsidRDefault="003B35AD" w:rsidP="00B6407D">
      <w:pPr>
        <w:pStyle w:val="a3"/>
        <w:spacing w:line="360" w:lineRule="auto"/>
        <w:ind w:left="720" w:firstLineChars="0" w:firstLine="0"/>
        <w:rPr>
          <w:sz w:val="24"/>
        </w:rPr>
      </w:pPr>
      <w:r>
        <w:rPr>
          <w:rFonts w:hint="eastAsia"/>
          <w:sz w:val="24"/>
        </w:rPr>
        <w:t>页面布局图</w:t>
      </w:r>
    </w:p>
    <w:p w:rsidR="003B35AD" w:rsidRDefault="008A292F" w:rsidP="00101156">
      <w:pPr>
        <w:pStyle w:val="a3"/>
        <w:spacing w:line="360" w:lineRule="auto"/>
        <w:ind w:left="426" w:firstLineChars="150" w:firstLine="315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9FF415A" wp14:editId="1FBF5DF2">
            <wp:extent cx="5274310" cy="4326697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AD" w:rsidRDefault="003B35AD" w:rsidP="00B6407D">
      <w:pPr>
        <w:pStyle w:val="a3"/>
        <w:spacing w:line="360" w:lineRule="auto"/>
        <w:ind w:left="720" w:firstLineChars="0" w:firstLine="0"/>
        <w:rPr>
          <w:sz w:val="24"/>
        </w:rPr>
      </w:pPr>
    </w:p>
    <w:p w:rsidR="00521239" w:rsidRDefault="00521239" w:rsidP="003B35AD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规则描述：</w:t>
      </w:r>
    </w:p>
    <w:p w:rsidR="00DF2B35" w:rsidRDefault="00DF2B35" w:rsidP="00DF2B35">
      <w:pPr>
        <w:pStyle w:val="a3"/>
        <w:numPr>
          <w:ilvl w:val="1"/>
          <w:numId w:val="2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初次进入“发布”，</w:t>
      </w:r>
      <w:r w:rsidR="00BB260D">
        <w:rPr>
          <w:rFonts w:hint="eastAsia"/>
          <w:sz w:val="24"/>
        </w:rPr>
        <w:t>游客登</w:t>
      </w:r>
      <w:r w:rsidR="00FD78BA">
        <w:rPr>
          <w:rFonts w:hint="eastAsia"/>
          <w:sz w:val="24"/>
        </w:rPr>
        <w:t>录情况下，点击任何操作，弹出登录及完善宝宝信息页面，填完信息才能正常操作。</w:t>
      </w:r>
      <w:r w:rsidR="00D3038E">
        <w:rPr>
          <w:rFonts w:hint="eastAsia"/>
          <w:sz w:val="24"/>
        </w:rPr>
        <w:t>默认页面为“我的发布”，点击“最新发布”“我的关注”可切换查看页面。</w:t>
      </w:r>
    </w:p>
    <w:p w:rsidR="00DF2B35" w:rsidRDefault="00DF2B35" w:rsidP="00DF2B35">
      <w:pPr>
        <w:pStyle w:val="a3"/>
        <w:numPr>
          <w:ilvl w:val="1"/>
          <w:numId w:val="2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借鉴朋友圈功能，可</w:t>
      </w:r>
      <w:r w:rsidR="00D3038E">
        <w:rPr>
          <w:rFonts w:hint="eastAsia"/>
          <w:sz w:val="24"/>
        </w:rPr>
        <w:t>添加好友、</w:t>
      </w:r>
      <w:r>
        <w:rPr>
          <w:rFonts w:hint="eastAsia"/>
          <w:sz w:val="24"/>
        </w:rPr>
        <w:t>点赞、评论、转发分享等。</w:t>
      </w:r>
    </w:p>
    <w:p w:rsidR="009D43B3" w:rsidRDefault="009D43B3" w:rsidP="00CB2D95">
      <w:pPr>
        <w:pStyle w:val="a3"/>
        <w:numPr>
          <w:ilvl w:val="1"/>
          <w:numId w:val="27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“我的发布”</w:t>
      </w:r>
      <w:r w:rsidR="00D3038E">
        <w:rPr>
          <w:rFonts w:hint="eastAsia"/>
          <w:sz w:val="24"/>
        </w:rPr>
        <w:t>为个人发布内容，初次登录的用户为空白页面</w:t>
      </w:r>
      <w:r w:rsidR="00AE4169">
        <w:rPr>
          <w:rFonts w:hint="eastAsia"/>
          <w:sz w:val="24"/>
        </w:rPr>
        <w:t>，文字提示添加发布</w:t>
      </w:r>
      <w:r w:rsidR="00D3038E">
        <w:rPr>
          <w:rFonts w:hint="eastAsia"/>
          <w:sz w:val="24"/>
        </w:rPr>
        <w:t>。</w:t>
      </w:r>
    </w:p>
    <w:p w:rsidR="00D3038E" w:rsidRDefault="00D3038E" w:rsidP="00CB2D95">
      <w:pPr>
        <w:pStyle w:val="a3"/>
        <w:numPr>
          <w:ilvl w:val="1"/>
          <w:numId w:val="27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“最新发布”为全网实时最新内容，初次使用的用户也可查看，可添加关注，即添加好友的功能</w:t>
      </w:r>
      <w:r w:rsidR="00AE4169">
        <w:rPr>
          <w:rFonts w:hint="eastAsia"/>
          <w:sz w:val="24"/>
        </w:rPr>
        <w:t>，对方通过，即关注成功</w:t>
      </w:r>
      <w:r>
        <w:rPr>
          <w:rFonts w:hint="eastAsia"/>
          <w:sz w:val="24"/>
        </w:rPr>
        <w:t>。</w:t>
      </w:r>
    </w:p>
    <w:p w:rsidR="00D3038E" w:rsidRDefault="00D3038E" w:rsidP="00CB2D95">
      <w:pPr>
        <w:pStyle w:val="a3"/>
        <w:numPr>
          <w:ilvl w:val="1"/>
          <w:numId w:val="27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“我的关注”</w:t>
      </w:r>
      <w:r w:rsidR="00AE4169">
        <w:rPr>
          <w:rFonts w:hint="eastAsia"/>
          <w:sz w:val="24"/>
        </w:rPr>
        <w:t>，未选择关注内容时，页面为空白并有文字提示操作。</w:t>
      </w:r>
    </w:p>
    <w:p w:rsidR="00D3038E" w:rsidRDefault="00D3038E" w:rsidP="00CB2D95">
      <w:pPr>
        <w:pStyle w:val="a3"/>
        <w:numPr>
          <w:ilvl w:val="1"/>
          <w:numId w:val="27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“通讯录”可查看已关注的站内用户，以及导入手机通讯录好友。点击添加新用户时，</w:t>
      </w:r>
      <w:r w:rsidR="00AE4169">
        <w:rPr>
          <w:rFonts w:hint="eastAsia"/>
          <w:sz w:val="24"/>
        </w:rPr>
        <w:t>手机通讯录的</w:t>
      </w:r>
      <w:r>
        <w:rPr>
          <w:rFonts w:hint="eastAsia"/>
          <w:sz w:val="24"/>
        </w:rPr>
        <w:t>好友接收到下载链接信息。</w:t>
      </w:r>
    </w:p>
    <w:p w:rsidR="00584DAF" w:rsidRDefault="00CB2D95" w:rsidP="00CB2D95">
      <w:pPr>
        <w:pStyle w:val="a3"/>
        <w:numPr>
          <w:ilvl w:val="1"/>
          <w:numId w:val="27"/>
        </w:numPr>
        <w:spacing w:line="360" w:lineRule="auto"/>
        <w:ind w:firstLineChars="0"/>
        <w:rPr>
          <w:rFonts w:hint="eastAsia"/>
          <w:sz w:val="24"/>
        </w:rPr>
      </w:pPr>
      <w:r w:rsidRPr="00CB2D95">
        <w:rPr>
          <w:rFonts w:hint="eastAsia"/>
          <w:sz w:val="24"/>
        </w:rPr>
        <w:t>艺术《秀秀场》中需上传作品，上传后在</w:t>
      </w:r>
      <w:r>
        <w:rPr>
          <w:rFonts w:hint="eastAsia"/>
          <w:sz w:val="24"/>
        </w:rPr>
        <w:t>“发布”页面中实时更新</w:t>
      </w:r>
      <w:r w:rsidR="003B35AD">
        <w:rPr>
          <w:rFonts w:hint="eastAsia"/>
          <w:sz w:val="24"/>
        </w:rPr>
        <w:t>，需要有标签</w:t>
      </w:r>
      <w:r w:rsidR="009D3DB2">
        <w:rPr>
          <w:rFonts w:hint="eastAsia"/>
          <w:sz w:val="24"/>
        </w:rPr>
        <w:t>选择项，如</w:t>
      </w:r>
      <w:r w:rsidR="003B35AD" w:rsidRPr="003B35AD">
        <w:rPr>
          <w:rFonts w:hint="eastAsia"/>
          <w:color w:val="C00000"/>
          <w:sz w:val="24"/>
        </w:rPr>
        <w:t>#</w:t>
      </w:r>
      <w:r w:rsidR="003B35AD" w:rsidRPr="003B35AD">
        <w:rPr>
          <w:rFonts w:hint="eastAsia"/>
          <w:color w:val="C00000"/>
          <w:sz w:val="24"/>
        </w:rPr>
        <w:t>艺术创想《树叶的联想》</w:t>
      </w:r>
      <w:r w:rsidR="003B35AD" w:rsidRPr="003B35AD">
        <w:rPr>
          <w:rFonts w:hint="eastAsia"/>
          <w:color w:val="C00000"/>
          <w:sz w:val="24"/>
        </w:rPr>
        <w:t>#</w:t>
      </w:r>
      <w:r w:rsidR="003B35AD">
        <w:rPr>
          <w:rFonts w:hint="eastAsia"/>
          <w:sz w:val="24"/>
        </w:rPr>
        <w:t>。</w:t>
      </w:r>
    </w:p>
    <w:p w:rsidR="009D3DB2" w:rsidRDefault="009D3DB2" w:rsidP="009D3DB2">
      <w:pPr>
        <w:spacing w:line="360" w:lineRule="auto"/>
        <w:rPr>
          <w:rFonts w:hint="eastAsia"/>
          <w:sz w:val="24"/>
        </w:rPr>
      </w:pPr>
    </w:p>
    <w:p w:rsidR="009D3DB2" w:rsidRPr="00B6407D" w:rsidRDefault="009D3DB2" w:rsidP="009D3DB2">
      <w:pPr>
        <w:pStyle w:val="a3"/>
        <w:numPr>
          <w:ilvl w:val="0"/>
          <w:numId w:val="20"/>
        </w:numPr>
        <w:spacing w:line="360" w:lineRule="auto"/>
        <w:ind w:firstLineChars="0"/>
        <w:rPr>
          <w:sz w:val="24"/>
          <w:highlight w:val="yellow"/>
        </w:rPr>
      </w:pPr>
      <w:r w:rsidRPr="00B6407D">
        <w:rPr>
          <w:rFonts w:hint="eastAsia"/>
          <w:sz w:val="24"/>
          <w:highlight w:val="yellow"/>
        </w:rPr>
        <w:t>家长端</w:t>
      </w:r>
      <w:r w:rsidRPr="00B6407D">
        <w:rPr>
          <w:rFonts w:hint="eastAsia"/>
          <w:sz w:val="24"/>
          <w:highlight w:val="yellow"/>
        </w:rPr>
        <w:t>-</w:t>
      </w:r>
      <w:r w:rsidR="00B34AA8">
        <w:rPr>
          <w:rFonts w:hint="eastAsia"/>
          <w:sz w:val="24"/>
          <w:highlight w:val="yellow"/>
        </w:rPr>
        <w:t>商城</w:t>
      </w:r>
    </w:p>
    <w:p w:rsidR="009D3DB2" w:rsidRDefault="009D3DB2" w:rsidP="009D3DB2">
      <w:pPr>
        <w:pStyle w:val="a3"/>
        <w:spacing w:line="360" w:lineRule="auto"/>
        <w:ind w:left="720" w:firstLineChars="0" w:firstLine="0"/>
        <w:rPr>
          <w:sz w:val="24"/>
        </w:rPr>
      </w:pPr>
      <w:r>
        <w:rPr>
          <w:rFonts w:hint="eastAsia"/>
          <w:sz w:val="24"/>
        </w:rPr>
        <w:t>结构图</w:t>
      </w:r>
    </w:p>
    <w:p w:rsidR="009D3DB2" w:rsidRDefault="009D3DB2" w:rsidP="009D3DB2">
      <w:pPr>
        <w:spacing w:line="360" w:lineRule="auto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2061092"/>
            <wp:effectExtent l="0" t="0" r="2540" b="0"/>
            <wp:docPr id="17" name="图片 17" descr="D:\研发文件·程铭（170515）\2017-2018App共享版\2.App项目\APP图\0225流程梳理\结构图\6.家长端-商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研发文件·程铭（170515）\2017-2018App共享版\2.App项目\APP图\0225流程梳理\结构图\6.家长端-商城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DB2" w:rsidRDefault="009D3DB2" w:rsidP="009D3DB2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页面布局图</w:t>
      </w:r>
    </w:p>
    <w:p w:rsidR="009D3DB2" w:rsidRDefault="00925E25" w:rsidP="009D3DB2">
      <w:pPr>
        <w:spacing w:line="36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21DC986" wp14:editId="736772B3">
            <wp:extent cx="3856054" cy="4907706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490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35" w:rsidRPr="00DF2B35" w:rsidRDefault="00DF2B35" w:rsidP="00DF2B35">
      <w:pPr>
        <w:pStyle w:val="a3"/>
        <w:numPr>
          <w:ilvl w:val="0"/>
          <w:numId w:val="3"/>
        </w:numPr>
        <w:spacing w:line="360" w:lineRule="auto"/>
        <w:ind w:firstLineChars="0"/>
        <w:rPr>
          <w:rFonts w:hint="eastAsia"/>
          <w:sz w:val="24"/>
        </w:rPr>
      </w:pPr>
      <w:r w:rsidRPr="00DF2B35">
        <w:rPr>
          <w:rFonts w:hint="eastAsia"/>
          <w:sz w:val="24"/>
        </w:rPr>
        <w:t>规则描述：</w:t>
      </w:r>
    </w:p>
    <w:p w:rsidR="00DF2B35" w:rsidRDefault="00DF2B35" w:rsidP="00DF2B35">
      <w:pPr>
        <w:pStyle w:val="a3"/>
        <w:numPr>
          <w:ilvl w:val="1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“课程介绍”点击各个学科图片，进入图文界面，上下滑动查看</w:t>
      </w:r>
      <w:r>
        <w:rPr>
          <w:rFonts w:hint="eastAsia"/>
          <w:sz w:val="24"/>
        </w:rPr>
        <w:t>。</w:t>
      </w:r>
    </w:p>
    <w:p w:rsidR="00B34AA8" w:rsidRDefault="00B34AA8" w:rsidP="00DF2B35">
      <w:pPr>
        <w:pStyle w:val="a3"/>
        <w:numPr>
          <w:ilvl w:val="1"/>
          <w:numId w:val="3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以游客模式登录的用户，点击购买时，</w:t>
      </w:r>
      <w:proofErr w:type="gramStart"/>
      <w:r>
        <w:rPr>
          <w:rFonts w:hint="eastAsia"/>
          <w:sz w:val="24"/>
        </w:rPr>
        <w:t>弹窗出现</w:t>
      </w:r>
      <w:proofErr w:type="gramEnd"/>
      <w:r w:rsidR="00FD78BA">
        <w:rPr>
          <w:rFonts w:hint="eastAsia"/>
          <w:sz w:val="24"/>
        </w:rPr>
        <w:t>登录页面和完善宝宝信息页面。完善之后才能正常购买。</w:t>
      </w:r>
    </w:p>
    <w:p w:rsidR="00DF2B35" w:rsidRDefault="00924020" w:rsidP="00DF2B35">
      <w:pPr>
        <w:pStyle w:val="a3"/>
        <w:numPr>
          <w:ilvl w:val="1"/>
          <w:numId w:val="3"/>
        </w:numPr>
        <w:spacing w:line="360" w:lineRule="auto"/>
        <w:ind w:firstLineChars="0"/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t>通过微信和</w:t>
      </w:r>
      <w:proofErr w:type="gramEnd"/>
      <w:r>
        <w:rPr>
          <w:rFonts w:hint="eastAsia"/>
          <w:sz w:val="24"/>
        </w:rPr>
        <w:t>支付宝进行支付，购买完成后，提示用户前往“我的</w:t>
      </w:r>
      <w:r>
        <w:rPr>
          <w:rFonts w:hint="eastAsia"/>
          <w:sz w:val="24"/>
        </w:rPr>
        <w:t>-</w:t>
      </w:r>
      <w:r w:rsidR="00753A21">
        <w:rPr>
          <w:rFonts w:hint="eastAsia"/>
          <w:sz w:val="24"/>
        </w:rPr>
        <w:t>订单</w:t>
      </w:r>
      <w:r>
        <w:rPr>
          <w:rFonts w:hint="eastAsia"/>
          <w:sz w:val="24"/>
        </w:rPr>
        <w:t>”</w:t>
      </w:r>
      <w:r w:rsidR="00753A21">
        <w:rPr>
          <w:rFonts w:hint="eastAsia"/>
          <w:sz w:val="24"/>
        </w:rPr>
        <w:t>查看已购买的产品及物流单号，或激活学习卡。</w:t>
      </w:r>
    </w:p>
    <w:p w:rsidR="00324878" w:rsidRDefault="00324878" w:rsidP="00753A21">
      <w:pPr>
        <w:spacing w:line="360" w:lineRule="auto"/>
        <w:rPr>
          <w:rFonts w:hint="eastAsia"/>
          <w:sz w:val="24"/>
        </w:rPr>
      </w:pPr>
    </w:p>
    <w:p w:rsidR="00753A21" w:rsidRPr="00B6407D" w:rsidRDefault="00753A21" w:rsidP="00753A21">
      <w:pPr>
        <w:pStyle w:val="a3"/>
        <w:numPr>
          <w:ilvl w:val="0"/>
          <w:numId w:val="20"/>
        </w:numPr>
        <w:spacing w:line="360" w:lineRule="auto"/>
        <w:ind w:firstLineChars="0"/>
        <w:rPr>
          <w:sz w:val="24"/>
          <w:highlight w:val="yellow"/>
        </w:rPr>
      </w:pPr>
      <w:r w:rsidRPr="00B6407D">
        <w:rPr>
          <w:rFonts w:hint="eastAsia"/>
          <w:sz w:val="24"/>
          <w:highlight w:val="yellow"/>
        </w:rPr>
        <w:t>家长端</w:t>
      </w:r>
      <w:r w:rsidRPr="00B6407D">
        <w:rPr>
          <w:rFonts w:hint="eastAsia"/>
          <w:sz w:val="24"/>
          <w:highlight w:val="yellow"/>
        </w:rPr>
        <w:t>-</w:t>
      </w:r>
      <w:r>
        <w:rPr>
          <w:rFonts w:hint="eastAsia"/>
          <w:sz w:val="24"/>
          <w:highlight w:val="yellow"/>
        </w:rPr>
        <w:t>我的</w:t>
      </w:r>
    </w:p>
    <w:p w:rsidR="00753A21" w:rsidRDefault="00753A21" w:rsidP="00753A21">
      <w:pPr>
        <w:pStyle w:val="a3"/>
        <w:spacing w:line="360" w:lineRule="auto"/>
        <w:ind w:left="720" w:firstLineChars="0" w:firstLine="0"/>
        <w:rPr>
          <w:sz w:val="24"/>
        </w:rPr>
      </w:pPr>
      <w:r>
        <w:rPr>
          <w:rFonts w:hint="eastAsia"/>
          <w:sz w:val="24"/>
        </w:rPr>
        <w:t>结构图</w:t>
      </w:r>
    </w:p>
    <w:p w:rsidR="00753A21" w:rsidRDefault="00753A21" w:rsidP="00753A21">
      <w:pPr>
        <w:spacing w:line="360" w:lineRule="auto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>
            <wp:extent cx="4732020" cy="6190183"/>
            <wp:effectExtent l="0" t="0" r="0" b="1270"/>
            <wp:docPr id="24" name="图片 24" descr="D:\研发文件·程铭（170515）\2017-2018App共享版\2.App项目\APP图\0225流程梳理\结构图\7.家长端-我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研发文件·程铭（170515）\2017-2018App共享版\2.App项目\APP图\0225流程梳理\结构图\7.家长端-我的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619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A21" w:rsidRDefault="00753A21" w:rsidP="00753A21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页面布局图</w:t>
      </w:r>
    </w:p>
    <w:p w:rsidR="00A9113F" w:rsidRDefault="00101156" w:rsidP="00A9113F">
      <w:pPr>
        <w:spacing w:line="36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B95AA86" wp14:editId="77BBB0E4">
            <wp:extent cx="2377440" cy="4376489"/>
            <wp:effectExtent l="0" t="0" r="381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43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 </w:t>
      </w:r>
    </w:p>
    <w:p w:rsidR="00101156" w:rsidRPr="00101156" w:rsidRDefault="00101156" w:rsidP="00A9113F">
      <w:pPr>
        <w:spacing w:line="360" w:lineRule="auto"/>
        <w:rPr>
          <w:rFonts w:hint="eastAsia"/>
          <w:sz w:val="24"/>
        </w:rPr>
      </w:pPr>
      <w:r w:rsidRPr="00101156">
        <w:rPr>
          <w:rFonts w:hint="eastAsia"/>
          <w:sz w:val="24"/>
        </w:rPr>
        <w:t>规则描述：</w:t>
      </w:r>
    </w:p>
    <w:p w:rsidR="00A9113F" w:rsidRDefault="00A9113F" w:rsidP="00A9113F">
      <w:pPr>
        <w:pStyle w:val="a3"/>
        <w:numPr>
          <w:ilvl w:val="0"/>
          <w:numId w:val="29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游客登录的用户点击“头像”时，提示需登录并填写宝宝个人信息，之后才能正常操作。</w:t>
      </w:r>
    </w:p>
    <w:p w:rsidR="00101156" w:rsidRDefault="00101156" w:rsidP="00A9113F">
      <w:pPr>
        <w:pStyle w:val="a3"/>
        <w:numPr>
          <w:ilvl w:val="0"/>
          <w:numId w:val="29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头像与“发布”中的头像同步。</w:t>
      </w:r>
    </w:p>
    <w:p w:rsidR="00101156" w:rsidRDefault="00101156" w:rsidP="00A9113F">
      <w:pPr>
        <w:pStyle w:val="a3"/>
        <w:numPr>
          <w:ilvl w:val="0"/>
          <w:numId w:val="29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“消息”为系统消息</w:t>
      </w:r>
      <w:r w:rsidR="00A9113F">
        <w:rPr>
          <w:rFonts w:hint="eastAsia"/>
          <w:sz w:val="24"/>
        </w:rPr>
        <w:t>，进入后列表查看</w:t>
      </w:r>
      <w:r>
        <w:rPr>
          <w:rFonts w:hint="eastAsia"/>
          <w:sz w:val="24"/>
        </w:rPr>
        <w:t>，有新消息时，出现红点提示。</w:t>
      </w:r>
    </w:p>
    <w:p w:rsidR="00101156" w:rsidRDefault="00101156" w:rsidP="00A9113F">
      <w:pPr>
        <w:pStyle w:val="a3"/>
        <w:numPr>
          <w:ilvl w:val="0"/>
          <w:numId w:val="29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“收藏”为浏览首页的文章时收藏的内容，以列表形式呈现。</w:t>
      </w:r>
    </w:p>
    <w:p w:rsidR="00101156" w:rsidRDefault="00101156" w:rsidP="00A9113F">
      <w:pPr>
        <w:pStyle w:val="a3"/>
        <w:numPr>
          <w:ilvl w:val="0"/>
          <w:numId w:val="29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“订单”</w:t>
      </w:r>
      <w:r w:rsidR="00A9113F">
        <w:rPr>
          <w:rFonts w:hint="eastAsia"/>
          <w:sz w:val="24"/>
        </w:rPr>
        <w:t>显示</w:t>
      </w:r>
      <w:r>
        <w:rPr>
          <w:rFonts w:hint="eastAsia"/>
          <w:sz w:val="24"/>
        </w:rPr>
        <w:t>商城购买的学习卡和实物产品，可点击激活学习卡，查看学习卡的有效期限，还可查看个人地址和发货快递单号。</w:t>
      </w:r>
    </w:p>
    <w:p w:rsidR="00101156" w:rsidRDefault="00101156" w:rsidP="00A9113F">
      <w:pPr>
        <w:pStyle w:val="a3"/>
        <w:numPr>
          <w:ilvl w:val="0"/>
          <w:numId w:val="29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“优惠券”在系统推送的活动中领取，</w:t>
      </w:r>
      <w:r w:rsidR="009C5E89">
        <w:rPr>
          <w:rFonts w:hint="eastAsia"/>
          <w:sz w:val="24"/>
        </w:rPr>
        <w:t>可在商城中使用，</w:t>
      </w:r>
      <w:r>
        <w:rPr>
          <w:rFonts w:hint="eastAsia"/>
          <w:sz w:val="24"/>
        </w:rPr>
        <w:t>具体内容待定。</w:t>
      </w:r>
    </w:p>
    <w:p w:rsidR="00101156" w:rsidRDefault="00101156" w:rsidP="00A9113F">
      <w:pPr>
        <w:pStyle w:val="a3"/>
        <w:numPr>
          <w:ilvl w:val="0"/>
          <w:numId w:val="29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“邀请”为邀请下载</w:t>
      </w:r>
      <w:r>
        <w:rPr>
          <w:rFonts w:hint="eastAsia"/>
          <w:sz w:val="24"/>
        </w:rPr>
        <w:t>APP</w:t>
      </w:r>
      <w:r>
        <w:rPr>
          <w:rFonts w:hint="eastAsia"/>
          <w:sz w:val="24"/>
        </w:rPr>
        <w:t>的链接，点击邀请可分享链接到微信、</w:t>
      </w:r>
      <w:r>
        <w:rPr>
          <w:rFonts w:hint="eastAsia"/>
          <w:sz w:val="24"/>
        </w:rPr>
        <w:t>QQ</w:t>
      </w:r>
      <w:r w:rsidR="009C5E89">
        <w:rPr>
          <w:rFonts w:hint="eastAsia"/>
          <w:sz w:val="24"/>
        </w:rPr>
        <w:t>中。邀请对方</w:t>
      </w:r>
      <w:r>
        <w:rPr>
          <w:rFonts w:hint="eastAsia"/>
          <w:sz w:val="24"/>
        </w:rPr>
        <w:t>，</w:t>
      </w:r>
      <w:r w:rsidR="009C5E89">
        <w:rPr>
          <w:rFonts w:hint="eastAsia"/>
          <w:sz w:val="24"/>
        </w:rPr>
        <w:t>对方输入邀请码下载，下载成功后</w:t>
      </w:r>
      <w:r>
        <w:rPr>
          <w:rFonts w:hint="eastAsia"/>
          <w:sz w:val="24"/>
        </w:rPr>
        <w:t>可获取优惠券，具体方式待定。</w:t>
      </w:r>
    </w:p>
    <w:p w:rsidR="00101156" w:rsidRDefault="00101156" w:rsidP="00A9113F">
      <w:pPr>
        <w:pStyle w:val="a3"/>
        <w:numPr>
          <w:ilvl w:val="0"/>
          <w:numId w:val="2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“关于我们”为图文形式，关于</w:t>
      </w:r>
      <w:r>
        <w:rPr>
          <w:rFonts w:hint="eastAsia"/>
          <w:sz w:val="24"/>
        </w:rPr>
        <w:t>APP</w:t>
      </w:r>
      <w:r>
        <w:rPr>
          <w:rFonts w:hint="eastAsia"/>
          <w:sz w:val="24"/>
        </w:rPr>
        <w:t>的介绍。</w:t>
      </w:r>
    </w:p>
    <w:p w:rsidR="00101156" w:rsidRDefault="00A9113F" w:rsidP="00A9113F">
      <w:pPr>
        <w:pStyle w:val="a3"/>
        <w:numPr>
          <w:ilvl w:val="0"/>
          <w:numId w:val="18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宝宝</w:t>
      </w:r>
      <w:proofErr w:type="gramStart"/>
      <w:r>
        <w:rPr>
          <w:rFonts w:hint="eastAsia"/>
          <w:sz w:val="24"/>
        </w:rPr>
        <w:t>端结构</w:t>
      </w:r>
      <w:proofErr w:type="gramEnd"/>
      <w:r>
        <w:rPr>
          <w:rFonts w:hint="eastAsia"/>
          <w:sz w:val="24"/>
        </w:rPr>
        <w:t>说明</w:t>
      </w:r>
    </w:p>
    <w:p w:rsidR="00A9113F" w:rsidRDefault="00A9113F" w:rsidP="00753A21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结构图</w:t>
      </w:r>
    </w:p>
    <w:p w:rsidR="00A9113F" w:rsidRDefault="00A9113F" w:rsidP="00753A21">
      <w:pPr>
        <w:spacing w:line="360" w:lineRule="auto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>
            <wp:extent cx="3794760" cy="4462289"/>
            <wp:effectExtent l="0" t="0" r="0" b="0"/>
            <wp:docPr id="27" name="图片 27" descr="D:\研发文件·程铭（170515）\2017-2018App共享版\2.App项目\APP图\0225流程梳理\结构图\宝宝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研发文件·程铭（170515）\2017-2018App共享版\2.App项目\APP图\0225流程梳理\结构图\宝宝端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446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13F" w:rsidRDefault="00A9113F" w:rsidP="00753A21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页面布局图</w:t>
      </w:r>
    </w:p>
    <w:p w:rsidR="00A9113F" w:rsidRPr="00230419" w:rsidRDefault="00230419" w:rsidP="00753A21">
      <w:pPr>
        <w:spacing w:line="360" w:lineRule="auto"/>
        <w:rPr>
          <w:rFonts w:hint="eastAsia"/>
          <w:color w:val="FF0000"/>
          <w:sz w:val="24"/>
        </w:rPr>
      </w:pPr>
      <w:r w:rsidRPr="00230419">
        <w:rPr>
          <w:rFonts w:hint="eastAsia"/>
          <w:color w:val="FF0000"/>
          <w:sz w:val="24"/>
        </w:rPr>
        <w:t>图</w:t>
      </w:r>
      <w:r w:rsidRPr="00230419">
        <w:rPr>
          <w:rFonts w:hint="eastAsia"/>
          <w:color w:val="FF0000"/>
          <w:sz w:val="24"/>
        </w:rPr>
        <w:t>1</w:t>
      </w:r>
      <w:r w:rsidRPr="00230419">
        <w:rPr>
          <w:rFonts w:hint="eastAsia"/>
          <w:color w:val="FF0000"/>
          <w:sz w:val="24"/>
        </w:rPr>
        <w:t>：宝宝端首页</w:t>
      </w:r>
    </w:p>
    <w:p w:rsidR="00230419" w:rsidRDefault="00230419" w:rsidP="00753A21">
      <w:pPr>
        <w:spacing w:line="36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E4D61E7" wp14:editId="39B1AB51">
            <wp:extent cx="5128705" cy="249957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19" w:rsidRPr="00230419" w:rsidRDefault="00230419" w:rsidP="00753A21">
      <w:pPr>
        <w:spacing w:line="360" w:lineRule="auto"/>
        <w:rPr>
          <w:rFonts w:hint="eastAsia"/>
          <w:color w:val="FF0000"/>
          <w:sz w:val="24"/>
        </w:rPr>
      </w:pPr>
      <w:r w:rsidRPr="00230419">
        <w:rPr>
          <w:rFonts w:hint="eastAsia"/>
          <w:color w:val="FF0000"/>
          <w:sz w:val="24"/>
        </w:rPr>
        <w:t>图</w:t>
      </w:r>
      <w:r w:rsidRPr="00230419">
        <w:rPr>
          <w:rFonts w:hint="eastAsia"/>
          <w:color w:val="FF0000"/>
          <w:sz w:val="24"/>
        </w:rPr>
        <w:t>2</w:t>
      </w:r>
      <w:r w:rsidRPr="00230419">
        <w:rPr>
          <w:rFonts w:hint="eastAsia"/>
          <w:color w:val="FF0000"/>
          <w:sz w:val="24"/>
        </w:rPr>
        <w:t>：宝宝端</w:t>
      </w:r>
      <w:r w:rsidRPr="00230419">
        <w:rPr>
          <w:rFonts w:hint="eastAsia"/>
          <w:color w:val="FF0000"/>
          <w:sz w:val="24"/>
        </w:rPr>
        <w:t>-</w:t>
      </w:r>
      <w:r w:rsidRPr="00230419">
        <w:rPr>
          <w:rFonts w:hint="eastAsia"/>
          <w:color w:val="FF0000"/>
          <w:sz w:val="24"/>
        </w:rPr>
        <w:t>宝宝中心</w:t>
      </w:r>
    </w:p>
    <w:p w:rsidR="00230419" w:rsidRDefault="00230419" w:rsidP="00753A21">
      <w:pPr>
        <w:spacing w:line="360" w:lineRule="auto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034C20A" wp14:editId="19B62BB4">
            <wp:extent cx="4488569" cy="2347164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34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19" w:rsidRPr="00230419" w:rsidRDefault="00230419" w:rsidP="00753A21">
      <w:pPr>
        <w:spacing w:line="360" w:lineRule="auto"/>
        <w:rPr>
          <w:rFonts w:hint="eastAsia"/>
          <w:color w:val="FF0000"/>
          <w:sz w:val="24"/>
        </w:rPr>
      </w:pPr>
      <w:r w:rsidRPr="00230419">
        <w:rPr>
          <w:rFonts w:hint="eastAsia"/>
          <w:color w:val="FF0000"/>
          <w:sz w:val="24"/>
        </w:rPr>
        <w:t>图</w:t>
      </w:r>
      <w:r w:rsidRPr="00230419">
        <w:rPr>
          <w:rFonts w:hint="eastAsia"/>
          <w:color w:val="FF0000"/>
          <w:sz w:val="24"/>
        </w:rPr>
        <w:t>3-</w:t>
      </w:r>
      <w:r w:rsidRPr="00230419">
        <w:rPr>
          <w:rFonts w:hint="eastAsia"/>
          <w:color w:val="FF0000"/>
          <w:sz w:val="24"/>
        </w:rPr>
        <w:t>图</w:t>
      </w:r>
      <w:r w:rsidRPr="00230419">
        <w:rPr>
          <w:rFonts w:hint="eastAsia"/>
          <w:color w:val="FF0000"/>
          <w:sz w:val="24"/>
        </w:rPr>
        <w:t>4</w:t>
      </w:r>
      <w:r w:rsidRPr="00230419">
        <w:rPr>
          <w:rFonts w:hint="eastAsia"/>
          <w:color w:val="FF0000"/>
          <w:sz w:val="24"/>
        </w:rPr>
        <w:t>：父母中心</w:t>
      </w:r>
      <w:r w:rsidRPr="00230419">
        <w:rPr>
          <w:rFonts w:hint="eastAsia"/>
          <w:color w:val="FF0000"/>
          <w:sz w:val="24"/>
        </w:rPr>
        <w:t>-</w:t>
      </w:r>
      <w:r w:rsidRPr="00230419">
        <w:rPr>
          <w:rFonts w:hint="eastAsia"/>
          <w:color w:val="FF0000"/>
          <w:sz w:val="24"/>
        </w:rPr>
        <w:t>学习报告</w:t>
      </w:r>
      <w:r w:rsidRPr="00230419">
        <w:rPr>
          <w:rFonts w:hint="eastAsia"/>
          <w:color w:val="FF0000"/>
          <w:sz w:val="24"/>
        </w:rPr>
        <w:t>-</w:t>
      </w:r>
      <w:r w:rsidRPr="00230419">
        <w:rPr>
          <w:rFonts w:hint="eastAsia"/>
          <w:color w:val="FF0000"/>
          <w:sz w:val="24"/>
        </w:rPr>
        <w:t>账号管理</w:t>
      </w:r>
    </w:p>
    <w:p w:rsidR="00230419" w:rsidRPr="00230419" w:rsidRDefault="00230419" w:rsidP="00753A21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F9D7254" wp14:editId="7637C812">
            <wp:extent cx="4465707" cy="255292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35" w:rsidRDefault="00230419" w:rsidP="009D3DB2">
      <w:pPr>
        <w:spacing w:line="36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C5AE9F5" wp14:editId="56CE2A14">
            <wp:extent cx="4519052" cy="24843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19" w:rsidRPr="00230419" w:rsidRDefault="00230419" w:rsidP="00230419">
      <w:pPr>
        <w:pStyle w:val="a3"/>
        <w:numPr>
          <w:ilvl w:val="0"/>
          <w:numId w:val="3"/>
        </w:numPr>
        <w:spacing w:line="360" w:lineRule="auto"/>
        <w:ind w:firstLineChars="0"/>
        <w:rPr>
          <w:rFonts w:hint="eastAsia"/>
          <w:sz w:val="24"/>
        </w:rPr>
      </w:pPr>
      <w:r w:rsidRPr="00230419">
        <w:rPr>
          <w:rFonts w:hint="eastAsia"/>
          <w:sz w:val="24"/>
        </w:rPr>
        <w:t>规则描述：</w:t>
      </w:r>
    </w:p>
    <w:p w:rsidR="00CE084C" w:rsidRDefault="00CE084C" w:rsidP="00CE084C">
      <w:pPr>
        <w:pStyle w:val="a3"/>
        <w:numPr>
          <w:ilvl w:val="0"/>
          <w:numId w:val="30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宝宝端课程学习规则：</w:t>
      </w:r>
      <w:r>
        <w:rPr>
          <w:rFonts w:hint="eastAsia"/>
          <w:sz w:val="24"/>
        </w:rPr>
        <w:t>数学、英语、艺术需按照课程顺序学习，学完一课才能学习下一课。阅读和安全与礼仪可以任意点击学习。</w:t>
      </w:r>
    </w:p>
    <w:p w:rsidR="00CE084C" w:rsidRDefault="00CE084C" w:rsidP="00CE084C">
      <w:pPr>
        <w:pStyle w:val="a3"/>
        <w:numPr>
          <w:ilvl w:val="0"/>
          <w:numId w:val="30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家长在登录时填写了孩子的学期，宝宝端对应的学期目录开放。孩子进入学科建筑进行操作时，对应的学科路径或目录为点亮状态，其余期数的课不能点击，</w:t>
      </w:r>
      <w:proofErr w:type="gramStart"/>
      <w:r>
        <w:rPr>
          <w:rFonts w:hint="eastAsia"/>
          <w:sz w:val="24"/>
        </w:rPr>
        <w:t>出现弹窗和</w:t>
      </w:r>
      <w:proofErr w:type="gramEnd"/>
      <w:r>
        <w:rPr>
          <w:rFonts w:hint="eastAsia"/>
          <w:sz w:val="24"/>
        </w:rPr>
        <w:t>语音提示孩子暂时未开通该学期内容。</w:t>
      </w:r>
    </w:p>
    <w:p w:rsidR="00CE084C" w:rsidRDefault="00CE084C" w:rsidP="00CE084C">
      <w:pPr>
        <w:pStyle w:val="a3"/>
        <w:numPr>
          <w:ilvl w:val="0"/>
          <w:numId w:val="30"/>
        </w:numPr>
        <w:spacing w:line="360" w:lineRule="auto"/>
        <w:ind w:firstLineChars="0"/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t>免费畅玩七天</w:t>
      </w:r>
      <w:proofErr w:type="gramEnd"/>
      <w:r>
        <w:rPr>
          <w:rFonts w:hint="eastAsia"/>
          <w:sz w:val="24"/>
        </w:rPr>
        <w:t>的用户，在有效期内默认为自主模式，根据登录时填写好的孩子学期，点击学科建筑，</w:t>
      </w:r>
      <w:r w:rsidR="00CA0DB1">
        <w:rPr>
          <w:rFonts w:hint="eastAsia"/>
          <w:sz w:val="24"/>
        </w:rPr>
        <w:t>只能进入</w:t>
      </w:r>
      <w:r>
        <w:rPr>
          <w:rFonts w:hint="eastAsia"/>
          <w:sz w:val="24"/>
        </w:rPr>
        <w:t>对应的学期</w:t>
      </w:r>
      <w:r w:rsidR="00CA0DB1">
        <w:rPr>
          <w:rFonts w:hint="eastAsia"/>
          <w:sz w:val="24"/>
        </w:rPr>
        <w:t>目录</w:t>
      </w:r>
      <w:r>
        <w:rPr>
          <w:rFonts w:hint="eastAsia"/>
          <w:sz w:val="24"/>
        </w:rPr>
        <w:t>学习</w:t>
      </w:r>
      <w:r>
        <w:rPr>
          <w:rFonts w:hint="eastAsia"/>
          <w:sz w:val="24"/>
        </w:rPr>
        <w:t>。</w:t>
      </w:r>
    </w:p>
    <w:p w:rsidR="00CE084C" w:rsidRDefault="00CE084C" w:rsidP="00CE084C">
      <w:pPr>
        <w:pStyle w:val="a3"/>
        <w:numPr>
          <w:ilvl w:val="0"/>
          <w:numId w:val="30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课表模式下的宝宝端主页不变，家长设置好学习任务后，宝宝端对应的学科建筑出现动画提示，孩子点击对应学科建筑，进入应学内容的课件界面，进入不同环节进行学习。</w:t>
      </w:r>
    </w:p>
    <w:p w:rsidR="00CE084C" w:rsidRDefault="00CE084C" w:rsidP="00CE084C">
      <w:pPr>
        <w:pStyle w:val="a3"/>
        <w:numPr>
          <w:ilvl w:val="0"/>
          <w:numId w:val="30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每课任务结束后，</w:t>
      </w:r>
      <w:r w:rsidR="00CA0DB1">
        <w:rPr>
          <w:rFonts w:hint="eastAsia"/>
          <w:sz w:val="24"/>
        </w:rPr>
        <w:t>路径界面的星星点亮，</w:t>
      </w:r>
      <w:r>
        <w:rPr>
          <w:rFonts w:hint="eastAsia"/>
          <w:sz w:val="24"/>
        </w:rPr>
        <w:t>该学科建筑的提示取消。</w:t>
      </w:r>
    </w:p>
    <w:p w:rsidR="00CA0DB1" w:rsidRDefault="00CA0DB1" w:rsidP="00CE084C">
      <w:pPr>
        <w:pStyle w:val="a3"/>
        <w:numPr>
          <w:ilvl w:val="0"/>
          <w:numId w:val="30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其中，英语和安全与礼仪有两颗星星，各自对应《</w:t>
      </w:r>
      <w:r>
        <w:rPr>
          <w:rFonts w:hint="eastAsia"/>
          <w:sz w:val="24"/>
        </w:rPr>
        <w:t>课后练习</w:t>
      </w:r>
      <w:r>
        <w:rPr>
          <w:rFonts w:hint="eastAsia"/>
          <w:sz w:val="24"/>
        </w:rPr>
        <w:t>》环节和《</w:t>
      </w:r>
      <w:r>
        <w:rPr>
          <w:rFonts w:hint="eastAsia"/>
          <w:sz w:val="24"/>
        </w:rPr>
        <w:t>亲密时光</w:t>
      </w:r>
      <w:r>
        <w:rPr>
          <w:rFonts w:hint="eastAsia"/>
          <w:sz w:val="24"/>
        </w:rPr>
        <w:t>》环节，学习完成后点亮。</w:t>
      </w:r>
    </w:p>
    <w:p w:rsidR="00CE084C" w:rsidRDefault="00CE084C" w:rsidP="00CE084C">
      <w:pPr>
        <w:pStyle w:val="a3"/>
        <w:numPr>
          <w:ilvl w:val="0"/>
          <w:numId w:val="30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已经学习过的内容在路径中点亮，可以再次进入。</w:t>
      </w:r>
    </w:p>
    <w:p w:rsidR="00CE084C" w:rsidRDefault="00CA0DB1" w:rsidP="00CE084C">
      <w:pPr>
        <w:pStyle w:val="a3"/>
        <w:numPr>
          <w:ilvl w:val="0"/>
          <w:numId w:val="30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宝宝中心：显示孩子的头像，或替换头像，设计学习勋章，根据学习情况自动点亮。头像框后期设计装饰，根据获得的学习勋章或者使用星星购买替换，该玩法待定。</w:t>
      </w:r>
    </w:p>
    <w:p w:rsidR="00CA0DB1" w:rsidRDefault="00CA0DB1" w:rsidP="00CE084C">
      <w:pPr>
        <w:pStyle w:val="a3"/>
        <w:numPr>
          <w:ilvl w:val="0"/>
          <w:numId w:val="30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父母中心：</w:t>
      </w:r>
      <w:r w:rsidR="009164BF">
        <w:rPr>
          <w:rFonts w:hint="eastAsia"/>
          <w:sz w:val="24"/>
        </w:rPr>
        <w:t>点击时，提示家长才能操作的选项，如出现汉字数字匹配阿拉伯数字，选对才能进入。</w:t>
      </w:r>
      <w:r>
        <w:rPr>
          <w:rFonts w:hint="eastAsia"/>
          <w:sz w:val="24"/>
        </w:rPr>
        <w:t>有学习报告与账号管理，学习报告与“家长端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宝宝学习记录”一致，仅显示当天学习记录。账号管理中可查看家长的基本信息，</w:t>
      </w:r>
      <w:r w:rsidR="009164BF">
        <w:rPr>
          <w:rFonts w:hint="eastAsia"/>
          <w:sz w:val="24"/>
        </w:rPr>
        <w:t>分享下载链接，点击跳转进入家长端。</w:t>
      </w:r>
    </w:p>
    <w:p w:rsidR="00230419" w:rsidRPr="00CA0DB1" w:rsidRDefault="00230419" w:rsidP="009D3DB2">
      <w:pPr>
        <w:spacing w:line="360" w:lineRule="auto"/>
        <w:rPr>
          <w:sz w:val="24"/>
        </w:rPr>
      </w:pPr>
    </w:p>
    <w:sectPr w:rsidR="00230419" w:rsidRPr="00CA0DB1" w:rsidSect="00A43D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4C7A" w:rsidRDefault="00D04C7A" w:rsidP="007A242C">
      <w:r>
        <w:separator/>
      </w:r>
    </w:p>
  </w:endnote>
  <w:endnote w:type="continuationSeparator" w:id="0">
    <w:p w:rsidR="00D04C7A" w:rsidRDefault="00D04C7A" w:rsidP="007A2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4C7A" w:rsidRDefault="00D04C7A" w:rsidP="007A242C">
      <w:r>
        <w:separator/>
      </w:r>
    </w:p>
  </w:footnote>
  <w:footnote w:type="continuationSeparator" w:id="0">
    <w:p w:rsidR="00D04C7A" w:rsidRDefault="00D04C7A" w:rsidP="007A24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D1957"/>
    <w:multiLevelType w:val="hybridMultilevel"/>
    <w:tmpl w:val="8F1CC4B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0524E86"/>
    <w:multiLevelType w:val="multilevel"/>
    <w:tmpl w:val="1AC6981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14CF0D93"/>
    <w:multiLevelType w:val="hybridMultilevel"/>
    <w:tmpl w:val="C792D9B2"/>
    <w:lvl w:ilvl="0" w:tplc="0409000F">
      <w:start w:val="1"/>
      <w:numFmt w:val="decimal"/>
      <w:lvlText w:val="%1."/>
      <w:lvlJc w:val="left"/>
      <w:pPr>
        <w:ind w:left="852" w:hanging="420"/>
      </w:p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>
    <w:nsid w:val="15131E8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81626B0"/>
    <w:multiLevelType w:val="hybridMultilevel"/>
    <w:tmpl w:val="FCEA3AF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8D7C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0FB6FC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4B43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A6231B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1D21314"/>
    <w:multiLevelType w:val="hybridMultilevel"/>
    <w:tmpl w:val="3D566194"/>
    <w:lvl w:ilvl="0" w:tplc="A94691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9077D24"/>
    <w:multiLevelType w:val="multilevel"/>
    <w:tmpl w:val="F8A09E6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406E0AC4"/>
    <w:multiLevelType w:val="hybridMultilevel"/>
    <w:tmpl w:val="DDCA37E0"/>
    <w:lvl w:ilvl="0" w:tplc="DC122E88">
      <w:start w:val="1"/>
      <w:numFmt w:val="decimal"/>
      <w:lvlText w:val="%1."/>
      <w:lvlJc w:val="left"/>
      <w:pPr>
        <w:ind w:left="-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16" w:hanging="420"/>
      </w:pPr>
    </w:lvl>
    <w:lvl w:ilvl="2" w:tplc="0409001B" w:tentative="1">
      <w:start w:val="1"/>
      <w:numFmt w:val="lowerRoman"/>
      <w:lvlText w:val="%3."/>
      <w:lvlJc w:val="right"/>
      <w:pPr>
        <w:ind w:left="836" w:hanging="420"/>
      </w:pPr>
    </w:lvl>
    <w:lvl w:ilvl="3" w:tplc="0409000F" w:tentative="1">
      <w:start w:val="1"/>
      <w:numFmt w:val="decimal"/>
      <w:lvlText w:val="%4."/>
      <w:lvlJc w:val="left"/>
      <w:pPr>
        <w:ind w:left="1256" w:hanging="420"/>
      </w:pPr>
    </w:lvl>
    <w:lvl w:ilvl="4" w:tplc="04090019" w:tentative="1">
      <w:start w:val="1"/>
      <w:numFmt w:val="lowerLetter"/>
      <w:lvlText w:val="%5)"/>
      <w:lvlJc w:val="left"/>
      <w:pPr>
        <w:ind w:left="1676" w:hanging="420"/>
      </w:pPr>
    </w:lvl>
    <w:lvl w:ilvl="5" w:tplc="0409001B" w:tentative="1">
      <w:start w:val="1"/>
      <w:numFmt w:val="lowerRoman"/>
      <w:lvlText w:val="%6."/>
      <w:lvlJc w:val="right"/>
      <w:pPr>
        <w:ind w:left="2096" w:hanging="420"/>
      </w:pPr>
    </w:lvl>
    <w:lvl w:ilvl="6" w:tplc="0409000F" w:tentative="1">
      <w:start w:val="1"/>
      <w:numFmt w:val="decimal"/>
      <w:lvlText w:val="%7."/>
      <w:lvlJc w:val="left"/>
      <w:pPr>
        <w:ind w:left="2516" w:hanging="420"/>
      </w:pPr>
    </w:lvl>
    <w:lvl w:ilvl="7" w:tplc="04090019" w:tentative="1">
      <w:start w:val="1"/>
      <w:numFmt w:val="lowerLetter"/>
      <w:lvlText w:val="%8)"/>
      <w:lvlJc w:val="left"/>
      <w:pPr>
        <w:ind w:left="2936" w:hanging="420"/>
      </w:pPr>
    </w:lvl>
    <w:lvl w:ilvl="8" w:tplc="0409001B" w:tentative="1">
      <w:start w:val="1"/>
      <w:numFmt w:val="lowerRoman"/>
      <w:lvlText w:val="%9."/>
      <w:lvlJc w:val="right"/>
      <w:pPr>
        <w:ind w:left="3356" w:hanging="420"/>
      </w:pPr>
    </w:lvl>
  </w:abstractNum>
  <w:abstractNum w:abstractNumId="12">
    <w:nsid w:val="461559C6"/>
    <w:multiLevelType w:val="hybridMultilevel"/>
    <w:tmpl w:val="15328164"/>
    <w:lvl w:ilvl="0" w:tplc="0409000F">
      <w:start w:val="1"/>
      <w:numFmt w:val="decimal"/>
      <w:lvlText w:val="%1.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3">
    <w:nsid w:val="4A7655D9"/>
    <w:multiLevelType w:val="hybridMultilevel"/>
    <w:tmpl w:val="9E84BA2C"/>
    <w:lvl w:ilvl="0" w:tplc="21D65E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4F7E673E"/>
    <w:multiLevelType w:val="hybridMultilevel"/>
    <w:tmpl w:val="3E6E6E9E"/>
    <w:lvl w:ilvl="0" w:tplc="04090019">
      <w:start w:val="1"/>
      <w:numFmt w:val="lowerLetter"/>
      <w:lvlText w:val="%1)"/>
      <w:lvlJc w:val="left"/>
      <w:pPr>
        <w:ind w:left="356" w:hanging="420"/>
      </w:pPr>
    </w:lvl>
    <w:lvl w:ilvl="1" w:tplc="04090019" w:tentative="1">
      <w:start w:val="1"/>
      <w:numFmt w:val="lowerLetter"/>
      <w:lvlText w:val="%2)"/>
      <w:lvlJc w:val="left"/>
      <w:pPr>
        <w:ind w:left="776" w:hanging="420"/>
      </w:pPr>
    </w:lvl>
    <w:lvl w:ilvl="2" w:tplc="0409001B" w:tentative="1">
      <w:start w:val="1"/>
      <w:numFmt w:val="lowerRoman"/>
      <w:lvlText w:val="%3."/>
      <w:lvlJc w:val="right"/>
      <w:pPr>
        <w:ind w:left="1196" w:hanging="420"/>
      </w:pPr>
    </w:lvl>
    <w:lvl w:ilvl="3" w:tplc="0409000F" w:tentative="1">
      <w:start w:val="1"/>
      <w:numFmt w:val="decimal"/>
      <w:lvlText w:val="%4."/>
      <w:lvlJc w:val="left"/>
      <w:pPr>
        <w:ind w:left="1616" w:hanging="420"/>
      </w:pPr>
    </w:lvl>
    <w:lvl w:ilvl="4" w:tplc="04090019" w:tentative="1">
      <w:start w:val="1"/>
      <w:numFmt w:val="lowerLetter"/>
      <w:lvlText w:val="%5)"/>
      <w:lvlJc w:val="left"/>
      <w:pPr>
        <w:ind w:left="2036" w:hanging="420"/>
      </w:pPr>
    </w:lvl>
    <w:lvl w:ilvl="5" w:tplc="0409001B" w:tentative="1">
      <w:start w:val="1"/>
      <w:numFmt w:val="lowerRoman"/>
      <w:lvlText w:val="%6."/>
      <w:lvlJc w:val="right"/>
      <w:pPr>
        <w:ind w:left="2456" w:hanging="420"/>
      </w:pPr>
    </w:lvl>
    <w:lvl w:ilvl="6" w:tplc="0409000F" w:tentative="1">
      <w:start w:val="1"/>
      <w:numFmt w:val="decimal"/>
      <w:lvlText w:val="%7."/>
      <w:lvlJc w:val="left"/>
      <w:pPr>
        <w:ind w:left="2876" w:hanging="420"/>
      </w:pPr>
    </w:lvl>
    <w:lvl w:ilvl="7" w:tplc="04090019" w:tentative="1">
      <w:start w:val="1"/>
      <w:numFmt w:val="lowerLetter"/>
      <w:lvlText w:val="%8)"/>
      <w:lvlJc w:val="left"/>
      <w:pPr>
        <w:ind w:left="3296" w:hanging="420"/>
      </w:pPr>
    </w:lvl>
    <w:lvl w:ilvl="8" w:tplc="0409001B" w:tentative="1">
      <w:start w:val="1"/>
      <w:numFmt w:val="lowerRoman"/>
      <w:lvlText w:val="%9."/>
      <w:lvlJc w:val="right"/>
      <w:pPr>
        <w:ind w:left="3716" w:hanging="420"/>
      </w:pPr>
    </w:lvl>
  </w:abstractNum>
  <w:abstractNum w:abstractNumId="15">
    <w:nsid w:val="56A01001"/>
    <w:multiLevelType w:val="hybridMultilevel"/>
    <w:tmpl w:val="3EA0F2B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6B81522"/>
    <w:multiLevelType w:val="hybridMultilevel"/>
    <w:tmpl w:val="C63C6480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5FA62E95"/>
    <w:multiLevelType w:val="multilevel"/>
    <w:tmpl w:val="F8A09E6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67A316E0"/>
    <w:multiLevelType w:val="hybridMultilevel"/>
    <w:tmpl w:val="28E0A65E"/>
    <w:lvl w:ilvl="0" w:tplc="E08298E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AE514C2"/>
    <w:multiLevelType w:val="hybridMultilevel"/>
    <w:tmpl w:val="1FBA9D8A"/>
    <w:lvl w:ilvl="0" w:tplc="FAE6CB6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0">
    <w:nsid w:val="6C386146"/>
    <w:multiLevelType w:val="hybridMultilevel"/>
    <w:tmpl w:val="E466990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CC649D5"/>
    <w:multiLevelType w:val="multilevel"/>
    <w:tmpl w:val="F8A09E6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6E950CDE"/>
    <w:multiLevelType w:val="multilevel"/>
    <w:tmpl w:val="F8A09E6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711B59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722B24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765B4E0E"/>
    <w:multiLevelType w:val="multilevel"/>
    <w:tmpl w:val="9E84BA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>
    <w:nsid w:val="767D5D1E"/>
    <w:multiLevelType w:val="hybridMultilevel"/>
    <w:tmpl w:val="31BC7E4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824428C"/>
    <w:multiLevelType w:val="multilevel"/>
    <w:tmpl w:val="F8A09E6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797002CB"/>
    <w:multiLevelType w:val="hybridMultilevel"/>
    <w:tmpl w:val="E61A22E8"/>
    <w:lvl w:ilvl="0" w:tplc="04090017">
      <w:start w:val="1"/>
      <w:numFmt w:val="chineseCountingThousand"/>
      <w:lvlText w:val="(%1)"/>
      <w:lvlJc w:val="left"/>
      <w:pPr>
        <w:ind w:left="852" w:hanging="420"/>
      </w:p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9">
    <w:nsid w:val="79C7282E"/>
    <w:multiLevelType w:val="multilevel"/>
    <w:tmpl w:val="1AC6981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8"/>
  </w:num>
  <w:num w:numId="2">
    <w:abstractNumId w:val="19"/>
  </w:num>
  <w:num w:numId="3">
    <w:abstractNumId w:val="4"/>
  </w:num>
  <w:num w:numId="4">
    <w:abstractNumId w:val="6"/>
  </w:num>
  <w:num w:numId="5">
    <w:abstractNumId w:val="21"/>
  </w:num>
  <w:num w:numId="6">
    <w:abstractNumId w:val="23"/>
  </w:num>
  <w:num w:numId="7">
    <w:abstractNumId w:val="3"/>
  </w:num>
  <w:num w:numId="8">
    <w:abstractNumId w:val="5"/>
  </w:num>
  <w:num w:numId="9">
    <w:abstractNumId w:val="24"/>
  </w:num>
  <w:num w:numId="10">
    <w:abstractNumId w:val="1"/>
  </w:num>
  <w:num w:numId="11">
    <w:abstractNumId w:val="29"/>
  </w:num>
  <w:num w:numId="12">
    <w:abstractNumId w:val="8"/>
  </w:num>
  <w:num w:numId="13">
    <w:abstractNumId w:val="7"/>
  </w:num>
  <w:num w:numId="14">
    <w:abstractNumId w:val="12"/>
  </w:num>
  <w:num w:numId="15">
    <w:abstractNumId w:val="2"/>
  </w:num>
  <w:num w:numId="16">
    <w:abstractNumId w:val="27"/>
  </w:num>
  <w:num w:numId="17">
    <w:abstractNumId w:val="22"/>
  </w:num>
  <w:num w:numId="18">
    <w:abstractNumId w:val="28"/>
  </w:num>
  <w:num w:numId="19">
    <w:abstractNumId w:val="20"/>
  </w:num>
  <w:num w:numId="20">
    <w:abstractNumId w:val="13"/>
  </w:num>
  <w:num w:numId="21">
    <w:abstractNumId w:val="11"/>
  </w:num>
  <w:num w:numId="22">
    <w:abstractNumId w:val="14"/>
  </w:num>
  <w:num w:numId="23">
    <w:abstractNumId w:val="15"/>
  </w:num>
  <w:num w:numId="24">
    <w:abstractNumId w:val="0"/>
  </w:num>
  <w:num w:numId="25">
    <w:abstractNumId w:val="10"/>
  </w:num>
  <w:num w:numId="26">
    <w:abstractNumId w:val="25"/>
  </w:num>
  <w:num w:numId="27">
    <w:abstractNumId w:val="17"/>
  </w:num>
  <w:num w:numId="28">
    <w:abstractNumId w:val="9"/>
  </w:num>
  <w:num w:numId="29">
    <w:abstractNumId w:val="26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060"/>
    <w:rsid w:val="000373CD"/>
    <w:rsid w:val="00064E23"/>
    <w:rsid w:val="000F2962"/>
    <w:rsid w:val="00101156"/>
    <w:rsid w:val="00137A42"/>
    <w:rsid w:val="0014177F"/>
    <w:rsid w:val="00174354"/>
    <w:rsid w:val="00230419"/>
    <w:rsid w:val="002F0060"/>
    <w:rsid w:val="002F1D47"/>
    <w:rsid w:val="002F4251"/>
    <w:rsid w:val="002F482C"/>
    <w:rsid w:val="00324878"/>
    <w:rsid w:val="00325624"/>
    <w:rsid w:val="003277AF"/>
    <w:rsid w:val="00344D16"/>
    <w:rsid w:val="003803AD"/>
    <w:rsid w:val="003B35AD"/>
    <w:rsid w:val="003F7604"/>
    <w:rsid w:val="00450309"/>
    <w:rsid w:val="004D706A"/>
    <w:rsid w:val="00521239"/>
    <w:rsid w:val="005534AE"/>
    <w:rsid w:val="00584DAF"/>
    <w:rsid w:val="006308C8"/>
    <w:rsid w:val="0065423F"/>
    <w:rsid w:val="00663EFA"/>
    <w:rsid w:val="00727FE9"/>
    <w:rsid w:val="00750353"/>
    <w:rsid w:val="00753A21"/>
    <w:rsid w:val="00781C86"/>
    <w:rsid w:val="007A242C"/>
    <w:rsid w:val="00813B68"/>
    <w:rsid w:val="008863D5"/>
    <w:rsid w:val="008A292F"/>
    <w:rsid w:val="008A3319"/>
    <w:rsid w:val="009164BF"/>
    <w:rsid w:val="00924020"/>
    <w:rsid w:val="00925E25"/>
    <w:rsid w:val="00942782"/>
    <w:rsid w:val="00944EA9"/>
    <w:rsid w:val="00971388"/>
    <w:rsid w:val="009C5E89"/>
    <w:rsid w:val="009D3DB2"/>
    <w:rsid w:val="009D43B3"/>
    <w:rsid w:val="00A02283"/>
    <w:rsid w:val="00A43DC3"/>
    <w:rsid w:val="00A53541"/>
    <w:rsid w:val="00A9113F"/>
    <w:rsid w:val="00AC7328"/>
    <w:rsid w:val="00AE4169"/>
    <w:rsid w:val="00B34AA8"/>
    <w:rsid w:val="00B6407D"/>
    <w:rsid w:val="00B9005E"/>
    <w:rsid w:val="00BB260D"/>
    <w:rsid w:val="00BB5314"/>
    <w:rsid w:val="00C90FEF"/>
    <w:rsid w:val="00CA0DB1"/>
    <w:rsid w:val="00CB2D95"/>
    <w:rsid w:val="00CB5C80"/>
    <w:rsid w:val="00CE084C"/>
    <w:rsid w:val="00D04C7A"/>
    <w:rsid w:val="00D3038E"/>
    <w:rsid w:val="00DC4489"/>
    <w:rsid w:val="00DF0D2C"/>
    <w:rsid w:val="00DF2B35"/>
    <w:rsid w:val="00E65965"/>
    <w:rsid w:val="00E93FAD"/>
    <w:rsid w:val="00E94D06"/>
    <w:rsid w:val="00EB1FD6"/>
    <w:rsid w:val="00EC2CEC"/>
    <w:rsid w:val="00F502DE"/>
    <w:rsid w:val="00F547EB"/>
    <w:rsid w:val="00F9260A"/>
    <w:rsid w:val="00FD78BA"/>
    <w:rsid w:val="00FE66F8"/>
    <w:rsid w:val="00FF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4E2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6596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6596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A24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A242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A24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A242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4E2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6596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6596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A24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A242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A24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A24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18</Pages>
  <Words>595</Words>
  <Characters>3392</Characters>
  <Application>Microsoft Office Word</Application>
  <DocSecurity>0</DocSecurity>
  <Lines>28</Lines>
  <Paragraphs>7</Paragraphs>
  <ScaleCrop>false</ScaleCrop>
  <Company>中国</Company>
  <LinksUpToDate>false</LinksUpToDate>
  <CharactersWithSpaces>3980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26</cp:revision>
  <dcterms:created xsi:type="dcterms:W3CDTF">2019-03-01T02:02:00Z</dcterms:created>
  <dcterms:modified xsi:type="dcterms:W3CDTF">2019-03-12T09:31:00Z</dcterms:modified>
</cp:coreProperties>
</file>