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6DF" w:rsidRPr="00305006" w:rsidRDefault="00370DF6" w:rsidP="00370DF6">
      <w:pPr>
        <w:jc w:val="center"/>
        <w:rPr>
          <w:sz w:val="32"/>
          <w:szCs w:val="32"/>
        </w:rPr>
      </w:pPr>
      <w:r w:rsidRPr="00305006">
        <w:rPr>
          <w:rFonts w:hint="eastAsia"/>
          <w:sz w:val="32"/>
          <w:szCs w:val="32"/>
        </w:rPr>
        <w:t>质量</w:t>
      </w:r>
      <w:r w:rsidRPr="00305006">
        <w:rPr>
          <w:sz w:val="32"/>
          <w:szCs w:val="32"/>
        </w:rPr>
        <w:t>管理软件平台开发计划</w:t>
      </w:r>
    </w:p>
    <w:p w:rsidR="00370DF6" w:rsidRPr="00F239B5" w:rsidRDefault="00E254AB" w:rsidP="00E254AB">
      <w:pPr>
        <w:spacing w:line="72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>
        <w:rPr>
          <w:b/>
          <w:sz w:val="24"/>
          <w:szCs w:val="24"/>
        </w:rPr>
        <w:t>、</w:t>
      </w:r>
      <w:r w:rsidR="00370DF6" w:rsidRPr="00F239B5">
        <w:rPr>
          <w:rFonts w:hint="eastAsia"/>
          <w:b/>
          <w:sz w:val="24"/>
          <w:szCs w:val="24"/>
        </w:rPr>
        <w:t>人员</w:t>
      </w:r>
      <w:r w:rsidR="00370DF6" w:rsidRPr="00F239B5">
        <w:rPr>
          <w:b/>
          <w:sz w:val="24"/>
          <w:szCs w:val="24"/>
        </w:rPr>
        <w:t>分工</w:t>
      </w:r>
    </w:p>
    <w:p w:rsidR="00370DF6" w:rsidRPr="00F239B5" w:rsidRDefault="009C38E7" w:rsidP="00F239B5">
      <w:pPr>
        <w:spacing w:line="360" w:lineRule="auto"/>
        <w:rPr>
          <w:sz w:val="24"/>
          <w:szCs w:val="24"/>
        </w:rPr>
      </w:pPr>
      <w:r w:rsidRPr="00F239B5">
        <w:rPr>
          <w:rFonts w:hint="eastAsia"/>
          <w:sz w:val="24"/>
          <w:szCs w:val="24"/>
        </w:rPr>
        <w:t>项目</w:t>
      </w:r>
      <w:r w:rsidRPr="00F239B5">
        <w:rPr>
          <w:sz w:val="24"/>
          <w:szCs w:val="24"/>
        </w:rPr>
        <w:t>总负责人：徐锐</w:t>
      </w:r>
    </w:p>
    <w:p w:rsidR="009C38E7" w:rsidRPr="00F239B5" w:rsidRDefault="00FA1A4F" w:rsidP="00F239B5">
      <w:pPr>
        <w:spacing w:line="360" w:lineRule="auto"/>
        <w:rPr>
          <w:sz w:val="24"/>
          <w:szCs w:val="24"/>
        </w:rPr>
      </w:pPr>
      <w:r w:rsidRPr="00F239B5">
        <w:rPr>
          <w:sz w:val="24"/>
          <w:szCs w:val="24"/>
        </w:rPr>
        <w:t>开发负责人：胡加德</w:t>
      </w:r>
    </w:p>
    <w:p w:rsidR="00476A6D" w:rsidRDefault="00476A6D" w:rsidP="00F239B5">
      <w:pPr>
        <w:spacing w:line="360" w:lineRule="auto"/>
        <w:rPr>
          <w:sz w:val="24"/>
          <w:szCs w:val="24"/>
        </w:rPr>
      </w:pPr>
      <w:r w:rsidRPr="00F239B5">
        <w:rPr>
          <w:rFonts w:hint="eastAsia"/>
          <w:sz w:val="24"/>
          <w:szCs w:val="24"/>
        </w:rPr>
        <w:t>技术支持</w:t>
      </w:r>
      <w:r w:rsidRPr="00F239B5">
        <w:rPr>
          <w:sz w:val="24"/>
          <w:szCs w:val="24"/>
        </w:rPr>
        <w:t>：潘朝亮</w:t>
      </w:r>
    </w:p>
    <w:p w:rsidR="00496B44" w:rsidRPr="00F239B5" w:rsidRDefault="00496B44" w:rsidP="00F239B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需求指导</w:t>
      </w:r>
      <w:r>
        <w:rPr>
          <w:sz w:val="24"/>
          <w:szCs w:val="24"/>
        </w:rPr>
        <w:t>：</w:t>
      </w:r>
      <w:r w:rsidRPr="00F239B5">
        <w:rPr>
          <w:sz w:val="24"/>
          <w:szCs w:val="24"/>
        </w:rPr>
        <w:t>李仕奇</w:t>
      </w:r>
    </w:p>
    <w:p w:rsidR="00487D85" w:rsidRPr="00F239B5" w:rsidRDefault="00487D85" w:rsidP="00F239B5">
      <w:pPr>
        <w:spacing w:line="360" w:lineRule="auto"/>
        <w:rPr>
          <w:sz w:val="24"/>
          <w:szCs w:val="24"/>
        </w:rPr>
      </w:pPr>
      <w:r w:rsidRPr="00F239B5">
        <w:rPr>
          <w:rFonts w:hint="eastAsia"/>
          <w:sz w:val="24"/>
          <w:szCs w:val="24"/>
        </w:rPr>
        <w:t>系统</w:t>
      </w:r>
      <w:r w:rsidR="00A57C3E" w:rsidRPr="00F239B5">
        <w:rPr>
          <w:rFonts w:hint="eastAsia"/>
          <w:sz w:val="24"/>
          <w:szCs w:val="24"/>
        </w:rPr>
        <w:t>需求</w:t>
      </w:r>
      <w:r w:rsidR="00A57C3E" w:rsidRPr="00F239B5">
        <w:rPr>
          <w:rFonts w:hint="eastAsia"/>
          <w:sz w:val="24"/>
          <w:szCs w:val="24"/>
        </w:rPr>
        <w:t>/</w:t>
      </w:r>
      <w:r w:rsidR="00A57C3E" w:rsidRPr="00F239B5">
        <w:rPr>
          <w:rFonts w:hint="eastAsia"/>
          <w:sz w:val="24"/>
          <w:szCs w:val="24"/>
        </w:rPr>
        <w:t>业务</w:t>
      </w:r>
      <w:r w:rsidR="006A2DA7">
        <w:rPr>
          <w:rFonts w:hint="eastAsia"/>
          <w:sz w:val="24"/>
          <w:szCs w:val="24"/>
        </w:rPr>
        <w:t>/</w:t>
      </w:r>
      <w:r w:rsidR="006A2DA7">
        <w:rPr>
          <w:rFonts w:hint="eastAsia"/>
          <w:sz w:val="24"/>
          <w:szCs w:val="24"/>
        </w:rPr>
        <w:t>数据</w:t>
      </w:r>
      <w:r w:rsidR="006A2DA7">
        <w:rPr>
          <w:sz w:val="24"/>
          <w:szCs w:val="24"/>
        </w:rPr>
        <w:t>表</w:t>
      </w:r>
      <w:r w:rsidR="003236F6">
        <w:rPr>
          <w:rFonts w:hint="eastAsia"/>
          <w:sz w:val="24"/>
          <w:szCs w:val="24"/>
        </w:rPr>
        <w:t>/</w:t>
      </w:r>
      <w:r w:rsidR="003236F6">
        <w:rPr>
          <w:rFonts w:hint="eastAsia"/>
          <w:sz w:val="24"/>
          <w:szCs w:val="24"/>
        </w:rPr>
        <w:t>接口</w:t>
      </w:r>
      <w:r w:rsidRPr="00F239B5">
        <w:rPr>
          <w:sz w:val="24"/>
          <w:szCs w:val="24"/>
        </w:rPr>
        <w:t>设计</w:t>
      </w:r>
      <w:r w:rsidRPr="00F239B5">
        <w:rPr>
          <w:rFonts w:hint="eastAsia"/>
          <w:sz w:val="24"/>
          <w:szCs w:val="24"/>
        </w:rPr>
        <w:t>：</w:t>
      </w:r>
      <w:r w:rsidRPr="00F239B5">
        <w:rPr>
          <w:sz w:val="24"/>
          <w:szCs w:val="24"/>
        </w:rPr>
        <w:t>姜安华</w:t>
      </w:r>
      <w:r w:rsidR="00120677">
        <w:rPr>
          <w:rFonts w:hint="eastAsia"/>
          <w:sz w:val="24"/>
          <w:szCs w:val="24"/>
        </w:rPr>
        <w:t>、</w:t>
      </w:r>
      <w:r w:rsidR="00120677">
        <w:rPr>
          <w:sz w:val="24"/>
          <w:szCs w:val="24"/>
        </w:rPr>
        <w:t>李秀秀</w:t>
      </w:r>
      <w:r w:rsidR="00B24883" w:rsidRPr="004516C4">
        <w:rPr>
          <w:rFonts w:hint="eastAsia"/>
          <w:sz w:val="24"/>
          <w:szCs w:val="24"/>
          <w:vertAlign w:val="superscript"/>
        </w:rPr>
        <w:t>①</w:t>
      </w:r>
      <w:r w:rsidR="00C51859">
        <w:rPr>
          <w:rFonts w:hint="eastAsia"/>
          <w:sz w:val="24"/>
          <w:szCs w:val="24"/>
        </w:rPr>
        <w:t>、</w:t>
      </w:r>
      <w:r w:rsidR="00C51859" w:rsidRPr="00F239B5">
        <w:rPr>
          <w:rFonts w:hint="eastAsia"/>
          <w:sz w:val="24"/>
          <w:szCs w:val="24"/>
        </w:rPr>
        <w:t>毛湧心</w:t>
      </w:r>
      <w:r w:rsidR="00926954" w:rsidRPr="004516C4">
        <w:rPr>
          <w:rFonts w:hint="eastAsia"/>
          <w:sz w:val="24"/>
          <w:szCs w:val="24"/>
          <w:vertAlign w:val="superscript"/>
        </w:rPr>
        <w:t>①</w:t>
      </w:r>
      <w:r w:rsidR="00F013FD" w:rsidRPr="00F013FD">
        <w:rPr>
          <w:rFonts w:hint="eastAsia"/>
          <w:sz w:val="24"/>
          <w:szCs w:val="24"/>
        </w:rPr>
        <w:t>、</w:t>
      </w:r>
      <w:r w:rsidR="00F013FD" w:rsidRPr="00F239B5">
        <w:rPr>
          <w:rFonts w:hint="eastAsia"/>
          <w:sz w:val="24"/>
          <w:szCs w:val="24"/>
        </w:rPr>
        <w:t>丁可</w:t>
      </w:r>
      <w:bookmarkStart w:id="0" w:name="_GoBack"/>
      <w:bookmarkEnd w:id="0"/>
    </w:p>
    <w:p w:rsidR="004E3999" w:rsidRPr="00F239B5" w:rsidRDefault="004E3999" w:rsidP="00F239B5">
      <w:pPr>
        <w:spacing w:line="360" w:lineRule="auto"/>
        <w:rPr>
          <w:sz w:val="24"/>
          <w:szCs w:val="24"/>
        </w:rPr>
      </w:pPr>
      <w:r w:rsidRPr="00F239B5">
        <w:rPr>
          <w:rFonts w:hint="eastAsia"/>
          <w:sz w:val="24"/>
          <w:szCs w:val="24"/>
        </w:rPr>
        <w:t>系统</w:t>
      </w:r>
      <w:r w:rsidRPr="00F239B5">
        <w:rPr>
          <w:sz w:val="24"/>
          <w:szCs w:val="24"/>
        </w:rPr>
        <w:t>服务开发：</w:t>
      </w:r>
      <w:r w:rsidR="00D031CE" w:rsidRPr="00F239B5">
        <w:rPr>
          <w:rFonts w:hint="eastAsia"/>
          <w:sz w:val="24"/>
          <w:szCs w:val="24"/>
        </w:rPr>
        <w:t>张相伟</w:t>
      </w:r>
      <w:r w:rsidR="00D031CE" w:rsidRPr="00F239B5">
        <w:rPr>
          <w:sz w:val="24"/>
          <w:szCs w:val="24"/>
        </w:rPr>
        <w:t>、</w:t>
      </w:r>
      <w:r w:rsidR="00D85507" w:rsidRPr="00F239B5">
        <w:rPr>
          <w:rFonts w:hint="eastAsia"/>
          <w:sz w:val="24"/>
          <w:szCs w:val="24"/>
        </w:rPr>
        <w:t>李挺金</w:t>
      </w:r>
      <w:r w:rsidR="00D85507" w:rsidRPr="00F239B5">
        <w:rPr>
          <w:sz w:val="24"/>
          <w:szCs w:val="24"/>
        </w:rPr>
        <w:t>、罗大平、韦登府</w:t>
      </w:r>
      <w:r w:rsidR="00DF3579" w:rsidRPr="00F239B5">
        <w:rPr>
          <w:sz w:val="24"/>
          <w:szCs w:val="24"/>
        </w:rPr>
        <w:t>、甘鹏</w:t>
      </w:r>
      <w:r w:rsidR="001D73B5" w:rsidRPr="004516C4">
        <w:rPr>
          <w:rFonts w:hint="eastAsia"/>
          <w:sz w:val="24"/>
          <w:szCs w:val="24"/>
          <w:vertAlign w:val="superscript"/>
        </w:rPr>
        <w:t>②</w:t>
      </w:r>
    </w:p>
    <w:p w:rsidR="00367B3F" w:rsidRPr="00F239B5" w:rsidRDefault="00EC29BC" w:rsidP="006A65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前端</w:t>
      </w:r>
      <w:r w:rsidR="006A65B3">
        <w:rPr>
          <w:rFonts w:hint="eastAsia"/>
          <w:sz w:val="24"/>
          <w:szCs w:val="24"/>
        </w:rPr>
        <w:t>开发</w:t>
      </w:r>
      <w:r w:rsidR="00D85507" w:rsidRPr="00F239B5">
        <w:rPr>
          <w:sz w:val="24"/>
          <w:szCs w:val="24"/>
        </w:rPr>
        <w:t>：</w:t>
      </w:r>
      <w:r w:rsidR="00892875" w:rsidRPr="00F239B5">
        <w:rPr>
          <w:rFonts w:hint="eastAsia"/>
          <w:sz w:val="24"/>
          <w:szCs w:val="24"/>
        </w:rPr>
        <w:t>杨庆菊</w:t>
      </w:r>
      <w:r w:rsidR="00892875" w:rsidRPr="00F239B5">
        <w:rPr>
          <w:sz w:val="24"/>
          <w:szCs w:val="24"/>
        </w:rPr>
        <w:t>、承沁、</w:t>
      </w:r>
      <w:r w:rsidR="00434FE7" w:rsidRPr="00F239B5">
        <w:rPr>
          <w:rFonts w:hint="eastAsia"/>
          <w:sz w:val="24"/>
          <w:szCs w:val="24"/>
        </w:rPr>
        <w:t>段发丽</w:t>
      </w:r>
      <w:r w:rsidR="006A65B3">
        <w:rPr>
          <w:rFonts w:hint="eastAsia"/>
          <w:sz w:val="24"/>
          <w:szCs w:val="24"/>
        </w:rPr>
        <w:t>、</w:t>
      </w:r>
      <w:r w:rsidR="00367B3F" w:rsidRPr="00F239B5">
        <w:rPr>
          <w:sz w:val="24"/>
          <w:szCs w:val="24"/>
        </w:rPr>
        <w:t>谢承茜、</w:t>
      </w:r>
      <w:r w:rsidR="009B17E5" w:rsidRPr="00F239B5">
        <w:rPr>
          <w:rFonts w:hint="eastAsia"/>
          <w:sz w:val="24"/>
          <w:szCs w:val="24"/>
        </w:rPr>
        <w:t>黄文兵</w:t>
      </w:r>
      <w:r w:rsidR="009B17E5" w:rsidRPr="00F239B5">
        <w:rPr>
          <w:sz w:val="24"/>
          <w:szCs w:val="24"/>
        </w:rPr>
        <w:t>、</w:t>
      </w:r>
      <w:r w:rsidR="00926ABA" w:rsidRPr="00F239B5">
        <w:rPr>
          <w:rFonts w:hint="eastAsia"/>
          <w:sz w:val="24"/>
          <w:szCs w:val="24"/>
        </w:rPr>
        <w:t>肖子阳</w:t>
      </w:r>
      <w:r w:rsidR="005D67D8">
        <w:rPr>
          <w:rFonts w:hint="eastAsia"/>
          <w:sz w:val="24"/>
          <w:szCs w:val="24"/>
        </w:rPr>
        <w:t>、</w:t>
      </w:r>
      <w:r w:rsidR="005D67D8" w:rsidRPr="00F239B5">
        <w:rPr>
          <w:sz w:val="24"/>
          <w:szCs w:val="24"/>
        </w:rPr>
        <w:t>杜小</w:t>
      </w:r>
      <w:r w:rsidR="005D67D8" w:rsidRPr="00F239B5">
        <w:rPr>
          <w:rFonts w:hint="eastAsia"/>
          <w:sz w:val="24"/>
          <w:szCs w:val="24"/>
        </w:rPr>
        <w:t>猛</w:t>
      </w:r>
    </w:p>
    <w:p w:rsidR="004B393E" w:rsidRPr="00F239B5" w:rsidRDefault="004B393E" w:rsidP="00F239B5">
      <w:pPr>
        <w:spacing w:line="360" w:lineRule="auto"/>
        <w:rPr>
          <w:sz w:val="24"/>
          <w:szCs w:val="24"/>
        </w:rPr>
      </w:pPr>
      <w:r w:rsidRPr="00F239B5">
        <w:rPr>
          <w:rFonts w:hint="eastAsia"/>
          <w:sz w:val="24"/>
          <w:szCs w:val="24"/>
        </w:rPr>
        <w:t>模板</w:t>
      </w:r>
      <w:r w:rsidR="007F6CAA" w:rsidRPr="00F239B5">
        <w:rPr>
          <w:sz w:val="24"/>
          <w:szCs w:val="24"/>
        </w:rPr>
        <w:t>表</w:t>
      </w:r>
      <w:r w:rsidR="001F65C7">
        <w:rPr>
          <w:rFonts w:hint="eastAsia"/>
          <w:sz w:val="24"/>
          <w:szCs w:val="24"/>
        </w:rPr>
        <w:t>制作</w:t>
      </w:r>
      <w:r w:rsidRPr="00F239B5">
        <w:rPr>
          <w:sz w:val="24"/>
          <w:szCs w:val="24"/>
        </w:rPr>
        <w:t>：</w:t>
      </w:r>
      <w:r w:rsidR="00FF6259" w:rsidRPr="00F239B5">
        <w:rPr>
          <w:sz w:val="24"/>
          <w:szCs w:val="24"/>
        </w:rPr>
        <w:t>姜安华</w:t>
      </w:r>
      <w:r w:rsidR="00FF6259">
        <w:rPr>
          <w:rFonts w:hint="eastAsia"/>
          <w:sz w:val="24"/>
          <w:szCs w:val="24"/>
        </w:rPr>
        <w:t>、</w:t>
      </w:r>
      <w:r w:rsidR="00484E8B" w:rsidRPr="00F239B5">
        <w:rPr>
          <w:rFonts w:hint="eastAsia"/>
          <w:sz w:val="24"/>
          <w:szCs w:val="24"/>
        </w:rPr>
        <w:t>毛湧心</w:t>
      </w:r>
      <w:r w:rsidR="00926954" w:rsidRPr="004516C4">
        <w:rPr>
          <w:rFonts w:hint="eastAsia"/>
          <w:sz w:val="24"/>
          <w:szCs w:val="24"/>
          <w:vertAlign w:val="superscript"/>
        </w:rPr>
        <w:t>②</w:t>
      </w:r>
      <w:r w:rsidR="00484E8B" w:rsidRPr="00F239B5">
        <w:rPr>
          <w:sz w:val="24"/>
          <w:szCs w:val="24"/>
        </w:rPr>
        <w:t>、</w:t>
      </w:r>
      <w:r w:rsidR="00485EDF" w:rsidRPr="00F239B5">
        <w:rPr>
          <w:rFonts w:hint="eastAsia"/>
          <w:sz w:val="24"/>
          <w:szCs w:val="24"/>
        </w:rPr>
        <w:t>谢林玉</w:t>
      </w:r>
      <w:r w:rsidR="00E640E8" w:rsidRPr="004516C4">
        <w:rPr>
          <w:rFonts w:hint="eastAsia"/>
          <w:sz w:val="24"/>
          <w:szCs w:val="24"/>
          <w:vertAlign w:val="superscript"/>
        </w:rPr>
        <w:t>①</w:t>
      </w:r>
      <w:r w:rsidR="00485EDF" w:rsidRPr="00F239B5">
        <w:rPr>
          <w:sz w:val="24"/>
          <w:szCs w:val="24"/>
        </w:rPr>
        <w:t>、</w:t>
      </w:r>
      <w:r w:rsidR="00485EDF" w:rsidRPr="00F239B5">
        <w:rPr>
          <w:rFonts w:hint="eastAsia"/>
          <w:sz w:val="24"/>
          <w:szCs w:val="24"/>
        </w:rPr>
        <w:t>罗琳莉</w:t>
      </w:r>
      <w:r w:rsidR="00B24883" w:rsidRPr="004516C4">
        <w:rPr>
          <w:rFonts w:hint="eastAsia"/>
          <w:sz w:val="24"/>
          <w:szCs w:val="24"/>
          <w:vertAlign w:val="superscript"/>
        </w:rPr>
        <w:t>①</w:t>
      </w:r>
      <w:r w:rsidR="00485EDF" w:rsidRPr="00F239B5">
        <w:rPr>
          <w:sz w:val="24"/>
          <w:szCs w:val="24"/>
        </w:rPr>
        <w:t>、吴英</w:t>
      </w:r>
      <w:r w:rsidR="00B24883" w:rsidRPr="004516C4">
        <w:rPr>
          <w:rFonts w:hint="eastAsia"/>
          <w:sz w:val="24"/>
          <w:szCs w:val="24"/>
          <w:vertAlign w:val="superscript"/>
        </w:rPr>
        <w:t>①</w:t>
      </w:r>
      <w:r w:rsidR="00824011" w:rsidRPr="00F239B5">
        <w:rPr>
          <w:sz w:val="24"/>
          <w:szCs w:val="24"/>
        </w:rPr>
        <w:t>、甘鹏</w:t>
      </w:r>
      <w:r w:rsidR="001D73B5" w:rsidRPr="004516C4">
        <w:rPr>
          <w:rFonts w:hint="eastAsia"/>
          <w:sz w:val="24"/>
          <w:szCs w:val="24"/>
          <w:vertAlign w:val="superscript"/>
        </w:rPr>
        <w:t>①</w:t>
      </w:r>
    </w:p>
    <w:p w:rsidR="005B0B6B" w:rsidRDefault="00970178" w:rsidP="00F239B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系统</w:t>
      </w:r>
      <w:r w:rsidR="005B0B6B" w:rsidRPr="00F239B5">
        <w:rPr>
          <w:sz w:val="24"/>
          <w:szCs w:val="24"/>
        </w:rPr>
        <w:t>测试：李秀秀</w:t>
      </w:r>
      <w:r w:rsidR="004A2924" w:rsidRPr="004516C4">
        <w:rPr>
          <w:rFonts w:hint="eastAsia"/>
          <w:sz w:val="24"/>
          <w:szCs w:val="24"/>
          <w:vertAlign w:val="superscript"/>
        </w:rPr>
        <w:t>②</w:t>
      </w:r>
      <w:r w:rsidR="005B0B6B" w:rsidRPr="00F239B5">
        <w:rPr>
          <w:sz w:val="24"/>
          <w:szCs w:val="24"/>
        </w:rPr>
        <w:t>、罗琳莉</w:t>
      </w:r>
      <w:r w:rsidR="004A2924" w:rsidRPr="004516C4">
        <w:rPr>
          <w:rFonts w:hint="eastAsia"/>
          <w:sz w:val="24"/>
          <w:szCs w:val="24"/>
          <w:vertAlign w:val="superscript"/>
        </w:rPr>
        <w:t>②</w:t>
      </w:r>
      <w:r w:rsidR="005B0B6B" w:rsidRPr="00F239B5">
        <w:rPr>
          <w:sz w:val="24"/>
          <w:szCs w:val="24"/>
        </w:rPr>
        <w:t>、吴英</w:t>
      </w:r>
      <w:r w:rsidR="004A2924" w:rsidRPr="004516C4">
        <w:rPr>
          <w:rFonts w:hint="eastAsia"/>
          <w:sz w:val="24"/>
          <w:szCs w:val="24"/>
          <w:vertAlign w:val="superscript"/>
        </w:rPr>
        <w:t>②</w:t>
      </w:r>
      <w:r w:rsidR="00E640E8" w:rsidRPr="00E640E8">
        <w:rPr>
          <w:rFonts w:hint="eastAsia"/>
          <w:sz w:val="24"/>
          <w:szCs w:val="24"/>
        </w:rPr>
        <w:t>、</w:t>
      </w:r>
      <w:r w:rsidR="00E640E8" w:rsidRPr="00F239B5">
        <w:rPr>
          <w:rFonts w:hint="eastAsia"/>
          <w:sz w:val="24"/>
          <w:szCs w:val="24"/>
        </w:rPr>
        <w:t>谢林玉</w:t>
      </w:r>
      <w:r w:rsidR="00E640E8" w:rsidRPr="004516C4">
        <w:rPr>
          <w:rFonts w:hint="eastAsia"/>
          <w:sz w:val="24"/>
          <w:szCs w:val="24"/>
          <w:vertAlign w:val="superscript"/>
        </w:rPr>
        <w:t>②</w:t>
      </w:r>
    </w:p>
    <w:p w:rsidR="00664666" w:rsidRPr="00E254AB" w:rsidRDefault="00E254AB" w:rsidP="00E254AB">
      <w:pPr>
        <w:spacing w:line="72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>
        <w:rPr>
          <w:b/>
          <w:sz w:val="24"/>
          <w:szCs w:val="24"/>
        </w:rPr>
        <w:t>、</w:t>
      </w:r>
      <w:r w:rsidR="00664666" w:rsidRPr="00E254AB">
        <w:rPr>
          <w:rFonts w:hint="eastAsia"/>
          <w:b/>
          <w:sz w:val="24"/>
          <w:szCs w:val="24"/>
        </w:rPr>
        <w:t>开发</w:t>
      </w:r>
      <w:r w:rsidR="00664666" w:rsidRPr="00E254AB">
        <w:rPr>
          <w:b/>
          <w:sz w:val="24"/>
          <w:szCs w:val="24"/>
        </w:rPr>
        <w:t>计划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704"/>
        <w:gridCol w:w="2614"/>
        <w:gridCol w:w="3907"/>
        <w:gridCol w:w="1701"/>
      </w:tblGrid>
      <w:tr w:rsidR="007F005A" w:rsidTr="00C571CB">
        <w:tc>
          <w:tcPr>
            <w:tcW w:w="704" w:type="dxa"/>
            <w:vAlign w:val="center"/>
          </w:tcPr>
          <w:p w:rsidR="007F005A" w:rsidRDefault="007F005A" w:rsidP="005E50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614" w:type="dxa"/>
            <w:vAlign w:val="center"/>
          </w:tcPr>
          <w:p w:rsidR="007F005A" w:rsidRDefault="007F005A" w:rsidP="005E50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时间节点</w:t>
            </w:r>
          </w:p>
        </w:tc>
        <w:tc>
          <w:tcPr>
            <w:tcW w:w="3907" w:type="dxa"/>
            <w:vAlign w:val="center"/>
          </w:tcPr>
          <w:p w:rsidR="007F005A" w:rsidRDefault="007F005A" w:rsidP="005E50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完成任务</w:t>
            </w:r>
          </w:p>
        </w:tc>
        <w:tc>
          <w:tcPr>
            <w:tcW w:w="1701" w:type="dxa"/>
            <w:vAlign w:val="center"/>
          </w:tcPr>
          <w:p w:rsidR="007F005A" w:rsidRDefault="00C571CB" w:rsidP="005E50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工作日</w:t>
            </w:r>
            <w:r w:rsidR="007F005A">
              <w:rPr>
                <w:sz w:val="24"/>
                <w:szCs w:val="24"/>
              </w:rPr>
              <w:t>（天）</w:t>
            </w:r>
          </w:p>
        </w:tc>
      </w:tr>
      <w:tr w:rsidR="007F005A" w:rsidTr="00C571CB">
        <w:tc>
          <w:tcPr>
            <w:tcW w:w="704" w:type="dxa"/>
            <w:vAlign w:val="center"/>
          </w:tcPr>
          <w:p w:rsidR="007F005A" w:rsidRDefault="007F005A" w:rsidP="005E50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614" w:type="dxa"/>
            <w:vAlign w:val="center"/>
          </w:tcPr>
          <w:p w:rsidR="007F005A" w:rsidRDefault="007F005A" w:rsidP="005E508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2018-3-19</w:t>
            </w:r>
            <w:r>
              <w:rPr>
                <w:rFonts w:hint="eastAsia"/>
                <w:sz w:val="24"/>
                <w:szCs w:val="24"/>
              </w:rPr>
              <w:t>至</w:t>
            </w:r>
            <w:r>
              <w:rPr>
                <w:rFonts w:hint="eastAsia"/>
                <w:sz w:val="24"/>
                <w:szCs w:val="24"/>
              </w:rPr>
              <w:t>2018-3-31</w:t>
            </w:r>
          </w:p>
        </w:tc>
        <w:tc>
          <w:tcPr>
            <w:tcW w:w="3907" w:type="dxa"/>
            <w:vAlign w:val="center"/>
          </w:tcPr>
          <w:p w:rsidR="00395437" w:rsidRPr="005C4F15" w:rsidRDefault="007F005A" w:rsidP="005E508E">
            <w:pPr>
              <w:spacing w:line="360" w:lineRule="auto"/>
              <w:rPr>
                <w:b/>
                <w:sz w:val="24"/>
                <w:szCs w:val="24"/>
              </w:rPr>
            </w:pPr>
            <w:r w:rsidRPr="005C4F15">
              <w:rPr>
                <w:b/>
                <w:sz w:val="24"/>
                <w:szCs w:val="24"/>
              </w:rPr>
              <w:t>人员管理</w:t>
            </w:r>
            <w:r w:rsidR="00A7462B" w:rsidRPr="005C4F15">
              <w:rPr>
                <w:rFonts w:hint="eastAsia"/>
                <w:b/>
                <w:sz w:val="24"/>
                <w:szCs w:val="24"/>
              </w:rPr>
              <w:t>：</w:t>
            </w:r>
          </w:p>
          <w:p w:rsidR="00A7462B" w:rsidRDefault="00A7462B" w:rsidP="005E508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</w:t>
            </w:r>
            <w:r w:rsidR="004B47E1">
              <w:rPr>
                <w:sz w:val="24"/>
                <w:szCs w:val="24"/>
              </w:rPr>
              <w:t>信息</w:t>
            </w:r>
            <w:r w:rsidR="004B47E1">
              <w:rPr>
                <w:rFonts w:hint="eastAsia"/>
                <w:sz w:val="24"/>
                <w:szCs w:val="24"/>
              </w:rPr>
              <w:t>管理</w:t>
            </w:r>
            <w:r>
              <w:rPr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证件</w:t>
            </w:r>
            <w:r w:rsidR="004B47E1">
              <w:rPr>
                <w:sz w:val="24"/>
                <w:szCs w:val="24"/>
              </w:rPr>
              <w:t>信息</w:t>
            </w:r>
            <w:r w:rsidR="004B47E1">
              <w:rPr>
                <w:rFonts w:hint="eastAsia"/>
                <w:sz w:val="24"/>
                <w:szCs w:val="24"/>
              </w:rPr>
              <w:t>管理</w:t>
            </w:r>
            <w:r w:rsidR="004B47E1">
              <w:rPr>
                <w:sz w:val="24"/>
                <w:szCs w:val="24"/>
              </w:rPr>
              <w:t>、资格证书</w:t>
            </w:r>
            <w:r w:rsidR="004B47E1">
              <w:rPr>
                <w:rFonts w:hint="eastAsia"/>
                <w:sz w:val="24"/>
                <w:szCs w:val="24"/>
              </w:rPr>
              <w:t>管理</w:t>
            </w:r>
          </w:p>
          <w:p w:rsidR="00395437" w:rsidRPr="005C4F15" w:rsidRDefault="007F005A" w:rsidP="005E508E">
            <w:pPr>
              <w:spacing w:line="360" w:lineRule="auto"/>
              <w:rPr>
                <w:b/>
                <w:sz w:val="24"/>
                <w:szCs w:val="24"/>
              </w:rPr>
            </w:pPr>
            <w:r w:rsidRPr="005C4F15">
              <w:rPr>
                <w:b/>
                <w:sz w:val="24"/>
                <w:szCs w:val="24"/>
              </w:rPr>
              <w:t>单位管理</w:t>
            </w:r>
            <w:r w:rsidR="00A7462B" w:rsidRPr="005C4F15">
              <w:rPr>
                <w:rFonts w:hint="eastAsia"/>
                <w:b/>
                <w:sz w:val="24"/>
                <w:szCs w:val="24"/>
              </w:rPr>
              <w:t>：</w:t>
            </w:r>
          </w:p>
          <w:p w:rsidR="00590FF7" w:rsidRDefault="004B47E1" w:rsidP="005E508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</w:t>
            </w:r>
            <w:r>
              <w:rPr>
                <w:sz w:val="24"/>
                <w:szCs w:val="24"/>
              </w:rPr>
              <w:t>基本信息管理</w:t>
            </w:r>
            <w:r w:rsidR="00590FF7">
              <w:rPr>
                <w:rFonts w:hint="eastAsia"/>
                <w:sz w:val="24"/>
                <w:szCs w:val="24"/>
              </w:rPr>
              <w:t>、组织</w:t>
            </w:r>
            <w:r w:rsidR="00590FF7">
              <w:rPr>
                <w:sz w:val="24"/>
                <w:szCs w:val="24"/>
              </w:rPr>
              <w:t>机构管理、</w:t>
            </w:r>
            <w:r w:rsidR="00590FF7">
              <w:rPr>
                <w:rFonts w:hint="eastAsia"/>
                <w:sz w:val="24"/>
                <w:szCs w:val="24"/>
              </w:rPr>
              <w:t>单位</w:t>
            </w:r>
            <w:r w:rsidR="00590FF7">
              <w:rPr>
                <w:sz w:val="24"/>
                <w:szCs w:val="24"/>
              </w:rPr>
              <w:t>行为信息管理、</w:t>
            </w:r>
            <w:r w:rsidR="00590FF7">
              <w:rPr>
                <w:rFonts w:hint="eastAsia"/>
                <w:sz w:val="24"/>
                <w:szCs w:val="24"/>
              </w:rPr>
              <w:t>单位行政</w:t>
            </w:r>
            <w:r w:rsidR="00590FF7">
              <w:rPr>
                <w:sz w:val="24"/>
                <w:szCs w:val="24"/>
              </w:rPr>
              <w:t>处罚</w:t>
            </w:r>
            <w:r w:rsidR="00590FF7">
              <w:rPr>
                <w:sz w:val="24"/>
                <w:szCs w:val="24"/>
              </w:rPr>
              <w:t>/</w:t>
            </w:r>
            <w:r w:rsidR="00590FF7">
              <w:rPr>
                <w:rFonts w:hint="eastAsia"/>
                <w:sz w:val="24"/>
                <w:szCs w:val="24"/>
              </w:rPr>
              <w:t>强制</w:t>
            </w:r>
            <w:r w:rsidR="00590FF7">
              <w:rPr>
                <w:rFonts w:hint="eastAsia"/>
                <w:sz w:val="24"/>
                <w:szCs w:val="24"/>
              </w:rPr>
              <w:t>/</w:t>
            </w:r>
            <w:r w:rsidR="00590FF7">
              <w:rPr>
                <w:rFonts w:hint="eastAsia"/>
                <w:sz w:val="24"/>
                <w:szCs w:val="24"/>
              </w:rPr>
              <w:t>裁决</w:t>
            </w:r>
            <w:r w:rsidR="00590FF7">
              <w:rPr>
                <w:rFonts w:hint="eastAsia"/>
                <w:sz w:val="24"/>
                <w:szCs w:val="24"/>
              </w:rPr>
              <w:t>/</w:t>
            </w:r>
            <w:r w:rsidR="00590FF7">
              <w:rPr>
                <w:rFonts w:hint="eastAsia"/>
                <w:sz w:val="24"/>
                <w:szCs w:val="24"/>
              </w:rPr>
              <w:t>质量</w:t>
            </w:r>
            <w:r w:rsidR="00590FF7">
              <w:rPr>
                <w:sz w:val="24"/>
                <w:szCs w:val="24"/>
              </w:rPr>
              <w:t>安全</w:t>
            </w:r>
            <w:r w:rsidR="00590FF7">
              <w:rPr>
                <w:rFonts w:hint="eastAsia"/>
                <w:sz w:val="24"/>
                <w:szCs w:val="24"/>
              </w:rPr>
              <w:t>/</w:t>
            </w:r>
            <w:r w:rsidR="00590FF7">
              <w:rPr>
                <w:rFonts w:hint="eastAsia"/>
                <w:sz w:val="24"/>
                <w:szCs w:val="24"/>
              </w:rPr>
              <w:t>违法</w:t>
            </w:r>
            <w:r w:rsidR="00590FF7">
              <w:rPr>
                <w:sz w:val="24"/>
                <w:szCs w:val="24"/>
              </w:rPr>
              <w:t>信息管理、单位专利信息管理</w:t>
            </w:r>
          </w:p>
          <w:p w:rsidR="00395437" w:rsidRPr="005C4F15" w:rsidRDefault="007F005A" w:rsidP="005E508E">
            <w:pPr>
              <w:spacing w:line="360" w:lineRule="auto"/>
              <w:rPr>
                <w:b/>
                <w:sz w:val="24"/>
                <w:szCs w:val="24"/>
              </w:rPr>
            </w:pPr>
            <w:r w:rsidRPr="005C4F15">
              <w:rPr>
                <w:b/>
                <w:sz w:val="24"/>
                <w:szCs w:val="24"/>
              </w:rPr>
              <w:t>项目管理</w:t>
            </w:r>
            <w:r w:rsidR="00590FF7" w:rsidRPr="005C4F15">
              <w:rPr>
                <w:rFonts w:hint="eastAsia"/>
                <w:b/>
                <w:sz w:val="24"/>
                <w:szCs w:val="24"/>
              </w:rPr>
              <w:t>：</w:t>
            </w:r>
          </w:p>
          <w:p w:rsidR="00590FF7" w:rsidRDefault="00590FF7" w:rsidP="005E508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项目基本信息、项目规模</w:t>
            </w:r>
            <w:r>
              <w:rPr>
                <w:rFonts w:hint="eastAsia"/>
                <w:sz w:val="24"/>
                <w:szCs w:val="24"/>
              </w:rPr>
              <w:t>信息</w:t>
            </w:r>
            <w:r>
              <w:rPr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主要</w:t>
            </w:r>
            <w:r>
              <w:rPr>
                <w:sz w:val="24"/>
                <w:szCs w:val="24"/>
              </w:rPr>
              <w:t>技术标准</w:t>
            </w:r>
            <w:r>
              <w:rPr>
                <w:rFonts w:hint="eastAsia"/>
                <w:sz w:val="24"/>
                <w:szCs w:val="24"/>
              </w:rPr>
              <w:t>信息、</w:t>
            </w:r>
            <w:r>
              <w:rPr>
                <w:sz w:val="24"/>
                <w:szCs w:val="24"/>
              </w:rPr>
              <w:t>项目标段管理</w:t>
            </w:r>
          </w:p>
          <w:p w:rsidR="00395437" w:rsidRPr="005C4F15" w:rsidRDefault="00590FF7" w:rsidP="005E508E">
            <w:pPr>
              <w:spacing w:line="360" w:lineRule="auto"/>
              <w:rPr>
                <w:b/>
                <w:sz w:val="24"/>
                <w:szCs w:val="24"/>
              </w:rPr>
            </w:pPr>
            <w:r w:rsidRPr="005C4F15">
              <w:rPr>
                <w:rFonts w:hint="eastAsia"/>
                <w:b/>
                <w:sz w:val="24"/>
                <w:szCs w:val="24"/>
              </w:rPr>
              <w:t>合同</w:t>
            </w:r>
            <w:r w:rsidRPr="005C4F15">
              <w:rPr>
                <w:b/>
                <w:sz w:val="24"/>
                <w:szCs w:val="24"/>
              </w:rPr>
              <w:t>管理：</w:t>
            </w:r>
          </w:p>
          <w:p w:rsidR="007F005A" w:rsidRPr="007F005A" w:rsidRDefault="00590FF7" w:rsidP="005E508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招标</w:t>
            </w:r>
            <w:r>
              <w:rPr>
                <w:sz w:val="24"/>
                <w:szCs w:val="24"/>
              </w:rPr>
              <w:t>合同管理</w:t>
            </w:r>
          </w:p>
        </w:tc>
        <w:tc>
          <w:tcPr>
            <w:tcW w:w="1701" w:type="dxa"/>
            <w:vAlign w:val="center"/>
          </w:tcPr>
          <w:p w:rsidR="007F005A" w:rsidRDefault="00046D02" w:rsidP="005E50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7F005A" w:rsidTr="00C571CB">
        <w:tc>
          <w:tcPr>
            <w:tcW w:w="704" w:type="dxa"/>
            <w:vAlign w:val="center"/>
          </w:tcPr>
          <w:p w:rsidR="007F005A" w:rsidRDefault="00EE7EF3" w:rsidP="005E50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614" w:type="dxa"/>
            <w:vAlign w:val="center"/>
          </w:tcPr>
          <w:p w:rsidR="007F005A" w:rsidRDefault="00E20810" w:rsidP="005E508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2018-4-1</w:t>
            </w:r>
            <w:r>
              <w:rPr>
                <w:rFonts w:hint="eastAsia"/>
                <w:sz w:val="24"/>
                <w:szCs w:val="24"/>
              </w:rPr>
              <w:t>至</w:t>
            </w:r>
            <w:r>
              <w:rPr>
                <w:rFonts w:hint="eastAsia"/>
                <w:sz w:val="24"/>
                <w:szCs w:val="24"/>
              </w:rPr>
              <w:t>2018-4-30</w:t>
            </w:r>
          </w:p>
        </w:tc>
        <w:tc>
          <w:tcPr>
            <w:tcW w:w="3907" w:type="dxa"/>
            <w:vAlign w:val="center"/>
          </w:tcPr>
          <w:p w:rsidR="00A80FCD" w:rsidRPr="005C4F15" w:rsidRDefault="00A80FCD" w:rsidP="005E508E">
            <w:pPr>
              <w:spacing w:line="360" w:lineRule="auto"/>
              <w:rPr>
                <w:b/>
                <w:sz w:val="24"/>
                <w:szCs w:val="24"/>
              </w:rPr>
            </w:pPr>
            <w:r w:rsidRPr="005C4F15">
              <w:rPr>
                <w:rFonts w:hint="eastAsia"/>
                <w:b/>
                <w:sz w:val="24"/>
                <w:szCs w:val="24"/>
              </w:rPr>
              <w:t>任职</w:t>
            </w:r>
            <w:r w:rsidRPr="005C4F15">
              <w:rPr>
                <w:b/>
                <w:sz w:val="24"/>
                <w:szCs w:val="24"/>
              </w:rPr>
              <w:t>管理：</w:t>
            </w:r>
          </w:p>
          <w:p w:rsidR="00A80FCD" w:rsidRDefault="00A80FCD" w:rsidP="005E508E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人员单位任职、人员项目</w:t>
            </w:r>
            <w:r>
              <w:rPr>
                <w:rFonts w:hint="eastAsia"/>
                <w:sz w:val="24"/>
                <w:szCs w:val="24"/>
              </w:rPr>
              <w:t>标段</w:t>
            </w:r>
            <w:r>
              <w:rPr>
                <w:sz w:val="24"/>
                <w:szCs w:val="24"/>
              </w:rPr>
              <w:t>任职</w:t>
            </w:r>
          </w:p>
          <w:p w:rsidR="00395437" w:rsidRPr="004C3221" w:rsidRDefault="00A5728D" w:rsidP="005E508E">
            <w:pPr>
              <w:spacing w:line="360" w:lineRule="auto"/>
              <w:rPr>
                <w:b/>
                <w:sz w:val="24"/>
                <w:szCs w:val="24"/>
              </w:rPr>
            </w:pPr>
            <w:r w:rsidRPr="004C3221">
              <w:rPr>
                <w:rFonts w:hint="eastAsia"/>
                <w:b/>
                <w:sz w:val="24"/>
                <w:szCs w:val="24"/>
              </w:rPr>
              <w:t>标段</w:t>
            </w:r>
            <w:r w:rsidRPr="004C3221">
              <w:rPr>
                <w:b/>
                <w:sz w:val="24"/>
                <w:szCs w:val="24"/>
              </w:rPr>
              <w:t>管理：</w:t>
            </w:r>
          </w:p>
          <w:p w:rsidR="00A5728D" w:rsidRDefault="00A5728D" w:rsidP="005E508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</w:t>
            </w:r>
            <w:r>
              <w:rPr>
                <w:sz w:val="24"/>
                <w:szCs w:val="24"/>
              </w:rPr>
              <w:t>分</w:t>
            </w:r>
            <w:r>
              <w:rPr>
                <w:rFonts w:hint="eastAsia"/>
                <w:sz w:val="24"/>
                <w:szCs w:val="24"/>
              </w:rPr>
              <w:t>部</w:t>
            </w:r>
            <w:r>
              <w:rPr>
                <w:sz w:val="24"/>
                <w:szCs w:val="24"/>
              </w:rPr>
              <w:t>分项</w:t>
            </w:r>
            <w:r>
              <w:rPr>
                <w:rFonts w:hint="eastAsia"/>
                <w:sz w:val="24"/>
                <w:szCs w:val="24"/>
              </w:rPr>
              <w:t>划分</w:t>
            </w:r>
            <w:r>
              <w:rPr>
                <w:sz w:val="24"/>
                <w:szCs w:val="24"/>
              </w:rPr>
              <w:t>、</w:t>
            </w:r>
            <w:r w:rsidR="00D20F81">
              <w:rPr>
                <w:rFonts w:hint="eastAsia"/>
                <w:sz w:val="24"/>
                <w:szCs w:val="24"/>
              </w:rPr>
              <w:t>测量</w:t>
            </w:r>
            <w:r>
              <w:rPr>
                <w:sz w:val="24"/>
                <w:szCs w:val="24"/>
              </w:rPr>
              <w:t>控制点管理、桩基础管理</w:t>
            </w:r>
            <w:r w:rsidR="008B60CC">
              <w:rPr>
                <w:rFonts w:hint="eastAsia"/>
                <w:sz w:val="24"/>
                <w:szCs w:val="24"/>
              </w:rPr>
              <w:t>、</w:t>
            </w:r>
            <w:r w:rsidR="00382730">
              <w:rPr>
                <w:sz w:val="24"/>
                <w:szCs w:val="24"/>
              </w:rPr>
              <w:t>现场</w:t>
            </w:r>
            <w:r w:rsidR="00382730">
              <w:rPr>
                <w:rFonts w:hint="eastAsia"/>
                <w:sz w:val="24"/>
                <w:szCs w:val="24"/>
              </w:rPr>
              <w:t>资料</w:t>
            </w:r>
            <w:r w:rsidR="00382730">
              <w:rPr>
                <w:sz w:val="24"/>
                <w:szCs w:val="24"/>
              </w:rPr>
              <w:t>管理</w:t>
            </w:r>
          </w:p>
          <w:p w:rsidR="00395437" w:rsidRPr="004C3221" w:rsidRDefault="00A5728D" w:rsidP="005E508E">
            <w:pPr>
              <w:spacing w:line="360" w:lineRule="auto"/>
              <w:rPr>
                <w:b/>
                <w:sz w:val="24"/>
                <w:szCs w:val="24"/>
              </w:rPr>
            </w:pPr>
            <w:r w:rsidRPr="004C3221">
              <w:rPr>
                <w:rFonts w:hint="eastAsia"/>
                <w:b/>
                <w:sz w:val="24"/>
                <w:szCs w:val="24"/>
              </w:rPr>
              <w:t>质检表</w:t>
            </w:r>
            <w:r w:rsidRPr="004C3221">
              <w:rPr>
                <w:b/>
                <w:sz w:val="24"/>
                <w:szCs w:val="24"/>
              </w:rPr>
              <w:t>管理：</w:t>
            </w:r>
          </w:p>
          <w:p w:rsidR="00E20810" w:rsidRPr="007F005A" w:rsidRDefault="006B1079" w:rsidP="003008C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模板</w:t>
            </w:r>
            <w:r>
              <w:rPr>
                <w:sz w:val="24"/>
                <w:szCs w:val="24"/>
              </w:rPr>
              <w:t>表格库管理</w:t>
            </w:r>
            <w:r w:rsidR="001F2613">
              <w:rPr>
                <w:rFonts w:hint="eastAsia"/>
                <w:sz w:val="24"/>
                <w:szCs w:val="24"/>
              </w:rPr>
              <w:t>、</w:t>
            </w:r>
            <w:r w:rsidR="001F2613">
              <w:rPr>
                <w:sz w:val="24"/>
                <w:szCs w:val="24"/>
              </w:rPr>
              <w:t>表格规范管理</w:t>
            </w:r>
            <w:r>
              <w:rPr>
                <w:sz w:val="24"/>
                <w:szCs w:val="24"/>
              </w:rPr>
              <w:t>、</w:t>
            </w:r>
            <w:r w:rsidR="00E20810">
              <w:rPr>
                <w:rFonts w:hint="eastAsia"/>
                <w:sz w:val="24"/>
                <w:szCs w:val="24"/>
              </w:rPr>
              <w:t>质检表</w:t>
            </w:r>
            <w:r w:rsidR="00E20810">
              <w:rPr>
                <w:sz w:val="24"/>
                <w:szCs w:val="24"/>
              </w:rPr>
              <w:t>填报</w:t>
            </w:r>
            <w:r w:rsidR="00C62EBD">
              <w:rPr>
                <w:rFonts w:hint="eastAsia"/>
                <w:sz w:val="24"/>
                <w:szCs w:val="24"/>
              </w:rPr>
              <w:t>、</w:t>
            </w:r>
            <w:r w:rsidR="004129C4">
              <w:rPr>
                <w:rFonts w:hint="eastAsia"/>
                <w:sz w:val="24"/>
                <w:szCs w:val="24"/>
              </w:rPr>
              <w:t>表格</w:t>
            </w:r>
            <w:r w:rsidR="00C62EBD">
              <w:rPr>
                <w:sz w:val="24"/>
                <w:szCs w:val="24"/>
              </w:rPr>
              <w:t>审批流程设置、</w:t>
            </w:r>
            <w:r w:rsidR="00D53784">
              <w:rPr>
                <w:rFonts w:hint="eastAsia"/>
                <w:sz w:val="24"/>
                <w:szCs w:val="24"/>
              </w:rPr>
              <w:t>角色</w:t>
            </w:r>
            <w:r w:rsidR="00D53784">
              <w:rPr>
                <w:sz w:val="24"/>
                <w:szCs w:val="24"/>
              </w:rPr>
              <w:t>权限管理</w:t>
            </w:r>
          </w:p>
        </w:tc>
        <w:tc>
          <w:tcPr>
            <w:tcW w:w="1701" w:type="dxa"/>
            <w:vAlign w:val="center"/>
          </w:tcPr>
          <w:p w:rsidR="007F005A" w:rsidRDefault="00046D02" w:rsidP="005E50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20</w:t>
            </w:r>
          </w:p>
        </w:tc>
      </w:tr>
      <w:tr w:rsidR="007F005A" w:rsidTr="00C571CB">
        <w:tc>
          <w:tcPr>
            <w:tcW w:w="704" w:type="dxa"/>
            <w:vAlign w:val="center"/>
          </w:tcPr>
          <w:p w:rsidR="007F005A" w:rsidRDefault="00EE7EF3" w:rsidP="005E50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2614" w:type="dxa"/>
            <w:vAlign w:val="center"/>
          </w:tcPr>
          <w:p w:rsidR="007F005A" w:rsidRDefault="00D41C6E" w:rsidP="005E508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2018-5-1</w:t>
            </w:r>
            <w:r>
              <w:rPr>
                <w:rFonts w:hint="eastAsia"/>
                <w:sz w:val="24"/>
                <w:szCs w:val="24"/>
              </w:rPr>
              <w:t>至</w:t>
            </w:r>
            <w:r>
              <w:rPr>
                <w:rFonts w:hint="eastAsia"/>
                <w:sz w:val="24"/>
                <w:szCs w:val="24"/>
              </w:rPr>
              <w:t>2018-5</w:t>
            </w:r>
            <w:r w:rsidR="00136F2E">
              <w:rPr>
                <w:rFonts w:hint="eastAsia"/>
                <w:sz w:val="24"/>
                <w:szCs w:val="24"/>
              </w:rPr>
              <w:t>-15</w:t>
            </w:r>
          </w:p>
        </w:tc>
        <w:tc>
          <w:tcPr>
            <w:tcW w:w="3907" w:type="dxa"/>
            <w:vAlign w:val="center"/>
          </w:tcPr>
          <w:p w:rsidR="0071044D" w:rsidRPr="002C38C3" w:rsidRDefault="001B16A7" w:rsidP="005E508E">
            <w:pPr>
              <w:spacing w:line="360" w:lineRule="auto"/>
              <w:rPr>
                <w:b/>
                <w:sz w:val="24"/>
                <w:szCs w:val="24"/>
              </w:rPr>
            </w:pPr>
            <w:r w:rsidRPr="002C38C3">
              <w:rPr>
                <w:rFonts w:hint="eastAsia"/>
                <w:b/>
                <w:sz w:val="24"/>
                <w:szCs w:val="24"/>
              </w:rPr>
              <w:t>评定</w:t>
            </w:r>
            <w:r w:rsidRPr="002C38C3">
              <w:rPr>
                <w:b/>
                <w:sz w:val="24"/>
                <w:szCs w:val="24"/>
              </w:rPr>
              <w:t>管理</w:t>
            </w:r>
            <w:r w:rsidR="0071044D" w:rsidRPr="002C38C3">
              <w:rPr>
                <w:rFonts w:hint="eastAsia"/>
                <w:b/>
                <w:sz w:val="24"/>
                <w:szCs w:val="24"/>
              </w:rPr>
              <w:t>：</w:t>
            </w:r>
          </w:p>
          <w:p w:rsidR="0071044D" w:rsidRDefault="0071044D" w:rsidP="005E508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评定</w:t>
            </w:r>
            <w:r>
              <w:rPr>
                <w:sz w:val="24"/>
                <w:szCs w:val="24"/>
              </w:rPr>
              <w:t>规范管理、报告单生成、评定表生成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评定表审核</w:t>
            </w:r>
          </w:p>
          <w:p w:rsidR="00A657BA" w:rsidRPr="002C38C3" w:rsidRDefault="00C5546F" w:rsidP="005E508E">
            <w:pPr>
              <w:spacing w:line="360" w:lineRule="auto"/>
              <w:rPr>
                <w:b/>
                <w:sz w:val="24"/>
                <w:szCs w:val="24"/>
              </w:rPr>
            </w:pPr>
            <w:r w:rsidRPr="002C38C3">
              <w:rPr>
                <w:rFonts w:hint="eastAsia"/>
                <w:b/>
                <w:sz w:val="24"/>
                <w:szCs w:val="24"/>
              </w:rPr>
              <w:t>其他</w:t>
            </w:r>
            <w:r w:rsidRPr="002C38C3">
              <w:rPr>
                <w:b/>
                <w:sz w:val="24"/>
                <w:szCs w:val="24"/>
              </w:rPr>
              <w:t>：</w:t>
            </w:r>
          </w:p>
          <w:p w:rsidR="00136F2E" w:rsidRDefault="00FF0675" w:rsidP="008904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签名</w:t>
            </w:r>
            <w:r>
              <w:rPr>
                <w:sz w:val="24"/>
                <w:szCs w:val="24"/>
              </w:rPr>
              <w:t>、</w:t>
            </w:r>
            <w:r w:rsidR="001D4420">
              <w:rPr>
                <w:rFonts w:hint="eastAsia"/>
                <w:sz w:val="24"/>
                <w:szCs w:val="24"/>
              </w:rPr>
              <w:t>数据</w:t>
            </w:r>
            <w:r w:rsidR="001D4420">
              <w:rPr>
                <w:sz w:val="24"/>
                <w:szCs w:val="24"/>
              </w:rPr>
              <w:t>字典管理</w:t>
            </w:r>
            <w:r w:rsidR="00880B61">
              <w:rPr>
                <w:rFonts w:hint="eastAsia"/>
                <w:sz w:val="24"/>
                <w:szCs w:val="24"/>
              </w:rPr>
              <w:t>、</w:t>
            </w:r>
            <w:r w:rsidR="005C0039">
              <w:rPr>
                <w:rFonts w:hint="eastAsia"/>
                <w:sz w:val="24"/>
                <w:szCs w:val="24"/>
              </w:rPr>
              <w:t>功能</w:t>
            </w:r>
            <w:r w:rsidR="005C0039">
              <w:rPr>
                <w:sz w:val="24"/>
                <w:szCs w:val="24"/>
              </w:rPr>
              <w:t>菜单维护</w:t>
            </w:r>
          </w:p>
          <w:p w:rsidR="00611B07" w:rsidRPr="00611B07" w:rsidRDefault="00611B07" w:rsidP="0089040E">
            <w:pPr>
              <w:spacing w:line="360" w:lineRule="auto"/>
              <w:rPr>
                <w:b/>
                <w:sz w:val="24"/>
                <w:szCs w:val="24"/>
              </w:rPr>
            </w:pPr>
            <w:r w:rsidRPr="00611B07">
              <w:rPr>
                <w:rFonts w:hint="eastAsia"/>
                <w:b/>
                <w:sz w:val="24"/>
                <w:szCs w:val="24"/>
              </w:rPr>
              <w:t>统计</w:t>
            </w:r>
            <w:r w:rsidRPr="00611B07">
              <w:rPr>
                <w:b/>
                <w:sz w:val="24"/>
                <w:szCs w:val="24"/>
              </w:rPr>
              <w:t>模块：</w:t>
            </w:r>
          </w:p>
          <w:p w:rsidR="00611B07" w:rsidRPr="00611B07" w:rsidRDefault="00611B07" w:rsidP="0089040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各类统计</w:t>
            </w:r>
            <w:r>
              <w:rPr>
                <w:sz w:val="24"/>
                <w:szCs w:val="24"/>
              </w:rPr>
              <w:t>报表</w:t>
            </w:r>
          </w:p>
        </w:tc>
        <w:tc>
          <w:tcPr>
            <w:tcW w:w="1701" w:type="dxa"/>
            <w:vAlign w:val="center"/>
          </w:tcPr>
          <w:p w:rsidR="007F005A" w:rsidRDefault="00046D02" w:rsidP="005E50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7F005A" w:rsidTr="00C571CB">
        <w:tc>
          <w:tcPr>
            <w:tcW w:w="704" w:type="dxa"/>
            <w:vAlign w:val="center"/>
          </w:tcPr>
          <w:p w:rsidR="007F005A" w:rsidRDefault="00EE7EF3" w:rsidP="005E50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614" w:type="dxa"/>
            <w:vAlign w:val="center"/>
          </w:tcPr>
          <w:p w:rsidR="007F005A" w:rsidRDefault="00A46B5B" w:rsidP="005E508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2018-5-</w:t>
            </w:r>
            <w:r>
              <w:rPr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至</w:t>
            </w:r>
            <w:r>
              <w:rPr>
                <w:rFonts w:hint="eastAsia"/>
                <w:sz w:val="24"/>
                <w:szCs w:val="24"/>
              </w:rPr>
              <w:t>2018-5-31</w:t>
            </w:r>
          </w:p>
        </w:tc>
        <w:tc>
          <w:tcPr>
            <w:tcW w:w="3907" w:type="dxa"/>
            <w:vAlign w:val="center"/>
          </w:tcPr>
          <w:p w:rsidR="007F005A" w:rsidRDefault="009A1E3F" w:rsidP="005E508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调试、</w:t>
            </w:r>
            <w:r>
              <w:rPr>
                <w:sz w:val="24"/>
                <w:szCs w:val="24"/>
              </w:rPr>
              <w:t>部署</w:t>
            </w:r>
          </w:p>
        </w:tc>
        <w:tc>
          <w:tcPr>
            <w:tcW w:w="1701" w:type="dxa"/>
            <w:vAlign w:val="center"/>
          </w:tcPr>
          <w:p w:rsidR="007F005A" w:rsidRDefault="00046D02" w:rsidP="005E50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</w:tr>
    </w:tbl>
    <w:p w:rsidR="007F6CAA" w:rsidRPr="00A85605" w:rsidRDefault="007F6CAA" w:rsidP="00370DF6">
      <w:pPr>
        <w:rPr>
          <w:sz w:val="24"/>
          <w:szCs w:val="24"/>
        </w:rPr>
      </w:pPr>
    </w:p>
    <w:sectPr w:rsidR="007F6CAA" w:rsidRPr="00A85605" w:rsidSect="00393F9D">
      <w:pgSz w:w="11906" w:h="16838"/>
      <w:pgMar w:top="1440" w:right="17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AE8" w:rsidRDefault="00192AE8" w:rsidP="00611B07">
      <w:r>
        <w:separator/>
      </w:r>
    </w:p>
  </w:endnote>
  <w:endnote w:type="continuationSeparator" w:id="0">
    <w:p w:rsidR="00192AE8" w:rsidRDefault="00192AE8" w:rsidP="0061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AE8" w:rsidRDefault="00192AE8" w:rsidP="00611B07">
      <w:r>
        <w:separator/>
      </w:r>
    </w:p>
  </w:footnote>
  <w:footnote w:type="continuationSeparator" w:id="0">
    <w:p w:rsidR="00192AE8" w:rsidRDefault="00192AE8" w:rsidP="00611B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E4"/>
    <w:rsid w:val="0002591B"/>
    <w:rsid w:val="00046D02"/>
    <w:rsid w:val="0007357F"/>
    <w:rsid w:val="000955E3"/>
    <w:rsid w:val="000F428E"/>
    <w:rsid w:val="00120677"/>
    <w:rsid w:val="00136F2E"/>
    <w:rsid w:val="00145769"/>
    <w:rsid w:val="00187A61"/>
    <w:rsid w:val="00192AE8"/>
    <w:rsid w:val="001962B4"/>
    <w:rsid w:val="001A6B10"/>
    <w:rsid w:val="001B16A7"/>
    <w:rsid w:val="001D4420"/>
    <w:rsid w:val="001D73B5"/>
    <w:rsid w:val="001F2613"/>
    <w:rsid w:val="001F65C7"/>
    <w:rsid w:val="0028575B"/>
    <w:rsid w:val="002C38C3"/>
    <w:rsid w:val="003008C6"/>
    <w:rsid w:val="00305006"/>
    <w:rsid w:val="003236F6"/>
    <w:rsid w:val="003535D0"/>
    <w:rsid w:val="00366C45"/>
    <w:rsid w:val="00367B3F"/>
    <w:rsid w:val="00370DF6"/>
    <w:rsid w:val="00382730"/>
    <w:rsid w:val="00393F9D"/>
    <w:rsid w:val="003941E3"/>
    <w:rsid w:val="00395437"/>
    <w:rsid w:val="004129C4"/>
    <w:rsid w:val="00416425"/>
    <w:rsid w:val="004259C6"/>
    <w:rsid w:val="004275D1"/>
    <w:rsid w:val="00434EDD"/>
    <w:rsid w:val="00434FE7"/>
    <w:rsid w:val="004516C4"/>
    <w:rsid w:val="00476A6D"/>
    <w:rsid w:val="00484E8B"/>
    <w:rsid w:val="00485EDF"/>
    <w:rsid w:val="00487D85"/>
    <w:rsid w:val="00493E04"/>
    <w:rsid w:val="00496B44"/>
    <w:rsid w:val="004A2924"/>
    <w:rsid w:val="004B393E"/>
    <w:rsid w:val="004B47E1"/>
    <w:rsid w:val="004C3221"/>
    <w:rsid w:val="004C7A88"/>
    <w:rsid w:val="004E3999"/>
    <w:rsid w:val="004F6F04"/>
    <w:rsid w:val="0050387D"/>
    <w:rsid w:val="005324A6"/>
    <w:rsid w:val="005604E2"/>
    <w:rsid w:val="00562DE9"/>
    <w:rsid w:val="00570F21"/>
    <w:rsid w:val="00574569"/>
    <w:rsid w:val="00590FF7"/>
    <w:rsid w:val="005B0B6B"/>
    <w:rsid w:val="005C0039"/>
    <w:rsid w:val="005C4F15"/>
    <w:rsid w:val="005C6CD5"/>
    <w:rsid w:val="005D67D8"/>
    <w:rsid w:val="005E508E"/>
    <w:rsid w:val="00611B07"/>
    <w:rsid w:val="00626F0F"/>
    <w:rsid w:val="00636611"/>
    <w:rsid w:val="00650B6B"/>
    <w:rsid w:val="00655661"/>
    <w:rsid w:val="00664666"/>
    <w:rsid w:val="00674421"/>
    <w:rsid w:val="006A2DA7"/>
    <w:rsid w:val="006A65B3"/>
    <w:rsid w:val="006B1079"/>
    <w:rsid w:val="006C47E1"/>
    <w:rsid w:val="006D1AF8"/>
    <w:rsid w:val="006E36DF"/>
    <w:rsid w:val="0071044D"/>
    <w:rsid w:val="00722F85"/>
    <w:rsid w:val="00780D59"/>
    <w:rsid w:val="007A3B62"/>
    <w:rsid w:val="007B08FB"/>
    <w:rsid w:val="007D3AA4"/>
    <w:rsid w:val="007F005A"/>
    <w:rsid w:val="007F3C03"/>
    <w:rsid w:val="007F6CAA"/>
    <w:rsid w:val="0080663C"/>
    <w:rsid w:val="00824011"/>
    <w:rsid w:val="008306F6"/>
    <w:rsid w:val="00831212"/>
    <w:rsid w:val="00835C2F"/>
    <w:rsid w:val="00844441"/>
    <w:rsid w:val="00880B61"/>
    <w:rsid w:val="0089040E"/>
    <w:rsid w:val="00892875"/>
    <w:rsid w:val="00892D3F"/>
    <w:rsid w:val="00893F0D"/>
    <w:rsid w:val="008B60CC"/>
    <w:rsid w:val="00926954"/>
    <w:rsid w:val="00926ABA"/>
    <w:rsid w:val="00970178"/>
    <w:rsid w:val="009A1E3F"/>
    <w:rsid w:val="009B17E5"/>
    <w:rsid w:val="009C38E7"/>
    <w:rsid w:val="009E55C4"/>
    <w:rsid w:val="00A1166F"/>
    <w:rsid w:val="00A17509"/>
    <w:rsid w:val="00A269CD"/>
    <w:rsid w:val="00A440C7"/>
    <w:rsid w:val="00A46B5B"/>
    <w:rsid w:val="00A5728D"/>
    <w:rsid w:val="00A57C3E"/>
    <w:rsid w:val="00A657BA"/>
    <w:rsid w:val="00A7462B"/>
    <w:rsid w:val="00A80FCD"/>
    <w:rsid w:val="00A830D7"/>
    <w:rsid w:val="00A85605"/>
    <w:rsid w:val="00AB1C17"/>
    <w:rsid w:val="00AC3E34"/>
    <w:rsid w:val="00AF191A"/>
    <w:rsid w:val="00AF70E6"/>
    <w:rsid w:val="00B124D0"/>
    <w:rsid w:val="00B24883"/>
    <w:rsid w:val="00B61121"/>
    <w:rsid w:val="00BB35E7"/>
    <w:rsid w:val="00BE491F"/>
    <w:rsid w:val="00BE788F"/>
    <w:rsid w:val="00BF4FF9"/>
    <w:rsid w:val="00C055F9"/>
    <w:rsid w:val="00C51859"/>
    <w:rsid w:val="00C549F4"/>
    <w:rsid w:val="00C5546F"/>
    <w:rsid w:val="00C571CB"/>
    <w:rsid w:val="00C62EBD"/>
    <w:rsid w:val="00C6324D"/>
    <w:rsid w:val="00C907A1"/>
    <w:rsid w:val="00CB035B"/>
    <w:rsid w:val="00CB0567"/>
    <w:rsid w:val="00D031CE"/>
    <w:rsid w:val="00D20F81"/>
    <w:rsid w:val="00D41C6E"/>
    <w:rsid w:val="00D53784"/>
    <w:rsid w:val="00D55E94"/>
    <w:rsid w:val="00D7337D"/>
    <w:rsid w:val="00D85507"/>
    <w:rsid w:val="00D92369"/>
    <w:rsid w:val="00D92920"/>
    <w:rsid w:val="00DB2F59"/>
    <w:rsid w:val="00DE4E67"/>
    <w:rsid w:val="00DF3579"/>
    <w:rsid w:val="00E167A7"/>
    <w:rsid w:val="00E20810"/>
    <w:rsid w:val="00E254AB"/>
    <w:rsid w:val="00E640E8"/>
    <w:rsid w:val="00E77F31"/>
    <w:rsid w:val="00E84DE9"/>
    <w:rsid w:val="00EC29BC"/>
    <w:rsid w:val="00EE7EF3"/>
    <w:rsid w:val="00F013FD"/>
    <w:rsid w:val="00F01588"/>
    <w:rsid w:val="00F116DA"/>
    <w:rsid w:val="00F172A0"/>
    <w:rsid w:val="00F239B5"/>
    <w:rsid w:val="00F34914"/>
    <w:rsid w:val="00F44A53"/>
    <w:rsid w:val="00F81EED"/>
    <w:rsid w:val="00FA1A4F"/>
    <w:rsid w:val="00FA66E4"/>
    <w:rsid w:val="00FB561E"/>
    <w:rsid w:val="00FC5112"/>
    <w:rsid w:val="00FF0675"/>
    <w:rsid w:val="00FF2FDC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391C2C-4A2A-4318-8504-7FB55274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4E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11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1B0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1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1B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姜安华</dc:creator>
  <cp:keywords/>
  <dc:description/>
  <cp:lastModifiedBy>姜安华</cp:lastModifiedBy>
  <cp:revision>178</cp:revision>
  <dcterms:created xsi:type="dcterms:W3CDTF">2018-03-19T02:08:00Z</dcterms:created>
  <dcterms:modified xsi:type="dcterms:W3CDTF">2018-03-19T09:39:00Z</dcterms:modified>
</cp:coreProperties>
</file>