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7246" w14:textId="12C43016" w:rsidR="001A19F5" w:rsidRDefault="008263A1" w:rsidP="008263A1">
      <w:r>
        <w:rPr>
          <w:rFonts w:hint="eastAsia"/>
        </w:rPr>
        <w:t>今天学习表的分区的概念，在学习以前的脚本时，发现好些表都键了分区，以前对分区没太多了解，也没用过。通过查找相关资料，了解了分区的概念，以及表分区后的一些优缺点，和键分区的基本格式。</w:t>
      </w:r>
    </w:p>
    <w:p w14:paraId="517ED4F2" w14:textId="07884B7A" w:rsidR="001A19F5" w:rsidRDefault="001A19F5" w:rsidP="001A19F5">
      <w:r>
        <w:rPr>
          <w:rFonts w:hint="eastAsia"/>
        </w:rPr>
        <w:t>分区表的概念：</w:t>
      </w:r>
      <w:r>
        <w:t xml:space="preserve"> </w:t>
      </w:r>
    </w:p>
    <w:p w14:paraId="09BC3B3B" w14:textId="322E2CAF" w:rsidR="001A19F5" w:rsidRDefault="001A19F5" w:rsidP="001A19F5">
      <w:r>
        <w:rPr>
          <w:rFonts w:hint="eastAsia"/>
        </w:rPr>
        <w:t>当表中的数据量不断增大，查询数据的速度就会变慢，应用程序的性能就会下降，这时就应该考虑对表进行分区。表进行分区后，逻辑上表仍然是一张完整的表，只是将表中的数据在物理上存放到</w:t>
      </w:r>
      <w:r>
        <w:t>物理文件上，这样查询数据时，不至于每次都扫描整张表。</w:t>
      </w:r>
    </w:p>
    <w:p w14:paraId="234FCCDF" w14:textId="1D0C9A4D" w:rsidR="001A19F5" w:rsidRDefault="001A19F5" w:rsidP="001A19F5">
      <w:r>
        <w:rPr>
          <w:rFonts w:hint="eastAsia"/>
        </w:rPr>
        <w:t>分区表的优点：</w:t>
      </w:r>
      <w:r>
        <w:t xml:space="preserve"> </w:t>
      </w:r>
    </w:p>
    <w:p w14:paraId="40510A11" w14:textId="0C8D3960" w:rsidR="001A19F5" w:rsidRDefault="001A19F5" w:rsidP="001A19F5">
      <w:r>
        <w:t>1)   改善查询性能：对分区对象的查询可以仅搜索自己关心的分区，提高检索速度。</w:t>
      </w:r>
    </w:p>
    <w:p w14:paraId="5087F731" w14:textId="3D554D8F" w:rsidR="001A19F5" w:rsidRDefault="001A19F5" w:rsidP="001A19F5">
      <w:r>
        <w:t>2)   增强可用性：如果表的某个分区出现故障，表在其他分区的数据仍然可用；</w:t>
      </w:r>
      <w:r>
        <w:t xml:space="preserve"> </w:t>
      </w:r>
    </w:p>
    <w:p w14:paraId="5635FC2E" w14:textId="6ADF67A4" w:rsidR="001A19F5" w:rsidRDefault="001A19F5" w:rsidP="001A19F5">
      <w:r>
        <w:t>3)   维护方便：如果表的某个分区出现故障，需要修复数据，只修复该分区即可；</w:t>
      </w:r>
      <w:r>
        <w:t xml:space="preserve"> </w:t>
      </w:r>
    </w:p>
    <w:p w14:paraId="4C273014" w14:textId="7569C31D" w:rsidR="001A19F5" w:rsidRDefault="001A19F5" w:rsidP="001A19F5">
      <w:r>
        <w:t>4)   均衡I/O：可以把不同的分区映射到磁盘以平衡I/O，改善整个系统性能。</w:t>
      </w:r>
    </w:p>
    <w:p w14:paraId="13234EBB" w14:textId="677E54D1" w:rsidR="001A19F5" w:rsidRDefault="001A19F5" w:rsidP="001A19F5">
      <w:r>
        <w:rPr>
          <w:rFonts w:hint="eastAsia"/>
        </w:rPr>
        <w:t>经常使用的就是范围分区</w:t>
      </w:r>
      <w:r w:rsidR="00924CAD">
        <w:rPr>
          <w:rFonts w:hint="eastAsia"/>
        </w:rPr>
        <w:t xml:space="preserve"> range</w:t>
      </w:r>
      <w:r w:rsidR="00924CAD">
        <w:t>()</w:t>
      </w:r>
    </w:p>
    <w:p w14:paraId="7488B4DB" w14:textId="3792C999" w:rsidR="00924CAD" w:rsidRDefault="00C27788" w:rsidP="001A19F5">
      <w:r>
        <w:rPr>
          <w:rFonts w:hint="eastAsia"/>
        </w:rPr>
        <w:t>基本格式为</w:t>
      </w:r>
    </w:p>
    <w:tbl>
      <w:tblPr>
        <w:tblStyle w:val="a7"/>
        <w:tblW w:w="9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6"/>
      </w:tblGrid>
      <w:tr w:rsidR="00C27788" w14:paraId="5322F3E0" w14:textId="77777777" w:rsidTr="00DE0605">
        <w:trPr>
          <w:trHeight w:val="3169"/>
        </w:trPr>
        <w:tc>
          <w:tcPr>
            <w:tcW w:w="9406" w:type="dxa"/>
          </w:tcPr>
          <w:p w14:paraId="3CF1DCA5" w14:textId="6232EE78" w:rsidR="00C27788" w:rsidRDefault="00C27788" w:rsidP="00C27788">
            <w:r>
              <w:t xml:space="preserve">create table </w:t>
            </w:r>
            <w:r>
              <w:rPr>
                <w:rFonts w:hint="eastAsia"/>
              </w:rPr>
              <w:t>表名</w:t>
            </w:r>
            <w:r>
              <w:t>(</w:t>
            </w:r>
          </w:p>
          <w:p w14:paraId="19CC83A2" w14:textId="040CB750" w:rsidR="00C27788" w:rsidRDefault="00C27788" w:rsidP="00C27788">
            <w:r>
              <w:t xml:space="preserve"> </w:t>
            </w:r>
            <w:r>
              <w:rPr>
                <w:rFonts w:hint="eastAsia"/>
              </w:rPr>
              <w:t>字段1，</w:t>
            </w:r>
            <w:bookmarkStart w:id="0" w:name="_GoBack"/>
            <w:bookmarkEnd w:id="0"/>
          </w:p>
          <w:p w14:paraId="77930598" w14:textId="006BA895" w:rsidR="00C27788" w:rsidRDefault="00C27788" w:rsidP="00C27788">
            <w:pPr>
              <w:ind w:firstLineChars="100" w:firstLine="210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14:paraId="3D2EFCA6" w14:textId="73490B31" w:rsidR="00C27788" w:rsidRDefault="00C27788" w:rsidP="00C27788">
            <w:pPr>
              <w:ind w:firstLineChars="100" w:firstLine="210"/>
              <w:rPr>
                <w:rFonts w:hint="eastAsia"/>
              </w:rPr>
            </w:pPr>
            <w:r>
              <w:t>…</w:t>
            </w:r>
          </w:p>
          <w:p w14:paraId="55E28EB4" w14:textId="77777777" w:rsidR="00C27788" w:rsidRDefault="00C27788" w:rsidP="00C27788">
            <w:r>
              <w:t>)</w:t>
            </w:r>
          </w:p>
          <w:p w14:paraId="0AE60E33" w14:textId="5B8FA621" w:rsidR="00911A0B" w:rsidRDefault="00C27788" w:rsidP="00C27788">
            <w:r>
              <w:t>partition by range(</w:t>
            </w:r>
            <w:r>
              <w:t>‘</w:t>
            </w:r>
            <w:r>
              <w:rPr>
                <w:rFonts w:hint="eastAsia"/>
              </w:rPr>
              <w:t>分区字段</w:t>
            </w:r>
            <w:r>
              <w:t>’</w:t>
            </w:r>
            <w:r>
              <w:t xml:space="preserve">)( partition </w:t>
            </w:r>
            <w:r>
              <w:rPr>
                <w:rFonts w:hint="eastAsia"/>
              </w:rPr>
              <w:t>‘分区名’</w:t>
            </w:r>
            <w:r>
              <w:t xml:space="preserve"> values less than ('</w:t>
            </w:r>
            <w:r>
              <w:rPr>
                <w:rFonts w:hint="eastAsia"/>
              </w:rPr>
              <w:t>分区范围</w:t>
            </w:r>
            <w:r>
              <w:t>))</w:t>
            </w:r>
            <w:r w:rsidR="00911A0B">
              <w:rPr>
                <w:rFonts w:hint="eastAsia"/>
              </w:rPr>
              <w:t>；</w:t>
            </w:r>
          </w:p>
          <w:p w14:paraId="4E331CA6" w14:textId="77777777" w:rsidR="00911A0B" w:rsidRDefault="00911A0B" w:rsidP="00C27788"/>
          <w:p w14:paraId="19DEEB04" w14:textId="17C61AAE" w:rsidR="00911A0B" w:rsidRDefault="00911A0B" w:rsidP="00911A0B">
            <w:pPr>
              <w:rPr>
                <w:rFonts w:hint="eastAsia"/>
              </w:rPr>
            </w:pPr>
            <w:r>
              <w:t xml:space="preserve">alter table </w:t>
            </w:r>
            <w:r>
              <w:rPr>
                <w:rFonts w:hint="eastAsia"/>
              </w:rPr>
              <w:t>表</w:t>
            </w:r>
            <w:r w:rsidR="00E73024">
              <w:rPr>
                <w:rFonts w:hint="eastAsia"/>
              </w:rPr>
              <w:t>名</w:t>
            </w:r>
            <w:r>
              <w:t xml:space="preserve"> truncate partition(</w:t>
            </w:r>
            <w:r w:rsidR="00E73024">
              <w:rPr>
                <w:rFonts w:hint="eastAsia"/>
              </w:rPr>
              <w:t>分区名</w:t>
            </w:r>
            <w:r>
              <w:t>)</w:t>
            </w:r>
            <w:r w:rsidR="00E73024">
              <w:t xml:space="preserve"> –</w:t>
            </w:r>
            <w:r w:rsidR="00E73024">
              <w:rPr>
                <w:rFonts w:hint="eastAsia"/>
              </w:rPr>
              <w:t>清除分区数据</w:t>
            </w:r>
          </w:p>
          <w:p w14:paraId="17EAC2B6" w14:textId="157705F6" w:rsidR="00911A0B" w:rsidRDefault="00911A0B" w:rsidP="00911A0B">
            <w:pPr>
              <w:rPr>
                <w:rFonts w:hint="eastAsia"/>
              </w:rPr>
            </w:pPr>
            <w:r>
              <w:t xml:space="preserve">alter table </w:t>
            </w:r>
            <w:r w:rsidR="00E73024">
              <w:rPr>
                <w:rFonts w:hint="eastAsia"/>
              </w:rPr>
              <w:t>表名</w:t>
            </w:r>
            <w:r>
              <w:t xml:space="preserve"> add partition </w:t>
            </w:r>
            <w:r w:rsidR="00E73024">
              <w:rPr>
                <w:rFonts w:hint="eastAsia"/>
              </w:rPr>
              <w:t>分区名</w:t>
            </w:r>
            <w:r>
              <w:t xml:space="preserve"> values less than(</w:t>
            </w:r>
            <w:r w:rsidR="00E73024">
              <w:rPr>
                <w:rFonts w:hint="eastAsia"/>
              </w:rPr>
              <w:t>分区范围</w:t>
            </w:r>
            <w:r>
              <w:t>')</w:t>
            </w:r>
            <w:r w:rsidR="00E73024">
              <w:t xml:space="preserve"> –</w:t>
            </w:r>
            <w:r w:rsidR="00E73024">
              <w:rPr>
                <w:rFonts w:hint="eastAsia"/>
              </w:rPr>
              <w:t>添加分区</w:t>
            </w:r>
          </w:p>
          <w:p w14:paraId="4C5E27A0" w14:textId="36BB6589" w:rsidR="00911A0B" w:rsidRPr="00911A0B" w:rsidRDefault="00911A0B" w:rsidP="00C27788">
            <w:pPr>
              <w:rPr>
                <w:rFonts w:hint="eastAsia"/>
              </w:rPr>
            </w:pPr>
          </w:p>
        </w:tc>
      </w:tr>
    </w:tbl>
    <w:p w14:paraId="5E6EF888" w14:textId="77777777" w:rsidR="001A19F5" w:rsidRPr="008263A1" w:rsidRDefault="001A19F5" w:rsidP="001A19F5">
      <w:pPr>
        <w:rPr>
          <w:rFonts w:hint="eastAsia"/>
        </w:rPr>
      </w:pPr>
    </w:p>
    <w:sectPr w:rsidR="001A19F5" w:rsidRPr="00826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27683" w14:textId="77777777" w:rsidR="00FD6AD2" w:rsidRDefault="00FD6AD2" w:rsidP="001674AF">
      <w:r>
        <w:separator/>
      </w:r>
    </w:p>
  </w:endnote>
  <w:endnote w:type="continuationSeparator" w:id="0">
    <w:p w14:paraId="4909B218" w14:textId="77777777" w:rsidR="00FD6AD2" w:rsidRDefault="00FD6AD2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2011" w14:textId="77777777" w:rsidR="00FD6AD2" w:rsidRDefault="00FD6AD2" w:rsidP="001674AF">
      <w:r>
        <w:separator/>
      </w:r>
    </w:p>
  </w:footnote>
  <w:footnote w:type="continuationSeparator" w:id="0">
    <w:p w14:paraId="71F89B31" w14:textId="77777777" w:rsidR="00FD6AD2" w:rsidRDefault="00FD6AD2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5EA3"/>
    <w:rsid w:val="0007016B"/>
    <w:rsid w:val="00070A34"/>
    <w:rsid w:val="000774D8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B0B67"/>
    <w:rsid w:val="001C11BB"/>
    <w:rsid w:val="001D0ABC"/>
    <w:rsid w:val="002047B1"/>
    <w:rsid w:val="00210B20"/>
    <w:rsid w:val="0028645B"/>
    <w:rsid w:val="0028664E"/>
    <w:rsid w:val="0029367F"/>
    <w:rsid w:val="00293D39"/>
    <w:rsid w:val="002A0588"/>
    <w:rsid w:val="002D76BC"/>
    <w:rsid w:val="002F3048"/>
    <w:rsid w:val="002F7EC6"/>
    <w:rsid w:val="00327E73"/>
    <w:rsid w:val="00352FA6"/>
    <w:rsid w:val="003530E4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400A00"/>
    <w:rsid w:val="004145DE"/>
    <w:rsid w:val="004274BE"/>
    <w:rsid w:val="0046561F"/>
    <w:rsid w:val="004715C5"/>
    <w:rsid w:val="00474F75"/>
    <w:rsid w:val="004942E7"/>
    <w:rsid w:val="00497830"/>
    <w:rsid w:val="004D18CD"/>
    <w:rsid w:val="004E482C"/>
    <w:rsid w:val="00504DB3"/>
    <w:rsid w:val="00533E89"/>
    <w:rsid w:val="005365D8"/>
    <w:rsid w:val="005405D8"/>
    <w:rsid w:val="00562B18"/>
    <w:rsid w:val="005A47AD"/>
    <w:rsid w:val="005C7803"/>
    <w:rsid w:val="005E494C"/>
    <w:rsid w:val="005E6549"/>
    <w:rsid w:val="005E6B0D"/>
    <w:rsid w:val="006029E6"/>
    <w:rsid w:val="00612CDF"/>
    <w:rsid w:val="00617656"/>
    <w:rsid w:val="006255EF"/>
    <w:rsid w:val="00633CC6"/>
    <w:rsid w:val="00633E55"/>
    <w:rsid w:val="00662EE4"/>
    <w:rsid w:val="00682B45"/>
    <w:rsid w:val="006B355E"/>
    <w:rsid w:val="006E01C7"/>
    <w:rsid w:val="006E0876"/>
    <w:rsid w:val="00744724"/>
    <w:rsid w:val="0078188E"/>
    <w:rsid w:val="00792521"/>
    <w:rsid w:val="007B3084"/>
    <w:rsid w:val="007B49F8"/>
    <w:rsid w:val="007F6869"/>
    <w:rsid w:val="008263A1"/>
    <w:rsid w:val="008470F5"/>
    <w:rsid w:val="00854D8E"/>
    <w:rsid w:val="0085674B"/>
    <w:rsid w:val="00872E33"/>
    <w:rsid w:val="008A3948"/>
    <w:rsid w:val="008B26D8"/>
    <w:rsid w:val="008D31DF"/>
    <w:rsid w:val="008D5CB4"/>
    <w:rsid w:val="008E0A95"/>
    <w:rsid w:val="008E6777"/>
    <w:rsid w:val="008F0A30"/>
    <w:rsid w:val="008F7159"/>
    <w:rsid w:val="00911A0B"/>
    <w:rsid w:val="00924CAD"/>
    <w:rsid w:val="009323CE"/>
    <w:rsid w:val="009664DD"/>
    <w:rsid w:val="009727A2"/>
    <w:rsid w:val="009A5FAF"/>
    <w:rsid w:val="009D574A"/>
    <w:rsid w:val="009E630B"/>
    <w:rsid w:val="009F5508"/>
    <w:rsid w:val="00A21A49"/>
    <w:rsid w:val="00A22DCF"/>
    <w:rsid w:val="00A60F60"/>
    <w:rsid w:val="00A64181"/>
    <w:rsid w:val="00A72FA1"/>
    <w:rsid w:val="00AD13AF"/>
    <w:rsid w:val="00AF6C95"/>
    <w:rsid w:val="00B0242A"/>
    <w:rsid w:val="00B07BFB"/>
    <w:rsid w:val="00B46ABB"/>
    <w:rsid w:val="00B5440C"/>
    <w:rsid w:val="00B65C5B"/>
    <w:rsid w:val="00BA56F6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C7776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E0605"/>
    <w:rsid w:val="00DE2A73"/>
    <w:rsid w:val="00DF0B43"/>
    <w:rsid w:val="00E076C0"/>
    <w:rsid w:val="00E50504"/>
    <w:rsid w:val="00E6454C"/>
    <w:rsid w:val="00E73024"/>
    <w:rsid w:val="00EE3749"/>
    <w:rsid w:val="00F00C3D"/>
    <w:rsid w:val="00F02A9B"/>
    <w:rsid w:val="00F04C51"/>
    <w:rsid w:val="00F31C7F"/>
    <w:rsid w:val="00F77EA1"/>
    <w:rsid w:val="00F834DF"/>
    <w:rsid w:val="00FA1D8A"/>
    <w:rsid w:val="00FA459C"/>
    <w:rsid w:val="00FB48F4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2018-01-03T09:38:00Z</dcterms:created>
  <dcterms:modified xsi:type="dcterms:W3CDTF">2018-01-22T09:46:00Z</dcterms:modified>
</cp:coreProperties>
</file>