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65AF9" w:rsidRDefault="00865AF9" w:rsidP="00CA4069">
      <w:pPr>
        <w:pStyle w:val="1"/>
        <w:jc w:val="center"/>
      </w:pPr>
      <w:r w:rsidRPr="00865AF9">
        <w:rPr>
          <w:rFonts w:hint="eastAsia"/>
        </w:rPr>
        <w:t>张学应</w:t>
      </w:r>
      <w:r w:rsidRPr="00865AF9">
        <w:rPr>
          <w:rFonts w:hint="eastAsia"/>
        </w:rPr>
        <w:t>2018</w:t>
      </w:r>
      <w:r w:rsidR="001378E7">
        <w:rPr>
          <w:rFonts w:hint="eastAsia"/>
        </w:rPr>
        <w:t>413</w:t>
      </w:r>
      <w:r w:rsidRPr="00865AF9">
        <w:rPr>
          <w:rFonts w:hint="eastAsia"/>
        </w:rPr>
        <w:t>周报</w:t>
      </w:r>
    </w:p>
    <w:p w:rsidR="00865AF9" w:rsidRPr="00D02121" w:rsidRDefault="00D02121" w:rsidP="00D02121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D02121">
        <w:rPr>
          <w:rFonts w:asciiTheme="minorEastAsia" w:eastAsiaTheme="minorEastAsia" w:hAnsiTheme="minorEastAsia" w:hint="eastAsia"/>
          <w:sz w:val="32"/>
          <w:szCs w:val="32"/>
        </w:rPr>
        <w:t>一</w:t>
      </w:r>
      <w:r w:rsidRPr="00CA4069">
        <w:rPr>
          <w:rStyle w:val="1Char"/>
          <w:rFonts w:hint="eastAsia"/>
        </w:rPr>
        <w:t>、</w:t>
      </w:r>
      <w:r w:rsidR="00865AF9" w:rsidRPr="00CA4069">
        <w:rPr>
          <w:rStyle w:val="1Char"/>
          <w:rFonts w:hint="eastAsia"/>
        </w:rPr>
        <w:t>本周学习内容</w:t>
      </w:r>
    </w:p>
    <w:p w:rsidR="001378E7" w:rsidRDefault="001378E7" w:rsidP="00D0212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培训了电信的系统架构和一些基础的业务知识，完成了培训留下的几个作业（</w:t>
      </w:r>
    </w:p>
    <w:p w:rsidR="001378E7" w:rsidRPr="001378E7" w:rsidRDefault="001378E7" w:rsidP="001378E7">
      <w:pPr>
        <w:spacing w:line="220" w:lineRule="atLeast"/>
        <w:ind w:left="710" w:firstLineChars="300" w:firstLine="840"/>
        <w:rPr>
          <w:rFonts w:ascii="仿宋" w:eastAsia="仿宋" w:hAnsi="仿宋"/>
          <w:sz w:val="28"/>
          <w:szCs w:val="28"/>
        </w:rPr>
      </w:pPr>
      <w:r w:rsidRPr="001378E7">
        <w:rPr>
          <w:rFonts w:ascii="仿宋" w:eastAsia="仿宋" w:hAnsi="仿宋"/>
          <w:sz w:val="28"/>
          <w:szCs w:val="28"/>
        </w:rPr>
        <w:t>1</w:t>
      </w:r>
      <w:r w:rsidRPr="001378E7">
        <w:rPr>
          <w:rFonts w:ascii="仿宋" w:eastAsia="仿宋" w:hAnsi="仿宋" w:hint="eastAsia"/>
          <w:sz w:val="28"/>
          <w:szCs w:val="28"/>
        </w:rPr>
        <w:t>，</w:t>
      </w:r>
      <w:r w:rsidRPr="001378E7">
        <w:rPr>
          <w:rFonts w:ascii="仿宋" w:eastAsia="仿宋" w:hAnsi="仿宋"/>
          <w:sz w:val="28"/>
          <w:szCs w:val="28"/>
        </w:rPr>
        <w:t>4</w:t>
      </w:r>
      <w:r w:rsidRPr="001378E7">
        <w:rPr>
          <w:rFonts w:ascii="仿宋" w:eastAsia="仿宋" w:hAnsi="仿宋" w:hint="eastAsia"/>
          <w:sz w:val="28"/>
          <w:szCs w:val="28"/>
        </w:rPr>
        <w:t>月</w:t>
      </w:r>
      <w:r w:rsidRPr="001378E7">
        <w:rPr>
          <w:rFonts w:ascii="仿宋" w:eastAsia="仿宋" w:hAnsi="仿宋"/>
          <w:sz w:val="28"/>
          <w:szCs w:val="28"/>
        </w:rPr>
        <w:t>9</w:t>
      </w:r>
      <w:r w:rsidRPr="001378E7">
        <w:rPr>
          <w:rFonts w:ascii="仿宋" w:eastAsia="仿宋" w:hAnsi="仿宋" w:hint="eastAsia"/>
          <w:sz w:val="28"/>
          <w:szCs w:val="28"/>
        </w:rPr>
        <w:t>号移动、宽带、固话发展用户数，分地州</w:t>
      </w:r>
      <w:r w:rsidRPr="001378E7">
        <w:rPr>
          <w:rFonts w:ascii="仿宋" w:eastAsia="仿宋" w:hAnsi="仿宋"/>
          <w:sz w:val="28"/>
          <w:szCs w:val="28"/>
        </w:rPr>
        <w:t xml:space="preserve"> </w:t>
      </w:r>
    </w:p>
    <w:p w:rsidR="001378E7" w:rsidRPr="001378E7" w:rsidRDefault="001378E7" w:rsidP="001378E7">
      <w:pPr>
        <w:spacing w:line="220" w:lineRule="atLeast"/>
        <w:ind w:left="710" w:firstLineChars="300" w:firstLine="840"/>
        <w:rPr>
          <w:rFonts w:ascii="仿宋" w:eastAsia="仿宋" w:hAnsi="仿宋"/>
          <w:sz w:val="28"/>
          <w:szCs w:val="28"/>
        </w:rPr>
      </w:pPr>
      <w:r w:rsidRPr="001378E7">
        <w:rPr>
          <w:rFonts w:ascii="仿宋" w:eastAsia="仿宋" w:hAnsi="仿宋"/>
          <w:sz w:val="28"/>
          <w:szCs w:val="28"/>
        </w:rPr>
        <w:t>2</w:t>
      </w:r>
      <w:r w:rsidRPr="001378E7">
        <w:rPr>
          <w:rFonts w:ascii="仿宋" w:eastAsia="仿宋" w:hAnsi="仿宋" w:hint="eastAsia"/>
          <w:sz w:val="28"/>
          <w:szCs w:val="28"/>
        </w:rPr>
        <w:t>，</w:t>
      </w:r>
      <w:r w:rsidRPr="001378E7">
        <w:rPr>
          <w:rFonts w:ascii="仿宋" w:eastAsia="仿宋" w:hAnsi="仿宋"/>
          <w:sz w:val="28"/>
          <w:szCs w:val="28"/>
        </w:rPr>
        <w:t>3</w:t>
      </w:r>
      <w:r w:rsidRPr="001378E7">
        <w:rPr>
          <w:rFonts w:ascii="仿宋" w:eastAsia="仿宋" w:hAnsi="仿宋" w:hint="eastAsia"/>
          <w:sz w:val="28"/>
          <w:szCs w:val="28"/>
        </w:rPr>
        <w:t>月、</w:t>
      </w:r>
      <w:r w:rsidRPr="001378E7">
        <w:rPr>
          <w:rFonts w:ascii="仿宋" w:eastAsia="仿宋" w:hAnsi="仿宋"/>
          <w:sz w:val="28"/>
          <w:szCs w:val="28"/>
        </w:rPr>
        <w:t>2</w:t>
      </w:r>
      <w:r w:rsidRPr="001378E7">
        <w:rPr>
          <w:rFonts w:ascii="仿宋" w:eastAsia="仿宋" w:hAnsi="仿宋" w:hint="eastAsia"/>
          <w:sz w:val="28"/>
          <w:szCs w:val="28"/>
        </w:rPr>
        <w:t>月出账</w:t>
      </w:r>
      <w:r w:rsidRPr="001378E7">
        <w:rPr>
          <w:rFonts w:ascii="仿宋" w:eastAsia="仿宋" w:hAnsi="仿宋"/>
          <w:sz w:val="28"/>
          <w:szCs w:val="28"/>
        </w:rPr>
        <w:t>/</w:t>
      </w:r>
      <w:r w:rsidRPr="001378E7">
        <w:rPr>
          <w:rFonts w:ascii="仿宋" w:eastAsia="仿宋" w:hAnsi="仿宋" w:hint="eastAsia"/>
          <w:sz w:val="28"/>
          <w:szCs w:val="28"/>
        </w:rPr>
        <w:t>计费用户数、分地州</w:t>
      </w:r>
      <w:r w:rsidRPr="001378E7">
        <w:rPr>
          <w:rFonts w:ascii="仿宋" w:eastAsia="仿宋" w:hAnsi="仿宋"/>
          <w:sz w:val="28"/>
          <w:szCs w:val="28"/>
        </w:rPr>
        <w:t xml:space="preserve"> </w:t>
      </w:r>
    </w:p>
    <w:p w:rsidR="001378E7" w:rsidRPr="001378E7" w:rsidRDefault="001378E7" w:rsidP="001378E7">
      <w:pPr>
        <w:spacing w:line="220" w:lineRule="atLeast"/>
        <w:ind w:left="1430" w:firstLineChars="50" w:firstLine="140"/>
        <w:rPr>
          <w:rFonts w:ascii="仿宋" w:eastAsia="仿宋" w:hAnsi="仿宋"/>
          <w:sz w:val="28"/>
          <w:szCs w:val="28"/>
        </w:rPr>
      </w:pPr>
      <w:r w:rsidRPr="001378E7">
        <w:rPr>
          <w:rFonts w:ascii="仿宋" w:eastAsia="仿宋" w:hAnsi="仿宋"/>
          <w:sz w:val="28"/>
          <w:szCs w:val="28"/>
        </w:rPr>
        <w:t>3</w:t>
      </w:r>
      <w:r w:rsidRPr="001378E7">
        <w:rPr>
          <w:rFonts w:ascii="仿宋" w:eastAsia="仿宋" w:hAnsi="仿宋" w:hint="eastAsia"/>
          <w:sz w:val="28"/>
          <w:szCs w:val="28"/>
        </w:rPr>
        <w:t>，</w:t>
      </w:r>
      <w:r w:rsidRPr="001378E7">
        <w:rPr>
          <w:rFonts w:ascii="仿宋" w:eastAsia="仿宋" w:hAnsi="仿宋"/>
          <w:sz w:val="28"/>
          <w:szCs w:val="28"/>
        </w:rPr>
        <w:t>3</w:t>
      </w:r>
      <w:r w:rsidRPr="001378E7">
        <w:rPr>
          <w:rFonts w:ascii="仿宋" w:eastAsia="仿宋" w:hAnsi="仿宋" w:hint="eastAsia"/>
          <w:sz w:val="28"/>
          <w:szCs w:val="28"/>
        </w:rPr>
        <w:t>月分地州移动、宽带流失用户数</w:t>
      </w:r>
      <w:r w:rsidRPr="001378E7">
        <w:rPr>
          <w:rFonts w:ascii="仿宋" w:eastAsia="仿宋" w:hAnsi="仿宋"/>
          <w:sz w:val="28"/>
          <w:szCs w:val="28"/>
        </w:rPr>
        <w:t xml:space="preserve"> </w:t>
      </w:r>
    </w:p>
    <w:p w:rsidR="001378E7" w:rsidRPr="001378E7" w:rsidRDefault="001378E7" w:rsidP="001378E7">
      <w:pPr>
        <w:spacing w:line="220" w:lineRule="atLeast"/>
        <w:ind w:left="1430" w:firstLineChars="50" w:firstLine="140"/>
        <w:rPr>
          <w:rFonts w:ascii="仿宋" w:eastAsia="仿宋" w:hAnsi="仿宋" w:hint="eastAsia"/>
          <w:sz w:val="28"/>
          <w:szCs w:val="28"/>
        </w:rPr>
      </w:pPr>
      <w:r w:rsidRPr="001378E7">
        <w:rPr>
          <w:rFonts w:ascii="仿宋" w:eastAsia="仿宋" w:hAnsi="仿宋"/>
          <w:sz w:val="28"/>
          <w:szCs w:val="28"/>
        </w:rPr>
        <w:t>4,3</w:t>
      </w:r>
      <w:r w:rsidRPr="001378E7">
        <w:rPr>
          <w:rFonts w:ascii="仿宋" w:eastAsia="仿宋" w:hAnsi="仿宋" w:hint="eastAsia"/>
          <w:sz w:val="28"/>
          <w:szCs w:val="28"/>
        </w:rPr>
        <w:t>月移动沉默非拆机用户，分地州</w:t>
      </w:r>
    </w:p>
    <w:p w:rsidR="001378E7" w:rsidRPr="001378E7" w:rsidRDefault="001378E7" w:rsidP="001378E7">
      <w:pPr>
        <w:spacing w:line="220" w:lineRule="atLeast"/>
        <w:ind w:left="710"/>
        <w:rPr>
          <w:rFonts w:ascii="仿宋" w:eastAsia="仿宋" w:hAnsi="仿宋" w:hint="eastAsia"/>
          <w:sz w:val="28"/>
          <w:szCs w:val="28"/>
        </w:rPr>
      </w:pPr>
      <w:r w:rsidRPr="001378E7"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，熟悉相关表</w:t>
      </w:r>
    </w:p>
    <w:p w:rsidR="001378E7" w:rsidRDefault="001378E7" w:rsidP="00D0212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培训了公司的规则制度，进一步了解公司文化，组织架构</w:t>
      </w:r>
    </w:p>
    <w:p w:rsidR="001378E7" w:rsidRDefault="001378E7" w:rsidP="00D0212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处理风险管控的相关月出账</w:t>
      </w:r>
    </w:p>
    <w:p w:rsidR="00D02121" w:rsidRDefault="00865AF9" w:rsidP="00D0212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白班流程监控，常见问题处理</w:t>
      </w:r>
    </w:p>
    <w:p w:rsidR="00D02121" w:rsidRPr="00D02121" w:rsidRDefault="00D02121" w:rsidP="00D02121">
      <w:pPr>
        <w:spacing w:line="220" w:lineRule="atLeast"/>
        <w:rPr>
          <w:rFonts w:ascii="仿宋" w:eastAsia="仿宋" w:hAnsi="仿宋"/>
          <w:sz w:val="28"/>
          <w:szCs w:val="28"/>
        </w:rPr>
      </w:pPr>
    </w:p>
    <w:sectPr w:rsidR="00D02121" w:rsidRPr="00D021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59A8"/>
    <w:multiLevelType w:val="hybridMultilevel"/>
    <w:tmpl w:val="754ED17C"/>
    <w:lvl w:ilvl="0" w:tplc="F7E497BC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3542D"/>
    <w:multiLevelType w:val="hybridMultilevel"/>
    <w:tmpl w:val="9F12F386"/>
    <w:lvl w:ilvl="0" w:tplc="BA4694F2">
      <w:start w:val="1"/>
      <w:numFmt w:val="decimal"/>
      <w:lvlText w:val="%1、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378E7"/>
    <w:rsid w:val="00323B43"/>
    <w:rsid w:val="003D37D8"/>
    <w:rsid w:val="00426133"/>
    <w:rsid w:val="004358AB"/>
    <w:rsid w:val="00865AF9"/>
    <w:rsid w:val="008B7726"/>
    <w:rsid w:val="00C103C6"/>
    <w:rsid w:val="00CA4069"/>
    <w:rsid w:val="00D02121"/>
    <w:rsid w:val="00D31D50"/>
    <w:rsid w:val="00F4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A4069"/>
    <w:pPr>
      <w:keepNext/>
      <w:keepLines/>
      <w:spacing w:before="340" w:after="330"/>
      <w:outlineLvl w:val="0"/>
    </w:pPr>
    <w:rPr>
      <w:rFonts w:eastAsiaTheme="majorEastAsia"/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F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4069"/>
    <w:rPr>
      <w:rFonts w:ascii="Tahoma" w:eastAsiaTheme="majorEastAsia" w:hAnsi="Tahoma"/>
      <w:b/>
      <w:bCs/>
      <w:kern w:val="44"/>
      <w:sz w:val="32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1378E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378E7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8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2018-04-13T11:03:00Z</dcterms:modified>
</cp:coreProperties>
</file>