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sz w:val="32"/>
          <w:szCs w:val="32"/>
          <w:u w:val="none"/>
          <w:lang w:val="en-US" w:eastAsia="zh-CN"/>
        </w:rPr>
      </w:pPr>
      <w:r>
        <w:rPr>
          <w:rFonts w:hint="eastAsia"/>
          <w:b/>
          <w:bCs/>
          <w:sz w:val="32"/>
          <w:szCs w:val="32"/>
          <w:u w:val="none"/>
          <w:lang w:val="en-US" w:eastAsia="zh-CN"/>
        </w:rPr>
        <w:t>入门</w:t>
      </w:r>
    </w:p>
    <w:p>
      <w:pPr>
        <w:numPr>
          <w:ilvl w:val="0"/>
          <w:numId w:val="1"/>
        </w:numPr>
        <w:rPr>
          <w:rFonts w:hint="eastAsia"/>
          <w:sz w:val="28"/>
          <w:szCs w:val="28"/>
          <w:lang w:val="en-US" w:eastAsia="zh-CN"/>
        </w:rPr>
      </w:pPr>
      <w:r>
        <w:rPr>
          <w:rFonts w:hint="eastAsia"/>
          <w:sz w:val="28"/>
          <w:szCs w:val="28"/>
          <w:lang w:val="en-US" w:eastAsia="zh-CN"/>
        </w:rPr>
        <w:t>添加公众号：</w:t>
      </w:r>
    </w:p>
    <w:p>
      <w:pPr>
        <w:numPr>
          <w:ilvl w:val="0"/>
          <w:numId w:val="2"/>
        </w:numPr>
        <w:ind w:left="420" w:leftChars="0"/>
        <w:rPr>
          <w:rFonts w:hint="eastAsia"/>
          <w:sz w:val="28"/>
          <w:szCs w:val="28"/>
          <w:lang w:val="en-US" w:eastAsia="zh-CN"/>
        </w:rPr>
      </w:pPr>
      <w:r>
        <w:rPr>
          <w:rFonts w:hint="eastAsia"/>
          <w:sz w:val="28"/>
          <w:szCs w:val="28"/>
          <w:lang w:val="en-US" w:eastAsia="zh-CN"/>
        </w:rPr>
        <w:t>普通接入</w:t>
      </w:r>
    </w:p>
    <w:p>
      <w:pPr>
        <w:numPr>
          <w:ilvl w:val="0"/>
          <w:numId w:val="2"/>
        </w:numPr>
        <w:ind w:left="420" w:leftChars="0"/>
        <w:rPr>
          <w:rFonts w:hint="eastAsia"/>
          <w:sz w:val="28"/>
          <w:szCs w:val="28"/>
          <w:lang w:val="en-US" w:eastAsia="zh-CN"/>
        </w:rPr>
      </w:pPr>
      <w:r>
        <w:rPr>
          <w:rFonts w:hint="eastAsia"/>
          <w:sz w:val="28"/>
          <w:szCs w:val="28"/>
          <w:lang w:val="en-US" w:eastAsia="zh-CN"/>
        </w:rPr>
        <w:t>授权登录接入：（推荐使用）提供普通订阅号自定义菜单等功能（普通接入没有此功能）</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关键字回复：</w:t>
      </w:r>
    </w:p>
    <w:p>
      <w:pPr>
        <w:numPr>
          <w:ilvl w:val="0"/>
          <w:numId w:val="3"/>
        </w:numPr>
        <w:ind w:left="420" w:leftChars="0"/>
        <w:rPr>
          <w:rFonts w:hint="eastAsia"/>
          <w:sz w:val="28"/>
          <w:szCs w:val="28"/>
          <w:lang w:val="en-US" w:eastAsia="zh-CN"/>
        </w:rPr>
      </w:pPr>
      <w:r>
        <w:rPr>
          <w:rFonts w:hint="eastAsia"/>
          <w:sz w:val="28"/>
          <w:szCs w:val="28"/>
          <w:lang w:val="en-US" w:eastAsia="zh-CN"/>
        </w:rPr>
        <w:t>系统关键字回复：包括文字回复、图文回复、音乐回复、图片回复、语音回复、视频回复、卡券回复、自定义接口回复、系统回复；</w:t>
      </w:r>
    </w:p>
    <w:p>
      <w:pPr>
        <w:numPr>
          <w:ilvl w:val="0"/>
          <w:numId w:val="3"/>
        </w:numPr>
        <w:ind w:left="420" w:leftChars="0"/>
        <w:rPr>
          <w:rFonts w:hint="eastAsia"/>
          <w:sz w:val="28"/>
          <w:szCs w:val="28"/>
          <w:lang w:val="en-US" w:eastAsia="zh-CN"/>
        </w:rPr>
      </w:pPr>
      <w:r>
        <w:rPr>
          <w:rFonts w:hint="eastAsia"/>
          <w:sz w:val="28"/>
          <w:szCs w:val="28"/>
          <w:lang w:val="en-US" w:eastAsia="zh-CN"/>
        </w:rPr>
        <w:t>扩展模块关键字回复</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自定义菜单：</w:t>
      </w:r>
    </w:p>
    <w:p>
      <w:pPr>
        <w:numPr>
          <w:ilvl w:val="0"/>
          <w:numId w:val="0"/>
        </w:numPr>
        <w:ind w:leftChars="0"/>
        <w:rPr>
          <w:rFonts w:hint="eastAsia"/>
          <w:sz w:val="28"/>
          <w:szCs w:val="28"/>
          <w:lang w:val="en-US" w:eastAsia="zh-CN"/>
        </w:rPr>
      </w:pPr>
      <w:r>
        <w:rPr>
          <w:rFonts w:hint="eastAsia"/>
          <w:sz w:val="28"/>
          <w:szCs w:val="28"/>
          <w:lang w:val="en-US" w:eastAsia="zh-CN"/>
        </w:rPr>
        <w:t xml:space="preserve">  提供设置公众号下方导航菜单的功能，最多可设置三个父菜单，5个子菜单。</w:t>
      </w:r>
    </w:p>
    <w:p>
      <w:pPr>
        <w:numPr>
          <w:ilvl w:val="0"/>
          <w:numId w:val="0"/>
        </w:numPr>
        <w:ind w:leftChars="0"/>
        <w:rPr>
          <w:rFonts w:hint="eastAsia"/>
          <w:b/>
          <w:bCs/>
          <w:sz w:val="32"/>
          <w:szCs w:val="32"/>
          <w:lang w:val="en-US" w:eastAsia="zh-CN"/>
        </w:rPr>
      </w:pPr>
      <w:r>
        <w:rPr>
          <w:rFonts w:hint="eastAsia"/>
          <w:b/>
          <w:bCs/>
          <w:sz w:val="32"/>
          <w:szCs w:val="32"/>
          <w:lang w:val="en-US" w:eastAsia="zh-CN"/>
        </w:rPr>
        <w:t>编码规范</w:t>
      </w:r>
    </w:p>
    <w:p>
      <w:pPr>
        <w:numPr>
          <w:ilvl w:val="0"/>
          <w:numId w:val="0"/>
        </w:numPr>
        <w:rPr>
          <w:rFonts w:hint="eastAsia"/>
          <w:b w:val="0"/>
          <w:bCs w:val="0"/>
          <w:sz w:val="28"/>
          <w:szCs w:val="28"/>
          <w:highlight w:val="yellow"/>
          <w:lang w:val="en-US" w:eastAsia="zh-CN"/>
        </w:rPr>
      </w:pPr>
      <w:r>
        <w:rPr>
          <w:rFonts w:hint="eastAsia"/>
          <w:b w:val="0"/>
          <w:bCs w:val="0"/>
          <w:sz w:val="28"/>
          <w:szCs w:val="28"/>
          <w:lang w:val="en-US" w:eastAsia="zh-CN"/>
        </w:rPr>
        <w:t>1、编辑器文件编码为UTF-8，关闭UTF-8 BOM((Byte Order Mark))的功能。</w:t>
      </w:r>
      <w:r>
        <w:rPr>
          <w:rFonts w:hint="eastAsia"/>
          <w:b w:val="0"/>
          <w:bCs w:val="0"/>
          <w:sz w:val="28"/>
          <w:szCs w:val="28"/>
          <w:highlight w:val="yellow"/>
          <w:lang w:val="en-US" w:eastAsia="zh-CN"/>
        </w:rPr>
        <w:t>不能使用Windows自带的记事本编辑项目文件。</w:t>
      </w:r>
    </w:p>
    <w:p>
      <w:pPr>
        <w:numPr>
          <w:ilvl w:val="0"/>
          <w:numId w:val="0"/>
        </w:numPr>
        <w:rPr>
          <w:rFonts w:hint="eastAsia"/>
          <w:b w:val="0"/>
          <w:bCs w:val="0"/>
          <w:sz w:val="28"/>
          <w:szCs w:val="28"/>
          <w:highlight w:val="none"/>
          <w:lang w:val="en-US" w:eastAsia="zh-CN"/>
        </w:rPr>
      </w:pPr>
      <w:r>
        <w:rPr>
          <w:rFonts w:hint="eastAsia"/>
          <w:b w:val="0"/>
          <w:bCs w:val="0"/>
          <w:sz w:val="28"/>
          <w:szCs w:val="28"/>
          <w:highlight w:val="none"/>
          <w:lang w:val="en-US" w:eastAsia="zh-CN"/>
        </w:rPr>
        <w:t>2、所有临时性、调试性、试验性的代码，必须添加统一的注释标记“//debug”并后跟完整的注释信息。</w:t>
      </w:r>
    </w:p>
    <w:p>
      <w:pPr>
        <w:numPr>
          <w:ilvl w:val="0"/>
          <w:numId w:val="0"/>
        </w:numPr>
        <w:rPr>
          <w:rFonts w:hint="eastAsia"/>
          <w:b w:val="0"/>
          <w:bCs w:val="0"/>
          <w:sz w:val="28"/>
          <w:szCs w:val="28"/>
          <w:highlight w:val="none"/>
          <w:lang w:val="en-US" w:eastAsia="zh-CN"/>
        </w:rPr>
      </w:pPr>
      <w:r>
        <w:rPr>
          <w:rFonts w:hint="eastAsia"/>
          <w:b w:val="0"/>
          <w:bCs w:val="0"/>
          <w:sz w:val="28"/>
          <w:szCs w:val="28"/>
          <w:highlight w:val="none"/>
          <w:lang w:val="en-US" w:eastAsia="zh-CN"/>
        </w:rPr>
        <w:t>3、书写规则</w:t>
      </w:r>
    </w:p>
    <w:p>
      <w:pPr>
        <w:numPr>
          <w:ilvl w:val="0"/>
          <w:numId w:val="0"/>
        </w:numPr>
        <w:ind w:firstLine="420" w:firstLineChars="0"/>
        <w:rPr>
          <w:rFonts w:hint="eastAsia"/>
          <w:b w:val="0"/>
          <w:bCs w:val="0"/>
          <w:sz w:val="28"/>
          <w:szCs w:val="28"/>
          <w:highlight w:val="none"/>
          <w:lang w:val="en-US" w:eastAsia="zh-CN"/>
        </w:rPr>
      </w:pPr>
      <w:r>
        <w:rPr>
          <w:rFonts w:hint="eastAsia"/>
          <w:b w:val="0"/>
          <w:bCs w:val="0"/>
          <w:sz w:val="28"/>
          <w:szCs w:val="28"/>
          <w:highlight w:val="none"/>
          <w:lang w:val="en-US" w:eastAsia="zh-CN"/>
        </w:rPr>
        <w:t>（1）大括号{} ：首括号与关键词同行，尾括号与关键词同列；</w:t>
      </w:r>
    </w:p>
    <w:p>
      <w:pPr>
        <w:numPr>
          <w:ilvl w:val="0"/>
          <w:numId w:val="0"/>
        </w:numPr>
        <w:ind w:firstLine="420" w:firstLineChars="0"/>
        <w:rPr>
          <w:rFonts w:hint="eastAsia"/>
          <w:b w:val="0"/>
          <w:bCs w:val="0"/>
          <w:sz w:val="28"/>
          <w:szCs w:val="28"/>
          <w:highlight w:val="none"/>
          <w:lang w:val="en-US" w:eastAsia="zh-CN"/>
        </w:rPr>
      </w:pPr>
      <w:r>
        <w:rPr>
          <w:rFonts w:hint="eastAsia"/>
          <w:b w:val="0"/>
          <w:bCs w:val="0"/>
          <w:sz w:val="28"/>
          <w:szCs w:val="28"/>
          <w:highlight w:val="none"/>
          <w:lang w:val="en-US" w:eastAsia="zh-CN"/>
        </w:rPr>
        <w:t>（2）运算符：每个运算符与两边参与运算符的值或表达式中间要有一个空格；</w:t>
      </w:r>
    </w:p>
    <w:p>
      <w:pPr>
        <w:numPr>
          <w:ilvl w:val="0"/>
          <w:numId w:val="0"/>
        </w:numPr>
        <w:ind w:firstLine="420" w:firstLineChars="0"/>
        <w:rPr>
          <w:rFonts w:hint="eastAsia"/>
          <w:b w:val="0"/>
          <w:bCs w:val="0"/>
          <w:sz w:val="28"/>
          <w:szCs w:val="28"/>
          <w:highlight w:val="none"/>
          <w:lang w:val="en-US" w:eastAsia="zh-CN"/>
        </w:rPr>
      </w:pPr>
      <w:r>
        <w:rPr>
          <w:rFonts w:hint="eastAsia"/>
          <w:b w:val="0"/>
          <w:bCs w:val="0"/>
          <w:sz w:val="28"/>
          <w:szCs w:val="28"/>
          <w:highlight w:val="none"/>
          <w:lang w:val="en-US" w:eastAsia="zh-CN"/>
        </w:rPr>
        <w:t>（3）一般情况下，在程序以及HTML中不出现两个连续的空格；</w:t>
      </w:r>
    </w:p>
    <w:p>
      <w:pPr>
        <w:numPr>
          <w:ilvl w:val="0"/>
          <w:numId w:val="0"/>
        </w:numPr>
        <w:ind w:firstLine="420" w:firstLineChars="0"/>
        <w:rPr>
          <w:rFonts w:hint="eastAsia"/>
          <w:b w:val="0"/>
          <w:bCs w:val="0"/>
          <w:sz w:val="28"/>
          <w:szCs w:val="28"/>
          <w:highlight w:val="none"/>
          <w:lang w:val="en-US" w:eastAsia="zh-CN"/>
        </w:rPr>
      </w:pPr>
      <w:r>
        <w:rPr>
          <w:rFonts w:hint="eastAsia"/>
          <w:b w:val="0"/>
          <w:bCs w:val="0"/>
          <w:sz w:val="28"/>
          <w:szCs w:val="28"/>
          <w:highlight w:val="none"/>
          <w:lang w:val="en-US" w:eastAsia="zh-CN"/>
        </w:rPr>
        <w:t>（4）引号：</w:t>
      </w:r>
    </w:p>
    <w:p>
      <w:pPr>
        <w:numPr>
          <w:ilvl w:val="0"/>
          <w:numId w:val="4"/>
        </w:numPr>
        <w:ind w:left="1685" w:leftChars="0" w:hanging="425" w:firstLineChars="0"/>
        <w:rPr>
          <w:rFonts w:hint="eastAsia"/>
          <w:b w:val="0"/>
          <w:bCs w:val="0"/>
          <w:sz w:val="28"/>
          <w:szCs w:val="28"/>
          <w:highlight w:val="none"/>
          <w:lang w:val="en-US" w:eastAsia="zh-CN"/>
        </w:rPr>
      </w:pPr>
      <w:r>
        <w:rPr>
          <w:rFonts w:hint="eastAsia"/>
          <w:b w:val="0"/>
          <w:bCs w:val="0"/>
          <w:sz w:val="28"/>
          <w:szCs w:val="28"/>
          <w:highlight w:val="none"/>
          <w:lang w:val="en-US" w:eastAsia="zh-CN"/>
        </w:rPr>
        <w:t>在能使用单引号的情况下，禁止使用双引号；</w:t>
      </w:r>
    </w:p>
    <w:p>
      <w:pPr>
        <w:numPr>
          <w:ilvl w:val="0"/>
          <w:numId w:val="4"/>
        </w:numPr>
        <w:ind w:left="1685" w:leftChars="0" w:hanging="425" w:firstLineChars="0"/>
        <w:rPr>
          <w:rFonts w:hint="eastAsia"/>
          <w:b w:val="0"/>
          <w:bCs w:val="0"/>
          <w:sz w:val="28"/>
          <w:szCs w:val="28"/>
          <w:highlight w:val="none"/>
          <w:lang w:val="en-US" w:eastAsia="zh-CN"/>
        </w:rPr>
      </w:pPr>
      <w:r>
        <w:rPr>
          <w:rFonts w:hint="eastAsia"/>
          <w:b w:val="0"/>
          <w:bCs w:val="0"/>
          <w:sz w:val="28"/>
          <w:szCs w:val="28"/>
          <w:highlight w:val="none"/>
          <w:lang w:val="en-US" w:eastAsia="zh-CN"/>
        </w:rPr>
        <w:t>数据库SQL语句一律使用双引号，SQL语句中所有数据必须加单引号，无论数值还是字串；</w:t>
      </w:r>
    </w:p>
    <w:p>
      <w:pPr>
        <w:numPr>
          <w:ilvl w:val="0"/>
          <w:numId w:val="5"/>
        </w:numPr>
        <w:ind w:leftChars="0"/>
        <w:rPr>
          <w:rFonts w:hint="eastAsia"/>
          <w:b w:val="0"/>
          <w:bCs w:val="0"/>
          <w:sz w:val="28"/>
          <w:szCs w:val="28"/>
          <w:highlight w:val="none"/>
          <w:lang w:val="en-US" w:eastAsia="zh-CN"/>
        </w:rPr>
      </w:pPr>
      <w:r>
        <w:rPr>
          <w:rFonts w:hint="eastAsia"/>
          <w:b w:val="0"/>
          <w:bCs w:val="0"/>
          <w:sz w:val="28"/>
          <w:szCs w:val="28"/>
          <w:highlight w:val="none"/>
          <w:lang w:val="en-US" w:eastAsia="zh-CN"/>
        </w:rPr>
        <w:t>数据库操作：</w:t>
      </w:r>
    </w:p>
    <w:p>
      <w:pPr>
        <w:numPr>
          <w:ilvl w:val="0"/>
          <w:numId w:val="6"/>
        </w:numPr>
        <w:ind w:left="1265" w:leftChars="0" w:hanging="425" w:firstLineChars="0"/>
        <w:rPr>
          <w:rFonts w:hint="eastAsia"/>
          <w:b w:val="0"/>
          <w:bCs w:val="0"/>
          <w:sz w:val="28"/>
          <w:szCs w:val="28"/>
          <w:highlight w:val="none"/>
          <w:lang w:val="en-US" w:eastAsia="zh-CN"/>
        </w:rPr>
      </w:pPr>
      <w:r>
        <w:rPr>
          <w:rFonts w:hint="eastAsia"/>
          <w:b w:val="0"/>
          <w:bCs w:val="0"/>
          <w:sz w:val="28"/>
          <w:szCs w:val="28"/>
          <w:highlight w:val="none"/>
          <w:lang w:val="en-US" w:eastAsia="zh-CN"/>
        </w:rPr>
        <w:t>所有数据库操作时必须使用PDO操作；</w:t>
      </w:r>
    </w:p>
    <w:p>
      <w:pPr>
        <w:numPr>
          <w:ilvl w:val="0"/>
          <w:numId w:val="6"/>
        </w:numPr>
        <w:ind w:left="1265" w:leftChars="0" w:hanging="425" w:firstLineChars="0"/>
        <w:rPr>
          <w:rFonts w:hint="eastAsia"/>
          <w:b w:val="0"/>
          <w:bCs w:val="0"/>
          <w:sz w:val="28"/>
          <w:szCs w:val="28"/>
          <w:highlight w:val="none"/>
          <w:lang w:val="en-US" w:eastAsia="zh-CN"/>
        </w:rPr>
      </w:pPr>
      <w:r>
        <w:rPr>
          <w:rFonts w:hint="eastAsia"/>
          <w:b w:val="0"/>
          <w:bCs w:val="0"/>
          <w:sz w:val="28"/>
          <w:szCs w:val="28"/>
          <w:highlight w:val="none"/>
          <w:lang w:val="en-US" w:eastAsia="zh-CN"/>
        </w:rPr>
        <w:t>所有SQL查询关键字大写，方便代码审查；</w:t>
      </w:r>
    </w:p>
    <w:p>
      <w:pPr>
        <w:numPr>
          <w:ilvl w:val="0"/>
          <w:numId w:val="0"/>
        </w:numPr>
        <w:ind w:leftChars="0"/>
        <w:rPr>
          <w:rFonts w:hint="eastAsia"/>
          <w:b w:val="0"/>
          <w:bCs w:val="0"/>
          <w:sz w:val="28"/>
          <w:szCs w:val="28"/>
          <w:highlight w:val="none"/>
          <w:lang w:val="en-US" w:eastAsia="zh-CN"/>
        </w:rPr>
      </w:pPr>
      <w:r>
        <w:drawing>
          <wp:inline distT="0" distB="0" distL="114300" distR="114300">
            <wp:extent cx="6206490" cy="15970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206490" cy="1597025"/>
                    </a:xfrm>
                    <a:prstGeom prst="rect">
                      <a:avLst/>
                    </a:prstGeom>
                    <a:noFill/>
                    <a:ln w="9525">
                      <a:noFill/>
                    </a:ln>
                  </pic:spPr>
                </pic:pic>
              </a:graphicData>
            </a:graphic>
          </wp:inline>
        </w:drawing>
      </w:r>
    </w:p>
    <w:p>
      <w:pPr>
        <w:widowControl w:val="0"/>
        <w:numPr>
          <w:ilvl w:val="0"/>
          <w:numId w:val="1"/>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安全性</w:t>
      </w:r>
    </w:p>
    <w:p>
      <w:pPr>
        <w:widowControl w:val="0"/>
        <w:numPr>
          <w:ilvl w:val="0"/>
          <w:numId w:val="0"/>
        </w:numPr>
        <w:ind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所有变量在定义使用前都要初始化：防止恶意构造提交的变量覆盖程序中使用的变量。</w:t>
      </w:r>
    </w:p>
    <w:p>
      <w:pPr>
        <w:widowControl w:val="0"/>
        <w:numPr>
          <w:ilvl w:val="0"/>
          <w:numId w:val="1"/>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调试与开发阶段：需修改/data/config.php中的$config[</w:t>
      </w:r>
      <w:r>
        <w:rPr>
          <w:rFonts w:hint="default"/>
          <w:b w:val="0"/>
          <w:bCs w:val="0"/>
          <w:sz w:val="28"/>
          <w:szCs w:val="28"/>
          <w:highlight w:val="none"/>
          <w:lang w:val="en-US" w:eastAsia="zh-CN"/>
        </w:rPr>
        <w:t>‘</w:t>
      </w:r>
      <w:r>
        <w:rPr>
          <w:rFonts w:hint="eastAsia"/>
          <w:b w:val="0"/>
          <w:bCs w:val="0"/>
          <w:sz w:val="28"/>
          <w:szCs w:val="28"/>
          <w:highlight w:val="none"/>
          <w:lang w:val="en-US" w:eastAsia="zh-CN"/>
        </w:rPr>
        <w:t>setting</w:t>
      </w:r>
      <w:r>
        <w:rPr>
          <w:rFonts w:hint="default"/>
          <w:b w:val="0"/>
          <w:bCs w:val="0"/>
          <w:sz w:val="28"/>
          <w:szCs w:val="28"/>
          <w:highlight w:val="none"/>
          <w:lang w:val="en-US" w:eastAsia="zh-CN"/>
        </w:rPr>
        <w:t>’</w:t>
      </w:r>
      <w:r>
        <w:rPr>
          <w:rFonts w:hint="eastAsia"/>
          <w:b w:val="0"/>
          <w:bCs w:val="0"/>
          <w:sz w:val="28"/>
          <w:szCs w:val="28"/>
          <w:highlight w:val="none"/>
          <w:lang w:val="en-US" w:eastAsia="zh-CN"/>
        </w:rPr>
        <w:t>][</w:t>
      </w:r>
      <w:r>
        <w:rPr>
          <w:rFonts w:hint="default"/>
          <w:b w:val="0"/>
          <w:bCs w:val="0"/>
          <w:sz w:val="28"/>
          <w:szCs w:val="28"/>
          <w:highlight w:val="none"/>
          <w:lang w:val="en-US" w:eastAsia="zh-CN"/>
        </w:rPr>
        <w:t>‘</w:t>
      </w:r>
      <w:r>
        <w:rPr>
          <w:rFonts w:hint="eastAsia"/>
          <w:b w:val="0"/>
          <w:bCs w:val="0"/>
          <w:sz w:val="28"/>
          <w:szCs w:val="28"/>
          <w:highlight w:val="none"/>
          <w:lang w:val="en-US" w:eastAsia="zh-CN"/>
        </w:rPr>
        <w:t>development</w:t>
      </w:r>
      <w:r>
        <w:rPr>
          <w:rFonts w:hint="default"/>
          <w:b w:val="0"/>
          <w:bCs w:val="0"/>
          <w:sz w:val="28"/>
          <w:szCs w:val="28"/>
          <w:highlight w:val="none"/>
          <w:lang w:val="en-US" w:eastAsia="zh-CN"/>
        </w:rPr>
        <w:t>’</w:t>
      </w:r>
      <w:r>
        <w:rPr>
          <w:rFonts w:hint="eastAsia"/>
          <w:b w:val="0"/>
          <w:bCs w:val="0"/>
          <w:sz w:val="28"/>
          <w:szCs w:val="28"/>
          <w:highlight w:val="none"/>
          <w:lang w:val="en-US" w:eastAsia="zh-CN"/>
        </w:rPr>
        <w:t>]=1;   方便调试；</w:t>
      </w:r>
    </w:p>
    <w:p>
      <w:pPr>
        <w:widowControl w:val="0"/>
        <w:numPr>
          <w:ilvl w:val="0"/>
          <w:numId w:val="0"/>
        </w:numPr>
        <w:ind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软件发布阶段：修改/data/config.php中的$config[</w:t>
      </w:r>
      <w:r>
        <w:rPr>
          <w:rFonts w:hint="default"/>
          <w:b w:val="0"/>
          <w:bCs w:val="0"/>
          <w:sz w:val="28"/>
          <w:szCs w:val="28"/>
          <w:highlight w:val="none"/>
          <w:lang w:val="en-US" w:eastAsia="zh-CN"/>
        </w:rPr>
        <w:t>‘</w:t>
      </w:r>
      <w:r>
        <w:rPr>
          <w:rFonts w:hint="eastAsia"/>
          <w:b w:val="0"/>
          <w:bCs w:val="0"/>
          <w:sz w:val="28"/>
          <w:szCs w:val="28"/>
          <w:highlight w:val="none"/>
          <w:lang w:val="en-US" w:eastAsia="zh-CN"/>
        </w:rPr>
        <w:t>setting</w:t>
      </w:r>
      <w:r>
        <w:rPr>
          <w:rFonts w:hint="default"/>
          <w:b w:val="0"/>
          <w:bCs w:val="0"/>
          <w:sz w:val="28"/>
          <w:szCs w:val="28"/>
          <w:highlight w:val="none"/>
          <w:lang w:val="en-US" w:eastAsia="zh-CN"/>
        </w:rPr>
        <w:t>’</w:t>
      </w:r>
      <w:r>
        <w:rPr>
          <w:rFonts w:hint="eastAsia"/>
          <w:b w:val="0"/>
          <w:bCs w:val="0"/>
          <w:sz w:val="28"/>
          <w:szCs w:val="28"/>
          <w:highlight w:val="none"/>
          <w:lang w:val="en-US" w:eastAsia="zh-CN"/>
        </w:rPr>
        <w:t>][</w:t>
      </w:r>
      <w:r>
        <w:rPr>
          <w:rFonts w:hint="default"/>
          <w:b w:val="0"/>
          <w:bCs w:val="0"/>
          <w:sz w:val="28"/>
          <w:szCs w:val="28"/>
          <w:highlight w:val="none"/>
          <w:lang w:val="en-US" w:eastAsia="zh-CN"/>
        </w:rPr>
        <w:t>‘</w:t>
      </w:r>
      <w:r>
        <w:rPr>
          <w:rFonts w:hint="eastAsia"/>
          <w:b w:val="0"/>
          <w:bCs w:val="0"/>
          <w:sz w:val="28"/>
          <w:szCs w:val="28"/>
          <w:highlight w:val="none"/>
          <w:lang w:val="en-US" w:eastAsia="zh-CN"/>
        </w:rPr>
        <w:t>development</w:t>
      </w:r>
      <w:r>
        <w:rPr>
          <w:rFonts w:hint="default"/>
          <w:b w:val="0"/>
          <w:bCs w:val="0"/>
          <w:sz w:val="28"/>
          <w:szCs w:val="28"/>
          <w:highlight w:val="none"/>
          <w:lang w:val="en-US" w:eastAsia="zh-CN"/>
        </w:rPr>
        <w:t>’</w:t>
      </w:r>
      <w:r>
        <w:rPr>
          <w:rFonts w:hint="eastAsia"/>
          <w:b w:val="0"/>
          <w:bCs w:val="0"/>
          <w:sz w:val="28"/>
          <w:szCs w:val="28"/>
          <w:highlight w:val="none"/>
          <w:lang w:val="en-US" w:eastAsia="zh-CN"/>
        </w:rPr>
        <w:t>]=0;</w:t>
      </w:r>
    </w:p>
    <w:p>
      <w:pPr>
        <w:widowControl w:val="0"/>
        <w:numPr>
          <w:ilvl w:val="0"/>
          <w:numId w:val="1"/>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数据表命名规则：若名词为可数名词，则必须以复数命名。例如：members、rules等。</w:t>
      </w:r>
    </w:p>
    <w:p>
      <w:pPr>
        <w:widowControl w:val="0"/>
        <w:numPr>
          <w:ilvl w:val="0"/>
          <w:numId w:val="0"/>
        </w:numPr>
        <w:ind w:leftChars="0"/>
        <w:jc w:val="both"/>
        <w:rPr>
          <w:rFonts w:hint="eastAsia"/>
          <w:b/>
          <w:bCs/>
          <w:sz w:val="32"/>
          <w:szCs w:val="32"/>
          <w:highlight w:val="none"/>
          <w:lang w:val="en-US" w:eastAsia="zh-CN"/>
        </w:rPr>
      </w:pPr>
      <w:r>
        <w:rPr>
          <w:rFonts w:hint="eastAsia"/>
          <w:b/>
          <w:bCs/>
          <w:sz w:val="32"/>
          <w:szCs w:val="32"/>
          <w:highlight w:val="none"/>
          <w:lang w:val="en-US" w:eastAsia="zh-CN"/>
        </w:rPr>
        <w:t>系统概述</w:t>
      </w:r>
    </w:p>
    <w:p>
      <w:pPr>
        <w:widowControl w:val="0"/>
        <w:numPr>
          <w:ilvl w:val="0"/>
          <w:numId w:val="7"/>
        </w:numPr>
        <w:ind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微擎系统分为4部分：</w:t>
      </w:r>
    </w:p>
    <w:p>
      <w:pPr>
        <w:widowControl w:val="0"/>
        <w:numPr>
          <w:ilvl w:val="0"/>
          <w:numId w:val="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api关键字回复</w:t>
      </w:r>
    </w:p>
    <w:p>
      <w:pPr>
        <w:widowControl w:val="0"/>
        <w:numPr>
          <w:ilvl w:val="0"/>
          <w:numId w:val="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微站：分为3部分：</w:t>
      </w:r>
    </w:p>
    <w:p>
      <w:pPr>
        <w:widowControl w:val="0"/>
        <w:numPr>
          <w:ilvl w:val="0"/>
          <w:numId w:val="9"/>
        </w:numPr>
        <w:ind w:left="126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微站（首页）</w:t>
      </w:r>
    </w:p>
    <w:p>
      <w:pPr>
        <w:widowControl w:val="0"/>
        <w:numPr>
          <w:ilvl w:val="0"/>
          <w:numId w:val="9"/>
        </w:numPr>
        <w:ind w:left="126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个人中心</w:t>
      </w:r>
    </w:p>
    <w:p>
      <w:pPr>
        <w:widowControl w:val="0"/>
        <w:numPr>
          <w:ilvl w:val="0"/>
          <w:numId w:val="9"/>
        </w:numPr>
        <w:ind w:left="126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扩展模块本身的微站页面</w:t>
      </w:r>
    </w:p>
    <w:p>
      <w:pPr>
        <w:widowControl w:val="0"/>
        <w:numPr>
          <w:ilvl w:val="0"/>
          <w:numId w:val="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粉丝&amp;会员</w:t>
      </w:r>
    </w:p>
    <w:p>
      <w:pPr>
        <w:widowControl w:val="0"/>
        <w:numPr>
          <w:ilvl w:val="0"/>
          <w:numId w:val="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扩展模块</w:t>
      </w:r>
    </w:p>
    <w:p>
      <w:pPr>
        <w:widowControl w:val="0"/>
        <w:numPr>
          <w:ilvl w:val="0"/>
          <w:numId w:val="0"/>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2、微擎结构示意图：</w:t>
      </w:r>
    </w:p>
    <w:p>
      <w:pPr>
        <w:widowControl w:val="0"/>
        <w:numPr>
          <w:ilvl w:val="0"/>
          <w:numId w:val="0"/>
        </w:numPr>
        <w:jc w:val="both"/>
      </w:pPr>
      <w:r>
        <w:drawing>
          <wp:inline distT="0" distB="0" distL="114300" distR="114300">
            <wp:extent cx="5635625" cy="425513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635625" cy="4255135"/>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sz w:val="28"/>
          <w:szCs w:val="28"/>
          <w:lang w:val="en-US" w:eastAsia="zh-CN"/>
        </w:rPr>
      </w:pPr>
      <w:r>
        <w:rPr>
          <w:rFonts w:hint="eastAsia"/>
          <w:sz w:val="28"/>
          <w:szCs w:val="28"/>
          <w:lang w:val="en-US" w:eastAsia="zh-CN"/>
        </w:rPr>
        <w:t>微擎系统分3个入口：</w:t>
      </w:r>
    </w:p>
    <w:p>
      <w:pPr>
        <w:widowControl w:val="0"/>
        <w:numPr>
          <w:ilvl w:val="0"/>
          <w:numId w:val="10"/>
        </w:numPr>
        <w:ind w:left="425" w:leftChars="0" w:hanging="425" w:firstLineChars="0"/>
        <w:jc w:val="both"/>
        <w:rPr>
          <w:rFonts w:hint="eastAsia"/>
          <w:sz w:val="28"/>
          <w:szCs w:val="28"/>
          <w:lang w:val="en-US" w:eastAsia="zh-CN"/>
        </w:rPr>
      </w:pPr>
      <w:r>
        <w:rPr>
          <w:rFonts w:hint="eastAsia"/>
          <w:sz w:val="28"/>
          <w:szCs w:val="28"/>
          <w:lang w:val="en-US" w:eastAsia="zh-CN"/>
        </w:rPr>
        <w:t>Web端入口：负责微擎系统的后台管理功能，入口文件为</w:t>
      </w:r>
      <w:r>
        <w:rPr>
          <w:rFonts w:hint="default"/>
          <w:sz w:val="28"/>
          <w:szCs w:val="28"/>
          <w:lang w:val="en-US" w:eastAsia="zh-CN"/>
        </w:rPr>
        <w:t>”</w:t>
      </w:r>
      <w:r>
        <w:rPr>
          <w:rFonts w:hint="eastAsia"/>
          <w:sz w:val="28"/>
          <w:szCs w:val="28"/>
          <w:lang w:val="en-US" w:eastAsia="zh-CN"/>
        </w:rPr>
        <w:t>web/index.php</w:t>
      </w:r>
      <w:r>
        <w:rPr>
          <w:rFonts w:hint="default"/>
          <w:sz w:val="28"/>
          <w:szCs w:val="28"/>
          <w:lang w:val="en-US" w:eastAsia="zh-CN"/>
        </w:rPr>
        <w:t>”</w:t>
      </w:r>
      <w:r>
        <w:rPr>
          <w:rFonts w:hint="eastAsia"/>
          <w:sz w:val="28"/>
          <w:szCs w:val="28"/>
          <w:lang w:val="en-US" w:eastAsia="zh-CN"/>
        </w:rPr>
        <w:t>。此入口主要完成以下工作：</w:t>
      </w:r>
    </w:p>
    <w:p>
      <w:pPr>
        <w:widowControl w:val="0"/>
        <w:numPr>
          <w:ilvl w:val="0"/>
          <w:numId w:val="11"/>
        </w:numPr>
        <w:ind w:left="845" w:leftChars="0" w:hanging="425" w:firstLineChars="0"/>
        <w:jc w:val="both"/>
        <w:rPr>
          <w:rFonts w:hint="eastAsia"/>
          <w:sz w:val="28"/>
          <w:szCs w:val="28"/>
          <w:lang w:val="en-US" w:eastAsia="zh-CN"/>
        </w:rPr>
      </w:pPr>
      <w:r>
        <w:rPr>
          <w:rFonts w:hint="eastAsia"/>
          <w:sz w:val="28"/>
          <w:szCs w:val="28"/>
          <w:lang w:val="en-US" w:eastAsia="zh-CN"/>
        </w:rPr>
        <w:t>登录用户的身份验证</w:t>
      </w:r>
    </w:p>
    <w:p>
      <w:pPr>
        <w:widowControl w:val="0"/>
        <w:numPr>
          <w:ilvl w:val="0"/>
          <w:numId w:val="11"/>
        </w:numPr>
        <w:ind w:left="845" w:leftChars="0" w:hanging="425" w:firstLineChars="0"/>
        <w:jc w:val="both"/>
        <w:rPr>
          <w:rFonts w:hint="eastAsia"/>
          <w:sz w:val="28"/>
          <w:szCs w:val="28"/>
          <w:lang w:val="en-US" w:eastAsia="zh-CN"/>
        </w:rPr>
      </w:pPr>
      <w:r>
        <w:rPr>
          <w:rFonts w:hint="eastAsia"/>
          <w:sz w:val="28"/>
          <w:szCs w:val="28"/>
          <w:lang w:val="en-US" w:eastAsia="zh-CN"/>
        </w:rPr>
        <w:t>初始化登录用户的身份信息，分派管理员权限或是操作员权限</w:t>
      </w:r>
    </w:p>
    <w:p>
      <w:pPr>
        <w:widowControl w:val="0"/>
        <w:numPr>
          <w:ilvl w:val="0"/>
          <w:numId w:val="11"/>
        </w:numPr>
        <w:ind w:left="845" w:leftChars="0" w:hanging="425" w:firstLineChars="0"/>
        <w:jc w:val="both"/>
        <w:rPr>
          <w:rFonts w:hint="eastAsia"/>
          <w:sz w:val="28"/>
          <w:szCs w:val="28"/>
          <w:lang w:val="en-US" w:eastAsia="zh-CN"/>
        </w:rPr>
      </w:pPr>
      <w:r>
        <w:rPr>
          <w:rFonts w:hint="eastAsia"/>
          <w:sz w:val="28"/>
          <w:szCs w:val="28"/>
          <w:lang w:val="en-US" w:eastAsia="zh-CN"/>
        </w:rPr>
        <w:t>权限菜单划分及权限判断</w:t>
      </w:r>
    </w:p>
    <w:p>
      <w:pPr>
        <w:widowControl w:val="0"/>
        <w:numPr>
          <w:ilvl w:val="0"/>
          <w:numId w:val="11"/>
        </w:numPr>
        <w:ind w:left="845" w:leftChars="0" w:hanging="425" w:firstLineChars="0"/>
        <w:jc w:val="both"/>
        <w:rPr>
          <w:rFonts w:hint="eastAsia"/>
          <w:sz w:val="28"/>
          <w:szCs w:val="28"/>
          <w:lang w:val="en-US" w:eastAsia="zh-CN"/>
        </w:rPr>
      </w:pPr>
      <w:r>
        <w:rPr>
          <w:rFonts w:hint="eastAsia"/>
          <w:sz w:val="28"/>
          <w:szCs w:val="28"/>
          <w:lang w:val="en-US" w:eastAsia="zh-CN"/>
        </w:rPr>
        <w:t>加载系统配置</w:t>
      </w:r>
    </w:p>
    <w:p>
      <w:pPr>
        <w:widowControl w:val="0"/>
        <w:numPr>
          <w:ilvl w:val="0"/>
          <w:numId w:val="11"/>
        </w:numPr>
        <w:ind w:left="845" w:leftChars="0" w:hanging="425" w:firstLineChars="0"/>
        <w:jc w:val="both"/>
        <w:rPr>
          <w:rFonts w:hint="eastAsia"/>
          <w:sz w:val="28"/>
          <w:szCs w:val="28"/>
          <w:lang w:val="en-US" w:eastAsia="zh-CN"/>
        </w:rPr>
      </w:pPr>
      <w:r>
        <w:rPr>
          <w:rFonts w:hint="eastAsia"/>
          <w:sz w:val="28"/>
          <w:szCs w:val="28"/>
          <w:lang w:val="en-US" w:eastAsia="zh-CN"/>
        </w:rPr>
        <w:t>路由用户的请求</w:t>
      </w:r>
    </w:p>
    <w:p>
      <w:pPr>
        <w:widowControl w:val="0"/>
        <w:numPr>
          <w:ilvl w:val="0"/>
          <w:numId w:val="10"/>
        </w:numPr>
        <w:ind w:left="425" w:leftChars="0" w:hanging="425" w:firstLineChars="0"/>
        <w:jc w:val="both"/>
        <w:rPr>
          <w:rFonts w:hint="eastAsia"/>
          <w:sz w:val="28"/>
          <w:szCs w:val="28"/>
          <w:lang w:val="en-US" w:eastAsia="zh-CN"/>
        </w:rPr>
      </w:pPr>
      <w:r>
        <w:rPr>
          <w:rFonts w:hint="eastAsia"/>
          <w:sz w:val="28"/>
          <w:szCs w:val="28"/>
          <w:lang w:val="en-US" w:eastAsia="zh-CN"/>
        </w:rPr>
        <w:t>App端入口：主要负责微擎系统的前端“微站”、“个人中心”以及其他普通用户访问的功能。入口文件：</w:t>
      </w:r>
      <w:r>
        <w:rPr>
          <w:rFonts w:hint="default"/>
          <w:sz w:val="28"/>
          <w:szCs w:val="28"/>
          <w:lang w:val="en-US" w:eastAsia="zh-CN"/>
        </w:rPr>
        <w:t>”</w:t>
      </w:r>
      <w:r>
        <w:rPr>
          <w:rFonts w:hint="eastAsia"/>
          <w:sz w:val="28"/>
          <w:szCs w:val="28"/>
          <w:lang w:val="en-US" w:eastAsia="zh-CN"/>
        </w:rPr>
        <w:t>/app/index.php</w:t>
      </w:r>
      <w:r>
        <w:rPr>
          <w:rFonts w:hint="default"/>
          <w:sz w:val="28"/>
          <w:szCs w:val="28"/>
          <w:lang w:val="en-US" w:eastAsia="zh-CN"/>
        </w:rPr>
        <w:t>”</w:t>
      </w:r>
      <w:r>
        <w:rPr>
          <w:rFonts w:hint="eastAsia"/>
          <w:sz w:val="28"/>
          <w:szCs w:val="28"/>
          <w:lang w:val="en-US" w:eastAsia="zh-CN"/>
        </w:rPr>
        <w:t>。访问“微站”无需身份验证，访问“个人中心”则要求用户进行登录。此入口主要完成以下工作：</w:t>
      </w:r>
    </w:p>
    <w:p>
      <w:pPr>
        <w:widowControl w:val="0"/>
        <w:numPr>
          <w:ilvl w:val="0"/>
          <w:numId w:val="12"/>
        </w:numPr>
        <w:ind w:left="845" w:leftChars="0" w:hanging="425" w:firstLineChars="0"/>
        <w:jc w:val="both"/>
        <w:rPr>
          <w:rFonts w:hint="eastAsia"/>
          <w:sz w:val="28"/>
          <w:szCs w:val="28"/>
          <w:lang w:val="en-US" w:eastAsia="zh-CN"/>
        </w:rPr>
      </w:pPr>
      <w:r>
        <w:rPr>
          <w:rFonts w:hint="eastAsia"/>
          <w:sz w:val="28"/>
          <w:szCs w:val="28"/>
          <w:lang w:val="en-US" w:eastAsia="zh-CN"/>
        </w:rPr>
        <w:t>初始化当前公众号的数据</w:t>
      </w:r>
    </w:p>
    <w:p>
      <w:pPr>
        <w:widowControl w:val="0"/>
        <w:numPr>
          <w:ilvl w:val="0"/>
          <w:numId w:val="12"/>
        </w:numPr>
        <w:ind w:left="845" w:leftChars="0" w:hanging="425" w:firstLineChars="0"/>
        <w:jc w:val="both"/>
        <w:rPr>
          <w:rFonts w:hint="eastAsia"/>
          <w:sz w:val="28"/>
          <w:szCs w:val="28"/>
          <w:lang w:val="en-US" w:eastAsia="zh-CN"/>
        </w:rPr>
      </w:pPr>
      <w:r>
        <w:rPr>
          <w:rFonts w:hint="eastAsia"/>
          <w:sz w:val="28"/>
          <w:szCs w:val="28"/>
          <w:lang w:val="en-US" w:eastAsia="zh-CN"/>
        </w:rPr>
        <w:t>初始化微站站点信息、风格、模板、导航等数据</w:t>
      </w:r>
    </w:p>
    <w:p>
      <w:pPr>
        <w:widowControl w:val="0"/>
        <w:numPr>
          <w:ilvl w:val="0"/>
          <w:numId w:val="12"/>
        </w:numPr>
        <w:ind w:left="845" w:leftChars="0" w:hanging="425" w:firstLineChars="0"/>
        <w:jc w:val="both"/>
        <w:rPr>
          <w:rFonts w:hint="eastAsia"/>
          <w:sz w:val="28"/>
          <w:szCs w:val="28"/>
          <w:lang w:val="en-US" w:eastAsia="zh-CN"/>
        </w:rPr>
      </w:pPr>
      <w:r>
        <w:rPr>
          <w:rFonts w:hint="eastAsia"/>
          <w:sz w:val="28"/>
          <w:szCs w:val="28"/>
          <w:lang w:val="en-US" w:eastAsia="zh-CN"/>
        </w:rPr>
        <w:t>初始化粉丝&amp;会员的身份信息（如果有权限获取）</w:t>
      </w:r>
    </w:p>
    <w:p>
      <w:pPr>
        <w:widowControl w:val="0"/>
        <w:numPr>
          <w:ilvl w:val="0"/>
          <w:numId w:val="12"/>
        </w:numPr>
        <w:ind w:left="845" w:leftChars="0" w:hanging="425" w:firstLineChars="0"/>
        <w:jc w:val="both"/>
        <w:rPr>
          <w:rFonts w:hint="eastAsia"/>
          <w:sz w:val="28"/>
          <w:szCs w:val="28"/>
          <w:lang w:val="en-US" w:eastAsia="zh-CN"/>
        </w:rPr>
      </w:pPr>
      <w:r>
        <w:rPr>
          <w:rFonts w:hint="eastAsia"/>
          <w:sz w:val="28"/>
          <w:szCs w:val="28"/>
          <w:lang w:val="en-US" w:eastAsia="zh-CN"/>
        </w:rPr>
        <w:t>加载系统配置</w:t>
      </w:r>
    </w:p>
    <w:p>
      <w:pPr>
        <w:widowControl w:val="0"/>
        <w:numPr>
          <w:ilvl w:val="0"/>
          <w:numId w:val="12"/>
        </w:numPr>
        <w:ind w:left="845" w:leftChars="0" w:hanging="425" w:firstLineChars="0"/>
        <w:jc w:val="both"/>
        <w:rPr>
          <w:rFonts w:hint="eastAsia"/>
          <w:sz w:val="28"/>
          <w:szCs w:val="28"/>
          <w:lang w:val="en-US" w:eastAsia="zh-CN"/>
        </w:rPr>
      </w:pPr>
      <w:r>
        <w:rPr>
          <w:rFonts w:hint="eastAsia"/>
          <w:sz w:val="28"/>
          <w:szCs w:val="28"/>
          <w:lang w:val="en-US" w:eastAsia="zh-CN"/>
        </w:rPr>
        <w:t>路由用户的请求</w:t>
      </w:r>
    </w:p>
    <w:p>
      <w:pPr>
        <w:widowControl w:val="0"/>
        <w:numPr>
          <w:ilvl w:val="0"/>
          <w:numId w:val="10"/>
        </w:numPr>
        <w:ind w:left="425" w:leftChars="0" w:hanging="425" w:firstLineChars="0"/>
        <w:jc w:val="both"/>
        <w:rPr>
          <w:rFonts w:hint="eastAsia"/>
          <w:sz w:val="28"/>
          <w:szCs w:val="28"/>
          <w:lang w:val="en-US" w:eastAsia="zh-CN"/>
        </w:rPr>
      </w:pPr>
      <w:r>
        <w:rPr>
          <w:rFonts w:hint="eastAsia"/>
          <w:sz w:val="28"/>
          <w:szCs w:val="28"/>
          <w:lang w:val="en-US" w:eastAsia="zh-CN"/>
        </w:rPr>
        <w:t>微信Api入口：主要负责处理微信公众平台请求微擎系统的关键字、图片、语音等数据。入口文件：</w:t>
      </w:r>
      <w:r>
        <w:rPr>
          <w:rFonts w:hint="default"/>
          <w:sz w:val="28"/>
          <w:szCs w:val="28"/>
          <w:lang w:val="en-US" w:eastAsia="zh-CN"/>
        </w:rPr>
        <w:t>”</w:t>
      </w:r>
      <w:r>
        <w:rPr>
          <w:rFonts w:hint="eastAsia"/>
          <w:sz w:val="28"/>
          <w:szCs w:val="28"/>
          <w:lang w:val="en-US" w:eastAsia="zh-CN"/>
        </w:rPr>
        <w:t>api.php</w:t>
      </w:r>
      <w:r>
        <w:rPr>
          <w:rFonts w:hint="default"/>
          <w:sz w:val="28"/>
          <w:szCs w:val="28"/>
          <w:lang w:val="en-US" w:eastAsia="zh-CN"/>
        </w:rPr>
        <w:t>”</w:t>
      </w:r>
      <w:r>
        <w:rPr>
          <w:rFonts w:hint="eastAsia"/>
          <w:sz w:val="28"/>
          <w:szCs w:val="28"/>
          <w:lang w:val="en-US" w:eastAsia="zh-CN"/>
        </w:rPr>
        <w:t>。此入口只用于公众平台访问。此入口主要完成以下工作：</w:t>
      </w:r>
    </w:p>
    <w:p>
      <w:pPr>
        <w:widowControl w:val="0"/>
        <w:numPr>
          <w:ilvl w:val="0"/>
          <w:numId w:val="13"/>
        </w:numPr>
        <w:ind w:left="845" w:leftChars="0" w:hanging="425" w:firstLineChars="0"/>
        <w:jc w:val="both"/>
        <w:rPr>
          <w:rFonts w:hint="eastAsia"/>
          <w:sz w:val="28"/>
          <w:szCs w:val="28"/>
          <w:lang w:val="en-US" w:eastAsia="zh-CN"/>
        </w:rPr>
      </w:pPr>
      <w:r>
        <w:rPr>
          <w:rFonts w:hint="eastAsia"/>
          <w:sz w:val="28"/>
          <w:szCs w:val="28"/>
          <w:lang w:val="en-US" w:eastAsia="zh-CN"/>
        </w:rPr>
        <w:t>初始化当前公众号的数据</w:t>
      </w:r>
    </w:p>
    <w:p>
      <w:pPr>
        <w:widowControl w:val="0"/>
        <w:numPr>
          <w:ilvl w:val="0"/>
          <w:numId w:val="13"/>
        </w:numPr>
        <w:ind w:left="845" w:leftChars="0" w:hanging="425" w:firstLineChars="0"/>
        <w:jc w:val="both"/>
        <w:rPr>
          <w:rFonts w:hint="eastAsia"/>
          <w:sz w:val="28"/>
          <w:szCs w:val="28"/>
          <w:lang w:val="en-US" w:eastAsia="zh-CN"/>
        </w:rPr>
      </w:pPr>
      <w:r>
        <w:rPr>
          <w:rFonts w:hint="eastAsia"/>
          <w:sz w:val="28"/>
          <w:szCs w:val="28"/>
          <w:lang w:val="en-US" w:eastAsia="zh-CN"/>
        </w:rPr>
        <w:t>解析公众平台推送过来的数据结构，转化为微擎消息结构</w:t>
      </w:r>
    </w:p>
    <w:p>
      <w:pPr>
        <w:widowControl w:val="0"/>
        <w:numPr>
          <w:ilvl w:val="0"/>
          <w:numId w:val="13"/>
        </w:numPr>
        <w:ind w:left="845" w:leftChars="0" w:hanging="425" w:firstLineChars="0"/>
        <w:jc w:val="both"/>
        <w:rPr>
          <w:rFonts w:hint="eastAsia"/>
          <w:sz w:val="28"/>
          <w:szCs w:val="28"/>
          <w:lang w:val="en-US" w:eastAsia="zh-CN"/>
        </w:rPr>
      </w:pPr>
      <w:r>
        <w:rPr>
          <w:rFonts w:hint="eastAsia"/>
          <w:sz w:val="28"/>
          <w:szCs w:val="28"/>
          <w:lang w:val="en-US" w:eastAsia="zh-CN"/>
        </w:rPr>
        <w:t>根据消息结构中的关键字或是事件匹配到相应的模块</w:t>
      </w:r>
    </w:p>
    <w:p>
      <w:pPr>
        <w:widowControl w:val="0"/>
        <w:numPr>
          <w:ilvl w:val="0"/>
          <w:numId w:val="13"/>
        </w:numPr>
        <w:ind w:left="845" w:leftChars="0" w:hanging="425" w:firstLineChars="0"/>
        <w:jc w:val="both"/>
        <w:rPr>
          <w:rFonts w:hint="eastAsia"/>
          <w:sz w:val="28"/>
          <w:szCs w:val="28"/>
          <w:lang w:val="en-US" w:eastAsia="zh-CN"/>
        </w:rPr>
      </w:pPr>
      <w:r>
        <w:rPr>
          <w:rFonts w:hint="eastAsia"/>
          <w:sz w:val="28"/>
          <w:szCs w:val="28"/>
          <w:lang w:val="en-US" w:eastAsia="zh-CN"/>
        </w:rPr>
        <w:t>调用模块的processor类返回数据给微信公众平台</w:t>
      </w:r>
    </w:p>
    <w:p>
      <w:pPr>
        <w:widowControl w:val="0"/>
        <w:numPr>
          <w:ilvl w:val="0"/>
          <w:numId w:val="7"/>
        </w:numPr>
        <w:ind w:left="0" w:leftChars="0" w:firstLine="0" w:firstLineChars="0"/>
        <w:jc w:val="both"/>
        <w:rPr>
          <w:rFonts w:hint="eastAsia"/>
          <w:sz w:val="28"/>
          <w:szCs w:val="28"/>
          <w:lang w:val="en-US" w:eastAsia="zh-CN"/>
        </w:rPr>
      </w:pPr>
      <w:r>
        <w:rPr>
          <w:rFonts w:hint="eastAsia"/>
          <w:sz w:val="28"/>
          <w:szCs w:val="28"/>
          <w:lang w:val="en-US" w:eastAsia="zh-CN"/>
        </w:rPr>
        <w:t>系统配置文件：</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存放着微擎系统重要的启动数据，文件为：</w:t>
      </w:r>
      <w:r>
        <w:rPr>
          <w:rFonts w:hint="default"/>
          <w:sz w:val="28"/>
          <w:szCs w:val="28"/>
          <w:lang w:val="en-US" w:eastAsia="zh-CN"/>
        </w:rPr>
        <w:t>”</w:t>
      </w:r>
      <w:r>
        <w:rPr>
          <w:rFonts w:hint="eastAsia"/>
          <w:sz w:val="28"/>
          <w:szCs w:val="28"/>
          <w:lang w:val="en-US" w:eastAsia="zh-CN"/>
        </w:rPr>
        <w:t>/data/config.php</w:t>
      </w:r>
      <w:r>
        <w:rPr>
          <w:rFonts w:hint="default"/>
          <w:sz w:val="28"/>
          <w:szCs w:val="28"/>
          <w:lang w:val="en-US" w:eastAsia="zh-CN"/>
        </w:rPr>
        <w:t>”</w:t>
      </w:r>
      <w:r>
        <w:rPr>
          <w:rFonts w:hint="eastAsia"/>
          <w:sz w:val="28"/>
          <w:szCs w:val="28"/>
          <w:lang w:val="en-US" w:eastAsia="zh-CN"/>
        </w:rPr>
        <w:t>。</w:t>
      </w:r>
    </w:p>
    <w:p>
      <w:pPr>
        <w:widowControl w:val="0"/>
        <w:numPr>
          <w:ilvl w:val="0"/>
          <w:numId w:val="7"/>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微擎MVC</w:t>
      </w:r>
    </w:p>
    <w:p>
      <w:pPr>
        <w:widowControl w:val="0"/>
        <w:numPr>
          <w:ilvl w:val="0"/>
          <w:numId w:val="14"/>
        </w:numPr>
        <w:ind w:left="42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控制器：</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以文件夹、文件的形式组织，位于系统的source目录下，每一个目录代表一个controller，文件夹中的每个文件都为一个action。某些情况下，一个action可能会包含多个操作，系统中提供do参数来用于区分同一个action中的不同操作。在下图的例子中：extension为控制器，module为action，designer为该action下的某一个具体的do。</w:t>
      </w:r>
    </w:p>
    <w:p>
      <w:pPr>
        <w:widowControl w:val="0"/>
        <w:numPr>
          <w:ilvl w:val="0"/>
          <w:numId w:val="0"/>
        </w:numPr>
        <w:ind w:leftChars="0"/>
        <w:jc w:val="both"/>
        <w:rPr>
          <w:rFonts w:hint="eastAsia"/>
          <w:b w:val="0"/>
          <w:bCs w:val="0"/>
          <w:sz w:val="28"/>
          <w:szCs w:val="28"/>
          <w:highlight w:val="none"/>
          <w:lang w:val="en-US" w:eastAsia="zh-CN"/>
        </w:rPr>
      </w:pPr>
      <w:r>
        <w:drawing>
          <wp:inline distT="0" distB="0" distL="114300" distR="114300">
            <wp:extent cx="5238750" cy="344805"/>
            <wp:effectExtent l="0" t="0" r="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8750" cy="344805"/>
                    </a:xfrm>
                    <a:prstGeom prst="rect">
                      <a:avLst/>
                    </a:prstGeom>
                    <a:noFill/>
                    <a:ln w="9525">
                      <a:noFill/>
                    </a:ln>
                  </pic:spPr>
                </pic:pic>
              </a:graphicData>
            </a:graphic>
          </wp:inline>
        </w:drawing>
      </w:r>
    </w:p>
    <w:p>
      <w:pPr>
        <w:widowControl w:val="0"/>
        <w:numPr>
          <w:ilvl w:val="0"/>
          <w:numId w:val="14"/>
        </w:numPr>
        <w:ind w:left="42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模型：</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系统的模型位于framework/model中，每一个文件代表一个独立的功能模型，模型通常会与控制器对应。</w:t>
      </w:r>
    </w:p>
    <w:p>
      <w:pPr>
        <w:widowControl w:val="0"/>
        <w:numPr>
          <w:ilvl w:val="0"/>
          <w:numId w:val="14"/>
        </w:numPr>
        <w:ind w:left="42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模板：</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系统的模板位于[web|app]/themes/default/中，模板文件与controller，action对应。</w:t>
      </w:r>
    </w:p>
    <w:p>
      <w:pPr>
        <w:widowControl w:val="0"/>
        <w:numPr>
          <w:ilvl w:val="0"/>
          <w:numId w:val="7"/>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URL路由：</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入口脚本程序获取到URL中相关的GET参数，解析后进行权限判断，然后调用相应的控制器处理这个请求。这个过程就被称为URL路由。</w:t>
      </w:r>
    </w:p>
    <w:p>
      <w:pPr>
        <w:widowControl w:val="0"/>
        <w:numPr>
          <w:ilvl w:val="0"/>
          <w:numId w:val="7"/>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加载器：</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微擎系统依靠Load类进行类、函数、模型的加载，该类会在系统初始化时引用并且实例化，系统提供load()函数来引用该类的实例（ps：</w:t>
      </w:r>
      <w:r>
        <w:rPr>
          <w:rFonts w:hint="eastAsia"/>
          <w:b w:val="0"/>
          <w:bCs w:val="0"/>
          <w:sz w:val="28"/>
          <w:szCs w:val="28"/>
          <w:highlight w:val="yellow"/>
          <w:lang w:val="en-US" w:eastAsia="zh-CN"/>
        </w:rPr>
        <w:t>使用load()加载文件时，可以重复加载</w:t>
      </w:r>
      <w:r>
        <w:rPr>
          <w:rFonts w:hint="eastAsia"/>
          <w:b w:val="0"/>
          <w:bCs w:val="0"/>
          <w:sz w:val="28"/>
          <w:szCs w:val="28"/>
          <w:highlight w:val="none"/>
          <w:lang w:val="en-US" w:eastAsia="zh-CN"/>
        </w:rPr>
        <w:t>）</w:t>
      </w:r>
    </w:p>
    <w:p>
      <w:pPr>
        <w:widowControl w:val="0"/>
        <w:numPr>
          <w:ilvl w:val="0"/>
          <w:numId w:val="15"/>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加载系统公告函数</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load()-&gt;func(</w:t>
      </w:r>
      <w:r>
        <w:rPr>
          <w:rFonts w:hint="default"/>
          <w:b w:val="0"/>
          <w:bCs w:val="0"/>
          <w:sz w:val="28"/>
          <w:szCs w:val="28"/>
          <w:highlight w:val="none"/>
          <w:lang w:val="en-US" w:eastAsia="zh-CN"/>
        </w:rPr>
        <w:t>‘</w:t>
      </w:r>
      <w:r>
        <w:rPr>
          <w:rFonts w:hint="eastAsia"/>
          <w:b w:val="0"/>
          <w:bCs w:val="0"/>
          <w:sz w:val="28"/>
          <w:szCs w:val="28"/>
          <w:highlight w:val="none"/>
          <w:lang w:val="en-US" w:eastAsia="zh-CN"/>
        </w:rPr>
        <w:t>filename</w:t>
      </w:r>
      <w:r>
        <w:rPr>
          <w:rFonts w:hint="default"/>
          <w:b w:val="0"/>
          <w:bCs w:val="0"/>
          <w:sz w:val="28"/>
          <w:szCs w:val="28"/>
          <w:highlight w:val="none"/>
          <w:lang w:val="en-US" w:eastAsia="zh-CN"/>
        </w:rPr>
        <w:t>’</w:t>
      </w:r>
      <w:r>
        <w:rPr>
          <w:rFonts w:hint="eastAsia"/>
          <w:b w:val="0"/>
          <w:bCs w:val="0"/>
          <w:sz w:val="28"/>
          <w:szCs w:val="28"/>
          <w:highlight w:val="none"/>
          <w:lang w:val="en-US" w:eastAsia="zh-CN"/>
        </w:rPr>
        <w:t>)加载文件为framework/function/*.php。例如：</w:t>
      </w:r>
    </w:p>
    <w:p>
      <w:pPr>
        <w:widowControl w:val="0"/>
        <w:numPr>
          <w:ilvl w:val="0"/>
          <w:numId w:val="0"/>
        </w:numPr>
        <w:ind w:left="420" w:leftChars="0"/>
        <w:jc w:val="both"/>
        <w:rPr>
          <w:rFonts w:hint="eastAsia"/>
          <w:b w:val="0"/>
          <w:bCs w:val="0"/>
          <w:sz w:val="28"/>
          <w:szCs w:val="28"/>
          <w:highlight w:val="none"/>
          <w:lang w:val="en-US" w:eastAsia="zh-CN"/>
        </w:rPr>
      </w:pPr>
      <w:r>
        <w:drawing>
          <wp:inline distT="0" distB="0" distL="114300" distR="114300">
            <wp:extent cx="3809365" cy="8667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809365" cy="866775"/>
                    </a:xfrm>
                    <a:prstGeom prst="rect">
                      <a:avLst/>
                    </a:prstGeom>
                    <a:noFill/>
                    <a:ln w="9525">
                      <a:noFill/>
                    </a:ln>
                  </pic:spPr>
                </pic:pic>
              </a:graphicData>
            </a:graphic>
          </wp:inline>
        </w:drawing>
      </w:r>
    </w:p>
    <w:p>
      <w:pPr>
        <w:widowControl w:val="0"/>
        <w:numPr>
          <w:ilvl w:val="0"/>
          <w:numId w:val="15"/>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加载系统公共类</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load()-&gt;class(</w:t>
      </w:r>
      <w:r>
        <w:rPr>
          <w:rFonts w:hint="default"/>
          <w:b w:val="0"/>
          <w:bCs w:val="0"/>
          <w:sz w:val="28"/>
          <w:szCs w:val="28"/>
          <w:highlight w:val="none"/>
          <w:lang w:val="en-US" w:eastAsia="zh-CN"/>
        </w:rPr>
        <w:t>‘</w:t>
      </w:r>
      <w:r>
        <w:rPr>
          <w:rFonts w:hint="eastAsia"/>
          <w:b w:val="0"/>
          <w:bCs w:val="0"/>
          <w:sz w:val="28"/>
          <w:szCs w:val="28"/>
          <w:highlight w:val="none"/>
          <w:lang w:val="en-US" w:eastAsia="zh-CN"/>
        </w:rPr>
        <w:t>filename</w:t>
      </w:r>
      <w:r>
        <w:rPr>
          <w:rFonts w:hint="default"/>
          <w:b w:val="0"/>
          <w:bCs w:val="0"/>
          <w:sz w:val="28"/>
          <w:szCs w:val="28"/>
          <w:highlight w:val="none"/>
          <w:lang w:val="en-US" w:eastAsia="zh-CN"/>
        </w:rPr>
        <w:t>’</w:t>
      </w:r>
      <w:r>
        <w:rPr>
          <w:rFonts w:hint="eastAsia"/>
          <w:b w:val="0"/>
          <w:bCs w:val="0"/>
          <w:sz w:val="28"/>
          <w:szCs w:val="28"/>
          <w:highlight w:val="none"/>
          <w:lang w:val="en-US" w:eastAsia="zh-CN"/>
        </w:rPr>
        <w:t>)加载文件为framework/class/*.php</w:t>
      </w:r>
    </w:p>
    <w:p>
      <w:pPr>
        <w:widowControl w:val="0"/>
        <w:numPr>
          <w:ilvl w:val="0"/>
          <w:numId w:val="0"/>
        </w:numPr>
        <w:ind w:left="420" w:leftChars="0"/>
        <w:jc w:val="both"/>
        <w:rPr>
          <w:rFonts w:hint="eastAsia"/>
          <w:b w:val="0"/>
          <w:bCs w:val="0"/>
          <w:sz w:val="28"/>
          <w:szCs w:val="28"/>
          <w:highlight w:val="none"/>
          <w:lang w:val="en-US" w:eastAsia="zh-CN"/>
        </w:rPr>
      </w:pPr>
      <w:r>
        <w:drawing>
          <wp:inline distT="0" distB="0" distL="114300" distR="114300">
            <wp:extent cx="3932555" cy="780415"/>
            <wp:effectExtent l="0" t="0" r="1079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32555" cy="780415"/>
                    </a:xfrm>
                    <a:prstGeom prst="rect">
                      <a:avLst/>
                    </a:prstGeom>
                    <a:noFill/>
                    <a:ln w="9525">
                      <a:noFill/>
                    </a:ln>
                  </pic:spPr>
                </pic:pic>
              </a:graphicData>
            </a:graphic>
          </wp:inline>
        </w:drawing>
      </w:r>
    </w:p>
    <w:p>
      <w:pPr>
        <w:widowControl w:val="0"/>
        <w:numPr>
          <w:ilvl w:val="0"/>
          <w:numId w:val="15"/>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加载系统model函数</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load()-&gt;model(</w:t>
      </w:r>
      <w:r>
        <w:rPr>
          <w:rFonts w:hint="default"/>
          <w:b w:val="0"/>
          <w:bCs w:val="0"/>
          <w:sz w:val="28"/>
          <w:szCs w:val="28"/>
          <w:highlight w:val="none"/>
          <w:lang w:val="en-US" w:eastAsia="zh-CN"/>
        </w:rPr>
        <w:t>‘</w:t>
      </w:r>
      <w:r>
        <w:rPr>
          <w:rFonts w:hint="eastAsia"/>
          <w:b w:val="0"/>
          <w:bCs w:val="0"/>
          <w:sz w:val="28"/>
          <w:szCs w:val="28"/>
          <w:highlight w:val="none"/>
          <w:lang w:val="en-US" w:eastAsia="zh-CN"/>
        </w:rPr>
        <w:t>filename</w:t>
      </w:r>
      <w:r>
        <w:rPr>
          <w:rFonts w:hint="default"/>
          <w:b w:val="0"/>
          <w:bCs w:val="0"/>
          <w:sz w:val="28"/>
          <w:szCs w:val="28"/>
          <w:highlight w:val="none"/>
          <w:lang w:val="en-US" w:eastAsia="zh-CN"/>
        </w:rPr>
        <w:t>’</w:t>
      </w:r>
      <w:r>
        <w:rPr>
          <w:rFonts w:hint="eastAsia"/>
          <w:b w:val="0"/>
          <w:bCs w:val="0"/>
          <w:sz w:val="28"/>
          <w:szCs w:val="28"/>
          <w:highlight w:val="none"/>
          <w:lang w:val="en-US" w:eastAsia="zh-CN"/>
        </w:rPr>
        <w:t>)加载文件为framework/model/*.php</w:t>
      </w:r>
    </w:p>
    <w:p>
      <w:pPr>
        <w:widowControl w:val="0"/>
        <w:numPr>
          <w:ilvl w:val="0"/>
          <w:numId w:val="0"/>
        </w:numPr>
        <w:ind w:left="420" w:leftChars="0"/>
        <w:jc w:val="both"/>
        <w:rPr>
          <w:rFonts w:hint="eastAsia"/>
          <w:b w:val="0"/>
          <w:bCs w:val="0"/>
          <w:sz w:val="28"/>
          <w:szCs w:val="28"/>
          <w:highlight w:val="none"/>
          <w:lang w:val="en-US" w:eastAsia="zh-CN"/>
        </w:rPr>
      </w:pPr>
      <w:r>
        <w:drawing>
          <wp:inline distT="0" distB="0" distL="114300" distR="114300">
            <wp:extent cx="3862070" cy="81216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62070" cy="812165"/>
                    </a:xfrm>
                    <a:prstGeom prst="rect">
                      <a:avLst/>
                    </a:prstGeom>
                    <a:noFill/>
                    <a:ln w="9525">
                      <a:noFill/>
                    </a:ln>
                  </pic:spPr>
                </pic:pic>
              </a:graphicData>
            </a:graphic>
          </wp:inline>
        </w:drawing>
      </w:r>
    </w:p>
    <w:p>
      <w:pPr>
        <w:widowControl w:val="0"/>
        <w:numPr>
          <w:ilvl w:val="0"/>
          <w:numId w:val="15"/>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加载web端公共函数</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load()-&gt;web(</w:t>
      </w:r>
      <w:r>
        <w:rPr>
          <w:rFonts w:hint="default"/>
          <w:b w:val="0"/>
          <w:bCs w:val="0"/>
          <w:sz w:val="28"/>
          <w:szCs w:val="28"/>
          <w:highlight w:val="none"/>
          <w:lang w:val="en-US" w:eastAsia="zh-CN"/>
        </w:rPr>
        <w:t>‘</w:t>
      </w:r>
      <w:r>
        <w:rPr>
          <w:rFonts w:hint="eastAsia"/>
          <w:b w:val="0"/>
          <w:bCs w:val="0"/>
          <w:sz w:val="28"/>
          <w:szCs w:val="28"/>
          <w:highlight w:val="none"/>
          <w:lang w:val="en-US" w:eastAsia="zh-CN"/>
        </w:rPr>
        <w:t>filename</w:t>
      </w:r>
      <w:r>
        <w:rPr>
          <w:rFonts w:hint="default"/>
          <w:b w:val="0"/>
          <w:bCs w:val="0"/>
          <w:sz w:val="28"/>
          <w:szCs w:val="28"/>
          <w:highlight w:val="none"/>
          <w:lang w:val="en-US" w:eastAsia="zh-CN"/>
        </w:rPr>
        <w:t>’</w:t>
      </w:r>
      <w:r>
        <w:rPr>
          <w:rFonts w:hint="eastAsia"/>
          <w:b w:val="0"/>
          <w:bCs w:val="0"/>
          <w:sz w:val="28"/>
          <w:szCs w:val="28"/>
          <w:highlight w:val="none"/>
          <w:lang w:val="en-US" w:eastAsia="zh-CN"/>
        </w:rPr>
        <w:t>)加载文件为web/common/*.php</w:t>
      </w:r>
    </w:p>
    <w:p>
      <w:pPr>
        <w:widowControl w:val="0"/>
        <w:numPr>
          <w:ilvl w:val="0"/>
          <w:numId w:val="0"/>
        </w:numPr>
        <w:ind w:left="420" w:leftChars="0"/>
        <w:jc w:val="both"/>
        <w:rPr>
          <w:rFonts w:hint="eastAsia"/>
          <w:b w:val="0"/>
          <w:bCs w:val="0"/>
          <w:sz w:val="28"/>
          <w:szCs w:val="28"/>
          <w:highlight w:val="none"/>
          <w:lang w:val="en-US" w:eastAsia="zh-CN"/>
        </w:rPr>
      </w:pPr>
      <w:r>
        <w:drawing>
          <wp:inline distT="0" distB="0" distL="114300" distR="114300">
            <wp:extent cx="2552065" cy="7239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552065" cy="723900"/>
                    </a:xfrm>
                    <a:prstGeom prst="rect">
                      <a:avLst/>
                    </a:prstGeom>
                    <a:noFill/>
                    <a:ln w="9525">
                      <a:noFill/>
                    </a:ln>
                  </pic:spPr>
                </pic:pic>
              </a:graphicData>
            </a:graphic>
          </wp:inline>
        </w:drawing>
      </w:r>
    </w:p>
    <w:p>
      <w:pPr>
        <w:widowControl w:val="0"/>
        <w:numPr>
          <w:ilvl w:val="0"/>
          <w:numId w:val="15"/>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加载app端公共函数</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load()-&gt;app(</w:t>
      </w:r>
      <w:r>
        <w:rPr>
          <w:rFonts w:hint="default"/>
          <w:b w:val="0"/>
          <w:bCs w:val="0"/>
          <w:sz w:val="28"/>
          <w:szCs w:val="28"/>
          <w:highlight w:val="none"/>
          <w:lang w:val="en-US" w:eastAsia="zh-CN"/>
        </w:rPr>
        <w:t>‘</w:t>
      </w:r>
      <w:r>
        <w:rPr>
          <w:rFonts w:hint="eastAsia"/>
          <w:b w:val="0"/>
          <w:bCs w:val="0"/>
          <w:sz w:val="28"/>
          <w:szCs w:val="28"/>
          <w:highlight w:val="none"/>
          <w:lang w:val="en-US" w:eastAsia="zh-CN"/>
        </w:rPr>
        <w:t>filename</w:t>
      </w:r>
      <w:r>
        <w:rPr>
          <w:rFonts w:hint="default"/>
          <w:b w:val="0"/>
          <w:bCs w:val="0"/>
          <w:sz w:val="28"/>
          <w:szCs w:val="28"/>
          <w:highlight w:val="none"/>
          <w:lang w:val="en-US" w:eastAsia="zh-CN"/>
        </w:rPr>
        <w:t>’</w:t>
      </w:r>
      <w:r>
        <w:rPr>
          <w:rFonts w:hint="eastAsia"/>
          <w:b w:val="0"/>
          <w:bCs w:val="0"/>
          <w:sz w:val="28"/>
          <w:szCs w:val="28"/>
          <w:highlight w:val="none"/>
          <w:lang w:val="en-US" w:eastAsia="zh-CN"/>
        </w:rPr>
        <w:t>)加载文件为app/common/*.php</w:t>
      </w:r>
    </w:p>
    <w:p>
      <w:pPr>
        <w:widowControl w:val="0"/>
        <w:numPr>
          <w:ilvl w:val="0"/>
          <w:numId w:val="0"/>
        </w:numPr>
        <w:ind w:left="420" w:leftChars="0"/>
        <w:jc w:val="both"/>
        <w:rPr>
          <w:rFonts w:hint="eastAsia"/>
          <w:b w:val="0"/>
          <w:bCs w:val="0"/>
          <w:sz w:val="28"/>
          <w:szCs w:val="28"/>
          <w:highlight w:val="none"/>
          <w:lang w:val="en-US" w:eastAsia="zh-CN"/>
        </w:rPr>
      </w:pPr>
      <w:r>
        <w:drawing>
          <wp:inline distT="0" distB="0" distL="114300" distR="114300">
            <wp:extent cx="2844800" cy="642620"/>
            <wp:effectExtent l="0" t="0" r="1270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844800" cy="64262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sz w:val="28"/>
          <w:szCs w:val="28"/>
          <w:lang w:val="en-US" w:eastAsia="zh-CN"/>
        </w:rPr>
      </w:pPr>
      <w:r>
        <w:rPr>
          <w:rFonts w:hint="eastAsia"/>
          <w:sz w:val="28"/>
          <w:szCs w:val="28"/>
          <w:lang w:val="en-US" w:eastAsia="zh-CN"/>
        </w:rPr>
        <w:t xml:space="preserve">微擎系统中使用error($errno,$message = </w:t>
      </w:r>
      <w:r>
        <w:rPr>
          <w:rFonts w:hint="default"/>
          <w:sz w:val="28"/>
          <w:szCs w:val="28"/>
          <w:lang w:val="en-US" w:eastAsia="zh-CN"/>
        </w:rPr>
        <w:t>‘</w:t>
      </w:r>
      <w:r>
        <w:rPr>
          <w:rFonts w:hint="eastAsia"/>
          <w:sz w:val="28"/>
          <w:szCs w:val="28"/>
          <w:lang w:val="en-US" w:eastAsia="zh-CN"/>
        </w:rPr>
        <w:t xml:space="preserve"> </w:t>
      </w:r>
      <w:r>
        <w:rPr>
          <w:rFonts w:hint="default"/>
          <w:sz w:val="28"/>
          <w:szCs w:val="28"/>
          <w:lang w:val="en-US" w:eastAsia="zh-CN"/>
        </w:rPr>
        <w:t>‘</w:t>
      </w:r>
      <w:r>
        <w:rPr>
          <w:rFonts w:hint="eastAsia"/>
          <w:sz w:val="28"/>
          <w:szCs w:val="28"/>
          <w:lang w:val="en-US" w:eastAsia="zh-CN"/>
        </w:rPr>
        <w:t>)来定义一个错误结构，使用is_error($data)函数来判断是否发生错误。</w:t>
      </w:r>
    </w:p>
    <w:p>
      <w:pPr>
        <w:widowControl w:val="0"/>
        <w:numPr>
          <w:ilvl w:val="0"/>
          <w:numId w:val="7"/>
        </w:numPr>
        <w:ind w:left="0" w:leftChars="0" w:firstLine="0" w:firstLineChars="0"/>
        <w:jc w:val="both"/>
        <w:rPr>
          <w:rFonts w:hint="eastAsia"/>
          <w:sz w:val="28"/>
          <w:szCs w:val="28"/>
          <w:lang w:val="en-US" w:eastAsia="zh-CN"/>
        </w:rPr>
      </w:pPr>
      <w:r>
        <w:rPr>
          <w:rFonts w:hint="eastAsia"/>
          <w:sz w:val="28"/>
          <w:szCs w:val="28"/>
          <w:lang w:val="en-US" w:eastAsia="zh-CN"/>
        </w:rPr>
        <w:t>日志记录：</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日志文件存放在/data/logs/run_{YYYYmmdd}.log文件中。</w:t>
      </w:r>
    </w:p>
    <w:p>
      <w:pPr>
        <w:widowControl w:val="0"/>
        <w:numPr>
          <w:ilvl w:val="0"/>
          <w:numId w:val="0"/>
        </w:numPr>
        <w:jc w:val="both"/>
        <w:rPr>
          <w:rFonts w:hint="eastAsia"/>
          <w:b/>
          <w:bCs/>
          <w:sz w:val="32"/>
          <w:szCs w:val="32"/>
          <w:lang w:val="en-US" w:eastAsia="zh-CN"/>
        </w:rPr>
      </w:pPr>
      <w:r>
        <w:rPr>
          <w:rFonts w:hint="eastAsia"/>
          <w:b/>
          <w:bCs/>
          <w:sz w:val="32"/>
          <w:szCs w:val="32"/>
          <w:lang w:val="en-US" w:eastAsia="zh-CN"/>
        </w:rPr>
        <w:t>模板</w:t>
      </w:r>
    </w:p>
    <w:p>
      <w:pPr>
        <w:widowControl w:val="0"/>
        <w:numPr>
          <w:ilvl w:val="0"/>
          <w:numId w:val="16"/>
        </w:numPr>
        <w:jc w:val="both"/>
        <w:rPr>
          <w:rFonts w:hint="eastAsia"/>
          <w:sz w:val="28"/>
          <w:szCs w:val="28"/>
          <w:lang w:val="en-US" w:eastAsia="zh-CN"/>
        </w:rPr>
      </w:pPr>
      <w:r>
        <w:rPr>
          <w:rFonts w:hint="eastAsia"/>
          <w:sz w:val="28"/>
          <w:szCs w:val="28"/>
          <w:lang w:val="en-US" w:eastAsia="zh-CN"/>
        </w:rPr>
        <w:t>调用系统模板文件：</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在任何php代码中可以使用template()函数来渲染一个视图文件。</w:t>
      </w:r>
    </w:p>
    <w:p>
      <w:pPr>
        <w:widowControl w:val="0"/>
        <w:numPr>
          <w:ilvl w:val="0"/>
          <w:numId w:val="16"/>
        </w:numPr>
        <w:ind w:left="0" w:leftChars="0" w:firstLine="0" w:firstLineChars="0"/>
        <w:jc w:val="both"/>
        <w:rPr>
          <w:rFonts w:hint="eastAsia"/>
          <w:sz w:val="28"/>
          <w:szCs w:val="28"/>
          <w:lang w:val="en-US" w:eastAsia="zh-CN"/>
        </w:rPr>
      </w:pPr>
      <w:r>
        <w:rPr>
          <w:rFonts w:hint="eastAsia"/>
          <w:sz w:val="28"/>
          <w:szCs w:val="28"/>
          <w:lang w:val="en-US" w:eastAsia="zh-CN"/>
        </w:rPr>
        <w:t>循环语句：</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循环一个数组使用loop标签，与PHP中的foreach函数类似，第一个参数为数组的索引，第二个参数为数组第一项的值。</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只要标签成对匹配，模板中的标签是可以嵌套使用的。</w:t>
      </w:r>
    </w:p>
    <w:p>
      <w:pPr>
        <w:widowControl w:val="0"/>
        <w:numPr>
          <w:ilvl w:val="0"/>
          <w:numId w:val="16"/>
        </w:numPr>
        <w:ind w:left="0" w:leftChars="0" w:firstLine="0" w:firstLineChars="0"/>
        <w:jc w:val="both"/>
        <w:rPr>
          <w:rFonts w:hint="eastAsia"/>
          <w:sz w:val="28"/>
          <w:szCs w:val="28"/>
          <w:lang w:val="en-US" w:eastAsia="zh-CN"/>
        </w:rPr>
      </w:pPr>
      <w:r>
        <w:rPr>
          <w:rFonts w:hint="eastAsia"/>
          <w:sz w:val="28"/>
          <w:szCs w:val="28"/>
          <w:lang w:val="en-US" w:eastAsia="zh-CN"/>
        </w:rPr>
        <w:t>模板数据标签：</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微擎中在app端集成了一些常用数据的调用标签，web端不可调用，</w:t>
      </w:r>
      <w:r>
        <w:rPr>
          <w:rFonts w:hint="eastAsia"/>
          <w:sz w:val="28"/>
          <w:szCs w:val="28"/>
          <w:highlight w:val="yellow"/>
          <w:lang w:val="en-US" w:eastAsia="zh-CN"/>
        </w:rPr>
        <w:t>数据调用</w:t>
      </w:r>
      <w:r>
        <w:rPr>
          <w:rFonts w:hint="eastAsia"/>
          <w:sz w:val="28"/>
          <w:szCs w:val="28"/>
          <w:lang w:val="en-US" w:eastAsia="zh-CN"/>
        </w:rPr>
        <w:t>都是通过{data}{/data}标签来实现。一个完整的data标签：</w:t>
      </w:r>
      <w:r>
        <w:drawing>
          <wp:inline distT="0" distB="0" distL="114300" distR="114300">
            <wp:extent cx="5902960" cy="594995"/>
            <wp:effectExtent l="0" t="0" r="254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902960" cy="594995"/>
                    </a:xfrm>
                    <a:prstGeom prst="rect">
                      <a:avLst/>
                    </a:prstGeom>
                    <a:noFill/>
                    <a:ln w="9525">
                      <a:noFill/>
                    </a:ln>
                  </pic:spPr>
                </pic:pic>
              </a:graphicData>
            </a:graphic>
          </wp:inline>
        </w:drawing>
      </w:r>
    </w:p>
    <w:p>
      <w:pPr>
        <w:widowControl w:val="0"/>
        <w:numPr>
          <w:ilvl w:val="0"/>
          <w:numId w:val="17"/>
        </w:numPr>
        <w:ind w:left="845" w:leftChars="0" w:hanging="425" w:firstLineChars="0"/>
        <w:jc w:val="both"/>
        <w:rPr>
          <w:sz w:val="28"/>
          <w:szCs w:val="28"/>
        </w:rPr>
      </w:pPr>
      <w:r>
        <w:rPr>
          <w:rFonts w:hint="eastAsia"/>
          <w:sz w:val="28"/>
          <w:szCs w:val="28"/>
          <w:lang w:val="en-US" w:eastAsia="zh-CN"/>
        </w:rPr>
        <w:t>func：调用标签的功能，也就是需要获取什么数据</w:t>
      </w:r>
    </w:p>
    <w:p>
      <w:pPr>
        <w:widowControl w:val="0"/>
        <w:numPr>
          <w:ilvl w:val="0"/>
          <w:numId w:val="17"/>
        </w:numPr>
        <w:ind w:left="845" w:leftChars="0" w:hanging="425" w:firstLineChars="0"/>
        <w:jc w:val="both"/>
        <w:rPr>
          <w:sz w:val="28"/>
          <w:szCs w:val="28"/>
        </w:rPr>
      </w:pPr>
      <w:r>
        <w:rPr>
          <w:rFonts w:hint="eastAsia"/>
          <w:sz w:val="28"/>
          <w:szCs w:val="28"/>
          <w:lang w:val="en-US" w:eastAsia="zh-CN"/>
        </w:rPr>
        <w:t>item：默认为row，使用：$row。指定循环体中数组值的变量，在循环体中可以通过用此变量输出值</w:t>
      </w:r>
    </w:p>
    <w:p>
      <w:pPr>
        <w:widowControl w:val="0"/>
        <w:numPr>
          <w:ilvl w:val="0"/>
          <w:numId w:val="17"/>
        </w:numPr>
        <w:ind w:left="845" w:leftChars="0" w:hanging="425" w:firstLineChars="0"/>
        <w:jc w:val="both"/>
        <w:rPr>
          <w:sz w:val="28"/>
          <w:szCs w:val="28"/>
        </w:rPr>
      </w:pPr>
      <w:r>
        <w:rPr>
          <w:rFonts w:hint="eastAsia"/>
          <w:sz w:val="28"/>
          <w:szCs w:val="28"/>
          <w:lang w:val="en-US" w:eastAsia="zh-CN"/>
        </w:rPr>
        <w:t>index：默认为iteration，使用：$row[</w:t>
      </w:r>
      <w:r>
        <w:rPr>
          <w:rFonts w:hint="default"/>
          <w:sz w:val="28"/>
          <w:szCs w:val="28"/>
          <w:lang w:val="en-US" w:eastAsia="zh-CN"/>
        </w:rPr>
        <w:t>‘</w:t>
      </w:r>
      <w:r>
        <w:rPr>
          <w:rFonts w:hint="eastAsia"/>
          <w:sz w:val="28"/>
          <w:szCs w:val="28"/>
          <w:lang w:val="en-US" w:eastAsia="zh-CN"/>
        </w:rPr>
        <w:t>iteration</w:t>
      </w:r>
      <w:r>
        <w:rPr>
          <w:rFonts w:hint="default"/>
          <w:sz w:val="28"/>
          <w:szCs w:val="28"/>
          <w:lang w:val="en-US" w:eastAsia="zh-CN"/>
        </w:rPr>
        <w:t>’</w:t>
      </w:r>
      <w:r>
        <w:rPr>
          <w:rFonts w:hint="eastAsia"/>
          <w:sz w:val="28"/>
          <w:szCs w:val="28"/>
          <w:lang w:val="en-US" w:eastAsia="zh-CN"/>
        </w:rPr>
        <w:t>]。指定循环体中的索引参数，如果指定过item参数，则{item}[</w:t>
      </w:r>
      <w:r>
        <w:rPr>
          <w:rFonts w:hint="default"/>
          <w:sz w:val="28"/>
          <w:szCs w:val="28"/>
          <w:lang w:val="en-US" w:eastAsia="zh-CN"/>
        </w:rPr>
        <w:t>‘</w:t>
      </w:r>
      <w:r>
        <w:rPr>
          <w:rFonts w:hint="eastAsia"/>
          <w:sz w:val="28"/>
          <w:szCs w:val="28"/>
          <w:lang w:val="en-US" w:eastAsia="zh-CN"/>
        </w:rPr>
        <w:t>{index}</w:t>
      </w:r>
      <w:r>
        <w:rPr>
          <w:rFonts w:hint="default"/>
          <w:sz w:val="28"/>
          <w:szCs w:val="28"/>
          <w:lang w:val="en-US" w:eastAsia="zh-CN"/>
        </w:rPr>
        <w:t>’</w:t>
      </w:r>
      <w:r>
        <w:rPr>
          <w:rFonts w:hint="eastAsia"/>
          <w:sz w:val="28"/>
          <w:szCs w:val="28"/>
          <w:lang w:val="en-US" w:eastAsia="zh-CN"/>
        </w:rPr>
        <w:t>]</w:t>
      </w:r>
    </w:p>
    <w:p>
      <w:pPr>
        <w:widowControl w:val="0"/>
        <w:numPr>
          <w:ilvl w:val="0"/>
          <w:numId w:val="17"/>
        </w:numPr>
        <w:ind w:left="845" w:leftChars="0" w:hanging="425" w:firstLineChars="0"/>
        <w:jc w:val="both"/>
        <w:rPr>
          <w:sz w:val="28"/>
          <w:szCs w:val="28"/>
        </w:rPr>
      </w:pPr>
      <w:r>
        <w:rPr>
          <w:rFonts w:hint="eastAsia"/>
          <w:sz w:val="28"/>
          <w:szCs w:val="28"/>
          <w:lang w:val="en-US" w:eastAsia="zh-CN"/>
        </w:rPr>
        <w:t>assign,return默认为false，这两个标签通常共同使用，指定是否直接返回值，还是直接循环输出，如果return为true时，则会直接把内容赋值给assign设置的参数中。</w:t>
      </w:r>
    </w:p>
    <w:p>
      <w:pPr>
        <w:widowControl w:val="0"/>
        <w:numPr>
          <w:ilvl w:val="0"/>
          <w:numId w:val="17"/>
        </w:numPr>
        <w:ind w:left="845" w:leftChars="0" w:hanging="425" w:firstLineChars="0"/>
        <w:jc w:val="both"/>
        <w:rPr>
          <w:sz w:val="28"/>
          <w:szCs w:val="28"/>
        </w:rPr>
      </w:pPr>
      <w:r>
        <w:rPr>
          <w:rFonts w:hint="eastAsia"/>
          <w:sz w:val="28"/>
          <w:szCs w:val="28"/>
          <w:lang w:val="en-US" w:eastAsia="zh-CN"/>
        </w:rPr>
        <w:t>limit：默认为10，指定获取数据的条数</w:t>
      </w:r>
    </w:p>
    <w:p>
      <w:pPr>
        <w:widowControl w:val="0"/>
        <w:numPr>
          <w:ilvl w:val="0"/>
          <w:numId w:val="17"/>
        </w:numPr>
        <w:ind w:left="845" w:leftChars="0" w:hanging="425" w:firstLineChars="0"/>
        <w:jc w:val="both"/>
        <w:rPr>
          <w:sz w:val="28"/>
          <w:szCs w:val="28"/>
        </w:rPr>
      </w:pPr>
      <w:r>
        <w:rPr>
          <w:rFonts w:hint="eastAsia"/>
          <w:sz w:val="28"/>
          <w:szCs w:val="28"/>
          <w:lang w:val="en-US" w:eastAsia="zh-CN"/>
        </w:rPr>
        <w:t>module：如果模块中有扩展标签func，则通过此参数传递模块名称。</w:t>
      </w:r>
    </w:p>
    <w:p>
      <w:pPr>
        <w:widowControl w:val="0"/>
        <w:numPr>
          <w:ilvl w:val="0"/>
          <w:numId w:val="0"/>
        </w:numPr>
        <w:jc w:val="both"/>
        <w:rPr>
          <w:rFonts w:hint="eastAsia"/>
          <w:b/>
          <w:bCs/>
          <w:sz w:val="32"/>
          <w:szCs w:val="32"/>
          <w:lang w:val="en-US" w:eastAsia="zh-CN"/>
        </w:rPr>
      </w:pPr>
      <w:r>
        <w:rPr>
          <w:rFonts w:hint="eastAsia"/>
          <w:b/>
          <w:bCs/>
          <w:sz w:val="32"/>
          <w:szCs w:val="32"/>
          <w:lang w:val="en-US" w:eastAsia="zh-CN"/>
        </w:rPr>
        <w:t>数据库</w:t>
      </w:r>
    </w:p>
    <w:p>
      <w:pPr>
        <w:widowControl w:val="0"/>
        <w:numPr>
          <w:ilvl w:val="0"/>
          <w:numId w:val="18"/>
        </w:numPr>
        <w:jc w:val="both"/>
        <w:rPr>
          <w:rFonts w:hint="eastAsia"/>
          <w:sz w:val="28"/>
          <w:szCs w:val="28"/>
          <w:lang w:val="en-US" w:eastAsia="zh-CN"/>
        </w:rPr>
      </w:pPr>
      <w:r>
        <w:rPr>
          <w:rFonts w:hint="eastAsia"/>
          <w:sz w:val="28"/>
          <w:szCs w:val="28"/>
          <w:lang w:val="en-US" w:eastAsia="zh-CN"/>
        </w:rPr>
        <w:t>参数绑定：</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参数绑定就是绑定一个PHP变量到用作预处理的SQL语句中的对应命名占位符或问号占位符。可以有效的防止SQL注入。（PS：</w:t>
      </w:r>
      <w:r>
        <w:rPr>
          <w:rFonts w:hint="eastAsia"/>
          <w:sz w:val="28"/>
          <w:szCs w:val="28"/>
          <w:highlight w:val="yellow"/>
          <w:lang w:val="en-US" w:eastAsia="zh-CN"/>
        </w:rPr>
        <w:t>推荐无论何时尽量使用参数绑定的形式来构建SQL语句</w:t>
      </w:r>
      <w:r>
        <w:rPr>
          <w:rFonts w:hint="eastAsia"/>
          <w:sz w:val="28"/>
          <w:szCs w:val="28"/>
          <w:lang w:val="en-US" w:eastAsia="zh-CN"/>
        </w:rPr>
        <w:t>）</w:t>
      </w:r>
    </w:p>
    <w:p>
      <w:pPr>
        <w:widowControl w:val="0"/>
        <w:numPr>
          <w:ilvl w:val="0"/>
          <w:numId w:val="18"/>
        </w:numPr>
        <w:ind w:left="0" w:leftChars="0" w:firstLine="0" w:firstLineChars="0"/>
        <w:jc w:val="both"/>
        <w:rPr>
          <w:rFonts w:hint="eastAsia"/>
          <w:sz w:val="28"/>
          <w:szCs w:val="28"/>
          <w:lang w:val="en-US" w:eastAsia="zh-CN"/>
        </w:rPr>
      </w:pPr>
      <w:r>
        <w:rPr>
          <w:rFonts w:hint="eastAsia"/>
          <w:sz w:val="28"/>
          <w:szCs w:val="28"/>
          <w:lang w:val="en-US" w:eastAsia="zh-CN"/>
        </w:rPr>
        <w:t>数据库操作</w:t>
      </w:r>
    </w:p>
    <w:p>
      <w:pPr>
        <w:widowControl w:val="0"/>
        <w:numPr>
          <w:ilvl w:val="0"/>
          <w:numId w:val="19"/>
        </w:numPr>
        <w:ind w:left="845" w:leftChars="0" w:hanging="425" w:firstLineChars="0"/>
        <w:jc w:val="both"/>
        <w:rPr>
          <w:rFonts w:hint="eastAsia"/>
          <w:sz w:val="28"/>
          <w:szCs w:val="28"/>
          <w:lang w:val="en-US" w:eastAsia="zh-CN"/>
        </w:rPr>
      </w:pPr>
      <w:r>
        <w:rPr>
          <w:rFonts w:hint="eastAsia"/>
          <w:sz w:val="28"/>
          <w:szCs w:val="28"/>
          <w:lang w:val="en-US" w:eastAsia="zh-CN"/>
        </w:rPr>
        <w:t>查询</w:t>
      </w:r>
    </w:p>
    <w:p>
      <w:pPr>
        <w:widowControl w:val="0"/>
        <w:numPr>
          <w:ilvl w:val="0"/>
          <w:numId w:val="20"/>
        </w:numPr>
        <w:ind w:left="845" w:leftChars="0" w:hanging="425" w:firstLineChars="0"/>
        <w:jc w:val="both"/>
        <w:rPr>
          <w:rFonts w:hint="eastAsia"/>
          <w:sz w:val="28"/>
          <w:szCs w:val="28"/>
          <w:lang w:val="en-US" w:eastAsia="zh-CN"/>
        </w:rPr>
      </w:pPr>
      <w:r>
        <w:rPr>
          <w:rFonts w:hint="eastAsia"/>
          <w:sz w:val="28"/>
          <w:szCs w:val="28"/>
          <w:lang w:val="en-US" w:eastAsia="zh-CN"/>
        </w:rPr>
        <w:t>pdo_get</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根据条件（AND连接）到指定的表中获取</w:t>
      </w:r>
      <w:r>
        <w:rPr>
          <w:rFonts w:hint="eastAsia"/>
          <w:sz w:val="28"/>
          <w:szCs w:val="28"/>
          <w:highlight w:val="yellow"/>
          <w:lang w:val="en-US" w:eastAsia="zh-CN"/>
        </w:rPr>
        <w:t>一条</w:t>
      </w:r>
      <w:r>
        <w:rPr>
          <w:rFonts w:hint="eastAsia"/>
          <w:sz w:val="28"/>
          <w:szCs w:val="28"/>
          <w:lang w:val="en-US" w:eastAsia="zh-CN"/>
        </w:rPr>
        <w:t>记录。</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6100445" cy="1083945"/>
            <wp:effectExtent l="0" t="0" r="146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100445" cy="1083945"/>
                    </a:xfrm>
                    <a:prstGeom prst="rect">
                      <a:avLst/>
                    </a:prstGeom>
                    <a:noFill/>
                    <a:ln w="9525">
                      <a:noFill/>
                    </a:ln>
                  </pic:spPr>
                </pic:pic>
              </a:graphicData>
            </a:graphic>
          </wp:inline>
        </w:drawing>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pdo_getcolumn</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根据条件（AND连接）到指定的表中获取</w:t>
      </w:r>
      <w:r>
        <w:rPr>
          <w:rFonts w:hint="eastAsia"/>
          <w:b w:val="0"/>
          <w:bCs w:val="0"/>
          <w:sz w:val="28"/>
          <w:szCs w:val="28"/>
          <w:highlight w:val="yellow"/>
          <w:lang w:val="en-US" w:eastAsia="zh-CN"/>
        </w:rPr>
        <w:t>一条</w:t>
      </w:r>
      <w:r>
        <w:rPr>
          <w:rFonts w:hint="eastAsia"/>
          <w:b w:val="0"/>
          <w:bCs w:val="0"/>
          <w:sz w:val="28"/>
          <w:szCs w:val="28"/>
          <w:highlight w:val="none"/>
          <w:lang w:val="en-US" w:eastAsia="zh-CN"/>
        </w:rPr>
        <w:t>记录的</w:t>
      </w:r>
      <w:r>
        <w:rPr>
          <w:rFonts w:hint="eastAsia"/>
          <w:b w:val="0"/>
          <w:bCs w:val="0"/>
          <w:sz w:val="28"/>
          <w:szCs w:val="28"/>
          <w:highlight w:val="yellow"/>
          <w:lang w:val="en-US" w:eastAsia="zh-CN"/>
        </w:rPr>
        <w:t>指定字段。</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5672455" cy="74168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672455" cy="741680"/>
                    </a:xfrm>
                    <a:prstGeom prst="rect">
                      <a:avLst/>
                    </a:prstGeom>
                    <a:noFill/>
                    <a:ln w="9525">
                      <a:noFill/>
                    </a:ln>
                  </pic:spPr>
                </pic:pic>
              </a:graphicData>
            </a:graphic>
          </wp:inline>
        </w:drawing>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pdo_getall</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根据条件（AND连接）到指定的表中获取</w:t>
      </w:r>
      <w:r>
        <w:rPr>
          <w:rFonts w:hint="eastAsia"/>
          <w:b w:val="0"/>
          <w:bCs w:val="0"/>
          <w:sz w:val="28"/>
          <w:szCs w:val="28"/>
          <w:highlight w:val="yellow"/>
          <w:lang w:val="en-US" w:eastAsia="zh-CN"/>
        </w:rPr>
        <w:t>全部记录</w:t>
      </w:r>
      <w:r>
        <w:rPr>
          <w:rFonts w:hint="eastAsia"/>
          <w:b w:val="0"/>
          <w:bCs w:val="0"/>
          <w:sz w:val="28"/>
          <w:szCs w:val="28"/>
          <w:highlight w:val="none"/>
          <w:lang w:val="en-US" w:eastAsia="zh-CN"/>
        </w:rPr>
        <w:t>。</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6277610" cy="1310640"/>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6277610" cy="1310640"/>
                    </a:xfrm>
                    <a:prstGeom prst="rect">
                      <a:avLst/>
                    </a:prstGeom>
                    <a:noFill/>
                    <a:ln w="9525">
                      <a:noFill/>
                    </a:ln>
                  </pic:spPr>
                </pic:pic>
              </a:graphicData>
            </a:graphic>
          </wp:inline>
        </w:drawing>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pdo_getslice</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根据条件（AND连接）到指定的表中获取</w:t>
      </w:r>
      <w:r>
        <w:rPr>
          <w:rFonts w:hint="eastAsia"/>
          <w:b w:val="0"/>
          <w:bCs w:val="0"/>
          <w:sz w:val="28"/>
          <w:szCs w:val="28"/>
          <w:highlight w:val="yellow"/>
          <w:lang w:val="en-US" w:eastAsia="zh-CN"/>
        </w:rPr>
        <w:t>某个区间</w:t>
      </w:r>
      <w:r>
        <w:rPr>
          <w:rFonts w:hint="eastAsia"/>
          <w:b w:val="0"/>
          <w:bCs w:val="0"/>
          <w:sz w:val="28"/>
          <w:szCs w:val="28"/>
          <w:highlight w:val="none"/>
          <w:lang w:val="en-US" w:eastAsia="zh-CN"/>
        </w:rPr>
        <w:t>的记录，此函数和pdo_getall的区别是可以指定limit值。</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6266815" cy="52832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6266815" cy="528320"/>
                    </a:xfrm>
                    <a:prstGeom prst="rect">
                      <a:avLst/>
                    </a:prstGeom>
                    <a:noFill/>
                    <a:ln w="9525">
                      <a:noFill/>
                    </a:ln>
                  </pic:spPr>
                </pic:pic>
              </a:graphicData>
            </a:graphic>
          </wp:inline>
        </w:drawing>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pdo_fetch</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根据SQL语句，查询一条记录</w:t>
      </w:r>
    </w:p>
    <w:p>
      <w:pPr>
        <w:widowControl w:val="0"/>
        <w:numPr>
          <w:ilvl w:val="0"/>
          <w:numId w:val="0"/>
        </w:numPr>
        <w:jc w:val="both"/>
      </w:pPr>
      <w:r>
        <w:drawing>
          <wp:inline distT="0" distB="0" distL="114300" distR="114300">
            <wp:extent cx="4914265" cy="49530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4914265" cy="49530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$sql参数指定要返回记录集的SQL语句</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$params参数指定为</w:t>
      </w:r>
      <w:r>
        <w:rPr>
          <w:rFonts w:hint="eastAsia"/>
          <w:sz w:val="28"/>
          <w:szCs w:val="28"/>
          <w:lang w:val="en-US" w:eastAsia="zh-CN"/>
        </w:rPr>
        <w:tab/>
      </w:r>
      <w:r>
        <w:rPr>
          <w:rFonts w:hint="eastAsia"/>
          <w:sz w:val="28"/>
          <w:szCs w:val="28"/>
          <w:lang w:val="en-US" w:eastAsia="zh-CN"/>
        </w:rPr>
        <w:t>SQL</w:t>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pdo_fetchcolumn</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根据SQL语句，查询第一条记录的第N列的值，此语句与pdo_fetch使用相同，只是此函数返回的不是一个数组而是一个字符串</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$column参数指定返回记录集的第几列数据</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5742305" cy="1625600"/>
            <wp:effectExtent l="0" t="0" r="10795" b="1270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742305" cy="1625600"/>
                    </a:xfrm>
                    <a:prstGeom prst="rect">
                      <a:avLst/>
                    </a:prstGeom>
                    <a:noFill/>
                    <a:ln w="9525">
                      <a:noFill/>
                    </a:ln>
                  </pic:spPr>
                </pic:pic>
              </a:graphicData>
            </a:graphic>
          </wp:inline>
        </w:drawing>
      </w:r>
    </w:p>
    <w:p>
      <w:pPr>
        <w:widowControl w:val="0"/>
        <w:numPr>
          <w:ilvl w:val="0"/>
          <w:numId w:val="2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pdo_fetchall</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根据SQL语句，查询全部记录，使用方法与pdo_fetch相同</w:t>
      </w:r>
    </w:p>
    <w:p>
      <w:pPr>
        <w:widowControl w:val="0"/>
        <w:numPr>
          <w:ilvl w:val="0"/>
          <w:numId w:val="19"/>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插入   pdo_insert</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对指定数据表插入一条新纪录</w:t>
      </w:r>
    </w:p>
    <w:p>
      <w:pPr>
        <w:widowControl w:val="0"/>
        <w:numPr>
          <w:ilvl w:val="0"/>
          <w:numId w:val="0"/>
        </w:numPr>
        <w:ind w:left="420" w:leftChars="0" w:firstLine="420" w:firstLineChars="0"/>
        <w:jc w:val="both"/>
      </w:pPr>
      <w:r>
        <w:drawing>
          <wp:inline distT="0" distB="0" distL="114300" distR="114300">
            <wp:extent cx="5269230" cy="441960"/>
            <wp:effectExtent l="0" t="0" r="7620" b="1524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9230" cy="44196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$tablename参数指定要插入记录的数据表名，此处传入的表名不要使用tablename()函数</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$data参数指定要插入的记录，格式为与数据表字段对应的关联数组</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$replace参数指定插入方式使用INSERT语句或是REPLACE语句（查找到主键相同的数据选择update）</w:t>
      </w:r>
    </w:p>
    <w:p>
      <w:pPr>
        <w:widowControl w:val="0"/>
        <w:numPr>
          <w:ilvl w:val="0"/>
          <w:numId w:val="19"/>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更新 pdo_update</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更新指定的数据表的记录</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$glue参数指定前面$condition数组条件的关联字AND或是OR</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5683885" cy="253365"/>
            <wp:effectExtent l="0" t="0" r="12065"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683885" cy="253365"/>
                    </a:xfrm>
                    <a:prstGeom prst="rect">
                      <a:avLst/>
                    </a:prstGeom>
                    <a:noFill/>
                    <a:ln w="9525">
                      <a:noFill/>
                    </a:ln>
                  </pic:spPr>
                </pic:pic>
              </a:graphicData>
            </a:graphic>
          </wp:inline>
        </w:drawing>
      </w:r>
    </w:p>
    <w:p>
      <w:pPr>
        <w:widowControl w:val="0"/>
        <w:numPr>
          <w:ilvl w:val="0"/>
          <w:numId w:val="19"/>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删除 pdo_delete</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删除指定条件的数据</w:t>
      </w:r>
    </w:p>
    <w:p>
      <w:pPr>
        <w:widowControl w:val="0"/>
        <w:numPr>
          <w:ilvl w:val="0"/>
          <w:numId w:val="0"/>
        </w:numPr>
        <w:jc w:val="both"/>
        <w:rPr>
          <w:rFonts w:hint="eastAsia"/>
          <w:b w:val="0"/>
          <w:bCs w:val="0"/>
          <w:sz w:val="28"/>
          <w:szCs w:val="28"/>
          <w:highlight w:val="none"/>
          <w:lang w:val="en-US" w:eastAsia="zh-CN"/>
        </w:rPr>
      </w:pPr>
      <w:r>
        <w:drawing>
          <wp:inline distT="0" distB="0" distL="114300" distR="114300">
            <wp:extent cx="5945505" cy="331470"/>
            <wp:effectExtent l="0" t="0" r="17145" b="1143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945505" cy="331470"/>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运行SQL</w:t>
      </w:r>
    </w:p>
    <w:p>
      <w:pPr>
        <w:widowControl w:val="0"/>
        <w:numPr>
          <w:ilvl w:val="0"/>
          <w:numId w:val="21"/>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当更新，插入，删除无法满足时，可以直接构造SQL语句进行操作    pdo_query</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$params指定SQL语句中绑定参数的值，参数占位与pdo_</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fetch一致</w:t>
      </w:r>
    </w:p>
    <w:p>
      <w:pPr>
        <w:widowControl w:val="0"/>
        <w:numPr>
          <w:ilvl w:val="0"/>
          <w:numId w:val="0"/>
        </w:numPr>
        <w:ind w:left="420" w:leftChars="0" w:firstLine="420" w:firstLineChars="0"/>
        <w:jc w:val="both"/>
      </w:pPr>
      <w:r>
        <w:drawing>
          <wp:inline distT="0" distB="0" distL="114300" distR="114300">
            <wp:extent cx="4190365" cy="381000"/>
            <wp:effectExtent l="0" t="0" r="63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4190365" cy="38100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例子：</w:t>
      </w:r>
    </w:p>
    <w:p>
      <w:pPr>
        <w:widowControl w:val="0"/>
        <w:numPr>
          <w:ilvl w:val="0"/>
          <w:numId w:val="0"/>
        </w:numPr>
        <w:jc w:val="both"/>
        <w:rPr>
          <w:rFonts w:hint="eastAsia"/>
          <w:sz w:val="28"/>
          <w:szCs w:val="28"/>
          <w:lang w:val="en-US" w:eastAsia="zh-CN"/>
        </w:rPr>
      </w:pPr>
      <w:r>
        <w:drawing>
          <wp:inline distT="0" distB="0" distL="114300" distR="114300">
            <wp:extent cx="6034405" cy="817880"/>
            <wp:effectExtent l="0" t="0" r="444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6034405" cy="817880"/>
                    </a:xfrm>
                    <a:prstGeom prst="rect">
                      <a:avLst/>
                    </a:prstGeom>
                    <a:noFill/>
                    <a:ln w="9525">
                      <a:noFill/>
                    </a:ln>
                  </pic:spPr>
                </pic:pic>
              </a:graphicData>
            </a:graphic>
          </wp:inline>
        </w:drawing>
      </w:r>
    </w:p>
    <w:p>
      <w:pPr>
        <w:widowControl w:val="0"/>
        <w:numPr>
          <w:ilvl w:val="0"/>
          <w:numId w:val="21"/>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批量执行SQL语句  pdo_run</w:t>
      </w:r>
    </w:p>
    <w:p>
      <w:pPr>
        <w:widowControl w:val="0"/>
        <w:numPr>
          <w:ilvl w:val="0"/>
          <w:numId w:val="0"/>
        </w:numPr>
        <w:ind w:left="420" w:leftChars="0" w:firstLine="420" w:firstLineChars="0"/>
        <w:jc w:val="both"/>
      </w:pPr>
      <w:r>
        <w:drawing>
          <wp:inline distT="0" distB="0" distL="114300" distR="114300">
            <wp:extent cx="3228340" cy="466725"/>
            <wp:effectExtent l="0" t="0" r="10160"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3228340" cy="46672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$stuff函数将会将此参数指定的值，替换为当前系统的表前缀。</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PS：与pdo_query不同的是，pdo_run是可以一次执行多条SQL语句，每条SQL必须以；分隔。</w:t>
      </w:r>
    </w:p>
    <w:p>
      <w:pPr>
        <w:widowControl w:val="0"/>
        <w:numPr>
          <w:ilvl w:val="0"/>
          <w:numId w:val="18"/>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辅助函数</w:t>
      </w:r>
    </w:p>
    <w:p>
      <w:pPr>
        <w:widowControl w:val="0"/>
        <w:numPr>
          <w:ilvl w:val="0"/>
          <w:numId w:val="2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检查表中是否存在某个字段  pdo_fieldexists</w:t>
      </w:r>
    </w:p>
    <w:p>
      <w:pPr>
        <w:widowControl w:val="0"/>
        <w:numPr>
          <w:ilvl w:val="0"/>
          <w:numId w:val="0"/>
        </w:numPr>
        <w:jc w:val="both"/>
      </w:pPr>
      <w:r>
        <w:drawing>
          <wp:inline distT="0" distB="0" distL="114300" distR="114300">
            <wp:extent cx="4628515" cy="409575"/>
            <wp:effectExtent l="0" t="0" r="635"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4628515" cy="40957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$tablename参数指定要检查的表名称</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$fieldname参数指定要检查是否存在的字段名</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例子：</w:t>
      </w:r>
    </w:p>
    <w:p>
      <w:pPr>
        <w:widowControl w:val="0"/>
        <w:numPr>
          <w:ilvl w:val="0"/>
          <w:numId w:val="0"/>
        </w:numPr>
        <w:jc w:val="both"/>
        <w:rPr>
          <w:rFonts w:hint="eastAsia"/>
          <w:sz w:val="28"/>
          <w:szCs w:val="28"/>
          <w:lang w:val="en-US" w:eastAsia="zh-CN"/>
        </w:rPr>
      </w:pPr>
      <w:r>
        <w:drawing>
          <wp:inline distT="0" distB="0" distL="114300" distR="114300">
            <wp:extent cx="6242685" cy="730885"/>
            <wp:effectExtent l="0" t="0" r="5715" b="1206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6242685" cy="730885"/>
                    </a:xfrm>
                    <a:prstGeom prst="rect">
                      <a:avLst/>
                    </a:prstGeom>
                    <a:noFill/>
                    <a:ln w="9525">
                      <a:noFill/>
                    </a:ln>
                  </pic:spPr>
                </pic:pic>
              </a:graphicData>
            </a:graphic>
          </wp:inline>
        </w:drawing>
      </w:r>
    </w:p>
    <w:p>
      <w:pPr>
        <w:widowControl w:val="0"/>
        <w:numPr>
          <w:ilvl w:val="0"/>
          <w:numId w:val="2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检查表中是否存在某个索引   pdo_indexexists</w:t>
      </w:r>
    </w:p>
    <w:p>
      <w:pPr>
        <w:widowControl w:val="0"/>
        <w:numPr>
          <w:ilvl w:val="0"/>
          <w:numId w:val="0"/>
        </w:numPr>
        <w:ind w:left="420" w:leftChars="0" w:firstLine="420" w:firstLineChars="0"/>
        <w:jc w:val="both"/>
      </w:pPr>
      <w:r>
        <w:drawing>
          <wp:inline distT="0" distB="0" distL="114300" distR="114300">
            <wp:extent cx="4418965" cy="552450"/>
            <wp:effectExtent l="0" t="0" r="63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7"/>
                    <a:stretch>
                      <a:fillRect/>
                    </a:stretch>
                  </pic:blipFill>
                  <pic:spPr>
                    <a:xfrm>
                      <a:off x="0" y="0"/>
                      <a:ext cx="4418965" cy="55245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$tablename参数指定要检查的表名称</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$indexname参数指定要检查是否存在的索引</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例子：</w:t>
      </w:r>
    </w:p>
    <w:p>
      <w:pPr>
        <w:widowControl w:val="0"/>
        <w:numPr>
          <w:ilvl w:val="0"/>
          <w:numId w:val="0"/>
        </w:numPr>
        <w:jc w:val="both"/>
        <w:rPr>
          <w:rFonts w:hint="eastAsia"/>
          <w:sz w:val="28"/>
          <w:szCs w:val="28"/>
          <w:lang w:val="en-US" w:eastAsia="zh-CN"/>
        </w:rPr>
      </w:pPr>
      <w:r>
        <w:drawing>
          <wp:inline distT="0" distB="0" distL="114300" distR="114300">
            <wp:extent cx="6070600" cy="720725"/>
            <wp:effectExtent l="0" t="0" r="6350" b="317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8"/>
                    <a:stretch>
                      <a:fillRect/>
                    </a:stretch>
                  </pic:blipFill>
                  <pic:spPr>
                    <a:xfrm>
                      <a:off x="0" y="0"/>
                      <a:ext cx="6070600" cy="720725"/>
                    </a:xfrm>
                    <a:prstGeom prst="rect">
                      <a:avLst/>
                    </a:prstGeom>
                    <a:noFill/>
                    <a:ln w="9525">
                      <a:noFill/>
                    </a:ln>
                  </pic:spPr>
                </pic:pic>
              </a:graphicData>
            </a:graphic>
          </wp:inline>
        </w:drawing>
      </w:r>
    </w:p>
    <w:p>
      <w:pPr>
        <w:widowControl w:val="0"/>
        <w:numPr>
          <w:ilvl w:val="0"/>
          <w:numId w:val="2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检查数据库中是否存在某个表   pdo_tableexists</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drawing>
          <wp:inline distT="0" distB="0" distL="114300" distR="114300">
            <wp:extent cx="3475990" cy="400050"/>
            <wp:effectExtent l="0" t="0" r="1016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9"/>
                    <a:stretch>
                      <a:fillRect/>
                    </a:stretch>
                  </pic:blipFill>
                  <pic:spPr>
                    <a:xfrm>
                      <a:off x="0" y="0"/>
                      <a:ext cx="3475990" cy="400050"/>
                    </a:xfrm>
                    <a:prstGeom prst="rect">
                      <a:avLst/>
                    </a:prstGeom>
                    <a:noFill/>
                    <a:ln w="9525">
                      <a:noFill/>
                    </a:ln>
                  </pic:spPr>
                </pic:pic>
              </a:graphicData>
            </a:graphic>
          </wp:inline>
        </w:drawing>
      </w:r>
    </w:p>
    <w:p>
      <w:pPr>
        <w:widowControl w:val="0"/>
        <w:numPr>
          <w:ilvl w:val="0"/>
          <w:numId w:val="2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调试运行SQL语句，显示执行过的SQL的栈情况</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drawing>
          <wp:inline distT="0" distB="0" distL="114300" distR="114300">
            <wp:extent cx="4342765" cy="657225"/>
            <wp:effectExtent l="0" t="0" r="635"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0"/>
                    <a:stretch>
                      <a:fillRect/>
                    </a:stretch>
                  </pic:blipFill>
                  <pic:spPr>
                    <a:xfrm>
                      <a:off x="0" y="0"/>
                      <a:ext cx="4342765" cy="65722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b w:val="0"/>
          <w:bCs w:val="0"/>
          <w:sz w:val="28"/>
          <w:szCs w:val="28"/>
          <w:highlight w:val="yellow"/>
          <w:lang w:val="en-US" w:eastAsia="zh-CN"/>
        </w:rPr>
      </w:pPr>
      <w:r>
        <w:rPr>
          <w:rFonts w:hint="eastAsia"/>
          <w:b w:val="0"/>
          <w:bCs w:val="0"/>
          <w:sz w:val="28"/>
          <w:szCs w:val="28"/>
          <w:highlight w:val="none"/>
          <w:lang w:val="en-US" w:eastAsia="zh-CN"/>
        </w:rPr>
        <w:t>$output参数指定是否直接打印出调试信息</w:t>
      </w:r>
    </w:p>
    <w:p>
      <w:pPr>
        <w:widowControl w:val="0"/>
        <w:numPr>
          <w:ilvl w:val="0"/>
          <w:numId w:val="18"/>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主从配置</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微擎系统支持数据库的主从配置（一主多从）。</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配置主从支持在系统</w:t>
      </w:r>
      <w:r>
        <w:rPr>
          <w:rFonts w:hint="default"/>
          <w:b w:val="0"/>
          <w:bCs w:val="0"/>
          <w:sz w:val="28"/>
          <w:szCs w:val="28"/>
          <w:highlight w:val="none"/>
          <w:lang w:val="en-US" w:eastAsia="zh-CN"/>
        </w:rPr>
        <w:t>”</w:t>
      </w:r>
      <w:r>
        <w:rPr>
          <w:rFonts w:hint="eastAsia"/>
          <w:b w:val="0"/>
          <w:bCs w:val="0"/>
          <w:sz w:val="28"/>
          <w:szCs w:val="28"/>
          <w:highlight w:val="none"/>
          <w:lang w:val="en-US" w:eastAsia="zh-CN"/>
        </w:rPr>
        <w:t>data/config.php</w:t>
      </w:r>
      <w:r>
        <w:rPr>
          <w:rFonts w:hint="default"/>
          <w:b w:val="0"/>
          <w:bCs w:val="0"/>
          <w:sz w:val="28"/>
          <w:szCs w:val="28"/>
          <w:highlight w:val="none"/>
          <w:lang w:val="en-US" w:eastAsia="zh-CN"/>
        </w:rPr>
        <w:t>”</w:t>
      </w:r>
      <w:r>
        <w:rPr>
          <w:rFonts w:hint="eastAsia"/>
          <w:b w:val="0"/>
          <w:bCs w:val="0"/>
          <w:sz w:val="28"/>
          <w:szCs w:val="28"/>
          <w:highlight w:val="none"/>
          <w:lang w:val="en-US" w:eastAsia="zh-CN"/>
        </w:rPr>
        <w:t>文件中。</w:t>
      </w:r>
    </w:p>
    <w:p>
      <w:pPr>
        <w:widowControl w:val="0"/>
        <w:numPr>
          <w:ilvl w:val="0"/>
          <w:numId w:val="0"/>
        </w:numPr>
        <w:jc w:val="both"/>
        <w:rPr>
          <w:rFonts w:hint="eastAsia"/>
          <w:b w:val="0"/>
          <w:bCs w:val="0"/>
          <w:sz w:val="28"/>
          <w:szCs w:val="28"/>
          <w:highlight w:val="none"/>
          <w:lang w:val="en-US" w:eastAsia="zh-CN"/>
        </w:rPr>
      </w:pPr>
      <w:r>
        <w:rPr>
          <w:rFonts w:hint="eastAsia"/>
          <w:b/>
          <w:bCs/>
          <w:sz w:val="32"/>
          <w:szCs w:val="32"/>
          <w:highlight w:val="none"/>
          <w:lang w:val="en-US" w:eastAsia="zh-CN"/>
        </w:rPr>
        <w:t>缓存</w:t>
      </w:r>
    </w:p>
    <w:p>
      <w:pPr>
        <w:widowControl w:val="0"/>
        <w:numPr>
          <w:ilvl w:val="0"/>
          <w:numId w:val="23"/>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缓存配置：</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微擎系统支持三种缓存（mysql,memcache,file），默认是mysql缓存，</w:t>
      </w:r>
      <w:r>
        <w:rPr>
          <w:rFonts w:hint="eastAsia"/>
          <w:b w:val="0"/>
          <w:bCs w:val="0"/>
          <w:sz w:val="28"/>
          <w:szCs w:val="28"/>
          <w:highlight w:val="yellow"/>
          <w:lang w:val="en-US" w:eastAsia="zh-CN"/>
        </w:rPr>
        <w:t>同一时间只能启用其中一种</w:t>
      </w:r>
      <w:r>
        <w:rPr>
          <w:rFonts w:hint="eastAsia"/>
          <w:b w:val="0"/>
          <w:bCs w:val="0"/>
          <w:sz w:val="28"/>
          <w:szCs w:val="28"/>
          <w:highlight w:val="none"/>
          <w:lang w:val="en-US" w:eastAsia="zh-CN"/>
        </w:rPr>
        <w:t>。</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配置缓存在系统</w:t>
      </w:r>
      <w:r>
        <w:rPr>
          <w:rFonts w:hint="default"/>
          <w:b w:val="0"/>
          <w:bCs w:val="0"/>
          <w:sz w:val="28"/>
          <w:szCs w:val="28"/>
          <w:highlight w:val="none"/>
          <w:lang w:val="en-US" w:eastAsia="zh-CN"/>
        </w:rPr>
        <w:t>”</w:t>
      </w:r>
      <w:r>
        <w:rPr>
          <w:rFonts w:hint="eastAsia"/>
          <w:b w:val="0"/>
          <w:bCs w:val="0"/>
          <w:sz w:val="28"/>
          <w:szCs w:val="28"/>
          <w:highlight w:val="none"/>
          <w:lang w:val="en-US" w:eastAsia="zh-CN"/>
        </w:rPr>
        <w:t>data/config.php</w:t>
      </w:r>
      <w:r>
        <w:rPr>
          <w:rFonts w:hint="default"/>
          <w:b w:val="0"/>
          <w:bCs w:val="0"/>
          <w:sz w:val="28"/>
          <w:szCs w:val="28"/>
          <w:highlight w:val="none"/>
          <w:lang w:val="en-US" w:eastAsia="zh-CN"/>
        </w:rPr>
        <w:t>”</w:t>
      </w:r>
      <w:r>
        <w:rPr>
          <w:rFonts w:hint="eastAsia"/>
          <w:b w:val="0"/>
          <w:bCs w:val="0"/>
          <w:sz w:val="28"/>
          <w:szCs w:val="28"/>
          <w:highlight w:val="none"/>
          <w:lang w:val="en-US" w:eastAsia="zh-CN"/>
        </w:rPr>
        <w:t>文件中。</w:t>
      </w:r>
    </w:p>
    <w:p>
      <w:pPr>
        <w:widowControl w:val="0"/>
        <w:numPr>
          <w:ilvl w:val="0"/>
          <w:numId w:val="23"/>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数据缓存</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数据缓存是指将一些PHP变量存储到缓存中，使用时再从缓存中取回，避免过多的操作直接从数据库中存取，减轻数据库压力。</w:t>
      </w:r>
    </w:p>
    <w:p>
      <w:pPr>
        <w:widowControl w:val="0"/>
        <w:numPr>
          <w:ilvl w:val="0"/>
          <w:numId w:val="23"/>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键名命名规则</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缓存的键名必须保证是唯一，如果使用相同的键名，以最后一次存储为准。</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命名键名时应该使键名以功能分组，以冒号隔开，例如公众号相关的缓存命名为：account:info，account:auth等等。</w:t>
      </w:r>
    </w:p>
    <w:p>
      <w:pPr>
        <w:widowControl w:val="0"/>
        <w:numPr>
          <w:ilvl w:val="0"/>
          <w:numId w:val="24"/>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按照指定的键名存储缓存数据   cache_write</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cache_write($key,$data)</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$key参数指定要存储缓存数据的键名，键名必须保证是唯一；</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$data参数指定要存储数据的内容，可以为字符串，数组等；</w:t>
      </w:r>
    </w:p>
    <w:p>
      <w:pPr>
        <w:widowControl w:val="0"/>
        <w:numPr>
          <w:ilvl w:val="0"/>
          <w:numId w:val="24"/>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读取指定键名的缓存数据   cache_load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cache_load($key)</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$key参数指定要读取缓存数据的键名</w:t>
      </w:r>
    </w:p>
    <w:p>
      <w:pPr>
        <w:widowControl w:val="0"/>
        <w:numPr>
          <w:ilvl w:val="0"/>
          <w:numId w:val="24"/>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删除指定的缓存  cache_delete</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cache_delete($key)</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$key参数指定要删除缓存数据的键名</w:t>
      </w:r>
    </w:p>
    <w:p>
      <w:pPr>
        <w:widowControl w:val="0"/>
        <w:numPr>
          <w:ilvl w:val="0"/>
          <w:numId w:val="24"/>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清除所有缓存： cache_clean()</w:t>
      </w:r>
    </w:p>
    <w:p>
      <w:pPr>
        <w:widowControl w:val="0"/>
        <w:numPr>
          <w:ilvl w:val="0"/>
          <w:numId w:val="0"/>
        </w:numPr>
        <w:jc w:val="both"/>
        <w:rPr>
          <w:rFonts w:hint="eastAsia"/>
          <w:b/>
          <w:bCs/>
          <w:sz w:val="32"/>
          <w:szCs w:val="32"/>
          <w:highlight w:val="none"/>
          <w:lang w:val="en-US" w:eastAsia="zh-CN"/>
        </w:rPr>
      </w:pPr>
      <w:r>
        <w:rPr>
          <w:rFonts w:hint="eastAsia"/>
          <w:b/>
          <w:bCs/>
          <w:sz w:val="32"/>
          <w:szCs w:val="32"/>
          <w:highlight w:val="none"/>
          <w:lang w:val="en-US" w:eastAsia="zh-CN"/>
        </w:rPr>
        <w:t>会员与积分</w:t>
      </w:r>
    </w:p>
    <w:p>
      <w:pPr>
        <w:widowControl w:val="0"/>
        <w:numPr>
          <w:ilvl w:val="0"/>
          <w:numId w:val="0"/>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1、Openid与uid的关系</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这里的Openid可以泛指从微信、易信或是其他平台进入的粉丝，当这些粉丝进入模块或是微站时，在系统中是不产生任何资料数据。</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仅当这些粉丝完成绑定、注册操作时在系统中产生一个uid与之对应，才可以存储一些额外资料（包括真实姓名，性别等等）和积分数据，系统也允许多个Openid对应同一个Uid。</w:t>
      </w:r>
    </w:p>
    <w:p>
      <w:pPr>
        <w:widowControl w:val="0"/>
        <w:numPr>
          <w:ilvl w:val="0"/>
          <w:numId w:val="25"/>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验证粉丝身份信息</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当模块或是系统需要获取会员资料或是积分时，可以使用checkauth()函数来</w:t>
      </w:r>
      <w:r>
        <w:rPr>
          <w:rFonts w:hint="eastAsia"/>
          <w:b w:val="0"/>
          <w:bCs w:val="0"/>
          <w:sz w:val="28"/>
          <w:szCs w:val="28"/>
          <w:highlight w:val="yellow"/>
          <w:lang w:val="en-US" w:eastAsia="zh-CN"/>
        </w:rPr>
        <w:t>判断会员是否进行登录</w:t>
      </w:r>
      <w:r>
        <w:rPr>
          <w:rFonts w:hint="eastAsia"/>
          <w:b w:val="0"/>
          <w:bCs w:val="0"/>
          <w:sz w:val="28"/>
          <w:szCs w:val="28"/>
          <w:highlight w:val="none"/>
          <w:lang w:val="en-US" w:eastAsia="zh-CN"/>
        </w:rPr>
        <w:t>（未登录时会跳转至登录页面），以便可以使用其资料和积分数据。</w:t>
      </w:r>
    </w:p>
    <w:p>
      <w:pPr>
        <w:widowControl w:val="0"/>
        <w:numPr>
          <w:ilvl w:val="0"/>
          <w:numId w:val="25"/>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OAuth权限</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OAuth权限是指：粉丝进入公众号提供的一个网页时，程序可以通过接口调用到该粉丝的Openid、昵称、头像等相关信息，相当于该粉丝进行了登录的操作，可以获取到该粉丝的唯一身份标识信息。</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PS：在微信公众号的权限体系中，只有认证服务号才可以拥有OAuth权限。</w:t>
      </w:r>
    </w:p>
    <w:p>
      <w:pPr>
        <w:widowControl w:val="0"/>
        <w:numPr>
          <w:ilvl w:val="0"/>
          <w:numId w:val="25"/>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无OAuth权限获取用户信息的方法：</w:t>
      </w:r>
    </w:p>
    <w:p>
      <w:pPr>
        <w:widowControl w:val="0"/>
        <w:numPr>
          <w:ilvl w:val="0"/>
          <w:numId w:val="26"/>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通过触发关键字</w:t>
      </w:r>
    </w:p>
    <w:p>
      <w:pPr>
        <w:widowControl w:val="0"/>
        <w:numPr>
          <w:ilvl w:val="0"/>
          <w:numId w:val="26"/>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通过借用OAuth权限</w:t>
      </w:r>
    </w:p>
    <w:p>
      <w:pPr>
        <w:widowControl w:val="0"/>
        <w:numPr>
          <w:ilvl w:val="0"/>
          <w:numId w:val="25"/>
        </w:numPr>
        <w:ind w:left="0" w:leftChars="0" w:firstLine="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更新用户积分数据</w:t>
      </w:r>
    </w:p>
    <w:p>
      <w:pPr>
        <w:widowControl w:val="0"/>
        <w:numPr>
          <w:ilvl w:val="0"/>
          <w:numId w:val="0"/>
        </w:numPr>
        <w:ind w:leftChars="0" w:firstLine="420" w:firstLineChars="0"/>
        <w:jc w:val="both"/>
        <w:rPr>
          <w:rFonts w:hint="eastAsia"/>
          <w:b w:val="0"/>
          <w:bCs w:val="0"/>
          <w:sz w:val="28"/>
          <w:szCs w:val="28"/>
          <w:highlight w:val="none"/>
          <w:lang w:val="en-US" w:eastAsia="zh-CN"/>
        </w:rPr>
      </w:pPr>
      <w:r>
        <w:drawing>
          <wp:inline distT="0" distB="0" distL="114300" distR="114300">
            <wp:extent cx="5753100" cy="455930"/>
            <wp:effectExtent l="0" t="0" r="0" b="12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753100" cy="455930"/>
                    </a:xfrm>
                    <a:prstGeom prst="rect">
                      <a:avLst/>
                    </a:prstGeom>
                    <a:noFill/>
                    <a:ln w="9525">
                      <a:noFill/>
                    </a:ln>
                  </pic:spPr>
                </pic:pic>
              </a:graphicData>
            </a:graphic>
          </wp:inline>
        </w:drawing>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$uid：要变更数据会员的uid</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$credittype：要变更积分数据的类型，分为credit1，credit2，credit3，credit4，credit5，credit6</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$creditval：要增减积分的值，正数为增，负数为减</w:t>
      </w:r>
    </w:p>
    <w:p>
      <w:pPr>
        <w:widowControl w:val="0"/>
        <w:numPr>
          <w:ilvl w:val="0"/>
          <w:numId w:val="0"/>
        </w:numPr>
        <w:ind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$log：积分操作日志</w:t>
      </w:r>
    </w:p>
    <w:p>
      <w:pPr>
        <w:widowControl w:val="0"/>
        <w:numPr>
          <w:ilvl w:val="0"/>
          <w:numId w:val="0"/>
        </w:numPr>
        <w:jc w:val="both"/>
        <w:rPr>
          <w:rFonts w:hint="eastAsia"/>
          <w:b/>
          <w:bCs/>
          <w:sz w:val="32"/>
          <w:szCs w:val="32"/>
          <w:highlight w:val="none"/>
          <w:lang w:val="en-US" w:eastAsia="zh-CN"/>
        </w:rPr>
      </w:pPr>
      <w:r>
        <w:rPr>
          <w:rFonts w:hint="eastAsia"/>
          <w:b/>
          <w:bCs/>
          <w:sz w:val="32"/>
          <w:szCs w:val="32"/>
          <w:highlight w:val="none"/>
          <w:lang w:val="en-US" w:eastAsia="zh-CN"/>
        </w:rPr>
        <w:t>卡券</w:t>
      </w:r>
    </w:p>
    <w:p>
      <w:pPr>
        <w:widowControl w:val="0"/>
        <w:numPr>
          <w:ilvl w:val="0"/>
          <w:numId w:val="27"/>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营销卡券</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营销卡券在微擎中分为：微信卡券和系统卡券。</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这两个类型在系统中使用常量COUPON_TYPE来标识，使用前需先调用activity_coupon_type_init()来初始化公众号支持卡券类型。</w:t>
      </w:r>
    </w:p>
    <w:p>
      <w:pPr>
        <w:widowControl w:val="0"/>
        <w:numPr>
          <w:ilvl w:val="0"/>
          <w:numId w:val="2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微信卡券</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当公众号为认证服务号时，系统默认切换为微信卡券来使用卡券。</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卡券类型分：折扣券、代金券、礼品券、团购券、优惠券。</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领取、发放及核销全部通过微信接口来操作。</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drawing>
          <wp:inline distT="0" distB="0" distL="114300" distR="114300">
            <wp:extent cx="3561715" cy="1143000"/>
            <wp:effectExtent l="0" t="0" r="63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3561715" cy="1143000"/>
                    </a:xfrm>
                    <a:prstGeom prst="rect">
                      <a:avLst/>
                    </a:prstGeom>
                    <a:noFill/>
                    <a:ln w="9525">
                      <a:noFill/>
                    </a:ln>
                  </pic:spPr>
                </pic:pic>
              </a:graphicData>
            </a:graphic>
          </wp:inline>
        </w:drawing>
      </w:r>
    </w:p>
    <w:p>
      <w:pPr>
        <w:widowControl w:val="0"/>
        <w:numPr>
          <w:ilvl w:val="0"/>
          <w:numId w:val="2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系统卡券</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当非认证服务号时，系统模拟公众平台微信卡券的功能实现一套卡券功能。</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支持的卡券类型：折扣券、代金券。（此卡券与微信卡券不通用）</w:t>
      </w:r>
    </w:p>
    <w:p>
      <w:pPr>
        <w:widowControl w:val="0"/>
        <w:numPr>
          <w:ilvl w:val="0"/>
          <w:numId w:val="0"/>
        </w:numPr>
        <w:ind w:left="420" w:leftChars="0" w:firstLine="420" w:firstLineChars="0"/>
        <w:jc w:val="both"/>
      </w:pPr>
      <w:r>
        <w:drawing>
          <wp:inline distT="0" distB="0" distL="114300" distR="114300">
            <wp:extent cx="3256915" cy="1019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3256915" cy="1019175"/>
                    </a:xfrm>
                    <a:prstGeom prst="rect">
                      <a:avLst/>
                    </a:prstGeom>
                    <a:noFill/>
                    <a:ln w="9525">
                      <a:noFill/>
                    </a:ln>
                  </pic:spPr>
                </pic:pic>
              </a:graphicData>
            </a:graphic>
          </wp:inline>
        </w:drawing>
      </w:r>
    </w:p>
    <w:p>
      <w:pPr>
        <w:widowControl w:val="0"/>
        <w:numPr>
          <w:ilvl w:val="0"/>
          <w:numId w:val="27"/>
        </w:numPr>
        <w:ind w:left="0" w:leftChars="0" w:firstLine="0" w:firstLineChars="0"/>
        <w:jc w:val="both"/>
        <w:rPr>
          <w:rFonts w:hint="eastAsia"/>
          <w:sz w:val="28"/>
          <w:szCs w:val="28"/>
          <w:lang w:val="en-US" w:eastAsia="zh-CN"/>
        </w:rPr>
      </w:pPr>
      <w:r>
        <w:rPr>
          <w:rFonts w:hint="eastAsia"/>
          <w:sz w:val="28"/>
          <w:szCs w:val="28"/>
          <w:lang w:val="en-US" w:eastAsia="zh-CN"/>
        </w:rPr>
        <w:t>发放卡券</w:t>
      </w:r>
    </w:p>
    <w:p>
      <w:pPr>
        <w:widowControl w:val="0"/>
        <w:numPr>
          <w:ilvl w:val="0"/>
          <w:numId w:val="29"/>
        </w:numPr>
        <w:ind w:left="845" w:leftChars="0" w:hanging="425" w:firstLineChars="0"/>
        <w:jc w:val="both"/>
        <w:rPr>
          <w:rFonts w:hint="eastAsia"/>
          <w:sz w:val="28"/>
          <w:szCs w:val="28"/>
          <w:lang w:val="en-US" w:eastAsia="zh-CN"/>
        </w:rPr>
      </w:pPr>
      <w:r>
        <w:rPr>
          <w:rFonts w:hint="eastAsia"/>
          <w:sz w:val="28"/>
          <w:szCs w:val="28"/>
          <w:lang w:val="en-US" w:eastAsia="zh-CN"/>
        </w:rPr>
        <w:t>通过营销活动发放</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发放卡券在“粉丝营销 - 卡券管理 - 卡券营销”中进行卡券发放。</w:t>
      </w:r>
    </w:p>
    <w:p>
      <w:pPr>
        <w:widowControl w:val="0"/>
        <w:numPr>
          <w:ilvl w:val="0"/>
          <w:numId w:val="29"/>
        </w:numPr>
        <w:ind w:left="845" w:leftChars="0" w:hanging="425" w:firstLineChars="0"/>
        <w:jc w:val="both"/>
        <w:rPr>
          <w:rFonts w:hint="eastAsia"/>
          <w:sz w:val="28"/>
          <w:szCs w:val="28"/>
          <w:lang w:val="en-US" w:eastAsia="zh-CN"/>
        </w:rPr>
      </w:pPr>
      <w:r>
        <w:rPr>
          <w:rFonts w:hint="eastAsia"/>
          <w:sz w:val="28"/>
          <w:szCs w:val="28"/>
          <w:lang w:val="en-US" w:eastAsia="zh-CN"/>
        </w:rPr>
        <w:t>通过模块发放</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在模块中调用acticity_coupon_grant()方法发放卡券</w:t>
      </w:r>
    </w:p>
    <w:p>
      <w:pPr>
        <w:widowControl w:val="0"/>
        <w:numPr>
          <w:ilvl w:val="0"/>
          <w:numId w:val="0"/>
        </w:numPr>
        <w:ind w:left="420" w:leftChars="0" w:firstLine="420" w:firstLineChars="0"/>
        <w:jc w:val="both"/>
      </w:pPr>
      <w:r>
        <w:drawing>
          <wp:inline distT="0" distB="0" distL="114300" distR="114300">
            <wp:extent cx="3628390" cy="400050"/>
            <wp:effectExtent l="0" t="0" r="1016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3628390" cy="40005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$id ：卡券id</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$openid ：指定会员的openid</w:t>
      </w:r>
    </w:p>
    <w:p>
      <w:pPr>
        <w:widowControl w:val="0"/>
        <w:numPr>
          <w:ilvl w:val="0"/>
          <w:numId w:val="27"/>
        </w:numPr>
        <w:ind w:left="0" w:leftChars="0" w:firstLine="0" w:firstLineChars="0"/>
        <w:jc w:val="both"/>
        <w:rPr>
          <w:rFonts w:hint="eastAsia"/>
          <w:sz w:val="28"/>
          <w:szCs w:val="28"/>
          <w:lang w:val="en-US" w:eastAsia="zh-CN"/>
        </w:rPr>
      </w:pPr>
      <w:r>
        <w:rPr>
          <w:rFonts w:hint="eastAsia"/>
          <w:sz w:val="28"/>
          <w:szCs w:val="28"/>
          <w:lang w:val="en-US" w:eastAsia="zh-CN"/>
        </w:rPr>
        <w:t>核销卡券</w:t>
      </w:r>
    </w:p>
    <w:p>
      <w:pPr>
        <w:widowControl w:val="0"/>
        <w:numPr>
          <w:ilvl w:val="0"/>
          <w:numId w:val="0"/>
        </w:numPr>
        <w:ind w:leftChars="0"/>
        <w:jc w:val="both"/>
      </w:pPr>
      <w:r>
        <w:drawing>
          <wp:inline distT="0" distB="0" distL="114300" distR="114300">
            <wp:extent cx="5273040" cy="572135"/>
            <wp:effectExtent l="0" t="0" r="3810" b="1841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3040" cy="572135"/>
                    </a:xfrm>
                    <a:prstGeom prst="rect">
                      <a:avLst/>
                    </a:prstGeom>
                    <a:noFill/>
                    <a:ln w="9525">
                      <a:noFill/>
                    </a:ln>
                  </pic:spPr>
                </pic:pic>
              </a:graphicData>
            </a:graphic>
          </wp:inline>
        </w:drawing>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$couponid ：卡券id</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$recid ：兑换记录id</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$module ：模块名称，默认为系统模块</w:t>
      </w:r>
    </w:p>
    <w:p>
      <w:pPr>
        <w:widowControl w:val="0"/>
        <w:numPr>
          <w:ilvl w:val="0"/>
          <w:numId w:val="27"/>
        </w:numPr>
        <w:ind w:left="0" w:leftChars="0" w:firstLine="0" w:firstLineChars="0"/>
        <w:jc w:val="both"/>
        <w:rPr>
          <w:rFonts w:hint="eastAsia"/>
          <w:sz w:val="28"/>
          <w:szCs w:val="28"/>
          <w:lang w:val="en-US" w:eastAsia="zh-CN"/>
        </w:rPr>
      </w:pPr>
      <w:r>
        <w:rPr>
          <w:rFonts w:hint="eastAsia"/>
          <w:sz w:val="28"/>
          <w:szCs w:val="28"/>
          <w:lang w:val="en-US" w:eastAsia="zh-CN"/>
        </w:rPr>
        <w:t>卡券相关函数</w:t>
      </w:r>
    </w:p>
    <w:p>
      <w:pPr>
        <w:widowControl w:val="0"/>
        <w:numPr>
          <w:ilvl w:val="0"/>
          <w:numId w:val="30"/>
        </w:numPr>
        <w:ind w:left="845" w:leftChars="0" w:hanging="425" w:firstLineChars="0"/>
        <w:jc w:val="both"/>
        <w:rPr>
          <w:rFonts w:hint="eastAsia"/>
          <w:sz w:val="28"/>
          <w:szCs w:val="28"/>
          <w:lang w:val="en-US" w:eastAsia="zh-CN"/>
        </w:rPr>
      </w:pPr>
      <w:r>
        <w:rPr>
          <w:rFonts w:hint="eastAsia"/>
          <w:sz w:val="28"/>
          <w:szCs w:val="28"/>
          <w:lang w:val="en-US" w:eastAsia="zh-CN"/>
        </w:rPr>
        <w:t>初始化公众号支持卡券类型</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activity_coupon_type_init()</w:t>
      </w:r>
    </w:p>
    <w:p>
      <w:pPr>
        <w:widowControl w:val="0"/>
        <w:numPr>
          <w:ilvl w:val="0"/>
          <w:numId w:val="0"/>
        </w:numPr>
        <w:ind w:left="420" w:leftChars="0" w:firstLine="420" w:firstLineChars="0"/>
        <w:jc w:val="both"/>
        <w:rPr>
          <w:rFonts w:hint="eastAsia"/>
          <w:b w:val="0"/>
          <w:bCs w:val="0"/>
          <w:sz w:val="28"/>
          <w:szCs w:val="28"/>
          <w:highlight w:val="yellow"/>
          <w:lang w:val="en-US" w:eastAsia="zh-CN"/>
        </w:rPr>
      </w:pPr>
      <w:r>
        <w:drawing>
          <wp:inline distT="0" distB="0" distL="114300" distR="114300">
            <wp:extent cx="3352165" cy="1085850"/>
            <wp:effectExtent l="0" t="0" r="635"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3352165" cy="1085850"/>
                    </a:xfrm>
                    <a:prstGeom prst="rect">
                      <a:avLst/>
                    </a:prstGeom>
                    <a:noFill/>
                    <a:ln w="9525">
                      <a:noFill/>
                    </a:ln>
                  </pic:spPr>
                </pic:pic>
              </a:graphicData>
            </a:graphic>
          </wp:inline>
        </w:drawing>
      </w:r>
    </w:p>
    <w:p>
      <w:pPr>
        <w:widowControl w:val="0"/>
        <w:numPr>
          <w:ilvl w:val="0"/>
          <w:numId w:val="3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获取某张卡券的所有信息</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activity_coupon_info($id)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$id ：卡券id</w:t>
      </w:r>
    </w:p>
    <w:p>
      <w:pPr>
        <w:widowControl w:val="0"/>
        <w:numPr>
          <w:ilvl w:val="0"/>
          <w:numId w:val="3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获取当前公众号所有有效的卡券</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activity_coupon_available()</w:t>
      </w:r>
    </w:p>
    <w:p>
      <w:pPr>
        <w:widowControl w:val="0"/>
        <w:numPr>
          <w:ilvl w:val="0"/>
          <w:numId w:val="3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获取当前会员当前已有卡券及使用情况</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activity_coupon_owned()</w:t>
      </w:r>
    </w:p>
    <w:p>
      <w:pPr>
        <w:widowControl w:val="0"/>
        <w:numPr>
          <w:ilvl w:val="0"/>
          <w:numId w:val="3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指定会员兑换指定真是物品</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activity_goods_grant($uid,$exid)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$uid ：会员id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$exid ：真是物品id</w:t>
      </w:r>
    </w:p>
    <w:p>
      <w:pPr>
        <w:widowControl w:val="0"/>
        <w:numPr>
          <w:ilvl w:val="0"/>
          <w:numId w:val="30"/>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指定会员兑换指定活动</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Activity_module_grant($uid,$exid)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$uid ：会员id</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$exid ：活动id</w:t>
      </w:r>
    </w:p>
    <w:p>
      <w:pPr>
        <w:widowControl w:val="0"/>
        <w:numPr>
          <w:ilvl w:val="0"/>
          <w:numId w:val="0"/>
        </w:numPr>
        <w:jc w:val="both"/>
        <w:rPr>
          <w:rFonts w:hint="eastAsia"/>
          <w:b/>
          <w:bCs/>
          <w:sz w:val="32"/>
          <w:szCs w:val="32"/>
          <w:highlight w:val="none"/>
          <w:lang w:val="en-US" w:eastAsia="zh-CN"/>
        </w:rPr>
      </w:pPr>
      <w:r>
        <w:rPr>
          <w:rFonts w:hint="eastAsia"/>
          <w:b/>
          <w:bCs/>
          <w:sz w:val="32"/>
          <w:szCs w:val="32"/>
          <w:highlight w:val="none"/>
          <w:lang w:val="en-US" w:eastAsia="zh-CN"/>
        </w:rPr>
        <w:t>消息响应</w:t>
      </w:r>
    </w:p>
    <w:p>
      <w:pPr>
        <w:widowControl w:val="0"/>
        <w:numPr>
          <w:ilvl w:val="0"/>
          <w:numId w:val="31"/>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消息响应是什么？</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粉丝用微信给公众号发送消息</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公众平台将粉丝用户的请求消息传递给微擎系统（</w:t>
      </w:r>
      <w:r>
        <w:rPr>
          <w:rFonts w:hint="eastAsia"/>
          <w:b w:val="0"/>
          <w:bCs w:val="0"/>
          <w:sz w:val="28"/>
          <w:szCs w:val="28"/>
          <w:highlight w:val="yellow"/>
          <w:lang w:val="en-US" w:eastAsia="zh-CN"/>
        </w:rPr>
        <w:t>数据为XML格式</w:t>
      </w:r>
      <w:r>
        <w:rPr>
          <w:rFonts w:hint="eastAsia"/>
          <w:b w:val="0"/>
          <w:bCs w:val="0"/>
          <w:sz w:val="28"/>
          <w:szCs w:val="28"/>
          <w:highlight w:val="none"/>
          <w:lang w:val="en-US" w:eastAsia="zh-CN"/>
        </w:rPr>
        <w:t>）</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微擎系统按照</w:t>
      </w:r>
      <w:r>
        <w:rPr>
          <w:rFonts w:hint="eastAsia"/>
          <w:b w:val="0"/>
          <w:bCs w:val="0"/>
          <w:sz w:val="28"/>
          <w:szCs w:val="28"/>
          <w:highlight w:val="yellow"/>
          <w:lang w:val="en-US" w:eastAsia="zh-CN"/>
        </w:rPr>
        <w:t>消息类型</w:t>
      </w:r>
      <w:r>
        <w:rPr>
          <w:rFonts w:hint="eastAsia"/>
          <w:b w:val="0"/>
          <w:bCs w:val="0"/>
          <w:sz w:val="28"/>
          <w:szCs w:val="28"/>
          <w:highlight w:val="none"/>
          <w:lang w:val="en-US" w:eastAsia="zh-CN"/>
        </w:rPr>
        <w:t>和对应的公众号所设定的</w:t>
      </w:r>
      <w:r>
        <w:rPr>
          <w:rFonts w:hint="eastAsia"/>
          <w:b w:val="0"/>
          <w:bCs w:val="0"/>
          <w:sz w:val="28"/>
          <w:szCs w:val="28"/>
          <w:highlight w:val="yellow"/>
          <w:lang w:val="en-US" w:eastAsia="zh-CN"/>
        </w:rPr>
        <w:t>规则列表</w:t>
      </w:r>
      <w:r>
        <w:rPr>
          <w:rFonts w:hint="eastAsia"/>
          <w:b w:val="0"/>
          <w:bCs w:val="0"/>
          <w:sz w:val="28"/>
          <w:szCs w:val="28"/>
          <w:highlight w:val="none"/>
          <w:lang w:val="en-US" w:eastAsia="zh-CN"/>
        </w:rPr>
        <w:t>匹配到合适的</w:t>
      </w:r>
      <w:r>
        <w:rPr>
          <w:rFonts w:hint="eastAsia"/>
          <w:b w:val="0"/>
          <w:bCs w:val="0"/>
          <w:sz w:val="28"/>
          <w:szCs w:val="28"/>
          <w:highlight w:val="yellow"/>
          <w:lang w:val="en-US" w:eastAsia="zh-CN"/>
        </w:rPr>
        <w:t>规则</w:t>
      </w:r>
      <w:r>
        <w:rPr>
          <w:rFonts w:hint="eastAsia"/>
          <w:b w:val="0"/>
          <w:bCs w:val="0"/>
          <w:sz w:val="28"/>
          <w:szCs w:val="28"/>
          <w:highlight w:val="none"/>
          <w:lang w:val="en-US" w:eastAsia="zh-CN"/>
        </w:rPr>
        <w:t>，规则定义包括处理此消息所使用的模块和此模块处理消息时所需要的其他附加数据</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模块将按照请求的消息数据和模块附加数据进行相关业务处理并返回处理结果</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微擎系统将处理结果返回给公众平台</w:t>
      </w:r>
    </w:p>
    <w:p>
      <w:pPr>
        <w:widowControl w:val="0"/>
        <w:numPr>
          <w:ilvl w:val="0"/>
          <w:numId w:val="32"/>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公众平台将结果再次返回给粉丝用户</w:t>
      </w:r>
    </w:p>
    <w:p>
      <w:pPr>
        <w:widowControl w:val="0"/>
        <w:numPr>
          <w:ilvl w:val="0"/>
          <w:numId w:val="0"/>
        </w:numPr>
        <w:jc w:val="both"/>
      </w:pPr>
      <w:r>
        <w:drawing>
          <wp:inline distT="0" distB="0" distL="114300" distR="114300">
            <wp:extent cx="5510530" cy="4271645"/>
            <wp:effectExtent l="0" t="0" r="13970" b="146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7"/>
                    <a:stretch>
                      <a:fillRect/>
                    </a:stretch>
                  </pic:blipFill>
                  <pic:spPr>
                    <a:xfrm>
                      <a:off x="0" y="0"/>
                      <a:ext cx="5510530" cy="42716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微擎的主处理流程实现定义于：api.php中的class WeEngine。</w:t>
      </w:r>
    </w:p>
    <w:p>
      <w:pPr>
        <w:widowControl w:val="0"/>
        <w:numPr>
          <w:ilvl w:val="0"/>
          <w:numId w:val="31"/>
        </w:numPr>
        <w:ind w:left="0" w:leftChars="0" w:firstLine="0" w:firstLineChars="0"/>
        <w:jc w:val="both"/>
        <w:rPr>
          <w:rFonts w:hint="eastAsia"/>
          <w:sz w:val="28"/>
          <w:szCs w:val="28"/>
          <w:lang w:val="en-US" w:eastAsia="zh-CN"/>
        </w:rPr>
      </w:pPr>
      <w:r>
        <w:rPr>
          <w:rFonts w:hint="eastAsia"/>
          <w:sz w:val="28"/>
          <w:szCs w:val="28"/>
          <w:lang w:val="en-US" w:eastAsia="zh-CN"/>
        </w:rPr>
        <w:t>消息的路由</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消息路由是指 粉丝用户经公众平台发送消息内容至微擎时，微擎系统查找对应的规则记录，并将消息分配至合适的模块处理的过程。</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微擎系统按照不同的消息类型，进行不同的处理。处理方式如下：</w:t>
      </w:r>
    </w:p>
    <w:p>
      <w:pPr>
        <w:widowControl w:val="0"/>
        <w:numPr>
          <w:ilvl w:val="0"/>
          <w:numId w:val="33"/>
        </w:numPr>
        <w:ind w:left="845" w:leftChars="0" w:hanging="425" w:firstLineChars="0"/>
        <w:jc w:val="both"/>
        <w:rPr>
          <w:rFonts w:hint="eastAsia"/>
          <w:sz w:val="28"/>
          <w:szCs w:val="28"/>
          <w:lang w:val="en-US" w:eastAsia="zh-CN"/>
        </w:rPr>
      </w:pPr>
      <w:r>
        <w:rPr>
          <w:rFonts w:hint="eastAsia"/>
          <w:sz w:val="28"/>
          <w:szCs w:val="28"/>
          <w:lang w:val="en-US" w:eastAsia="zh-CN"/>
        </w:rPr>
        <w:t>上下文消息路由</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微擎支持上下文操作。</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通过上下文支持微擎可将用户对话锁定至特定的模块，如果当前消息时上下文对话的消息，那么将会自动路由至上下文锁定的模块。</w:t>
      </w:r>
    </w:p>
    <w:p>
      <w:pPr>
        <w:widowControl w:val="0"/>
        <w:numPr>
          <w:ilvl w:val="0"/>
          <w:numId w:val="33"/>
        </w:numPr>
        <w:ind w:left="845" w:leftChars="0" w:hanging="425" w:firstLineChars="0"/>
        <w:jc w:val="both"/>
        <w:rPr>
          <w:rFonts w:hint="eastAsia"/>
          <w:sz w:val="28"/>
          <w:szCs w:val="28"/>
          <w:highlight w:val="yellow"/>
          <w:lang w:val="en-US" w:eastAsia="zh-CN"/>
        </w:rPr>
      </w:pPr>
      <w:r>
        <w:rPr>
          <w:rFonts w:hint="eastAsia"/>
          <w:sz w:val="28"/>
          <w:szCs w:val="28"/>
          <w:highlight w:val="yellow"/>
          <w:lang w:val="en-US" w:eastAsia="zh-CN"/>
        </w:rPr>
        <w:t>文本消息规则匹配</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针对文本消息，微擎使用文本匹配来选择合适的规则和模块，规则是针对特定消息的处理方式。微擎选择规则的方式包括：</w:t>
      </w:r>
    </w:p>
    <w:p>
      <w:pPr>
        <w:widowControl w:val="0"/>
        <w:numPr>
          <w:ilvl w:val="0"/>
          <w:numId w:val="34"/>
        </w:numPr>
        <w:ind w:left="1265" w:leftChars="0" w:hanging="425" w:firstLineChars="0"/>
        <w:jc w:val="both"/>
        <w:rPr>
          <w:rFonts w:hint="eastAsia"/>
          <w:sz w:val="28"/>
          <w:szCs w:val="28"/>
          <w:lang w:val="en-US" w:eastAsia="zh-CN"/>
        </w:rPr>
      </w:pPr>
      <w:r>
        <w:rPr>
          <w:rFonts w:hint="eastAsia"/>
          <w:sz w:val="28"/>
          <w:szCs w:val="28"/>
          <w:lang w:val="en-US" w:eastAsia="zh-CN"/>
        </w:rPr>
        <w:t>关键字包含</w:t>
      </w:r>
    </w:p>
    <w:p>
      <w:pPr>
        <w:widowControl w:val="0"/>
        <w:numPr>
          <w:ilvl w:val="0"/>
          <w:numId w:val="0"/>
        </w:numPr>
        <w:ind w:left="840" w:leftChars="0" w:firstLine="420" w:firstLineChars="0"/>
        <w:jc w:val="both"/>
        <w:rPr>
          <w:rFonts w:hint="eastAsia"/>
          <w:sz w:val="28"/>
          <w:szCs w:val="28"/>
          <w:lang w:val="en-US" w:eastAsia="zh-CN"/>
        </w:rPr>
      </w:pPr>
      <w:r>
        <w:rPr>
          <w:rFonts w:hint="eastAsia"/>
          <w:sz w:val="28"/>
          <w:szCs w:val="28"/>
          <w:lang w:val="en-US" w:eastAsia="zh-CN"/>
        </w:rPr>
        <w:t>只粉丝用户发送的消息内容</w:t>
      </w:r>
      <w:r>
        <w:rPr>
          <w:rFonts w:hint="eastAsia"/>
          <w:b/>
          <w:bCs/>
          <w:sz w:val="28"/>
          <w:szCs w:val="28"/>
          <w:lang w:val="en-US" w:eastAsia="zh-CN"/>
        </w:rPr>
        <w:t>含有</w:t>
      </w:r>
      <w:r>
        <w:rPr>
          <w:rFonts w:hint="eastAsia"/>
          <w:sz w:val="28"/>
          <w:szCs w:val="28"/>
          <w:lang w:val="en-US" w:eastAsia="zh-CN"/>
        </w:rPr>
        <w:t>指定的关键字就指派到特定规则</w:t>
      </w:r>
    </w:p>
    <w:p>
      <w:pPr>
        <w:widowControl w:val="0"/>
        <w:numPr>
          <w:ilvl w:val="0"/>
          <w:numId w:val="34"/>
        </w:numPr>
        <w:ind w:left="1265" w:leftChars="0" w:hanging="425" w:firstLineChars="0"/>
        <w:jc w:val="both"/>
        <w:rPr>
          <w:rFonts w:hint="eastAsia"/>
          <w:sz w:val="28"/>
          <w:szCs w:val="28"/>
          <w:lang w:val="en-US" w:eastAsia="zh-CN"/>
        </w:rPr>
      </w:pPr>
      <w:r>
        <w:rPr>
          <w:rFonts w:hint="eastAsia"/>
          <w:sz w:val="28"/>
          <w:szCs w:val="28"/>
          <w:lang w:val="en-US" w:eastAsia="zh-CN"/>
        </w:rPr>
        <w:t>内容等价</w:t>
      </w:r>
    </w:p>
    <w:p>
      <w:pPr>
        <w:widowControl w:val="0"/>
        <w:numPr>
          <w:ilvl w:val="0"/>
          <w:numId w:val="0"/>
        </w:numPr>
        <w:ind w:left="840" w:leftChars="0" w:firstLine="420" w:firstLineChars="0"/>
        <w:jc w:val="both"/>
        <w:rPr>
          <w:rFonts w:hint="eastAsia"/>
          <w:sz w:val="28"/>
          <w:szCs w:val="28"/>
          <w:lang w:val="en-US" w:eastAsia="zh-CN"/>
        </w:rPr>
      </w:pPr>
      <w:r>
        <w:rPr>
          <w:rFonts w:hint="eastAsia"/>
          <w:sz w:val="28"/>
          <w:szCs w:val="28"/>
          <w:lang w:val="en-US" w:eastAsia="zh-CN"/>
        </w:rPr>
        <w:t>指粉丝用户发送的消息内容</w:t>
      </w:r>
      <w:r>
        <w:rPr>
          <w:rFonts w:hint="eastAsia"/>
          <w:b/>
          <w:bCs/>
          <w:sz w:val="28"/>
          <w:szCs w:val="28"/>
          <w:lang w:val="en-US" w:eastAsia="zh-CN"/>
        </w:rPr>
        <w:t>完全等于</w:t>
      </w:r>
      <w:r>
        <w:rPr>
          <w:rFonts w:hint="eastAsia"/>
          <w:sz w:val="28"/>
          <w:szCs w:val="28"/>
          <w:lang w:val="en-US" w:eastAsia="zh-CN"/>
        </w:rPr>
        <w:t>指定的内容才指派到特定规则</w:t>
      </w:r>
    </w:p>
    <w:p>
      <w:pPr>
        <w:widowControl w:val="0"/>
        <w:numPr>
          <w:ilvl w:val="0"/>
          <w:numId w:val="34"/>
        </w:numPr>
        <w:ind w:left="1265" w:leftChars="0" w:hanging="425" w:firstLineChars="0"/>
        <w:jc w:val="both"/>
        <w:rPr>
          <w:rFonts w:hint="eastAsia"/>
          <w:sz w:val="28"/>
          <w:szCs w:val="28"/>
          <w:lang w:val="en-US" w:eastAsia="zh-CN"/>
        </w:rPr>
      </w:pPr>
      <w:r>
        <w:rPr>
          <w:rFonts w:hint="eastAsia"/>
          <w:sz w:val="28"/>
          <w:szCs w:val="28"/>
          <w:lang w:val="en-US" w:eastAsia="zh-CN"/>
        </w:rPr>
        <w:t>正则表达式</w:t>
      </w:r>
    </w:p>
    <w:p>
      <w:pPr>
        <w:widowControl w:val="0"/>
        <w:numPr>
          <w:ilvl w:val="0"/>
          <w:numId w:val="0"/>
        </w:numPr>
        <w:ind w:left="840" w:leftChars="0" w:firstLine="420" w:firstLineChars="0"/>
        <w:jc w:val="both"/>
        <w:rPr>
          <w:rFonts w:hint="eastAsia"/>
          <w:sz w:val="28"/>
          <w:szCs w:val="28"/>
          <w:lang w:val="en-US" w:eastAsia="zh-CN"/>
        </w:rPr>
      </w:pPr>
      <w:r>
        <w:rPr>
          <w:rFonts w:hint="eastAsia"/>
          <w:sz w:val="28"/>
          <w:szCs w:val="28"/>
          <w:lang w:val="en-US" w:eastAsia="zh-CN"/>
        </w:rPr>
        <w:t>指粉丝用户发送的消息类型</w:t>
      </w:r>
      <w:r>
        <w:rPr>
          <w:rFonts w:hint="eastAsia"/>
          <w:b/>
          <w:bCs/>
          <w:sz w:val="28"/>
          <w:szCs w:val="28"/>
          <w:lang w:val="en-US" w:eastAsia="zh-CN"/>
        </w:rPr>
        <w:t>符合指定正则</w:t>
      </w:r>
      <w:r>
        <w:rPr>
          <w:rFonts w:hint="eastAsia"/>
          <w:sz w:val="28"/>
          <w:szCs w:val="28"/>
          <w:lang w:val="en-US" w:eastAsia="zh-CN"/>
        </w:rPr>
        <w:t>表达式定义的模式时指派到特定规则</w:t>
      </w:r>
    </w:p>
    <w:p>
      <w:pPr>
        <w:widowControl w:val="0"/>
        <w:numPr>
          <w:ilvl w:val="0"/>
          <w:numId w:val="33"/>
        </w:numPr>
        <w:ind w:left="845" w:leftChars="0" w:hanging="425" w:firstLineChars="0"/>
        <w:jc w:val="both"/>
        <w:rPr>
          <w:rFonts w:hint="eastAsia"/>
          <w:sz w:val="28"/>
          <w:szCs w:val="28"/>
          <w:lang w:val="en-US" w:eastAsia="zh-CN"/>
        </w:rPr>
      </w:pPr>
      <w:r>
        <w:rPr>
          <w:rFonts w:hint="eastAsia"/>
          <w:sz w:val="28"/>
          <w:szCs w:val="28"/>
          <w:lang w:val="en-US" w:eastAsia="zh-CN"/>
        </w:rPr>
        <w:t>系统回复</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系统回复是指 系统内置的两种回复类型。</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包括：</w:t>
      </w:r>
    </w:p>
    <w:p>
      <w:pPr>
        <w:widowControl w:val="0"/>
        <w:numPr>
          <w:ilvl w:val="0"/>
          <w:numId w:val="35"/>
        </w:numPr>
        <w:ind w:left="1685" w:leftChars="0" w:hanging="425" w:firstLineChars="0"/>
        <w:jc w:val="both"/>
        <w:rPr>
          <w:rFonts w:hint="eastAsia"/>
          <w:sz w:val="28"/>
          <w:szCs w:val="28"/>
          <w:lang w:val="en-US" w:eastAsia="zh-CN"/>
        </w:rPr>
      </w:pPr>
      <w:r>
        <w:rPr>
          <w:rFonts w:hint="eastAsia"/>
          <w:sz w:val="28"/>
          <w:szCs w:val="28"/>
          <w:lang w:val="en-US" w:eastAsia="zh-CN"/>
        </w:rPr>
        <w:t>欢迎回复消息：为用户关注时触发的消息回复；</w:t>
      </w:r>
    </w:p>
    <w:p>
      <w:pPr>
        <w:widowControl w:val="0"/>
        <w:numPr>
          <w:ilvl w:val="0"/>
          <w:numId w:val="35"/>
        </w:numPr>
        <w:ind w:left="1685" w:leftChars="0" w:hanging="425" w:firstLineChars="0"/>
        <w:jc w:val="both"/>
        <w:rPr>
          <w:rFonts w:hint="eastAsia"/>
          <w:sz w:val="28"/>
          <w:szCs w:val="28"/>
          <w:lang w:val="en-US" w:eastAsia="zh-CN"/>
        </w:rPr>
      </w:pPr>
      <w:r>
        <w:rPr>
          <w:rFonts w:hint="eastAsia"/>
          <w:sz w:val="28"/>
          <w:szCs w:val="28"/>
          <w:lang w:val="en-US" w:eastAsia="zh-CN"/>
        </w:rPr>
        <w:t>默认回复：为未匹配到关键字时的消息回复。</w:t>
      </w:r>
    </w:p>
    <w:p>
      <w:pPr>
        <w:widowControl w:val="0"/>
        <w:numPr>
          <w:ilvl w:val="0"/>
          <w:numId w:val="33"/>
        </w:numPr>
        <w:ind w:left="845" w:leftChars="0" w:hanging="425" w:firstLineChars="0"/>
        <w:jc w:val="both"/>
        <w:rPr>
          <w:rFonts w:hint="eastAsia"/>
          <w:sz w:val="28"/>
          <w:szCs w:val="28"/>
          <w:lang w:val="en-US" w:eastAsia="zh-CN"/>
        </w:rPr>
      </w:pPr>
      <w:r>
        <w:rPr>
          <w:rFonts w:hint="eastAsia"/>
          <w:sz w:val="28"/>
          <w:szCs w:val="28"/>
          <w:lang w:val="en-US" w:eastAsia="zh-CN"/>
        </w:rPr>
        <w:t>特殊路由消息</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特殊消息路由是指 除文本消息之外的消息类型，包括图片消息、语音消息、视频消息、小视频消息、位置消息、*上报地理位置、链接消息、进入聊天窗口、微小店消息。</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PS：设置特殊消息接管后，用户发来此类消息优先会路由至该消息的处理模块中。</w:t>
      </w:r>
    </w:p>
    <w:p>
      <w:pPr>
        <w:widowControl w:val="0"/>
        <w:numPr>
          <w:ilvl w:val="0"/>
          <w:numId w:val="0"/>
        </w:numPr>
        <w:jc w:val="both"/>
        <w:rPr>
          <w:rFonts w:hint="eastAsia"/>
          <w:b/>
          <w:bCs/>
          <w:sz w:val="32"/>
          <w:szCs w:val="32"/>
          <w:highlight w:val="none"/>
          <w:lang w:val="en-US" w:eastAsia="zh-CN"/>
        </w:rPr>
      </w:pPr>
      <w:r>
        <w:rPr>
          <w:rFonts w:hint="eastAsia"/>
          <w:b/>
          <w:bCs/>
          <w:sz w:val="32"/>
          <w:szCs w:val="32"/>
          <w:highlight w:val="none"/>
          <w:lang w:val="en-US" w:eastAsia="zh-CN"/>
        </w:rPr>
        <w:t>微信API</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WeiXinAccount类</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所有封装的接口方法均位于framework/class/weixin.account.class.php文件的WeiXinAccount类中，使用此类时，请按下方的方法实例化：</w:t>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$account_api = WeAccount::creat();</w:t>
      </w:r>
    </w:p>
    <w:p>
      <w:pPr>
        <w:widowControl w:val="0"/>
        <w:numPr>
          <w:ilvl w:val="0"/>
          <w:numId w:val="36"/>
        </w:numPr>
        <w:jc w:val="both"/>
        <w:rPr>
          <w:rFonts w:hint="eastAsia"/>
          <w:b w:val="0"/>
          <w:bCs w:val="0"/>
          <w:sz w:val="28"/>
          <w:szCs w:val="28"/>
          <w:highlight w:val="none"/>
          <w:lang w:val="en-US" w:eastAsia="zh-CN"/>
        </w:rPr>
      </w:pPr>
      <w:r>
        <w:rPr>
          <w:rFonts w:hint="eastAsia"/>
          <w:b w:val="0"/>
          <w:bCs w:val="0"/>
          <w:sz w:val="28"/>
          <w:szCs w:val="28"/>
          <w:highlight w:val="none"/>
          <w:lang w:val="en-US" w:eastAsia="zh-CN"/>
        </w:rPr>
        <w:t>公众号AccessToken</w:t>
      </w:r>
    </w:p>
    <w:p>
      <w:pPr>
        <w:widowControl w:val="0"/>
        <w:numPr>
          <w:ilvl w:val="0"/>
          <w:numId w:val="37"/>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获取公众号AccessToken：</w:t>
      </w:r>
    </w:p>
    <w:p>
      <w:pPr>
        <w:widowControl w:val="0"/>
        <w:numPr>
          <w:ilvl w:val="0"/>
          <w:numId w:val="0"/>
        </w:numPr>
        <w:ind w:left="420" w:leftChars="0" w:firstLine="420" w:firstLineChars="0"/>
        <w:jc w:val="both"/>
        <w:rPr>
          <w:rFonts w:hint="eastAsia"/>
          <w:b w:val="0"/>
          <w:bCs w:val="0"/>
          <w:sz w:val="28"/>
          <w:szCs w:val="28"/>
          <w:highlight w:val="none"/>
          <w:lang w:val="en-US" w:eastAsia="zh-CN"/>
        </w:rPr>
      </w:pPr>
      <w:r>
        <w:drawing>
          <wp:inline distT="0" distB="0" distL="114300" distR="114300">
            <wp:extent cx="1971675" cy="552450"/>
            <wp:effectExtent l="0" t="0" r="952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1971675" cy="552450"/>
                    </a:xfrm>
                    <a:prstGeom prst="rect">
                      <a:avLst/>
                    </a:prstGeom>
                    <a:noFill/>
                    <a:ln w="9525">
                      <a:noFill/>
                    </a:ln>
                  </pic:spPr>
                </pic:pic>
              </a:graphicData>
            </a:graphic>
          </wp:inline>
        </w:drawing>
      </w:r>
    </w:p>
    <w:p>
      <w:pPr>
        <w:widowControl w:val="0"/>
        <w:numPr>
          <w:ilvl w:val="0"/>
          <w:numId w:val="37"/>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刷新公众号AccessToken</w:t>
      </w:r>
    </w:p>
    <w:p>
      <w:pPr>
        <w:widowControl w:val="0"/>
        <w:numPr>
          <w:ilvl w:val="0"/>
          <w:numId w:val="0"/>
        </w:numPr>
        <w:ind w:left="420" w:leftChars="0" w:firstLine="420" w:firstLineChars="0"/>
        <w:jc w:val="both"/>
      </w:pPr>
      <w:r>
        <w:drawing>
          <wp:inline distT="0" distB="0" distL="114300" distR="114300">
            <wp:extent cx="2019300" cy="44767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2019300" cy="447675"/>
                    </a:xfrm>
                    <a:prstGeom prst="rect">
                      <a:avLst/>
                    </a:prstGeom>
                    <a:noFill/>
                    <a:ln w="9525">
                      <a:noFill/>
                    </a:ln>
                  </pic:spPr>
                </pic:pic>
              </a:graphicData>
            </a:graphic>
          </wp:inline>
        </w:drawing>
      </w:r>
    </w:p>
    <w:p>
      <w:pPr>
        <w:widowControl w:val="0"/>
        <w:numPr>
          <w:ilvl w:val="0"/>
          <w:numId w:val="36"/>
        </w:numPr>
        <w:ind w:left="0" w:leftChars="0" w:firstLine="0" w:firstLineChars="0"/>
        <w:jc w:val="both"/>
        <w:rPr>
          <w:rFonts w:hint="eastAsia"/>
          <w:sz w:val="28"/>
          <w:szCs w:val="28"/>
          <w:lang w:val="en-US" w:eastAsia="zh-CN"/>
        </w:rPr>
      </w:pPr>
      <w:r>
        <w:rPr>
          <w:rFonts w:hint="eastAsia"/>
          <w:sz w:val="28"/>
          <w:szCs w:val="28"/>
          <w:lang w:val="en-US" w:eastAsia="zh-CN"/>
        </w:rPr>
        <w:t>共享收货地址</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获取微信共享地址：</w:t>
      </w:r>
    </w:p>
    <w:p>
      <w:pPr>
        <w:widowControl w:val="0"/>
        <w:numPr>
          <w:ilvl w:val="0"/>
          <w:numId w:val="0"/>
        </w:numPr>
        <w:jc w:val="both"/>
        <w:rPr>
          <w:rFonts w:hint="eastAsia"/>
          <w:sz w:val="28"/>
          <w:szCs w:val="28"/>
          <w:lang w:val="en-US" w:eastAsia="zh-CN"/>
        </w:rPr>
      </w:pPr>
      <w:r>
        <w:drawing>
          <wp:inline distT="0" distB="0" distL="114300" distR="114300">
            <wp:extent cx="6040755" cy="371475"/>
            <wp:effectExtent l="0" t="0" r="17145" b="952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0"/>
                    <a:stretch>
                      <a:fillRect/>
                    </a:stretch>
                  </pic:blipFill>
                  <pic:spPr>
                    <a:xfrm>
                      <a:off x="0" y="0"/>
                      <a:ext cx="6040755" cy="3714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注意事项：</w:t>
      </w:r>
    </w:p>
    <w:p>
      <w:pPr>
        <w:widowControl w:val="0"/>
        <w:numPr>
          <w:ilvl w:val="0"/>
          <w:numId w:val="3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必须更新微擎系统最新版（2015年5月19日更新）</w:t>
      </w:r>
    </w:p>
    <w:p>
      <w:pPr>
        <w:widowControl w:val="0"/>
        <w:numPr>
          <w:ilvl w:val="0"/>
          <w:numId w:val="38"/>
        </w:numPr>
        <w:ind w:left="845" w:leftChars="0" w:hanging="425" w:firstLine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模板页面必须引入公共的头部和尾部文件</w:t>
      </w:r>
    </w:p>
    <w:p>
      <w:pPr>
        <w:widowControl w:val="0"/>
        <w:numPr>
          <w:ilvl w:val="0"/>
          <w:numId w:val="0"/>
        </w:numPr>
        <w:ind w:left="420" w:leftChars="0"/>
        <w:jc w:val="both"/>
        <w:rPr>
          <w:rFonts w:hint="eastAsia"/>
          <w:b w:val="0"/>
          <w:bCs w:val="0"/>
          <w:sz w:val="28"/>
          <w:szCs w:val="28"/>
          <w:highlight w:val="none"/>
          <w:lang w:val="en-US" w:eastAsia="zh-CN"/>
        </w:rPr>
      </w:pPr>
      <w:r>
        <w:rPr>
          <w:rFonts w:hint="eastAsia"/>
          <w:b w:val="0"/>
          <w:bCs w:val="0"/>
          <w:sz w:val="28"/>
          <w:szCs w:val="28"/>
          <w:highlight w:val="none"/>
          <w:lang w:val="en-US" w:eastAsia="zh-CN"/>
        </w:rPr>
        <w:t>调用方式如下：</w:t>
      </w:r>
    </w:p>
    <w:p>
      <w:pPr>
        <w:widowControl w:val="0"/>
        <w:numPr>
          <w:ilvl w:val="0"/>
          <w:numId w:val="0"/>
        </w:numPr>
        <w:ind w:left="420" w:leftChars="0"/>
        <w:jc w:val="both"/>
      </w:pPr>
      <w:r>
        <w:drawing>
          <wp:inline distT="0" distB="0" distL="114300" distR="114300">
            <wp:extent cx="5274310" cy="4914265"/>
            <wp:effectExtent l="0" t="0" r="2540" b="63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1"/>
                    <a:stretch>
                      <a:fillRect/>
                    </a:stretch>
                  </pic:blipFill>
                  <pic:spPr>
                    <a:xfrm>
                      <a:off x="0" y="0"/>
                      <a:ext cx="5274310" cy="4914265"/>
                    </a:xfrm>
                    <a:prstGeom prst="rect">
                      <a:avLst/>
                    </a:prstGeom>
                    <a:noFill/>
                    <a:ln w="9525">
                      <a:noFill/>
                    </a:ln>
                  </pic:spPr>
                </pic:pic>
              </a:graphicData>
            </a:graphic>
          </wp:inline>
        </w:drawing>
      </w:r>
    </w:p>
    <w:p>
      <w:pPr>
        <w:widowControl w:val="0"/>
        <w:numPr>
          <w:ilvl w:val="0"/>
          <w:numId w:val="36"/>
        </w:numPr>
        <w:ind w:left="0" w:leftChars="0" w:firstLine="0" w:firstLineChars="0"/>
        <w:jc w:val="both"/>
        <w:rPr>
          <w:rFonts w:hint="eastAsia"/>
          <w:sz w:val="28"/>
          <w:szCs w:val="28"/>
          <w:lang w:val="en-US" w:eastAsia="zh-CN"/>
        </w:rPr>
      </w:pPr>
      <w:r>
        <w:rPr>
          <w:rFonts w:hint="eastAsia"/>
          <w:sz w:val="28"/>
          <w:szCs w:val="28"/>
          <w:lang w:val="en-US" w:eastAsia="zh-CN"/>
        </w:rPr>
        <w:t>标签管理</w:t>
      </w:r>
    </w:p>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开发者可以使用用户标签管理的相关接口，实现对公众号的标签进行创建、查询、修改、删除等操作，也可以对用户进行打标签、取消标签等操作。</w:t>
      </w:r>
    </w:p>
    <w:tbl>
      <w:tblPr>
        <w:tblStyle w:val="4"/>
        <w:tblW w:w="94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9"/>
        <w:gridCol w:w="3800"/>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9" w:type="dxa"/>
            <w:gridSpan w:val="2"/>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标签名</w:t>
            </w:r>
          </w:p>
        </w:tc>
        <w:tc>
          <w:tcPr>
            <w:tcW w:w="1616"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描述说明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fansTagFetchALL()</w:t>
            </w:r>
          </w:p>
        </w:tc>
        <w:tc>
          <w:tcPr>
            <w:tcW w:w="3800" w:type="dxa"/>
          </w:tcPr>
          <w:p>
            <w:pPr>
              <w:widowControl w:val="0"/>
              <w:numPr>
                <w:ilvl w:val="0"/>
                <w:numId w:val="0"/>
              </w:numPr>
              <w:jc w:val="both"/>
              <w:rPr>
                <w:rFonts w:hint="eastAsia"/>
                <w:sz w:val="28"/>
                <w:szCs w:val="28"/>
                <w:vertAlign w:val="baseline"/>
                <w:lang w:val="en-US" w:eastAsia="zh-CN"/>
              </w:rPr>
            </w:pPr>
          </w:p>
        </w:tc>
        <w:tc>
          <w:tcPr>
            <w:tcW w:w="1616"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获取所有标签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fansTagAdd($tagname)</w:t>
            </w:r>
          </w:p>
        </w:tc>
        <w:tc>
          <w:tcPr>
            <w:tcW w:w="3800" w:type="dxa"/>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$tagname：标签名称</w:t>
            </w:r>
          </w:p>
        </w:tc>
        <w:tc>
          <w:tcPr>
            <w:tcW w:w="1616"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新建粉丝标签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tcPr>
          <w:p>
            <w:pPr>
              <w:widowControl w:val="0"/>
              <w:numPr>
                <w:ilvl w:val="0"/>
                <w:numId w:val="0"/>
              </w:numPr>
              <w:jc w:val="center"/>
              <w:rPr>
                <w:rFonts w:hint="eastAsia"/>
                <w:sz w:val="28"/>
                <w:szCs w:val="28"/>
                <w:vertAlign w:val="baseline"/>
                <w:lang w:val="en-US" w:eastAsia="zh-CN"/>
              </w:rPr>
            </w:pPr>
          </w:p>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fansTagEdit($tagid,$tagname)</w:t>
            </w:r>
          </w:p>
        </w:tc>
        <w:tc>
          <w:tcPr>
            <w:tcW w:w="3800" w:type="dxa"/>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$tagid：标签id，添加成功后返回的id</w:t>
            </w:r>
          </w:p>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$tagname:标签名称</w:t>
            </w:r>
          </w:p>
        </w:tc>
        <w:tc>
          <w:tcPr>
            <w:tcW w:w="1616" w:type="dxa"/>
          </w:tcPr>
          <w:p>
            <w:pPr>
              <w:widowControl w:val="0"/>
              <w:numPr>
                <w:ilvl w:val="0"/>
                <w:numId w:val="0"/>
              </w:numPr>
              <w:jc w:val="center"/>
              <w:rPr>
                <w:rFonts w:hint="eastAsia"/>
                <w:sz w:val="28"/>
                <w:szCs w:val="28"/>
                <w:vertAlign w:val="baseline"/>
                <w:lang w:val="en-US" w:eastAsia="zh-CN"/>
              </w:rPr>
            </w:pPr>
          </w:p>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编辑标签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fansTagDelete($tagid)</w:t>
            </w:r>
          </w:p>
        </w:tc>
        <w:tc>
          <w:tcPr>
            <w:tcW w:w="3800" w:type="dxa"/>
            <w:vAlign w:val="center"/>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$tagid：标签id，添加成功后返回的id</w:t>
            </w:r>
          </w:p>
        </w:tc>
        <w:tc>
          <w:tcPr>
            <w:tcW w:w="1616"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删除标签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fansTagFetchOwnTags($openid)</w:t>
            </w:r>
          </w:p>
        </w:tc>
        <w:tc>
          <w:tcPr>
            <w:tcW w:w="3800"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$openid：粉丝openid</w:t>
            </w:r>
          </w:p>
        </w:tc>
        <w:tc>
          <w:tcPr>
            <w:tcW w:w="1616" w:type="dxa"/>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获取粉丝拥有的标签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fansTagTagging($openid,$tagids)</w:t>
            </w:r>
          </w:p>
        </w:tc>
        <w:tc>
          <w:tcPr>
            <w:tcW w:w="3800" w:type="dxa"/>
            <w:vAlign w:val="center"/>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$openid:粉丝openid</w:t>
            </w:r>
          </w:p>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$tagids:标签id，最多为三个，结构为array(1,2,3)</w:t>
            </w:r>
          </w:p>
        </w:tc>
        <w:tc>
          <w:tcPr>
            <w:tcW w:w="1616"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设置粉丝标签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fansTagBatchTagging($openid_list,$tagid)</w:t>
            </w:r>
          </w:p>
        </w:tc>
        <w:tc>
          <w:tcPr>
            <w:tcW w:w="3800" w:type="dxa"/>
            <w:vAlign w:val="center"/>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$openid_list：粉丝openid列表，结构为array(</w:t>
            </w:r>
            <w:r>
              <w:rPr>
                <w:rFonts w:hint="default"/>
                <w:sz w:val="28"/>
                <w:szCs w:val="28"/>
                <w:vertAlign w:val="baseline"/>
                <w:lang w:val="en-US" w:eastAsia="zh-CN"/>
              </w:rPr>
              <w:t>‘</w:t>
            </w:r>
            <w:r>
              <w:rPr>
                <w:rFonts w:hint="eastAsia"/>
                <w:sz w:val="28"/>
                <w:szCs w:val="28"/>
                <w:vertAlign w:val="baseline"/>
                <w:lang w:val="en-US" w:eastAsia="zh-CN"/>
              </w:rPr>
              <w:t>openid1</w:t>
            </w:r>
            <w:r>
              <w:rPr>
                <w:rFonts w:hint="default"/>
                <w:sz w:val="28"/>
                <w:szCs w:val="28"/>
                <w:vertAlign w:val="baseline"/>
                <w:lang w:val="en-US" w:eastAsia="zh-CN"/>
              </w:rPr>
              <w:t>’</w:t>
            </w:r>
            <w:r>
              <w:rPr>
                <w:rFonts w:hint="eastAsia"/>
                <w:sz w:val="28"/>
                <w:szCs w:val="28"/>
                <w:vertAlign w:val="baseline"/>
                <w:lang w:val="en-US" w:eastAsia="zh-CN"/>
              </w:rPr>
              <w:t>,</w:t>
            </w:r>
            <w:r>
              <w:rPr>
                <w:rFonts w:hint="default"/>
                <w:sz w:val="28"/>
                <w:szCs w:val="28"/>
                <w:vertAlign w:val="baseline"/>
                <w:lang w:val="en-US" w:eastAsia="zh-CN"/>
              </w:rPr>
              <w:t>’</w:t>
            </w:r>
            <w:r>
              <w:rPr>
                <w:rFonts w:hint="eastAsia"/>
                <w:sz w:val="28"/>
                <w:szCs w:val="28"/>
                <w:vertAlign w:val="baseline"/>
                <w:lang w:val="en-US" w:eastAsia="zh-CN"/>
              </w:rPr>
              <w:t>openid2</w:t>
            </w:r>
            <w:r>
              <w:rPr>
                <w:rFonts w:hint="default"/>
                <w:sz w:val="28"/>
                <w:szCs w:val="28"/>
                <w:vertAlign w:val="baseline"/>
                <w:lang w:val="en-US" w:eastAsia="zh-CN"/>
              </w:rPr>
              <w:t>’</w:t>
            </w:r>
            <w:r>
              <w:rPr>
                <w:rFonts w:hint="eastAsia"/>
                <w:sz w:val="28"/>
                <w:szCs w:val="28"/>
                <w:vertAlign w:val="baseline"/>
                <w:lang w:val="en-US" w:eastAsia="zh-CN"/>
              </w:rPr>
              <w:t>)</w:t>
            </w:r>
          </w:p>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$tagid：标签id</w:t>
            </w:r>
          </w:p>
        </w:tc>
        <w:tc>
          <w:tcPr>
            <w:tcW w:w="1616"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批量设置标签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9"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fansTagBatchUnTagging($openid_list,$tagid)</w:t>
            </w:r>
          </w:p>
        </w:tc>
        <w:tc>
          <w:tcPr>
            <w:tcW w:w="3800" w:type="dxa"/>
            <w:vAlign w:val="center"/>
          </w:tcPr>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$openid_list：粉丝openid列表，结构为array(</w:t>
            </w:r>
            <w:r>
              <w:rPr>
                <w:rFonts w:hint="default"/>
                <w:sz w:val="28"/>
                <w:szCs w:val="28"/>
                <w:vertAlign w:val="baseline"/>
                <w:lang w:val="en-US" w:eastAsia="zh-CN"/>
              </w:rPr>
              <w:t>‘</w:t>
            </w:r>
            <w:r>
              <w:rPr>
                <w:rFonts w:hint="eastAsia"/>
                <w:sz w:val="28"/>
                <w:szCs w:val="28"/>
                <w:vertAlign w:val="baseline"/>
                <w:lang w:val="en-US" w:eastAsia="zh-CN"/>
              </w:rPr>
              <w:t>openid1</w:t>
            </w:r>
            <w:r>
              <w:rPr>
                <w:rFonts w:hint="default"/>
                <w:sz w:val="28"/>
                <w:szCs w:val="28"/>
                <w:vertAlign w:val="baseline"/>
                <w:lang w:val="en-US" w:eastAsia="zh-CN"/>
              </w:rPr>
              <w:t>’</w:t>
            </w:r>
            <w:r>
              <w:rPr>
                <w:rFonts w:hint="eastAsia"/>
                <w:sz w:val="28"/>
                <w:szCs w:val="28"/>
                <w:vertAlign w:val="baseline"/>
                <w:lang w:val="en-US" w:eastAsia="zh-CN"/>
              </w:rPr>
              <w:t>,</w:t>
            </w:r>
            <w:r>
              <w:rPr>
                <w:rFonts w:hint="default"/>
                <w:sz w:val="28"/>
                <w:szCs w:val="28"/>
                <w:vertAlign w:val="baseline"/>
                <w:lang w:val="en-US" w:eastAsia="zh-CN"/>
              </w:rPr>
              <w:t>’</w:t>
            </w:r>
            <w:r>
              <w:rPr>
                <w:rFonts w:hint="eastAsia"/>
                <w:sz w:val="28"/>
                <w:szCs w:val="28"/>
                <w:vertAlign w:val="baseline"/>
                <w:lang w:val="en-US" w:eastAsia="zh-CN"/>
              </w:rPr>
              <w:t>openid2</w:t>
            </w:r>
            <w:r>
              <w:rPr>
                <w:rFonts w:hint="default"/>
                <w:sz w:val="28"/>
                <w:szCs w:val="28"/>
                <w:vertAlign w:val="baseline"/>
                <w:lang w:val="en-US" w:eastAsia="zh-CN"/>
              </w:rPr>
              <w:t>’</w:t>
            </w:r>
            <w:r>
              <w:rPr>
                <w:rFonts w:hint="eastAsia"/>
                <w:sz w:val="28"/>
                <w:szCs w:val="28"/>
                <w:vertAlign w:val="baseline"/>
                <w:lang w:val="en-US" w:eastAsia="zh-CN"/>
              </w:rPr>
              <w:t>)</w:t>
            </w:r>
          </w:p>
          <w:p>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$tagid：标签id</w:t>
            </w:r>
          </w:p>
        </w:tc>
        <w:tc>
          <w:tcPr>
            <w:tcW w:w="1616" w:type="dxa"/>
            <w:vAlign w:val="center"/>
          </w:tcPr>
          <w:p>
            <w:pPr>
              <w:widowControl w:val="0"/>
              <w:numPr>
                <w:ilvl w:val="0"/>
                <w:numId w:val="0"/>
              </w:numPr>
              <w:jc w:val="center"/>
              <w:rPr>
                <w:rFonts w:hint="eastAsia"/>
                <w:sz w:val="28"/>
                <w:szCs w:val="28"/>
                <w:vertAlign w:val="baseline"/>
                <w:lang w:val="en-US" w:eastAsia="zh-CN"/>
              </w:rPr>
            </w:pPr>
            <w:r>
              <w:rPr>
                <w:rFonts w:hint="eastAsia"/>
                <w:sz w:val="28"/>
                <w:szCs w:val="28"/>
                <w:vertAlign w:val="baseline"/>
                <w:lang w:val="en-US" w:eastAsia="zh-CN"/>
              </w:rPr>
              <w:t>批量取消标签</w:t>
            </w:r>
          </w:p>
        </w:tc>
      </w:tr>
    </w:tbl>
    <w:p>
      <w:pPr>
        <w:widowControl w:val="0"/>
        <w:numPr>
          <w:ilvl w:val="0"/>
          <w:numId w:val="0"/>
        </w:numPr>
        <w:ind w:leftChars="0" w:firstLine="420" w:firstLineChars="0"/>
        <w:jc w:val="both"/>
        <w:rPr>
          <w:rFonts w:hint="eastAsia"/>
          <w:sz w:val="28"/>
          <w:szCs w:val="28"/>
          <w:lang w:val="en-US" w:eastAsia="zh-CN"/>
        </w:rPr>
      </w:pPr>
      <w:r>
        <w:rPr>
          <w:rFonts w:hint="eastAsia"/>
          <w:sz w:val="28"/>
          <w:szCs w:val="28"/>
          <w:lang w:val="en-US" w:eastAsia="zh-CN"/>
        </w:rPr>
        <w:t>例子：</w:t>
      </w:r>
    </w:p>
    <w:p>
      <w:pPr>
        <w:widowControl w:val="0"/>
        <w:numPr>
          <w:ilvl w:val="0"/>
          <w:numId w:val="0"/>
        </w:numPr>
        <w:ind w:leftChars="0" w:firstLine="420" w:firstLineChars="0"/>
        <w:jc w:val="both"/>
      </w:pPr>
      <w:r>
        <w:drawing>
          <wp:inline distT="0" distB="0" distL="114300" distR="114300">
            <wp:extent cx="4780915" cy="3495040"/>
            <wp:effectExtent l="0" t="0" r="635" b="1016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2"/>
                    <a:stretch>
                      <a:fillRect/>
                    </a:stretch>
                  </pic:blipFill>
                  <pic:spPr>
                    <a:xfrm>
                      <a:off x="0" y="0"/>
                      <a:ext cx="4780915" cy="3495040"/>
                    </a:xfrm>
                    <a:prstGeom prst="rect">
                      <a:avLst/>
                    </a:prstGeom>
                    <a:noFill/>
                    <a:ln w="9525">
                      <a:noFill/>
                    </a:ln>
                  </pic:spPr>
                </pic:pic>
              </a:graphicData>
            </a:graphic>
          </wp:inline>
        </w:drawing>
      </w:r>
    </w:p>
    <w:p>
      <w:pPr>
        <w:widowControl w:val="0"/>
        <w:numPr>
          <w:ilvl w:val="0"/>
          <w:numId w:val="36"/>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客服消息</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发送文本客服消息    sendCustomNotice($message)</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$message：要发送客服消息结构，消息分为文本，图片，语音，视频，音乐，图文，卡券。</w:t>
      </w:r>
    </w:p>
    <w:p>
      <w:pPr>
        <w:widowControl w:val="0"/>
        <w:numPr>
          <w:ilvl w:val="0"/>
          <w:numId w:val="36"/>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粉丝信息</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手动获取粉丝信息：fansQueryInfo($openid)</w:t>
      </w:r>
    </w:p>
    <w:p>
      <w:pPr>
        <w:widowControl w:val="0"/>
        <w:numPr>
          <w:ilvl w:val="0"/>
          <w:numId w:val="36"/>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素材</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在回复或是发送给粉丝消息内容时，对多媒体文件、多媒体消息的获取和调用等操作，是通过media_id来进行的，这个media_id就是一个素材的id。</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素材分为临时素材和永久素材。</w:t>
      </w:r>
    </w:p>
    <w:p>
      <w:pPr>
        <w:widowControl w:val="0"/>
        <w:numPr>
          <w:ilvl w:val="0"/>
          <w:numId w:val="39"/>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临时素材：</w:t>
      </w:r>
    </w:p>
    <w:p>
      <w:pPr>
        <w:widowControl w:val="0"/>
        <w:numPr>
          <w:ilvl w:val="0"/>
          <w:numId w:val="0"/>
        </w:numPr>
        <w:ind w:left="420" w:leftChars="0" w:firstLine="420" w:firstLineChars="0"/>
        <w:jc w:val="both"/>
        <w:rPr>
          <w:rFonts w:hint="eastAsia" w:eastAsia="宋体"/>
          <w:sz w:val="28"/>
          <w:szCs w:val="28"/>
          <w:lang w:val="en-US" w:eastAsia="zh-CN"/>
        </w:rPr>
      </w:pPr>
      <w:r>
        <w:rPr>
          <w:rFonts w:hint="eastAsia" w:eastAsia="宋体"/>
          <w:sz w:val="28"/>
          <w:szCs w:val="28"/>
          <w:lang w:val="en-US" w:eastAsia="zh-CN"/>
        </w:rPr>
        <w:t>对于临时素材，每个素材（media_id）会在开发者上传或粉丝发送到微信服务器3天后自动删除（所以用户发送给开发者的素材，若开发者需要，应尽快下载到本地），以节省服务器资源。</w:t>
      </w:r>
    </w:p>
    <w:p>
      <w:pPr>
        <w:widowControl w:val="0"/>
        <w:numPr>
          <w:ilvl w:val="0"/>
          <w:numId w:val="39"/>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永久素材：</w:t>
      </w:r>
    </w:p>
    <w:p>
      <w:pPr>
        <w:widowControl w:val="0"/>
        <w:numPr>
          <w:ilvl w:val="0"/>
          <w:numId w:val="0"/>
        </w:numPr>
        <w:ind w:left="420" w:leftChars="0" w:firstLine="420" w:firstLineChars="0"/>
        <w:jc w:val="both"/>
        <w:rPr>
          <w:rFonts w:hint="eastAsia" w:eastAsia="宋体"/>
          <w:sz w:val="28"/>
          <w:szCs w:val="28"/>
          <w:lang w:val="en-US" w:eastAsia="zh-CN"/>
        </w:rPr>
      </w:pPr>
      <w:r>
        <w:rPr>
          <w:rFonts w:hint="eastAsia" w:eastAsia="宋体"/>
          <w:sz w:val="28"/>
          <w:szCs w:val="28"/>
          <w:lang w:val="en-US" w:eastAsia="zh-CN"/>
        </w:rPr>
        <w:t>永久素材会一直存在，除非用户删除，永久素材的存储上限为图片最多5000个，其他类型为1000个。</w:t>
      </w:r>
    </w:p>
    <w:p>
      <w:pPr>
        <w:widowControl w:val="0"/>
        <w:numPr>
          <w:ilvl w:val="0"/>
          <w:numId w:val="0"/>
        </w:numPr>
        <w:ind w:left="420" w:leftChars="0" w:firstLine="420" w:firstLineChars="0"/>
        <w:jc w:val="both"/>
        <w:rPr>
          <w:rFonts w:hint="eastAsia" w:eastAsia="宋体"/>
          <w:sz w:val="28"/>
          <w:szCs w:val="28"/>
          <w:lang w:val="en-US" w:eastAsia="zh-CN"/>
        </w:rPr>
      </w:pPr>
      <w:r>
        <w:rPr>
          <w:rFonts w:hint="eastAsia" w:eastAsia="宋体"/>
          <w:sz w:val="28"/>
          <w:szCs w:val="28"/>
          <w:lang w:val="en-US" w:eastAsia="zh-CN"/>
        </w:rPr>
        <w:t>永久素材可以在公众平台官网素材管理模块中看到永久素材。</w:t>
      </w:r>
    </w:p>
    <w:p>
      <w:pPr>
        <w:widowControl w:val="0"/>
        <w:numPr>
          <w:ilvl w:val="0"/>
          <w:numId w:val="39"/>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上传素材</w:t>
      </w:r>
    </w:p>
    <w:p>
      <w:pPr>
        <w:widowControl w:val="0"/>
        <w:numPr>
          <w:ilvl w:val="0"/>
          <w:numId w:val="40"/>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上传临时素材：  uploadMedia($path,$type)</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$path：待上传文件物理路径（绝对路径）</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$type：上传素材的类型，分别有图片（image），语音（invoice），视频（video）和缩略图（thumb，用于视频与音乐格式的缩略图）</w:t>
      </w:r>
    </w:p>
    <w:p>
      <w:pPr>
        <w:widowControl w:val="0"/>
        <w:numPr>
          <w:ilvl w:val="0"/>
          <w:numId w:val="40"/>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上传永久素材  uploadMediaFixed($path,$type)</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$path：待上传文件物理路径（绝对路径）</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$type：上传素材的类型，分别有图片（image），语音（voice）、缩略图（thumb，用于视频与音乐格式的缩略图）。</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此函数无法上传永久视频文件！！！上传永久视频文件：uploadVideoFixed</w:t>
      </w:r>
    </w:p>
    <w:p>
      <w:pPr>
        <w:widowControl w:val="0"/>
        <w:numPr>
          <w:ilvl w:val="0"/>
          <w:numId w:val="40"/>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 xml:space="preserve">上传永久视频素材函数： </w:t>
      </w:r>
    </w:p>
    <w:p>
      <w:pPr>
        <w:widowControl w:val="0"/>
        <w:numPr>
          <w:ilvl w:val="0"/>
          <w:numId w:val="0"/>
        </w:numPr>
        <w:ind w:left="840" w:leftChars="0"/>
        <w:jc w:val="both"/>
        <w:rPr>
          <w:rFonts w:hint="eastAsia" w:eastAsia="宋体"/>
          <w:sz w:val="28"/>
          <w:szCs w:val="28"/>
          <w:lang w:val="en-US" w:eastAsia="zh-CN"/>
        </w:rPr>
      </w:pPr>
      <w:r>
        <w:rPr>
          <w:rFonts w:hint="eastAsia" w:eastAsia="宋体"/>
          <w:sz w:val="28"/>
          <w:szCs w:val="28"/>
          <w:lang w:val="en-US" w:eastAsia="zh-CN"/>
        </w:rPr>
        <w:t xml:space="preserve"> </w:t>
      </w:r>
      <w:r>
        <w:rPr>
          <w:rFonts w:hint="eastAsia" w:eastAsia="宋体"/>
          <w:sz w:val="28"/>
          <w:szCs w:val="28"/>
          <w:lang w:val="en-US" w:eastAsia="zh-CN"/>
        </w:rPr>
        <w:tab/>
      </w:r>
      <w:r>
        <w:rPr>
          <w:rFonts w:hint="eastAsia" w:eastAsia="宋体"/>
          <w:sz w:val="28"/>
          <w:szCs w:val="28"/>
          <w:lang w:val="en-US" w:eastAsia="zh-CN"/>
        </w:rPr>
        <w:t>uploadVideoFixed($title,$description,$path)</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$title：视频素材的标题</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$description：视频素材的描述</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$path：待上传文件物理路径（绝对路径）</w:t>
      </w:r>
    </w:p>
    <w:p>
      <w:pPr>
        <w:widowControl w:val="0"/>
        <w:numPr>
          <w:ilvl w:val="0"/>
          <w:numId w:val="40"/>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上传永久图文素材：  addMetrialNews($data)</w:t>
      </w:r>
    </w:p>
    <w:p>
      <w:pPr>
        <w:widowControl w:val="0"/>
        <w:numPr>
          <w:ilvl w:val="0"/>
          <w:numId w:val="0"/>
        </w:numPr>
        <w:ind w:left="1260" w:leftChars="0" w:firstLine="0" w:firstLineChars="0"/>
        <w:jc w:val="both"/>
        <w:rPr>
          <w:rFonts w:hint="eastAsia" w:eastAsia="宋体"/>
          <w:sz w:val="28"/>
          <w:szCs w:val="28"/>
          <w:lang w:val="en-US" w:eastAsia="zh-CN"/>
        </w:rPr>
      </w:pPr>
      <w:r>
        <w:rPr>
          <w:rFonts w:hint="eastAsia" w:eastAsia="宋体"/>
          <w:sz w:val="28"/>
          <w:szCs w:val="28"/>
          <w:lang w:val="en-US" w:eastAsia="zh-CN"/>
        </w:rPr>
        <w:t>$data：图文素材结构</w:t>
      </w:r>
    </w:p>
    <w:p>
      <w:pPr>
        <w:widowControl w:val="0"/>
        <w:numPr>
          <w:ilvl w:val="0"/>
          <w:numId w:val="39"/>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获取素材</w:t>
      </w:r>
    </w:p>
    <w:p>
      <w:pPr>
        <w:widowControl w:val="0"/>
        <w:numPr>
          <w:ilvl w:val="0"/>
          <w:numId w:val="41"/>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获取临时素材  downloadMedia($mediaid,$savefile = true)</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$mediaid：要获取素材的id</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$savefile：是否保存成文件，或是直接返回资源文件二进制内容</w:t>
      </w:r>
    </w:p>
    <w:p>
      <w:pPr>
        <w:widowControl w:val="0"/>
        <w:numPr>
          <w:ilvl w:val="0"/>
          <w:numId w:val="41"/>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获取永久素材   getMeterial($mediaid,$savefile = true)</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$mediaid：要获取素材的id</w:t>
      </w:r>
    </w:p>
    <w:p>
      <w:pPr>
        <w:widowControl w:val="0"/>
        <w:numPr>
          <w:ilvl w:val="0"/>
          <w:numId w:val="0"/>
        </w:numPr>
        <w:ind w:left="840" w:leftChars="0" w:firstLine="420" w:firstLineChars="0"/>
        <w:jc w:val="both"/>
        <w:rPr>
          <w:rFonts w:hint="eastAsia" w:eastAsia="宋体"/>
          <w:sz w:val="28"/>
          <w:szCs w:val="28"/>
          <w:lang w:val="en-US" w:eastAsia="zh-CN"/>
        </w:rPr>
      </w:pPr>
      <w:r>
        <w:rPr>
          <w:rFonts w:hint="eastAsia" w:eastAsia="宋体"/>
          <w:sz w:val="28"/>
          <w:szCs w:val="28"/>
          <w:lang w:val="en-US" w:eastAsia="zh-CN"/>
        </w:rPr>
        <w:t>$savefile：是否保存成文件，或是直接返回资源文件二进制内容</w:t>
      </w:r>
    </w:p>
    <w:p>
      <w:pPr>
        <w:widowControl w:val="0"/>
        <w:numPr>
          <w:ilvl w:val="0"/>
          <w:numId w:val="41"/>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获取永久素材数量   getMeterialCount()</w:t>
      </w:r>
    </w:p>
    <w:p>
      <w:pPr>
        <w:widowControl w:val="0"/>
        <w:numPr>
          <w:ilvl w:val="0"/>
          <w:numId w:val="41"/>
        </w:numPr>
        <w:ind w:left="1265" w:leftChars="0" w:hanging="425" w:firstLineChars="0"/>
        <w:jc w:val="both"/>
        <w:rPr>
          <w:rFonts w:hint="eastAsia" w:eastAsia="宋体"/>
          <w:sz w:val="28"/>
          <w:szCs w:val="28"/>
          <w:lang w:val="en-US" w:eastAsia="zh-CN"/>
        </w:rPr>
      </w:pPr>
      <w:r>
        <w:rPr>
          <w:rFonts w:hint="eastAsia" w:eastAsia="宋体"/>
          <w:sz w:val="28"/>
          <w:szCs w:val="28"/>
          <w:lang w:val="en-US" w:eastAsia="zh-CN"/>
        </w:rPr>
        <w:t>删除永久素材   delMaterial($mediaid)</w:t>
      </w:r>
    </w:p>
    <w:p>
      <w:pPr>
        <w:widowControl w:val="0"/>
        <w:numPr>
          <w:ilvl w:val="0"/>
          <w:numId w:val="0"/>
        </w:numPr>
        <w:jc w:val="both"/>
        <w:rPr>
          <w:rFonts w:hint="eastAsia" w:eastAsia="宋体"/>
          <w:b/>
          <w:bCs/>
          <w:sz w:val="32"/>
          <w:szCs w:val="32"/>
          <w:lang w:val="en-US" w:eastAsia="zh-CN"/>
        </w:rPr>
      </w:pPr>
      <w:r>
        <w:rPr>
          <w:rFonts w:hint="eastAsia" w:eastAsia="宋体"/>
          <w:b/>
          <w:bCs/>
          <w:sz w:val="32"/>
          <w:szCs w:val="32"/>
          <w:lang w:val="en-US" w:eastAsia="zh-CN"/>
        </w:rPr>
        <w:t>在线支付</w:t>
      </w:r>
    </w:p>
    <w:p>
      <w:pPr>
        <w:widowControl w:val="0"/>
        <w:numPr>
          <w:ilvl w:val="0"/>
          <w:numId w:val="42"/>
        </w:numPr>
        <w:jc w:val="both"/>
        <w:rPr>
          <w:rFonts w:hint="eastAsia" w:eastAsia="宋体"/>
          <w:sz w:val="28"/>
          <w:szCs w:val="28"/>
          <w:lang w:val="en-US" w:eastAsia="zh-CN"/>
        </w:rPr>
      </w:pPr>
      <w:r>
        <w:rPr>
          <w:rFonts w:hint="eastAsia" w:eastAsia="宋体"/>
          <w:sz w:val="28"/>
          <w:szCs w:val="28"/>
          <w:lang w:val="en-US" w:eastAsia="zh-CN"/>
        </w:rPr>
        <w:t>微擎在线支付工作流程：</w:t>
      </w:r>
    </w:p>
    <w:p>
      <w:pPr>
        <w:widowControl w:val="0"/>
        <w:numPr>
          <w:ilvl w:val="0"/>
          <w:numId w:val="43"/>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用户在使用模块功能需要支付时，模块调用父类的$this-&gt;pay($params);方法来调用系统支付功能；</w:t>
      </w:r>
    </w:p>
    <w:p>
      <w:pPr>
        <w:widowControl w:val="0"/>
        <w:numPr>
          <w:ilvl w:val="0"/>
          <w:numId w:val="43"/>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系统收银台接到模块调用请求，生成支付界面（金额，商品信息等）；</w:t>
      </w:r>
    </w:p>
    <w:p>
      <w:pPr>
        <w:widowControl w:val="0"/>
        <w:numPr>
          <w:ilvl w:val="0"/>
          <w:numId w:val="43"/>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用户在收银台中选择支付手段，如微信支付、支付宝支付等（需要在支付参数中设置开启）；</w:t>
      </w:r>
    </w:p>
    <w:p>
      <w:pPr>
        <w:widowControl w:val="0"/>
        <w:numPr>
          <w:ilvl w:val="0"/>
          <w:numId w:val="43"/>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收银台根据用户选择的支付手段，请求到相应的支付接口上，用户完成支付；</w:t>
      </w:r>
    </w:p>
    <w:p>
      <w:pPr>
        <w:widowControl w:val="0"/>
        <w:numPr>
          <w:ilvl w:val="0"/>
          <w:numId w:val="43"/>
        </w:numPr>
        <w:ind w:left="845" w:leftChars="0" w:hanging="425" w:firstLineChars="0"/>
        <w:jc w:val="both"/>
        <w:rPr>
          <w:rFonts w:hint="eastAsia" w:eastAsia="宋体"/>
          <w:sz w:val="28"/>
          <w:szCs w:val="28"/>
          <w:lang w:val="en-US" w:eastAsia="zh-CN"/>
        </w:rPr>
      </w:pPr>
      <w:r>
        <w:rPr>
          <w:rFonts w:hint="eastAsia" w:eastAsia="宋体"/>
          <w:sz w:val="28"/>
          <w:szCs w:val="28"/>
          <w:lang w:val="en-US" w:eastAsia="zh-CN"/>
        </w:rPr>
        <w:t>完成支付后，系统会调用模块中的$this-&gt;payResult($params);方法来通知支付状态（成功或是失败）。</w:t>
      </w:r>
    </w:p>
    <w:p>
      <w:pPr>
        <w:widowControl w:val="0"/>
        <w:numPr>
          <w:ilvl w:val="0"/>
          <w:numId w:val="0"/>
        </w:numPr>
        <w:ind w:left="420" w:leftChars="0"/>
        <w:jc w:val="both"/>
        <w:rPr>
          <w:rFonts w:hint="eastAsia" w:eastAsia="宋体"/>
          <w:sz w:val="28"/>
          <w:szCs w:val="28"/>
          <w:lang w:val="en-US" w:eastAsia="zh-CN"/>
        </w:rPr>
      </w:pPr>
      <w:r>
        <w:drawing>
          <wp:inline distT="0" distB="0" distL="114300" distR="114300">
            <wp:extent cx="5441315" cy="4302760"/>
            <wp:effectExtent l="0" t="0" r="6985" b="254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5441315" cy="4302760"/>
                    </a:xfrm>
                    <a:prstGeom prst="rect">
                      <a:avLst/>
                    </a:prstGeom>
                    <a:noFill/>
                    <a:ln w="9525">
                      <a:noFill/>
                    </a:ln>
                  </pic:spPr>
                </pic:pic>
              </a:graphicData>
            </a:graphic>
          </wp:inline>
        </w:drawing>
      </w:r>
    </w:p>
    <w:p>
      <w:pPr>
        <w:widowControl w:val="0"/>
        <w:numPr>
          <w:ilvl w:val="0"/>
          <w:numId w:val="42"/>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发起支付（PHP版）</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在微擎系统中，发起支付只需调用父类的$this-&gt;pay();方法即可。</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参数说明：</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tid：充值模块中的订单号，此号码用于业务模块中区分订单，保证在业务中是唯一即可；</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title：收银台中显示的标题；</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fee：收银台中显示需要支付的金额，单位是元，只能大于0；</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ordersn：收银台中显示的订单号，仅供显示用</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user：付款用户，付款的用户名（选填项）</w:t>
      </w:r>
    </w:p>
    <w:p>
      <w:pPr>
        <w:widowControl w:val="0"/>
        <w:numPr>
          <w:ilvl w:val="0"/>
          <w:numId w:val="42"/>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发起支付（JS版）</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在PHP中发起支付时，粉丝在支付时界面会跳转至系统的收银台界面中。对于希望在当前页面直接处理的开发者，微擎提供了利用JS发起支付的方式，该方式如果是微信支付则会直接在当前页面中支付，如果是百度钱包、支付宝其他支付则会直接跳转至支付方进行支付。</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util.pay(option)</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option参数列表如下：</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orderFee：要支付的金额</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payMethod：发起的支付类型，分别为微信支付（wechat）、百度钱包（baifubao）、支付宝（alipay）、银联支付（unionpay）</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orderTitle：支付标题</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orderTid：充值模块中的订单号，此号码用于业务模块中区分订单，保证在业务中是唯一即可</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module：发起支付的模块，支付成功后会通知该模块</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success：支付成功回调函数</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fail：支付失败时回调函数</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complete：支付完成（成功和失败）时回调函数</w:t>
      </w:r>
    </w:p>
    <w:p>
      <w:pPr>
        <w:widowControl w:val="0"/>
        <w:numPr>
          <w:ilvl w:val="0"/>
          <w:numId w:val="42"/>
        </w:numPr>
        <w:ind w:left="0" w:leftChars="0" w:firstLine="0" w:firstLineChars="0"/>
        <w:jc w:val="both"/>
        <w:rPr>
          <w:rFonts w:hint="eastAsia" w:eastAsia="宋体"/>
          <w:sz w:val="28"/>
          <w:szCs w:val="28"/>
          <w:lang w:val="en-US" w:eastAsia="zh-CN"/>
        </w:rPr>
      </w:pPr>
      <w:r>
        <w:rPr>
          <w:rFonts w:hint="eastAsia" w:eastAsia="宋体"/>
          <w:sz w:val="28"/>
          <w:szCs w:val="28"/>
          <w:lang w:val="en-US" w:eastAsia="zh-CN"/>
        </w:rPr>
        <w:t>验证支付</w:t>
      </w:r>
    </w:p>
    <w:p>
      <w:pPr>
        <w:widowControl w:val="0"/>
        <w:numPr>
          <w:ilvl w:val="0"/>
          <w:numId w:val="0"/>
        </w:numPr>
        <w:ind w:leftChars="0" w:firstLine="420" w:firstLineChars="0"/>
        <w:jc w:val="both"/>
        <w:rPr>
          <w:rFonts w:hint="eastAsia" w:eastAsia="宋体"/>
          <w:sz w:val="28"/>
          <w:szCs w:val="28"/>
          <w:lang w:val="en-US" w:eastAsia="zh-CN"/>
        </w:rPr>
      </w:pPr>
      <w:r>
        <w:rPr>
          <w:rFonts w:hint="eastAsia" w:eastAsia="宋体"/>
          <w:sz w:val="28"/>
          <w:szCs w:val="28"/>
          <w:lang w:val="en-US" w:eastAsia="zh-CN"/>
        </w:rPr>
        <w:t>当用户支付完成后，系统会调用模块中的$this-&gt;payResult($params);方法</w:t>
      </w: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jc w:val="both"/>
        <w:rPr>
          <w:rFonts w:hint="eastAsia" w:eastAsia="宋体"/>
          <w:b/>
          <w:bCs/>
          <w:sz w:val="32"/>
          <w:szCs w:val="32"/>
          <w:lang w:val="en-US" w:eastAsia="zh-CN"/>
        </w:rPr>
      </w:pPr>
      <w:r>
        <w:rPr>
          <w:rFonts w:hint="eastAsia" w:eastAsia="宋体"/>
          <w:b/>
          <w:bCs/>
          <w:sz w:val="32"/>
          <w:szCs w:val="32"/>
          <w:lang w:val="en-US" w:eastAsia="zh-CN"/>
        </w:rPr>
        <w:t>微擎模板语法</w:t>
      </w:r>
    </w:p>
    <w:p>
      <w:pPr>
        <w:widowControl w:val="0"/>
        <w:numPr>
          <w:ilvl w:val="0"/>
          <w:numId w:val="44"/>
        </w:numPr>
        <w:jc w:val="both"/>
        <w:rPr>
          <w:rFonts w:hint="eastAsia" w:eastAsia="宋体"/>
          <w:sz w:val="28"/>
          <w:szCs w:val="28"/>
          <w:lang w:val="en-US" w:eastAsia="zh-CN"/>
        </w:rPr>
      </w:pPr>
      <w:r>
        <w:rPr>
          <w:rFonts w:hint="eastAsia" w:eastAsia="宋体"/>
          <w:sz w:val="28"/>
          <w:szCs w:val="28"/>
          <w:lang w:val="en-US" w:eastAsia="zh-CN"/>
        </w:rPr>
        <w:t>PHP中使用template()函数显示已存在模板</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在PHP代码中展示模板页请使用template()函数，在开发模块时模块内部应该使用$this-&gt;template()函数，这两个函数是用方式完全相同，只是开发模块时特定模块的模板定义于当前模块文件夹内部。此方法定义如下：</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mixed function template(string $filename,int $flag = TEMPLATE_DISPLAY)</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说明：展示特定模板内容</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参数：</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$filename：模板名称，格式为：</w:t>
      </w:r>
      <w:r>
        <w:rPr>
          <w:rFonts w:hint="default" w:eastAsia="宋体"/>
          <w:sz w:val="28"/>
          <w:szCs w:val="28"/>
          <w:lang w:val="en-US" w:eastAsia="zh-CN"/>
        </w:rPr>
        <w:t>’</w:t>
      </w:r>
      <w:r>
        <w:rPr>
          <w:rFonts w:hint="eastAsia" w:eastAsia="宋体"/>
          <w:sz w:val="28"/>
          <w:szCs w:val="28"/>
          <w:lang w:val="en-US" w:eastAsia="zh-CN"/>
        </w:rPr>
        <w:t>模板文件夹/模板名称无后缀</w:t>
      </w:r>
      <w:r>
        <w:rPr>
          <w:rFonts w:hint="default" w:eastAsia="宋体"/>
          <w:sz w:val="28"/>
          <w:szCs w:val="28"/>
          <w:lang w:val="en-US" w:eastAsia="zh-CN"/>
        </w:rPr>
        <w:t>’</w:t>
      </w:r>
      <w:r>
        <w:rPr>
          <w:rFonts w:hint="eastAsia" w:eastAsia="宋体"/>
          <w:sz w:val="28"/>
          <w:szCs w:val="28"/>
          <w:lang w:val="en-US" w:eastAsia="zh-CN"/>
        </w:rPr>
        <w:t>,如：commom/header</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 xml:space="preserve">$flag 模板展示方式 </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$flag含义：TEMPLATE_DISPLAY导入全局变量，渲染并直接展示模板内容（默认值）</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TEMPLATE_FETCH：导入全局变量，渲染模板内容，但不展示模板内容，而是将其作为返回值获取。可用于静态化页面。</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TEMPLATE_INCLUDEPATH：不导入全局变量，也不渲染模板内容，只是将编译后的模板文件路径返回，返回的模板编译路径可以直接使用include嵌入至当前上下文。</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示例：以下三种调用方式效果相同</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$list = array();...   //其他更多上下文数据</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template(</w:t>
      </w:r>
      <w:r>
        <w:rPr>
          <w:rFonts w:hint="default" w:eastAsia="宋体"/>
          <w:sz w:val="28"/>
          <w:szCs w:val="28"/>
          <w:lang w:val="en-US" w:eastAsia="zh-CN"/>
        </w:rPr>
        <w:t>‘</w:t>
      </w:r>
      <w:r>
        <w:rPr>
          <w:rFonts w:hint="eastAsia" w:eastAsia="宋体"/>
          <w:sz w:val="28"/>
          <w:szCs w:val="28"/>
          <w:lang w:val="en-US" w:eastAsia="zh-CN"/>
        </w:rPr>
        <w:t>common/template</w:t>
      </w:r>
      <w:r>
        <w:rPr>
          <w:rFonts w:hint="default" w:eastAsia="宋体"/>
          <w:sz w:val="28"/>
          <w:szCs w:val="28"/>
          <w:lang w:val="en-US" w:eastAsia="zh-CN"/>
        </w:rPr>
        <w:t>’</w:t>
      </w:r>
      <w:r>
        <w:rPr>
          <w:rFonts w:hint="eastAsia" w:eastAsia="宋体"/>
          <w:sz w:val="28"/>
          <w:szCs w:val="28"/>
          <w:lang w:val="en-US" w:eastAsia="zh-CN"/>
        </w:rPr>
        <w:t>);  //直接展示模板</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$content = template(</w:t>
      </w:r>
      <w:r>
        <w:rPr>
          <w:rFonts w:hint="default" w:eastAsia="宋体"/>
          <w:sz w:val="28"/>
          <w:szCs w:val="28"/>
          <w:lang w:val="en-US" w:eastAsia="zh-CN"/>
        </w:rPr>
        <w:t>‘</w:t>
      </w:r>
      <w:r>
        <w:rPr>
          <w:rFonts w:hint="eastAsia" w:eastAsia="宋体"/>
          <w:sz w:val="28"/>
          <w:szCs w:val="28"/>
          <w:lang w:val="en-US" w:eastAsia="zh-CN"/>
        </w:rPr>
        <w:t>common/template</w:t>
      </w:r>
      <w:r>
        <w:rPr>
          <w:rFonts w:hint="default" w:eastAsia="宋体"/>
          <w:sz w:val="28"/>
          <w:szCs w:val="28"/>
          <w:lang w:val="en-US" w:eastAsia="zh-CN"/>
        </w:rPr>
        <w:t>’</w:t>
      </w:r>
      <w:r>
        <w:rPr>
          <w:rFonts w:hint="eastAsia" w:eastAsia="宋体"/>
          <w:sz w:val="28"/>
          <w:szCs w:val="28"/>
          <w:lang w:val="en-US" w:eastAsia="zh-CN"/>
        </w:rPr>
        <w:t>,TEMPLATE_FETCH);  //获取模板渲染出的内容</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echo $content;  //输出渲染的内容；</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include template(</w:t>
      </w:r>
      <w:r>
        <w:rPr>
          <w:rFonts w:hint="default" w:eastAsia="宋体"/>
          <w:sz w:val="28"/>
          <w:szCs w:val="28"/>
          <w:lang w:val="en-US" w:eastAsia="zh-CN"/>
        </w:rPr>
        <w:t>‘</w:t>
      </w:r>
      <w:r>
        <w:rPr>
          <w:rFonts w:hint="eastAsia" w:eastAsia="宋体"/>
          <w:sz w:val="28"/>
          <w:szCs w:val="28"/>
          <w:lang w:val="en-US" w:eastAsia="zh-CN"/>
        </w:rPr>
        <w:t>common/template</w:t>
      </w:r>
      <w:r>
        <w:rPr>
          <w:rFonts w:hint="default" w:eastAsia="宋体"/>
          <w:sz w:val="28"/>
          <w:szCs w:val="28"/>
          <w:lang w:val="en-US" w:eastAsia="zh-CN"/>
        </w:rPr>
        <w:t>’</w:t>
      </w:r>
      <w:r>
        <w:rPr>
          <w:rFonts w:hint="eastAsia" w:eastAsia="宋体"/>
          <w:sz w:val="28"/>
          <w:szCs w:val="28"/>
          <w:lang w:val="en-US" w:eastAsia="zh-CN"/>
        </w:rPr>
        <w:t>,TEMPLATE_INCLUDEPATH); //嵌入模板编译路径</w:t>
      </w:r>
    </w:p>
    <w:p>
      <w:pPr>
        <w:widowControl w:val="0"/>
        <w:numPr>
          <w:ilvl w:val="0"/>
          <w:numId w:val="44"/>
        </w:numPr>
        <w:jc w:val="both"/>
        <w:rPr>
          <w:rFonts w:hint="eastAsia" w:eastAsia="宋体"/>
          <w:sz w:val="28"/>
          <w:szCs w:val="28"/>
          <w:lang w:val="en-US" w:eastAsia="zh-CN"/>
        </w:rPr>
      </w:pPr>
      <w:r>
        <w:rPr>
          <w:rFonts w:hint="eastAsia" w:eastAsia="宋体"/>
          <w:sz w:val="28"/>
          <w:szCs w:val="28"/>
          <w:lang w:val="en-US" w:eastAsia="zh-CN"/>
        </w:rPr>
        <w:t>变量输出   {$var}</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使用花括号包含的变量将直接输出至页面，功能等同于</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&lt;?php echo $var;?&gt;</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转义：一般情况模板引擎能自动识别javascript中的花括号和变量输入的花括号。如果遇到程序不能自动分辨的情况可以强制使用“{##”符号来代表“{”，使用“##}”符号代表“}”</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特殊情况：变量输出语法同时支持直接输出数组元素或嵌套数组元素，例如：</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{$row[</w:t>
      </w:r>
      <w:r>
        <w:rPr>
          <w:rFonts w:hint="default" w:eastAsia="宋体"/>
          <w:sz w:val="28"/>
          <w:szCs w:val="28"/>
          <w:lang w:val="en-US" w:eastAsia="zh-CN"/>
        </w:rPr>
        <w:t>‘</w:t>
      </w:r>
      <w:r>
        <w:rPr>
          <w:rFonts w:hint="eastAsia" w:eastAsia="宋体"/>
          <w:sz w:val="28"/>
          <w:szCs w:val="28"/>
          <w:lang w:val="en-US" w:eastAsia="zh-CN"/>
        </w:rPr>
        <w:t>name</w:t>
      </w:r>
      <w:r>
        <w:rPr>
          <w:rFonts w:hint="default" w:eastAsia="宋体"/>
          <w:sz w:val="28"/>
          <w:szCs w:val="28"/>
          <w:lang w:val="en-US" w:eastAsia="zh-CN"/>
        </w:rPr>
        <w:t>’</w:t>
      </w:r>
      <w:r>
        <w:rPr>
          <w:rFonts w:hint="eastAsia" w:eastAsia="宋体"/>
          <w:sz w:val="28"/>
          <w:szCs w:val="28"/>
          <w:lang w:val="en-US" w:eastAsia="zh-CN"/>
        </w:rPr>
        <w:t>]}  {$_W[</w:t>
      </w:r>
      <w:r>
        <w:rPr>
          <w:rFonts w:hint="default" w:eastAsia="宋体"/>
          <w:sz w:val="28"/>
          <w:szCs w:val="28"/>
          <w:lang w:val="en-US" w:eastAsia="zh-CN"/>
        </w:rPr>
        <w:t>‘</w:t>
      </w:r>
      <w:r>
        <w:rPr>
          <w:rFonts w:hint="eastAsia" w:eastAsia="宋体"/>
          <w:sz w:val="28"/>
          <w:szCs w:val="28"/>
          <w:lang w:val="en-US" w:eastAsia="zh-CN"/>
        </w:rPr>
        <w:t>member</w:t>
      </w:r>
      <w:r>
        <w:rPr>
          <w:rFonts w:hint="default" w:eastAsia="宋体"/>
          <w:sz w:val="28"/>
          <w:szCs w:val="28"/>
          <w:lang w:val="en-US" w:eastAsia="zh-CN"/>
        </w:rPr>
        <w:t>’</w:t>
      </w:r>
      <w:r>
        <w:rPr>
          <w:rFonts w:hint="eastAsia" w:eastAsia="宋体"/>
          <w:sz w:val="28"/>
          <w:szCs w:val="28"/>
          <w:lang w:val="en-US" w:eastAsia="zh-CN"/>
        </w:rPr>
        <w:t>][</w:t>
      </w:r>
      <w:r>
        <w:rPr>
          <w:rFonts w:hint="default" w:eastAsia="宋体"/>
          <w:sz w:val="28"/>
          <w:szCs w:val="28"/>
          <w:lang w:val="en-US" w:eastAsia="zh-CN"/>
        </w:rPr>
        <w:t>‘</w:t>
      </w:r>
      <w:r>
        <w:rPr>
          <w:rFonts w:hint="eastAsia" w:eastAsia="宋体"/>
          <w:sz w:val="28"/>
          <w:szCs w:val="28"/>
          <w:lang w:val="en-US" w:eastAsia="zh-CN"/>
        </w:rPr>
        <w:t>username</w:t>
      </w:r>
      <w:r>
        <w:rPr>
          <w:rFonts w:hint="default" w:eastAsia="宋体"/>
          <w:sz w:val="28"/>
          <w:szCs w:val="28"/>
          <w:lang w:val="en-US" w:eastAsia="zh-CN"/>
        </w:rPr>
        <w:t>’</w:t>
      </w:r>
      <w:r>
        <w:rPr>
          <w:rFonts w:hint="eastAsia" w:eastAsia="宋体"/>
          <w:sz w:val="28"/>
          <w:szCs w:val="28"/>
          <w:lang w:val="en-US" w:eastAsia="zh-CN"/>
        </w:rPr>
        <w:t>]}</w:t>
      </w:r>
    </w:p>
    <w:p>
      <w:pPr>
        <w:widowControl w:val="0"/>
        <w:numPr>
          <w:ilvl w:val="0"/>
          <w:numId w:val="44"/>
        </w:numPr>
        <w:jc w:val="both"/>
        <w:rPr>
          <w:rFonts w:hint="eastAsia" w:eastAsia="宋体"/>
          <w:sz w:val="28"/>
          <w:szCs w:val="28"/>
          <w:highlight w:val="yellow"/>
          <w:lang w:val="en-US" w:eastAsia="zh-CN"/>
        </w:rPr>
      </w:pPr>
      <w:r>
        <w:rPr>
          <w:rFonts w:hint="eastAsia" w:eastAsia="宋体"/>
          <w:sz w:val="28"/>
          <w:szCs w:val="28"/>
          <w:highlight w:val="yellow"/>
          <w:lang w:val="en-US" w:eastAsia="zh-CN"/>
        </w:rPr>
        <w:t>循环语句  {loop $list $row}</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使用循环语法能够遍历某个集合的内容。示例：</w:t>
      </w:r>
    </w:p>
    <w:p>
      <w:pPr>
        <w:widowControl w:val="0"/>
        <w:numPr>
          <w:ilvl w:val="0"/>
          <w:numId w:val="0"/>
        </w:numPr>
        <w:ind w:firstLine="420" w:firstLineChars="0"/>
        <w:jc w:val="both"/>
        <w:rPr>
          <w:rFonts w:hint="eastAsia" w:eastAsia="宋体"/>
          <w:sz w:val="28"/>
          <w:szCs w:val="28"/>
          <w:lang w:val="en-US" w:eastAsia="zh-CN"/>
        </w:rPr>
      </w:pP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{loop $wechats $wechat}</w:t>
      </w:r>
    </w:p>
    <w:p>
      <w:pPr>
        <w:widowControl w:val="0"/>
        <w:numPr>
          <w:ilvl w:val="0"/>
          <w:numId w:val="0"/>
        </w:numPr>
        <w:ind w:left="420" w:leftChars="0" w:firstLine="420" w:firstLineChars="0"/>
        <w:jc w:val="both"/>
        <w:rPr>
          <w:rFonts w:hint="eastAsia" w:eastAsia="宋体"/>
          <w:sz w:val="28"/>
          <w:szCs w:val="28"/>
          <w:lang w:val="en-US" w:eastAsia="zh-CN"/>
        </w:rPr>
      </w:pPr>
      <w:r>
        <w:rPr>
          <w:rFonts w:hint="eastAsia" w:eastAsia="宋体"/>
          <w:sz w:val="28"/>
          <w:szCs w:val="28"/>
          <w:lang w:val="en-US" w:eastAsia="zh-CN"/>
        </w:rPr>
        <w:t>&lt;li&gt;Name：{$wechat[</w:t>
      </w:r>
      <w:r>
        <w:rPr>
          <w:rFonts w:hint="default" w:eastAsia="宋体"/>
          <w:sz w:val="28"/>
          <w:szCs w:val="28"/>
          <w:lang w:val="en-US" w:eastAsia="zh-CN"/>
        </w:rPr>
        <w:t>‘</w:t>
      </w:r>
      <w:r>
        <w:rPr>
          <w:rFonts w:hint="eastAsia" w:eastAsia="宋体"/>
          <w:sz w:val="28"/>
          <w:szCs w:val="28"/>
          <w:lang w:val="en-US" w:eastAsia="zh-CN"/>
        </w:rPr>
        <w:t>name</w:t>
      </w:r>
      <w:r>
        <w:rPr>
          <w:rFonts w:hint="default" w:eastAsia="宋体"/>
          <w:sz w:val="28"/>
          <w:szCs w:val="28"/>
          <w:lang w:val="en-US" w:eastAsia="zh-CN"/>
        </w:rPr>
        <w:t>’</w:t>
      </w:r>
      <w:r>
        <w:rPr>
          <w:rFonts w:hint="eastAsia" w:eastAsia="宋体"/>
          <w:sz w:val="28"/>
          <w:szCs w:val="28"/>
          <w:lang w:val="en-US" w:eastAsia="zh-CN"/>
        </w:rPr>
        <w:t>]}&lt;/li&gt;</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 xml:space="preserve">{/loop} </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扩展语法：</w:t>
      </w:r>
      <w:r>
        <w:rPr>
          <w:rFonts w:hint="eastAsia" w:eastAsia="宋体"/>
          <w:sz w:val="28"/>
          <w:szCs w:val="28"/>
          <w:highlight w:val="yellow"/>
          <w:lang w:val="en-US" w:eastAsia="zh-CN"/>
        </w:rPr>
        <w:t>可以使用扩展的语法{$loop $list $key $wechat}来遍历集合的键名和键值</w:t>
      </w:r>
      <w:r>
        <w:rPr>
          <w:rFonts w:hint="eastAsia" w:eastAsia="宋体"/>
          <w:sz w:val="28"/>
          <w:szCs w:val="28"/>
          <w:lang w:val="en-US" w:eastAsia="zh-CN"/>
        </w:rPr>
        <w:t>，例如：</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{loop $wechats $weid $wechat}</w:t>
      </w:r>
    </w:p>
    <w:p>
      <w:pPr>
        <w:widowControl w:val="0"/>
        <w:numPr>
          <w:ilvl w:val="0"/>
          <w:numId w:val="0"/>
        </w:numPr>
        <w:ind w:left="420" w:leftChars="0" w:firstLine="420" w:firstLineChars="0"/>
        <w:jc w:val="both"/>
        <w:rPr>
          <w:rFonts w:hint="eastAsia" w:eastAsia="宋体"/>
          <w:sz w:val="28"/>
          <w:szCs w:val="28"/>
          <w:lang w:val="en-US" w:eastAsia="zh-CN"/>
        </w:rPr>
      </w:pPr>
      <w:r>
        <w:rPr>
          <w:rFonts w:hint="eastAsia" w:eastAsia="宋体"/>
          <w:sz w:val="28"/>
          <w:szCs w:val="28"/>
          <w:lang w:val="en-US" w:eastAsia="zh-CN"/>
        </w:rPr>
        <w:t>&lt;li&gt;Id：{$key}；Name：{$wechat[</w:t>
      </w:r>
      <w:r>
        <w:rPr>
          <w:rFonts w:hint="default" w:eastAsia="宋体"/>
          <w:sz w:val="28"/>
          <w:szCs w:val="28"/>
          <w:lang w:val="en-US" w:eastAsia="zh-CN"/>
        </w:rPr>
        <w:t>‘</w:t>
      </w:r>
      <w:r>
        <w:rPr>
          <w:rFonts w:hint="eastAsia" w:eastAsia="宋体"/>
          <w:sz w:val="28"/>
          <w:szCs w:val="28"/>
          <w:lang w:val="en-US" w:eastAsia="zh-CN"/>
        </w:rPr>
        <w:t>name</w:t>
      </w:r>
      <w:r>
        <w:rPr>
          <w:rFonts w:hint="default" w:eastAsia="宋体"/>
          <w:sz w:val="28"/>
          <w:szCs w:val="28"/>
          <w:lang w:val="en-US" w:eastAsia="zh-CN"/>
        </w:rPr>
        <w:t>’</w:t>
      </w:r>
      <w:r>
        <w:rPr>
          <w:rFonts w:hint="eastAsia" w:eastAsia="宋体"/>
          <w:sz w:val="28"/>
          <w:szCs w:val="28"/>
          <w:lang w:val="en-US" w:eastAsia="zh-CN"/>
        </w:rPr>
        <w:t>]}&lt;/li&gt;</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{/loop}</w:t>
      </w:r>
    </w:p>
    <w:p>
      <w:pPr>
        <w:widowControl w:val="0"/>
        <w:numPr>
          <w:ilvl w:val="0"/>
          <w:numId w:val="44"/>
        </w:numPr>
        <w:jc w:val="both"/>
        <w:rPr>
          <w:rFonts w:hint="eastAsia" w:eastAsia="宋体"/>
          <w:sz w:val="28"/>
          <w:szCs w:val="28"/>
          <w:lang w:val="en-US" w:eastAsia="zh-CN"/>
        </w:rPr>
      </w:pPr>
      <w:r>
        <w:rPr>
          <w:rFonts w:hint="eastAsia" w:eastAsia="宋体"/>
          <w:sz w:val="28"/>
          <w:szCs w:val="28"/>
          <w:lang w:val="en-US" w:eastAsia="zh-CN"/>
        </w:rPr>
        <w:t>模板嵌套  {template $name}</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在模板的当前位置嵌入另一个模板，例如：使用{template common/header}来嵌入标准页头。</w:t>
      </w:r>
    </w:p>
    <w:p>
      <w:pPr>
        <w:widowControl w:val="0"/>
        <w:numPr>
          <w:ilvl w:val="0"/>
          <w:numId w:val="44"/>
        </w:numPr>
        <w:jc w:val="both"/>
        <w:rPr>
          <w:rFonts w:hint="eastAsia" w:eastAsia="宋体"/>
          <w:sz w:val="28"/>
          <w:szCs w:val="28"/>
          <w:lang w:val="en-US" w:eastAsia="zh-CN"/>
        </w:rPr>
      </w:pPr>
      <w:r>
        <w:rPr>
          <w:rFonts w:hint="eastAsia" w:eastAsia="宋体"/>
          <w:sz w:val="28"/>
          <w:szCs w:val="28"/>
          <w:lang w:val="en-US" w:eastAsia="zh-CN"/>
        </w:rPr>
        <w:t>PHP语法嵌入   {php statement}</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如遇到不能满足需要的情况可以使用PHP语法嵌入标记，例如：</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{php echo date(</w:t>
      </w:r>
      <w:r>
        <w:rPr>
          <w:rFonts w:hint="default" w:eastAsia="宋体"/>
          <w:sz w:val="28"/>
          <w:szCs w:val="28"/>
          <w:lang w:val="en-US" w:eastAsia="zh-CN"/>
        </w:rPr>
        <w:t>‘</w:t>
      </w:r>
      <w:r>
        <w:rPr>
          <w:rFonts w:hint="eastAsia" w:eastAsia="宋体"/>
          <w:sz w:val="28"/>
          <w:szCs w:val="28"/>
          <w:lang w:val="en-US" w:eastAsia="zh-CN"/>
        </w:rPr>
        <w:t>Y-m-d H:i:s</w:t>
      </w:r>
      <w:r>
        <w:rPr>
          <w:rFonts w:hint="default" w:eastAsia="宋体"/>
          <w:sz w:val="28"/>
          <w:szCs w:val="28"/>
          <w:lang w:val="en-US" w:eastAsia="zh-CN"/>
        </w:rPr>
        <w:t>’</w:t>
      </w:r>
      <w:r>
        <w:rPr>
          <w:rFonts w:hint="eastAsia" w:eastAsia="宋体"/>
          <w:sz w:val="28"/>
          <w:szCs w:val="28"/>
          <w:lang w:val="en-US" w:eastAsia="zh-CN"/>
        </w:rPr>
        <w:t>,$row[</w:t>
      </w:r>
      <w:r>
        <w:rPr>
          <w:rFonts w:hint="default" w:eastAsia="宋体"/>
          <w:sz w:val="28"/>
          <w:szCs w:val="28"/>
          <w:lang w:val="en-US" w:eastAsia="zh-CN"/>
        </w:rPr>
        <w:t>‘</w:t>
      </w:r>
      <w:r>
        <w:rPr>
          <w:rFonts w:hint="eastAsia" w:eastAsia="宋体"/>
          <w:sz w:val="28"/>
          <w:szCs w:val="28"/>
          <w:lang w:val="en-US" w:eastAsia="zh-CN"/>
        </w:rPr>
        <w:t>dateline</w:t>
      </w:r>
      <w:r>
        <w:rPr>
          <w:rFonts w:hint="default" w:eastAsia="宋体"/>
          <w:sz w:val="28"/>
          <w:szCs w:val="28"/>
          <w:lang w:val="en-US" w:eastAsia="zh-CN"/>
        </w:rPr>
        <w:t>’</w:t>
      </w:r>
      <w:r>
        <w:rPr>
          <w:rFonts w:hint="eastAsia" w:eastAsia="宋体"/>
          <w:sz w:val="28"/>
          <w:szCs w:val="28"/>
          <w:lang w:val="en-US" w:eastAsia="zh-CN"/>
        </w:rPr>
        <w:t>]);}</w:t>
      </w:r>
    </w:p>
    <w:p>
      <w:pPr>
        <w:widowControl w:val="0"/>
        <w:numPr>
          <w:ilvl w:val="0"/>
          <w:numId w:val="44"/>
        </w:numPr>
        <w:jc w:val="both"/>
        <w:rPr>
          <w:rFonts w:hint="eastAsia" w:eastAsia="宋体"/>
          <w:sz w:val="28"/>
          <w:szCs w:val="28"/>
          <w:lang w:val="en-US" w:eastAsia="zh-CN"/>
        </w:rPr>
      </w:pPr>
      <w:r>
        <w:rPr>
          <w:rFonts w:hint="eastAsia" w:eastAsia="宋体"/>
          <w:sz w:val="28"/>
          <w:szCs w:val="28"/>
          <w:lang w:val="en-US" w:eastAsia="zh-CN"/>
        </w:rPr>
        <w:t xml:space="preserve">数据获取标签  </w:t>
      </w:r>
    </w:p>
    <w:p>
      <w:pPr>
        <w:widowControl w:val="0"/>
        <w:numPr>
          <w:ilvl w:val="0"/>
          <w:numId w:val="0"/>
        </w:numPr>
        <w:jc w:val="both"/>
        <w:rPr>
          <w:rFonts w:hint="eastAsia" w:eastAsia="宋体"/>
          <w:sz w:val="28"/>
          <w:szCs w:val="28"/>
          <w:lang w:val="en-US" w:eastAsia="zh-CN"/>
        </w:rPr>
      </w:pPr>
      <w:r>
        <w:rPr>
          <w:rFonts w:hint="eastAsia" w:eastAsia="宋体"/>
          <w:sz w:val="28"/>
          <w:szCs w:val="28"/>
          <w:lang w:val="en-US" w:eastAsia="zh-CN"/>
        </w:rPr>
        <w:t>{data module=</w:t>
      </w:r>
      <w:r>
        <w:rPr>
          <w:rFonts w:hint="default" w:eastAsia="宋体"/>
          <w:sz w:val="28"/>
          <w:szCs w:val="28"/>
          <w:lang w:val="en-US" w:eastAsia="zh-CN"/>
        </w:rPr>
        <w:t>””</w:t>
      </w:r>
      <w:r>
        <w:rPr>
          <w:rFonts w:hint="eastAsia" w:eastAsia="宋体"/>
          <w:sz w:val="28"/>
          <w:szCs w:val="28"/>
          <w:lang w:val="en-US" w:eastAsia="zh-CN"/>
        </w:rPr>
        <w:t xml:space="preserve"> func=</w:t>
      </w:r>
      <w:r>
        <w:rPr>
          <w:rFonts w:hint="default" w:eastAsia="宋体"/>
          <w:sz w:val="28"/>
          <w:szCs w:val="28"/>
          <w:lang w:val="en-US" w:eastAsia="zh-CN"/>
        </w:rPr>
        <w:t>””</w:t>
      </w:r>
      <w:r>
        <w:rPr>
          <w:rFonts w:hint="eastAsia" w:eastAsia="宋体"/>
          <w:sz w:val="28"/>
          <w:szCs w:val="28"/>
          <w:lang w:val="en-US" w:eastAsia="zh-CN"/>
        </w:rPr>
        <w:t xml:space="preserve"> return=</w:t>
      </w:r>
      <w:r>
        <w:rPr>
          <w:rFonts w:hint="default" w:eastAsia="宋体"/>
          <w:sz w:val="28"/>
          <w:szCs w:val="28"/>
          <w:lang w:val="en-US" w:eastAsia="zh-CN"/>
        </w:rPr>
        <w:t>””</w:t>
      </w:r>
      <w:r>
        <w:rPr>
          <w:rFonts w:hint="eastAsia" w:eastAsia="宋体"/>
          <w:sz w:val="28"/>
          <w:szCs w:val="28"/>
          <w:lang w:val="en-US" w:eastAsia="zh-CN"/>
        </w:rPr>
        <w:t xml:space="preserve"> item=</w:t>
      </w:r>
      <w:r>
        <w:rPr>
          <w:rFonts w:hint="default" w:eastAsia="宋体"/>
          <w:sz w:val="28"/>
          <w:szCs w:val="28"/>
          <w:lang w:val="en-US" w:eastAsia="zh-CN"/>
        </w:rPr>
        <w:t>””</w:t>
      </w:r>
      <w:r>
        <w:rPr>
          <w:rFonts w:hint="eastAsia" w:eastAsia="宋体"/>
          <w:sz w:val="28"/>
          <w:szCs w:val="28"/>
          <w:lang w:val="en-US" w:eastAsia="zh-CN"/>
        </w:rPr>
        <w:t xml:space="preserve"> limit=</w:t>
      </w:r>
      <w:r>
        <w:rPr>
          <w:rFonts w:hint="default" w:eastAsia="宋体"/>
          <w:sz w:val="28"/>
          <w:szCs w:val="28"/>
          <w:lang w:val="en-US" w:eastAsia="zh-CN"/>
        </w:rPr>
        <w:t>””</w:t>
      </w:r>
      <w:r>
        <w:rPr>
          <w:rFonts w:hint="eastAsia" w:eastAsia="宋体"/>
          <w:sz w:val="28"/>
          <w:szCs w:val="28"/>
          <w:lang w:val="en-US" w:eastAsia="zh-CN"/>
        </w:rPr>
        <w:t xml:space="preserve"> assign=</w:t>
      </w:r>
      <w:r>
        <w:rPr>
          <w:rFonts w:hint="default" w:eastAsia="宋体"/>
          <w:sz w:val="28"/>
          <w:szCs w:val="28"/>
          <w:lang w:val="en-US" w:eastAsia="zh-CN"/>
        </w:rPr>
        <w:t>””</w:t>
      </w:r>
      <w:r>
        <w:rPr>
          <w:rFonts w:hint="eastAsia" w:eastAsia="宋体"/>
          <w:sz w:val="28"/>
          <w:szCs w:val="28"/>
          <w:lang w:val="en-US" w:eastAsia="zh-CN"/>
        </w:rPr>
        <w:t>}{/data}</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其中：func：指定获取数据的函数，此函数定义在模块目录下的model.php文件中</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module：指定获取数据的模块；</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assign：指定该标签得到数据后，存入的变量名称。如果为空则存在于func同名的变量中,方便在下方的代码中使用</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item：指定循环体内的迭代时的变量名。相当于foreach($foo as $i=&gt;$row)中$row变量。</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limit：指定获取变量时条数。</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return：为true时，获取到数据后直接循环输出，为false时，获取到数据后作为变量返回。默认为false。</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目前支持的获取数据func</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 xml:space="preserve">{data func = </w:t>
      </w:r>
      <w:r>
        <w:rPr>
          <w:rFonts w:hint="default" w:eastAsia="宋体"/>
          <w:sz w:val="28"/>
          <w:szCs w:val="28"/>
          <w:lang w:val="en-US" w:eastAsia="zh-CN"/>
        </w:rPr>
        <w:t>“</w:t>
      </w:r>
      <w:r>
        <w:rPr>
          <w:rFonts w:hint="eastAsia" w:eastAsia="宋体"/>
          <w:sz w:val="28"/>
          <w:szCs w:val="28"/>
          <w:lang w:val="en-US" w:eastAsia="zh-CN"/>
        </w:rPr>
        <w:t>site_slide_search</w:t>
      </w:r>
      <w:r>
        <w:rPr>
          <w:rFonts w:hint="default" w:eastAsia="宋体"/>
          <w:sz w:val="28"/>
          <w:szCs w:val="28"/>
          <w:lang w:val="en-US" w:eastAsia="zh-CN"/>
        </w:rPr>
        <w:t>”</w:t>
      </w:r>
      <w:r>
        <w:rPr>
          <w:rFonts w:hint="eastAsia" w:eastAsia="宋体"/>
          <w:sz w:val="28"/>
          <w:szCs w:val="28"/>
          <w:lang w:val="en-US" w:eastAsia="zh-CN"/>
        </w:rPr>
        <w:t>}  获取微站幻灯片</w:t>
      </w:r>
    </w:p>
    <w:p>
      <w:pPr>
        <w:widowControl w:val="0"/>
        <w:numPr>
          <w:ilvl w:val="0"/>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获取出4条幻灯片数据，示例：</w:t>
      </w:r>
    </w:p>
    <w:p>
      <w:pPr>
        <w:widowControl w:val="0"/>
        <w:numPr>
          <w:ilvl w:val="0"/>
          <w:numId w:val="0"/>
        </w:numPr>
        <w:ind w:firstLine="420" w:firstLineChars="0"/>
        <w:jc w:val="both"/>
        <w:rPr>
          <w:rFonts w:hint="eastAsia" w:eastAsia="宋体"/>
          <w:sz w:val="28"/>
          <w:szCs w:val="28"/>
          <w:lang w:val="en-US" w:eastAsia="zh-CN"/>
        </w:rPr>
      </w:pPr>
    </w:p>
    <w:p>
      <w:pPr>
        <w:widowControl w:val="0"/>
        <w:numPr>
          <w:ilvl w:val="0"/>
          <w:numId w:val="0"/>
        </w:numPr>
        <w:jc w:val="both"/>
        <w:rPr>
          <w:rFonts w:hint="eastAsia" w:eastAsia="宋体"/>
          <w:b/>
          <w:bCs/>
          <w:sz w:val="32"/>
          <w:szCs w:val="32"/>
          <w:lang w:val="en-US" w:eastAsia="zh-CN"/>
        </w:rPr>
      </w:pPr>
      <w:r>
        <w:rPr>
          <w:rFonts w:hint="eastAsia" w:eastAsia="宋体"/>
          <w:b/>
          <w:bCs/>
          <w:sz w:val="32"/>
          <w:szCs w:val="32"/>
          <w:lang w:val="en-US" w:eastAsia="zh-CN"/>
        </w:rPr>
        <w:t>模块</w:t>
      </w:r>
    </w:p>
    <w:p>
      <w:pPr>
        <w:widowControl w:val="0"/>
        <w:numPr>
          <w:ilvl w:val="0"/>
          <w:numId w:val="0"/>
        </w:numPr>
        <w:jc w:val="both"/>
        <w:rPr>
          <w:rFonts w:hint="eastAsia" w:eastAsia="宋体"/>
          <w:sz w:val="28"/>
          <w:szCs w:val="28"/>
          <w:lang w:val="en-US" w:eastAsia="zh-CN"/>
        </w:rPr>
      </w:pPr>
      <w:r>
        <w:rPr>
          <w:rFonts w:hint="eastAsia" w:eastAsia="宋体"/>
          <w:sz w:val="28"/>
          <w:szCs w:val="28"/>
          <w:lang w:val="en-US" w:eastAsia="zh-CN"/>
        </w:rPr>
        <w:t>设置新模块配置说明</w:t>
      </w:r>
    </w:p>
    <w:p>
      <w:pPr>
        <w:widowControl w:val="0"/>
        <w:numPr>
          <w:ilvl w:val="0"/>
          <w:numId w:val="45"/>
        </w:numPr>
        <w:jc w:val="both"/>
        <w:rPr>
          <w:rFonts w:hint="eastAsia" w:eastAsia="宋体"/>
          <w:sz w:val="28"/>
          <w:szCs w:val="28"/>
          <w:lang w:val="en-US" w:eastAsia="zh-CN"/>
        </w:rPr>
      </w:pPr>
      <w:r>
        <w:rPr>
          <w:rFonts w:hint="eastAsia" w:eastAsia="宋体"/>
          <w:sz w:val="28"/>
          <w:szCs w:val="28"/>
          <w:lang w:val="en-US" w:eastAsia="zh-CN"/>
        </w:rPr>
        <w:t>模块基本信息</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“模块名称”用于在系统中给用户显示出模块的名字</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“模块标识”只能为英文，数字，下划线，为了减少模块标识的重复和冲突，系统规定模块必须有前缀！</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“版本号”用于标识模块版本，主要是用于模块升级更新使用</w:t>
      </w:r>
    </w:p>
    <w:p>
      <w:pPr>
        <w:widowControl w:val="0"/>
        <w:numPr>
          <w:ilvl w:val="0"/>
          <w:numId w:val="45"/>
        </w:numPr>
        <w:jc w:val="both"/>
        <w:rPr>
          <w:rFonts w:hint="eastAsia" w:eastAsia="宋体"/>
          <w:sz w:val="28"/>
          <w:szCs w:val="28"/>
          <w:lang w:val="en-US" w:eastAsia="zh-CN"/>
        </w:rPr>
      </w:pPr>
      <w:r>
        <w:rPr>
          <w:rFonts w:hint="eastAsia" w:eastAsia="宋体"/>
          <w:sz w:val="28"/>
          <w:szCs w:val="28"/>
          <w:lang w:val="en-US" w:eastAsia="zh-CN"/>
        </w:rPr>
        <w:t>模块全局配置项</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当勾选此项时，模块安装后系统会生成一个“模块配置”的菜单，用于保存一些模块内部使用的配置项。</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开发者必须要完善module.php类文件中的public function settingsDisplay($settings){}成员方法。（PS：module.php路径为addons/lonaking_gift_shop）</w:t>
      </w:r>
    </w:p>
    <w:p>
      <w:pPr>
        <w:widowControl w:val="0"/>
        <w:numPr>
          <w:ilvl w:val="0"/>
          <w:numId w:val="45"/>
        </w:numPr>
        <w:jc w:val="both"/>
        <w:rPr>
          <w:rFonts w:hint="eastAsia" w:eastAsia="宋体"/>
          <w:sz w:val="28"/>
          <w:szCs w:val="28"/>
          <w:lang w:val="en-US" w:eastAsia="zh-CN"/>
        </w:rPr>
      </w:pPr>
      <w:r>
        <w:rPr>
          <w:rFonts w:hint="eastAsia" w:eastAsia="宋体"/>
          <w:sz w:val="28"/>
          <w:szCs w:val="28"/>
          <w:lang w:val="en-US" w:eastAsia="zh-CN"/>
        </w:rPr>
        <w:t>订阅的消息类型</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当勾选此项下的事件类型后，系统会在接收到相关类型的事件后，转发消息到模块中。模块接到消息后可以处理数据，但无法返回结果（系统不接收）。</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开发者必须要完善receiver.php类中的public function receive(){}成员方法。（PS：reveiver.php位于addons/lonaking_gift_shop）</w:t>
      </w:r>
    </w:p>
    <w:p>
      <w:pPr>
        <w:widowControl w:val="0"/>
        <w:numPr>
          <w:ilvl w:val="0"/>
          <w:numId w:val="45"/>
        </w:numPr>
        <w:jc w:val="both"/>
        <w:rPr>
          <w:rFonts w:hint="eastAsia" w:eastAsia="宋体"/>
          <w:sz w:val="28"/>
          <w:szCs w:val="28"/>
          <w:lang w:val="en-US" w:eastAsia="zh-CN"/>
        </w:rPr>
      </w:pPr>
      <w:r>
        <w:rPr>
          <w:rFonts w:hint="eastAsia" w:eastAsia="宋体"/>
          <w:sz w:val="28"/>
          <w:szCs w:val="28"/>
          <w:lang w:val="en-US" w:eastAsia="zh-CN"/>
        </w:rPr>
        <w:t>是否要嵌入规则</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当勾选此项后，模块安装后系统会自动添加“回复规则列表”菜单，用户可以设置关键字触发到模块中。</w:t>
      </w:r>
    </w:p>
    <w:p>
      <w:pPr>
        <w:widowControl w:val="0"/>
        <w:numPr>
          <w:numId w:val="0"/>
        </w:numPr>
        <w:ind w:firstLine="420" w:firstLineChars="0"/>
        <w:jc w:val="both"/>
        <w:rPr>
          <w:rFonts w:hint="eastAsia" w:eastAsia="宋体"/>
          <w:sz w:val="28"/>
          <w:szCs w:val="28"/>
          <w:lang w:val="en-US" w:eastAsia="zh-CN"/>
        </w:rPr>
      </w:pPr>
      <w:r>
        <w:rPr>
          <w:rFonts w:hint="eastAsia" w:eastAsia="宋体"/>
          <w:sz w:val="28"/>
          <w:szCs w:val="28"/>
          <w:lang w:val="en-US" w:eastAsia="zh-CN"/>
        </w:rPr>
        <w:t>开发者必须要完善processor.php类文件中的public function respond(){}方法。（PS：processor.php位于addons/lonaking_gift_shop）</w:t>
      </w:r>
      <w:bookmarkStart w:id="0" w:name="_GoBack"/>
      <w:bookmarkEnd w:id="0"/>
    </w:p>
    <w:p>
      <w:pPr>
        <w:widowControl w:val="0"/>
        <w:numPr>
          <w:ilvl w:val="0"/>
          <w:numId w:val="45"/>
        </w:numPr>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ind w:leftChars="0" w:firstLine="420" w:firstLineChars="0"/>
        <w:jc w:val="both"/>
        <w:rPr>
          <w:rFonts w:hint="eastAsia" w:eastAsia="宋体"/>
          <w:sz w:val="28"/>
          <w:szCs w:val="28"/>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p>
      <w:pPr>
        <w:widowControl w:val="0"/>
        <w:numPr>
          <w:ilvl w:val="0"/>
          <w:numId w:val="0"/>
        </w:numPr>
        <w:jc w:val="both"/>
        <w:rPr>
          <w:rFonts w:hint="eastAsia"/>
          <w:b w:val="0"/>
          <w:bCs w:val="0"/>
          <w:sz w:val="28"/>
          <w:szCs w:val="28"/>
          <w:highlight w:val="yellow"/>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89C64"/>
    <w:multiLevelType w:val="multilevel"/>
    <w:tmpl w:val="5A289C6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5A289F22"/>
    <w:multiLevelType w:val="singleLevel"/>
    <w:tmpl w:val="5A289F22"/>
    <w:lvl w:ilvl="0" w:tentative="0">
      <w:start w:val="1"/>
      <w:numFmt w:val="decimal"/>
      <w:suff w:val="nothing"/>
      <w:lvlText w:val="（%1）"/>
      <w:lvlJc w:val="left"/>
    </w:lvl>
  </w:abstractNum>
  <w:abstractNum w:abstractNumId="2">
    <w:nsid w:val="5A28A072"/>
    <w:multiLevelType w:val="singleLevel"/>
    <w:tmpl w:val="5A28A072"/>
    <w:lvl w:ilvl="0" w:tentative="0">
      <w:start w:val="1"/>
      <w:numFmt w:val="decimal"/>
      <w:suff w:val="nothing"/>
      <w:lvlText w:val="（%1）"/>
      <w:lvlJc w:val="left"/>
    </w:lvl>
  </w:abstractNum>
  <w:abstractNum w:abstractNumId="3">
    <w:nsid w:val="5A28A9FE"/>
    <w:multiLevelType w:val="singleLevel"/>
    <w:tmpl w:val="5A28A9FE"/>
    <w:lvl w:ilvl="0" w:tentative="0">
      <w:start w:val="1"/>
      <w:numFmt w:val="lowerLetter"/>
      <w:lvlText w:val="%1."/>
      <w:lvlJc w:val="left"/>
      <w:pPr>
        <w:ind w:left="425" w:hanging="425"/>
      </w:pPr>
      <w:rPr>
        <w:rFonts w:hint="default"/>
      </w:rPr>
    </w:lvl>
  </w:abstractNum>
  <w:abstractNum w:abstractNumId="4">
    <w:nsid w:val="5A28AAB9"/>
    <w:multiLevelType w:val="singleLevel"/>
    <w:tmpl w:val="5A28AAB9"/>
    <w:lvl w:ilvl="0" w:tentative="0">
      <w:start w:val="5"/>
      <w:numFmt w:val="decimal"/>
      <w:suff w:val="nothing"/>
      <w:lvlText w:val="（%1）"/>
      <w:lvlJc w:val="left"/>
    </w:lvl>
  </w:abstractNum>
  <w:abstractNum w:abstractNumId="5">
    <w:nsid w:val="5A28AAD0"/>
    <w:multiLevelType w:val="singleLevel"/>
    <w:tmpl w:val="5A28AAD0"/>
    <w:lvl w:ilvl="0" w:tentative="0">
      <w:start w:val="1"/>
      <w:numFmt w:val="lowerLetter"/>
      <w:lvlText w:val="%1."/>
      <w:lvlJc w:val="left"/>
      <w:pPr>
        <w:ind w:left="425" w:hanging="425"/>
      </w:pPr>
      <w:rPr>
        <w:rFonts w:hint="default"/>
      </w:rPr>
    </w:lvl>
  </w:abstractNum>
  <w:abstractNum w:abstractNumId="6">
    <w:nsid w:val="5A28B1D2"/>
    <w:multiLevelType w:val="singleLevel"/>
    <w:tmpl w:val="5A28B1D2"/>
    <w:lvl w:ilvl="0" w:tentative="0">
      <w:start w:val="1"/>
      <w:numFmt w:val="decimal"/>
      <w:suff w:val="nothing"/>
      <w:lvlText w:val="%1、"/>
      <w:lvlJc w:val="left"/>
    </w:lvl>
  </w:abstractNum>
  <w:abstractNum w:abstractNumId="7">
    <w:nsid w:val="5A28B284"/>
    <w:multiLevelType w:val="singleLevel"/>
    <w:tmpl w:val="5A28B284"/>
    <w:lvl w:ilvl="0" w:tentative="0">
      <w:start w:val="1"/>
      <w:numFmt w:val="lowerLetter"/>
      <w:lvlText w:val="%1."/>
      <w:lvlJc w:val="left"/>
      <w:pPr>
        <w:ind w:left="425" w:hanging="425"/>
      </w:pPr>
      <w:rPr>
        <w:rFonts w:hint="default"/>
      </w:rPr>
    </w:lvl>
  </w:abstractNum>
  <w:abstractNum w:abstractNumId="8">
    <w:nsid w:val="5A28B3C4"/>
    <w:multiLevelType w:val="singleLevel"/>
    <w:tmpl w:val="5A28B3C4"/>
    <w:lvl w:ilvl="0" w:tentative="0">
      <w:start w:val="1"/>
      <w:numFmt w:val="decimal"/>
      <w:lvlText w:val="(%1)"/>
      <w:lvlJc w:val="left"/>
      <w:pPr>
        <w:ind w:left="425" w:hanging="425"/>
      </w:pPr>
      <w:rPr>
        <w:rFonts w:hint="default"/>
      </w:rPr>
    </w:lvl>
  </w:abstractNum>
  <w:abstractNum w:abstractNumId="9">
    <w:nsid w:val="5A28B3DA"/>
    <w:multiLevelType w:val="singleLevel"/>
    <w:tmpl w:val="5A28B3DA"/>
    <w:lvl w:ilvl="0" w:tentative="0">
      <w:start w:val="1"/>
      <w:numFmt w:val="decimal"/>
      <w:lvlText w:val="(%1)"/>
      <w:lvlJc w:val="left"/>
      <w:pPr>
        <w:ind w:left="425" w:hanging="425"/>
      </w:pPr>
      <w:rPr>
        <w:rFonts w:hint="default"/>
      </w:rPr>
    </w:lvl>
  </w:abstractNum>
  <w:abstractNum w:abstractNumId="10">
    <w:nsid w:val="5A28B4E0"/>
    <w:multiLevelType w:val="singleLevel"/>
    <w:tmpl w:val="5A28B4E0"/>
    <w:lvl w:ilvl="0" w:tentative="0">
      <w:start w:val="1"/>
      <w:numFmt w:val="lowerLetter"/>
      <w:lvlText w:val="%1."/>
      <w:lvlJc w:val="left"/>
      <w:pPr>
        <w:ind w:left="425" w:hanging="425"/>
      </w:pPr>
      <w:rPr>
        <w:rFonts w:hint="default"/>
      </w:rPr>
    </w:lvl>
  </w:abstractNum>
  <w:abstractNum w:abstractNumId="11">
    <w:nsid w:val="5A28B6E0"/>
    <w:multiLevelType w:val="singleLevel"/>
    <w:tmpl w:val="5A28B6E0"/>
    <w:lvl w:ilvl="0" w:tentative="0">
      <w:start w:val="1"/>
      <w:numFmt w:val="lowerLetter"/>
      <w:lvlText w:val="%1."/>
      <w:lvlJc w:val="left"/>
      <w:pPr>
        <w:ind w:left="425" w:hanging="425"/>
      </w:pPr>
      <w:rPr>
        <w:rFonts w:hint="default"/>
      </w:rPr>
    </w:lvl>
  </w:abstractNum>
  <w:abstractNum w:abstractNumId="12">
    <w:nsid w:val="5A28DDBB"/>
    <w:multiLevelType w:val="singleLevel"/>
    <w:tmpl w:val="5A28DDBB"/>
    <w:lvl w:ilvl="0" w:tentative="0">
      <w:start w:val="1"/>
      <w:numFmt w:val="lowerLetter"/>
      <w:lvlText w:val="%1."/>
      <w:lvlJc w:val="left"/>
      <w:pPr>
        <w:ind w:left="425" w:hanging="425"/>
      </w:pPr>
      <w:rPr>
        <w:rFonts w:hint="default"/>
      </w:rPr>
    </w:lvl>
  </w:abstractNum>
  <w:abstractNum w:abstractNumId="13">
    <w:nsid w:val="5A28DFEA"/>
    <w:multiLevelType w:val="singleLevel"/>
    <w:tmpl w:val="5A28DFEA"/>
    <w:lvl w:ilvl="0" w:tentative="0">
      <w:start w:val="1"/>
      <w:numFmt w:val="decimal"/>
      <w:lvlText w:val="(%1)"/>
      <w:lvlJc w:val="left"/>
      <w:pPr>
        <w:ind w:left="425" w:hanging="425"/>
      </w:pPr>
      <w:rPr>
        <w:rFonts w:hint="default"/>
      </w:rPr>
    </w:lvl>
  </w:abstractNum>
  <w:abstractNum w:abstractNumId="14">
    <w:nsid w:val="5A28E738"/>
    <w:multiLevelType w:val="multilevel"/>
    <w:tmpl w:val="5A28E73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5A28EECF"/>
    <w:multiLevelType w:val="singleLevel"/>
    <w:tmpl w:val="5A28EECF"/>
    <w:lvl w:ilvl="0" w:tentative="0">
      <w:start w:val="1"/>
      <w:numFmt w:val="decimal"/>
      <w:suff w:val="nothing"/>
      <w:lvlText w:val="%1、"/>
      <w:lvlJc w:val="left"/>
    </w:lvl>
  </w:abstractNum>
  <w:abstractNum w:abstractNumId="16">
    <w:nsid w:val="5A28F925"/>
    <w:multiLevelType w:val="singleLevel"/>
    <w:tmpl w:val="5A28F925"/>
    <w:lvl w:ilvl="0" w:tentative="0">
      <w:start w:val="1"/>
      <w:numFmt w:val="lowerLetter"/>
      <w:lvlText w:val="%1."/>
      <w:lvlJc w:val="left"/>
      <w:pPr>
        <w:ind w:left="425" w:hanging="425"/>
      </w:pPr>
      <w:rPr>
        <w:rFonts w:hint="default"/>
      </w:rPr>
    </w:lvl>
  </w:abstractNum>
  <w:abstractNum w:abstractNumId="17">
    <w:nsid w:val="5A290306"/>
    <w:multiLevelType w:val="singleLevel"/>
    <w:tmpl w:val="5A290306"/>
    <w:lvl w:ilvl="0" w:tentative="0">
      <w:start w:val="1"/>
      <w:numFmt w:val="decimal"/>
      <w:suff w:val="nothing"/>
      <w:lvlText w:val="%1、"/>
      <w:lvlJc w:val="left"/>
    </w:lvl>
  </w:abstractNum>
  <w:abstractNum w:abstractNumId="18">
    <w:nsid w:val="5A2905F0"/>
    <w:multiLevelType w:val="singleLevel"/>
    <w:tmpl w:val="5A2905F0"/>
    <w:lvl w:ilvl="0" w:tentative="0">
      <w:start w:val="1"/>
      <w:numFmt w:val="decimal"/>
      <w:lvlText w:val="(%1)"/>
      <w:lvlJc w:val="left"/>
      <w:pPr>
        <w:ind w:left="425" w:hanging="425"/>
      </w:pPr>
      <w:rPr>
        <w:rFonts w:hint="default"/>
      </w:rPr>
    </w:lvl>
  </w:abstractNum>
  <w:abstractNum w:abstractNumId="19">
    <w:nsid w:val="5A290605"/>
    <w:multiLevelType w:val="singleLevel"/>
    <w:tmpl w:val="5A290605"/>
    <w:lvl w:ilvl="0" w:tentative="0">
      <w:start w:val="1"/>
      <w:numFmt w:val="lowerLetter"/>
      <w:lvlText w:val="%1."/>
      <w:lvlJc w:val="left"/>
      <w:pPr>
        <w:ind w:left="425" w:hanging="425"/>
      </w:pPr>
      <w:rPr>
        <w:rFonts w:hint="default"/>
      </w:rPr>
    </w:lvl>
  </w:abstractNum>
  <w:abstractNum w:abstractNumId="20">
    <w:nsid w:val="5A29F49E"/>
    <w:multiLevelType w:val="singleLevel"/>
    <w:tmpl w:val="5A29F49E"/>
    <w:lvl w:ilvl="0" w:tentative="0">
      <w:start w:val="1"/>
      <w:numFmt w:val="decimal"/>
      <w:lvlText w:val="(%1)"/>
      <w:lvlJc w:val="left"/>
      <w:pPr>
        <w:ind w:left="425" w:hanging="425"/>
      </w:pPr>
      <w:rPr>
        <w:rFonts w:hint="default"/>
      </w:rPr>
    </w:lvl>
  </w:abstractNum>
  <w:abstractNum w:abstractNumId="21">
    <w:nsid w:val="5A29FB88"/>
    <w:multiLevelType w:val="singleLevel"/>
    <w:tmpl w:val="5A29FB88"/>
    <w:lvl w:ilvl="0" w:tentative="0">
      <w:start w:val="1"/>
      <w:numFmt w:val="decimal"/>
      <w:lvlText w:val="(%1)"/>
      <w:lvlJc w:val="left"/>
      <w:pPr>
        <w:ind w:left="425" w:hanging="425"/>
      </w:pPr>
      <w:rPr>
        <w:rFonts w:hint="default"/>
      </w:rPr>
    </w:lvl>
  </w:abstractNum>
  <w:abstractNum w:abstractNumId="22">
    <w:nsid w:val="5A2A3D44"/>
    <w:multiLevelType w:val="singleLevel"/>
    <w:tmpl w:val="5A2A3D44"/>
    <w:lvl w:ilvl="0" w:tentative="0">
      <w:start w:val="1"/>
      <w:numFmt w:val="decimal"/>
      <w:suff w:val="nothing"/>
      <w:lvlText w:val="%1、"/>
      <w:lvlJc w:val="left"/>
    </w:lvl>
  </w:abstractNum>
  <w:abstractNum w:abstractNumId="23">
    <w:nsid w:val="5A2A4009"/>
    <w:multiLevelType w:val="multilevel"/>
    <w:tmpl w:val="5A2A4009"/>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5A2DD987"/>
    <w:multiLevelType w:val="singleLevel"/>
    <w:tmpl w:val="5A2DD987"/>
    <w:lvl w:ilvl="0" w:tentative="0">
      <w:start w:val="2"/>
      <w:numFmt w:val="decimal"/>
      <w:suff w:val="nothing"/>
      <w:lvlText w:val="%1、"/>
      <w:lvlJc w:val="left"/>
    </w:lvl>
  </w:abstractNum>
  <w:abstractNum w:abstractNumId="25">
    <w:nsid w:val="5A2DE675"/>
    <w:multiLevelType w:val="singleLevel"/>
    <w:tmpl w:val="5A2DE675"/>
    <w:lvl w:ilvl="0" w:tentative="0">
      <w:start w:val="1"/>
      <w:numFmt w:val="decimal"/>
      <w:lvlText w:val="(%1)"/>
      <w:lvlJc w:val="left"/>
      <w:pPr>
        <w:ind w:left="425" w:hanging="425"/>
      </w:pPr>
      <w:rPr>
        <w:rFonts w:hint="default"/>
      </w:rPr>
    </w:lvl>
  </w:abstractNum>
  <w:abstractNum w:abstractNumId="26">
    <w:nsid w:val="5A2DECB4"/>
    <w:multiLevelType w:val="singleLevel"/>
    <w:tmpl w:val="5A2DECB4"/>
    <w:lvl w:ilvl="0" w:tentative="0">
      <w:start w:val="1"/>
      <w:numFmt w:val="decimal"/>
      <w:suff w:val="nothing"/>
      <w:lvlText w:val="%1、"/>
      <w:lvlJc w:val="left"/>
    </w:lvl>
  </w:abstractNum>
  <w:abstractNum w:abstractNumId="27">
    <w:nsid w:val="5A2DF259"/>
    <w:multiLevelType w:val="singleLevel"/>
    <w:tmpl w:val="5A2DF259"/>
    <w:lvl w:ilvl="0" w:tentative="0">
      <w:start w:val="1"/>
      <w:numFmt w:val="decimal"/>
      <w:lvlText w:val="(%1)"/>
      <w:lvlJc w:val="left"/>
      <w:pPr>
        <w:ind w:left="425" w:hanging="425"/>
      </w:pPr>
      <w:rPr>
        <w:rFonts w:hint="default"/>
      </w:rPr>
    </w:lvl>
  </w:abstractNum>
  <w:abstractNum w:abstractNumId="28">
    <w:nsid w:val="5A2DF537"/>
    <w:multiLevelType w:val="singleLevel"/>
    <w:tmpl w:val="5A2DF537"/>
    <w:lvl w:ilvl="0" w:tentative="0">
      <w:start w:val="1"/>
      <w:numFmt w:val="decimal"/>
      <w:lvlText w:val="(%1)"/>
      <w:lvlJc w:val="left"/>
      <w:pPr>
        <w:ind w:left="425" w:hanging="425"/>
      </w:pPr>
      <w:rPr>
        <w:rFonts w:hint="default"/>
      </w:rPr>
    </w:lvl>
  </w:abstractNum>
  <w:abstractNum w:abstractNumId="29">
    <w:nsid w:val="5A2DFD0B"/>
    <w:multiLevelType w:val="singleLevel"/>
    <w:tmpl w:val="5A2DFD0B"/>
    <w:lvl w:ilvl="0" w:tentative="0">
      <w:start w:val="1"/>
      <w:numFmt w:val="decimal"/>
      <w:lvlText w:val="(%1)"/>
      <w:lvlJc w:val="left"/>
      <w:pPr>
        <w:ind w:left="425" w:hanging="425"/>
      </w:pPr>
      <w:rPr>
        <w:rFonts w:hint="default"/>
      </w:rPr>
    </w:lvl>
  </w:abstractNum>
  <w:abstractNum w:abstractNumId="30">
    <w:nsid w:val="5A2E3589"/>
    <w:multiLevelType w:val="singleLevel"/>
    <w:tmpl w:val="5A2E3589"/>
    <w:lvl w:ilvl="0" w:tentative="0">
      <w:start w:val="1"/>
      <w:numFmt w:val="decimal"/>
      <w:suff w:val="nothing"/>
      <w:lvlText w:val="%1、"/>
      <w:lvlJc w:val="left"/>
    </w:lvl>
  </w:abstractNum>
  <w:abstractNum w:abstractNumId="31">
    <w:nsid w:val="5A2E359A"/>
    <w:multiLevelType w:val="singleLevel"/>
    <w:tmpl w:val="5A2E359A"/>
    <w:lvl w:ilvl="0" w:tentative="0">
      <w:start w:val="1"/>
      <w:numFmt w:val="decimal"/>
      <w:lvlText w:val="(%1)"/>
      <w:lvlJc w:val="left"/>
      <w:pPr>
        <w:ind w:left="425" w:hanging="425"/>
      </w:pPr>
      <w:rPr>
        <w:rFonts w:hint="default"/>
      </w:rPr>
    </w:lvl>
  </w:abstractNum>
  <w:abstractNum w:abstractNumId="32">
    <w:nsid w:val="5A2E37B8"/>
    <w:multiLevelType w:val="singleLevel"/>
    <w:tmpl w:val="5A2E37B8"/>
    <w:lvl w:ilvl="0" w:tentative="0">
      <w:start w:val="1"/>
      <w:numFmt w:val="decimal"/>
      <w:lvlText w:val="(%1)"/>
      <w:lvlJc w:val="left"/>
      <w:pPr>
        <w:ind w:left="425" w:hanging="425"/>
      </w:pPr>
      <w:rPr>
        <w:rFonts w:hint="default"/>
      </w:rPr>
    </w:lvl>
  </w:abstractNum>
  <w:abstractNum w:abstractNumId="33">
    <w:nsid w:val="5A2E3F52"/>
    <w:multiLevelType w:val="singleLevel"/>
    <w:tmpl w:val="5A2E3F52"/>
    <w:lvl w:ilvl="0" w:tentative="0">
      <w:start w:val="1"/>
      <w:numFmt w:val="lowerLetter"/>
      <w:lvlText w:val="%1."/>
      <w:lvlJc w:val="left"/>
      <w:pPr>
        <w:ind w:left="425" w:hanging="425"/>
      </w:pPr>
      <w:rPr>
        <w:rFonts w:hint="default"/>
      </w:rPr>
    </w:lvl>
  </w:abstractNum>
  <w:abstractNum w:abstractNumId="34">
    <w:nsid w:val="5A2E4054"/>
    <w:multiLevelType w:val="singleLevel"/>
    <w:tmpl w:val="5A2E4054"/>
    <w:lvl w:ilvl="0" w:tentative="0">
      <w:start w:val="1"/>
      <w:numFmt w:val="lowerLetter"/>
      <w:lvlText w:val="%1."/>
      <w:lvlJc w:val="left"/>
      <w:pPr>
        <w:ind w:left="425" w:hanging="425"/>
      </w:pPr>
      <w:rPr>
        <w:rFonts w:hint="default"/>
      </w:rPr>
    </w:lvl>
  </w:abstractNum>
  <w:abstractNum w:abstractNumId="35">
    <w:nsid w:val="5A2E46F7"/>
    <w:multiLevelType w:val="singleLevel"/>
    <w:tmpl w:val="5A2E46F7"/>
    <w:lvl w:ilvl="0" w:tentative="0">
      <w:start w:val="1"/>
      <w:numFmt w:val="decimal"/>
      <w:suff w:val="nothing"/>
      <w:lvlText w:val="%1、"/>
      <w:lvlJc w:val="left"/>
    </w:lvl>
  </w:abstractNum>
  <w:abstractNum w:abstractNumId="36">
    <w:nsid w:val="5A2E4707"/>
    <w:multiLevelType w:val="singleLevel"/>
    <w:tmpl w:val="5A2E4707"/>
    <w:lvl w:ilvl="0" w:tentative="0">
      <w:start w:val="1"/>
      <w:numFmt w:val="decimal"/>
      <w:lvlText w:val="(%1)"/>
      <w:lvlJc w:val="left"/>
      <w:pPr>
        <w:ind w:left="425" w:hanging="425"/>
      </w:pPr>
      <w:rPr>
        <w:rFonts w:hint="default"/>
      </w:rPr>
    </w:lvl>
  </w:abstractNum>
  <w:abstractNum w:abstractNumId="37">
    <w:nsid w:val="5A2E4921"/>
    <w:multiLevelType w:val="singleLevel"/>
    <w:tmpl w:val="5A2E4921"/>
    <w:lvl w:ilvl="0" w:tentative="0">
      <w:start w:val="1"/>
      <w:numFmt w:val="decimal"/>
      <w:lvlText w:val="(%1)"/>
      <w:lvlJc w:val="left"/>
      <w:pPr>
        <w:ind w:left="425" w:hanging="425"/>
      </w:pPr>
      <w:rPr>
        <w:rFonts w:hint="default"/>
      </w:rPr>
    </w:lvl>
  </w:abstractNum>
  <w:abstractNum w:abstractNumId="38">
    <w:nsid w:val="5A2F3925"/>
    <w:multiLevelType w:val="singleLevel"/>
    <w:tmpl w:val="5A2F3925"/>
    <w:lvl w:ilvl="0" w:tentative="0">
      <w:start w:val="1"/>
      <w:numFmt w:val="decimal"/>
      <w:lvlText w:val="(%1)"/>
      <w:lvlJc w:val="left"/>
      <w:pPr>
        <w:ind w:left="425" w:hanging="425"/>
      </w:pPr>
      <w:rPr>
        <w:rFonts w:hint="default"/>
      </w:rPr>
    </w:lvl>
  </w:abstractNum>
  <w:abstractNum w:abstractNumId="39">
    <w:nsid w:val="5A2F3A09"/>
    <w:multiLevelType w:val="singleLevel"/>
    <w:tmpl w:val="5A2F3A09"/>
    <w:lvl w:ilvl="0" w:tentative="0">
      <w:start w:val="1"/>
      <w:numFmt w:val="lowerLetter"/>
      <w:lvlText w:val="%1."/>
      <w:lvlJc w:val="left"/>
      <w:pPr>
        <w:ind w:left="425" w:hanging="425"/>
      </w:pPr>
      <w:rPr>
        <w:rFonts w:hint="default"/>
      </w:rPr>
    </w:lvl>
  </w:abstractNum>
  <w:abstractNum w:abstractNumId="40">
    <w:nsid w:val="5A2F3DA1"/>
    <w:multiLevelType w:val="singleLevel"/>
    <w:tmpl w:val="5A2F3DA1"/>
    <w:lvl w:ilvl="0" w:tentative="0">
      <w:start w:val="1"/>
      <w:numFmt w:val="lowerLetter"/>
      <w:lvlText w:val="%1."/>
      <w:lvlJc w:val="left"/>
      <w:pPr>
        <w:ind w:left="425" w:hanging="425"/>
      </w:pPr>
      <w:rPr>
        <w:rFonts w:hint="default"/>
      </w:rPr>
    </w:lvl>
  </w:abstractNum>
  <w:abstractNum w:abstractNumId="41">
    <w:nsid w:val="5A2F455B"/>
    <w:multiLevelType w:val="singleLevel"/>
    <w:tmpl w:val="5A2F455B"/>
    <w:lvl w:ilvl="0" w:tentative="0">
      <w:start w:val="1"/>
      <w:numFmt w:val="decimal"/>
      <w:suff w:val="nothing"/>
      <w:lvlText w:val="%1、"/>
      <w:lvlJc w:val="left"/>
    </w:lvl>
  </w:abstractNum>
  <w:abstractNum w:abstractNumId="42">
    <w:nsid w:val="5A2F456E"/>
    <w:multiLevelType w:val="singleLevel"/>
    <w:tmpl w:val="5A2F456E"/>
    <w:lvl w:ilvl="0" w:tentative="0">
      <w:start w:val="1"/>
      <w:numFmt w:val="decimal"/>
      <w:lvlText w:val="(%1)"/>
      <w:lvlJc w:val="left"/>
      <w:pPr>
        <w:ind w:left="425" w:hanging="425"/>
      </w:pPr>
      <w:rPr>
        <w:rFonts w:hint="default"/>
      </w:rPr>
    </w:lvl>
  </w:abstractNum>
  <w:abstractNum w:abstractNumId="43">
    <w:nsid w:val="5A30DC25"/>
    <w:multiLevelType w:val="singleLevel"/>
    <w:tmpl w:val="5A30DC25"/>
    <w:lvl w:ilvl="0" w:tentative="0">
      <w:start w:val="1"/>
      <w:numFmt w:val="decimal"/>
      <w:suff w:val="nothing"/>
      <w:lvlText w:val="%1、"/>
      <w:lvlJc w:val="left"/>
    </w:lvl>
  </w:abstractNum>
  <w:abstractNum w:abstractNumId="44">
    <w:nsid w:val="5A31DDDA"/>
    <w:multiLevelType w:val="singleLevel"/>
    <w:tmpl w:val="5A31DDDA"/>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9"/>
  </w:num>
  <w:num w:numId="9">
    <w:abstractNumId w:val="7"/>
  </w:num>
  <w:num w:numId="10">
    <w:abstractNumId w:val="8"/>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AC78C7"/>
    <w:rsid w:val="00120F69"/>
    <w:rsid w:val="01201161"/>
    <w:rsid w:val="01551D7F"/>
    <w:rsid w:val="0161798E"/>
    <w:rsid w:val="0188152B"/>
    <w:rsid w:val="01C967A8"/>
    <w:rsid w:val="01CC0497"/>
    <w:rsid w:val="01CF545C"/>
    <w:rsid w:val="01F574BA"/>
    <w:rsid w:val="02723946"/>
    <w:rsid w:val="02793C00"/>
    <w:rsid w:val="028A286D"/>
    <w:rsid w:val="02916589"/>
    <w:rsid w:val="02CE53DD"/>
    <w:rsid w:val="02E06021"/>
    <w:rsid w:val="02F2518E"/>
    <w:rsid w:val="031558BF"/>
    <w:rsid w:val="032B46CC"/>
    <w:rsid w:val="032C4737"/>
    <w:rsid w:val="034B50DD"/>
    <w:rsid w:val="03577FBE"/>
    <w:rsid w:val="03D33270"/>
    <w:rsid w:val="043D1362"/>
    <w:rsid w:val="048D3ECC"/>
    <w:rsid w:val="04D86BAF"/>
    <w:rsid w:val="05EC3E44"/>
    <w:rsid w:val="05EC569B"/>
    <w:rsid w:val="062605FC"/>
    <w:rsid w:val="069073BC"/>
    <w:rsid w:val="06A86470"/>
    <w:rsid w:val="06B222BD"/>
    <w:rsid w:val="06DA038E"/>
    <w:rsid w:val="071300F1"/>
    <w:rsid w:val="07184685"/>
    <w:rsid w:val="0732291C"/>
    <w:rsid w:val="077C7058"/>
    <w:rsid w:val="07804CB0"/>
    <w:rsid w:val="07975A55"/>
    <w:rsid w:val="07C800A9"/>
    <w:rsid w:val="07E96451"/>
    <w:rsid w:val="08874D02"/>
    <w:rsid w:val="08A54E90"/>
    <w:rsid w:val="08D235E7"/>
    <w:rsid w:val="090E321E"/>
    <w:rsid w:val="09270519"/>
    <w:rsid w:val="094323F3"/>
    <w:rsid w:val="095A673F"/>
    <w:rsid w:val="09DD560B"/>
    <w:rsid w:val="0A1C6450"/>
    <w:rsid w:val="0A433B3B"/>
    <w:rsid w:val="0ACC0E25"/>
    <w:rsid w:val="0B3D6C5B"/>
    <w:rsid w:val="0B6B2A15"/>
    <w:rsid w:val="0B6E1CAC"/>
    <w:rsid w:val="0B771714"/>
    <w:rsid w:val="0B825BE8"/>
    <w:rsid w:val="0B8C77D2"/>
    <w:rsid w:val="0BEE174D"/>
    <w:rsid w:val="0C8208D2"/>
    <w:rsid w:val="0C8F7C7B"/>
    <w:rsid w:val="0D7D591F"/>
    <w:rsid w:val="0E082123"/>
    <w:rsid w:val="0E210C8F"/>
    <w:rsid w:val="0E2D11D7"/>
    <w:rsid w:val="0E3D232B"/>
    <w:rsid w:val="0E953CB5"/>
    <w:rsid w:val="0EAC5104"/>
    <w:rsid w:val="0EC30B3A"/>
    <w:rsid w:val="0F1E4EC2"/>
    <w:rsid w:val="0F513A9A"/>
    <w:rsid w:val="0F9D5E08"/>
    <w:rsid w:val="0FD1741B"/>
    <w:rsid w:val="0FDF0965"/>
    <w:rsid w:val="10102075"/>
    <w:rsid w:val="101E2E4A"/>
    <w:rsid w:val="10A21727"/>
    <w:rsid w:val="10C648A9"/>
    <w:rsid w:val="10D27371"/>
    <w:rsid w:val="111B7B40"/>
    <w:rsid w:val="11240E7F"/>
    <w:rsid w:val="112F26DF"/>
    <w:rsid w:val="116821A8"/>
    <w:rsid w:val="11D61B95"/>
    <w:rsid w:val="12034447"/>
    <w:rsid w:val="12361E3C"/>
    <w:rsid w:val="123E546B"/>
    <w:rsid w:val="124972D1"/>
    <w:rsid w:val="1280512A"/>
    <w:rsid w:val="12C37050"/>
    <w:rsid w:val="12E01DF6"/>
    <w:rsid w:val="130C2740"/>
    <w:rsid w:val="132C6C9E"/>
    <w:rsid w:val="13397DDB"/>
    <w:rsid w:val="13764328"/>
    <w:rsid w:val="13890520"/>
    <w:rsid w:val="13A7696E"/>
    <w:rsid w:val="13CC101F"/>
    <w:rsid w:val="13FF6E14"/>
    <w:rsid w:val="143A67C3"/>
    <w:rsid w:val="149F1B51"/>
    <w:rsid w:val="14BB747B"/>
    <w:rsid w:val="151B6B0E"/>
    <w:rsid w:val="153E618B"/>
    <w:rsid w:val="15403E63"/>
    <w:rsid w:val="15546E69"/>
    <w:rsid w:val="15C32A0A"/>
    <w:rsid w:val="16873461"/>
    <w:rsid w:val="16A44D6C"/>
    <w:rsid w:val="1709201F"/>
    <w:rsid w:val="17164261"/>
    <w:rsid w:val="173755D1"/>
    <w:rsid w:val="17B630CA"/>
    <w:rsid w:val="18034B5A"/>
    <w:rsid w:val="183D7FDA"/>
    <w:rsid w:val="18622F24"/>
    <w:rsid w:val="18722120"/>
    <w:rsid w:val="1900408C"/>
    <w:rsid w:val="19021E61"/>
    <w:rsid w:val="192320F5"/>
    <w:rsid w:val="1976494A"/>
    <w:rsid w:val="19AC4791"/>
    <w:rsid w:val="19DE187D"/>
    <w:rsid w:val="19EA708A"/>
    <w:rsid w:val="19EB275A"/>
    <w:rsid w:val="1A253CC1"/>
    <w:rsid w:val="1AC6591D"/>
    <w:rsid w:val="1B341665"/>
    <w:rsid w:val="1B870091"/>
    <w:rsid w:val="1BAF30F8"/>
    <w:rsid w:val="1BF83C3F"/>
    <w:rsid w:val="1C085C36"/>
    <w:rsid w:val="1C460E36"/>
    <w:rsid w:val="1C4E4245"/>
    <w:rsid w:val="1CF1587E"/>
    <w:rsid w:val="1D582A4A"/>
    <w:rsid w:val="1E281242"/>
    <w:rsid w:val="1E7336BF"/>
    <w:rsid w:val="1E8F44F8"/>
    <w:rsid w:val="1F124D46"/>
    <w:rsid w:val="1F180E37"/>
    <w:rsid w:val="1F3B485C"/>
    <w:rsid w:val="1F3D2D1F"/>
    <w:rsid w:val="1F575B21"/>
    <w:rsid w:val="20284930"/>
    <w:rsid w:val="205E0D4E"/>
    <w:rsid w:val="20644A64"/>
    <w:rsid w:val="20A834AD"/>
    <w:rsid w:val="210E6084"/>
    <w:rsid w:val="21172160"/>
    <w:rsid w:val="21413176"/>
    <w:rsid w:val="215A2277"/>
    <w:rsid w:val="21E038A6"/>
    <w:rsid w:val="221F122F"/>
    <w:rsid w:val="22530B5E"/>
    <w:rsid w:val="229C7FAC"/>
    <w:rsid w:val="22D47AF1"/>
    <w:rsid w:val="22F5689B"/>
    <w:rsid w:val="23422D39"/>
    <w:rsid w:val="235829A6"/>
    <w:rsid w:val="235B716E"/>
    <w:rsid w:val="23810EB3"/>
    <w:rsid w:val="23833FB3"/>
    <w:rsid w:val="23D63003"/>
    <w:rsid w:val="23EC6C4B"/>
    <w:rsid w:val="244E247A"/>
    <w:rsid w:val="24F10850"/>
    <w:rsid w:val="25301A06"/>
    <w:rsid w:val="254A6438"/>
    <w:rsid w:val="25561F23"/>
    <w:rsid w:val="25646A3F"/>
    <w:rsid w:val="257F2ACE"/>
    <w:rsid w:val="259B33AB"/>
    <w:rsid w:val="25B3249D"/>
    <w:rsid w:val="26092CFB"/>
    <w:rsid w:val="262F7A7E"/>
    <w:rsid w:val="263E1D91"/>
    <w:rsid w:val="26A604A9"/>
    <w:rsid w:val="26F80345"/>
    <w:rsid w:val="27163988"/>
    <w:rsid w:val="274428B3"/>
    <w:rsid w:val="279249F4"/>
    <w:rsid w:val="279664EC"/>
    <w:rsid w:val="27A35785"/>
    <w:rsid w:val="27AC2EF7"/>
    <w:rsid w:val="27EE589D"/>
    <w:rsid w:val="28AC302D"/>
    <w:rsid w:val="28BB612F"/>
    <w:rsid w:val="29032A01"/>
    <w:rsid w:val="296A4ABE"/>
    <w:rsid w:val="29B663B0"/>
    <w:rsid w:val="2A1B1D63"/>
    <w:rsid w:val="2A3010D7"/>
    <w:rsid w:val="2A3419DD"/>
    <w:rsid w:val="2A614676"/>
    <w:rsid w:val="2AC01271"/>
    <w:rsid w:val="2B0553E5"/>
    <w:rsid w:val="2B147012"/>
    <w:rsid w:val="2B3404A5"/>
    <w:rsid w:val="2B362574"/>
    <w:rsid w:val="2B740853"/>
    <w:rsid w:val="2B840A29"/>
    <w:rsid w:val="2CC46D2E"/>
    <w:rsid w:val="2CCA568F"/>
    <w:rsid w:val="2CD46F60"/>
    <w:rsid w:val="2CDC0F03"/>
    <w:rsid w:val="2D137817"/>
    <w:rsid w:val="2D233448"/>
    <w:rsid w:val="2D5D4A2F"/>
    <w:rsid w:val="2D9E5CCE"/>
    <w:rsid w:val="2DB46F2D"/>
    <w:rsid w:val="2DC82E7C"/>
    <w:rsid w:val="2DDB3E5B"/>
    <w:rsid w:val="2E3E781F"/>
    <w:rsid w:val="2E5E1E68"/>
    <w:rsid w:val="2E6006EC"/>
    <w:rsid w:val="2ED5646F"/>
    <w:rsid w:val="2F0C31CC"/>
    <w:rsid w:val="2F2819C4"/>
    <w:rsid w:val="2F321895"/>
    <w:rsid w:val="2F9B4CB1"/>
    <w:rsid w:val="2FCE655A"/>
    <w:rsid w:val="30885663"/>
    <w:rsid w:val="309678D7"/>
    <w:rsid w:val="315E77B0"/>
    <w:rsid w:val="31656B74"/>
    <w:rsid w:val="31DC5654"/>
    <w:rsid w:val="31E214E4"/>
    <w:rsid w:val="31F177B5"/>
    <w:rsid w:val="321F2E13"/>
    <w:rsid w:val="325F0A20"/>
    <w:rsid w:val="32733BC3"/>
    <w:rsid w:val="328D2AB4"/>
    <w:rsid w:val="32B706D5"/>
    <w:rsid w:val="32D0364E"/>
    <w:rsid w:val="33205817"/>
    <w:rsid w:val="33C22923"/>
    <w:rsid w:val="33CD3F81"/>
    <w:rsid w:val="33D96F43"/>
    <w:rsid w:val="33E505AC"/>
    <w:rsid w:val="33F72E98"/>
    <w:rsid w:val="34235D9B"/>
    <w:rsid w:val="3458725A"/>
    <w:rsid w:val="34652638"/>
    <w:rsid w:val="35973DA0"/>
    <w:rsid w:val="35A70FCE"/>
    <w:rsid w:val="35DA2E28"/>
    <w:rsid w:val="36AC11C5"/>
    <w:rsid w:val="36EA10AC"/>
    <w:rsid w:val="370100E5"/>
    <w:rsid w:val="37053881"/>
    <w:rsid w:val="370903CC"/>
    <w:rsid w:val="370F0E02"/>
    <w:rsid w:val="37257376"/>
    <w:rsid w:val="375334CA"/>
    <w:rsid w:val="37571451"/>
    <w:rsid w:val="375F1F64"/>
    <w:rsid w:val="378E5AA3"/>
    <w:rsid w:val="37D06836"/>
    <w:rsid w:val="37F82A0A"/>
    <w:rsid w:val="380E6A4D"/>
    <w:rsid w:val="38641F56"/>
    <w:rsid w:val="387B234B"/>
    <w:rsid w:val="39721621"/>
    <w:rsid w:val="39724750"/>
    <w:rsid w:val="39A96010"/>
    <w:rsid w:val="3A1624F6"/>
    <w:rsid w:val="3A1907E1"/>
    <w:rsid w:val="3A3D17B5"/>
    <w:rsid w:val="3A4D448F"/>
    <w:rsid w:val="3A8011CC"/>
    <w:rsid w:val="3AC34B98"/>
    <w:rsid w:val="3AE276AD"/>
    <w:rsid w:val="3AE6019F"/>
    <w:rsid w:val="3AFB53B3"/>
    <w:rsid w:val="3B6C1BF4"/>
    <w:rsid w:val="3BBC7C41"/>
    <w:rsid w:val="3BE75A92"/>
    <w:rsid w:val="3D2246DB"/>
    <w:rsid w:val="3D326B6A"/>
    <w:rsid w:val="3D494EB0"/>
    <w:rsid w:val="3D5F7FE1"/>
    <w:rsid w:val="3D7E605A"/>
    <w:rsid w:val="3DA476A0"/>
    <w:rsid w:val="3DC53871"/>
    <w:rsid w:val="3DF00405"/>
    <w:rsid w:val="3E346E12"/>
    <w:rsid w:val="3E356D7E"/>
    <w:rsid w:val="3E9776B3"/>
    <w:rsid w:val="3EE21C97"/>
    <w:rsid w:val="3F7A2B3D"/>
    <w:rsid w:val="3F7D6CEF"/>
    <w:rsid w:val="3FC23B82"/>
    <w:rsid w:val="3FC84F50"/>
    <w:rsid w:val="402E4205"/>
    <w:rsid w:val="40324750"/>
    <w:rsid w:val="418079A3"/>
    <w:rsid w:val="41B433CF"/>
    <w:rsid w:val="421F6438"/>
    <w:rsid w:val="427517AD"/>
    <w:rsid w:val="427B1C89"/>
    <w:rsid w:val="43390695"/>
    <w:rsid w:val="433F4A82"/>
    <w:rsid w:val="433F612C"/>
    <w:rsid w:val="43566124"/>
    <w:rsid w:val="43815915"/>
    <w:rsid w:val="439673C9"/>
    <w:rsid w:val="439B60CD"/>
    <w:rsid w:val="43F00691"/>
    <w:rsid w:val="441137E0"/>
    <w:rsid w:val="44356FE0"/>
    <w:rsid w:val="44473BBF"/>
    <w:rsid w:val="447922B0"/>
    <w:rsid w:val="449079A3"/>
    <w:rsid w:val="44BA222D"/>
    <w:rsid w:val="44BB7070"/>
    <w:rsid w:val="44C5095A"/>
    <w:rsid w:val="452423EE"/>
    <w:rsid w:val="45305A3A"/>
    <w:rsid w:val="45423567"/>
    <w:rsid w:val="455D6BB2"/>
    <w:rsid w:val="456F4091"/>
    <w:rsid w:val="458B085C"/>
    <w:rsid w:val="46802272"/>
    <w:rsid w:val="468A7850"/>
    <w:rsid w:val="46D97C87"/>
    <w:rsid w:val="46FA6EF2"/>
    <w:rsid w:val="47B94FFC"/>
    <w:rsid w:val="47DB28DA"/>
    <w:rsid w:val="47EB5DAB"/>
    <w:rsid w:val="486D54F9"/>
    <w:rsid w:val="48873F11"/>
    <w:rsid w:val="48CA17DA"/>
    <w:rsid w:val="48D24BE0"/>
    <w:rsid w:val="48FA7DDD"/>
    <w:rsid w:val="48FB32C3"/>
    <w:rsid w:val="490C55B4"/>
    <w:rsid w:val="491B1841"/>
    <w:rsid w:val="493866F1"/>
    <w:rsid w:val="497B5F58"/>
    <w:rsid w:val="49C35DB5"/>
    <w:rsid w:val="4A162856"/>
    <w:rsid w:val="4AB407F4"/>
    <w:rsid w:val="4ABB729C"/>
    <w:rsid w:val="4B2A1911"/>
    <w:rsid w:val="4B5D3E8A"/>
    <w:rsid w:val="4B786F0B"/>
    <w:rsid w:val="4B7E4ADE"/>
    <w:rsid w:val="4BA14B6D"/>
    <w:rsid w:val="4BD548B7"/>
    <w:rsid w:val="4C2D2C91"/>
    <w:rsid w:val="4CE6675E"/>
    <w:rsid w:val="4D792942"/>
    <w:rsid w:val="4D79450F"/>
    <w:rsid w:val="4DBE5395"/>
    <w:rsid w:val="4DCF6FC1"/>
    <w:rsid w:val="4F031371"/>
    <w:rsid w:val="4F0D6E7E"/>
    <w:rsid w:val="4F651FA7"/>
    <w:rsid w:val="4F8B4D7A"/>
    <w:rsid w:val="4F935F04"/>
    <w:rsid w:val="4FC7793B"/>
    <w:rsid w:val="4FE77858"/>
    <w:rsid w:val="501F7BA4"/>
    <w:rsid w:val="502C46D2"/>
    <w:rsid w:val="518213A1"/>
    <w:rsid w:val="525F0387"/>
    <w:rsid w:val="527012BA"/>
    <w:rsid w:val="527E6642"/>
    <w:rsid w:val="537252AE"/>
    <w:rsid w:val="53FE709C"/>
    <w:rsid w:val="54125DC5"/>
    <w:rsid w:val="54AC78C7"/>
    <w:rsid w:val="54C929C8"/>
    <w:rsid w:val="55521D8F"/>
    <w:rsid w:val="558F0516"/>
    <w:rsid w:val="55966584"/>
    <w:rsid w:val="56203011"/>
    <w:rsid w:val="563C45F4"/>
    <w:rsid w:val="56451677"/>
    <w:rsid w:val="566E3DE7"/>
    <w:rsid w:val="56745836"/>
    <w:rsid w:val="56966B45"/>
    <w:rsid w:val="56D4729C"/>
    <w:rsid w:val="5771783A"/>
    <w:rsid w:val="578200D2"/>
    <w:rsid w:val="579E35F3"/>
    <w:rsid w:val="57D82EBD"/>
    <w:rsid w:val="57DC4858"/>
    <w:rsid w:val="58141F45"/>
    <w:rsid w:val="58146369"/>
    <w:rsid w:val="58711EDE"/>
    <w:rsid w:val="58DA0B6E"/>
    <w:rsid w:val="58E25203"/>
    <w:rsid w:val="58F21219"/>
    <w:rsid w:val="594662F8"/>
    <w:rsid w:val="598E49BE"/>
    <w:rsid w:val="59B800A5"/>
    <w:rsid w:val="59D20012"/>
    <w:rsid w:val="5A087949"/>
    <w:rsid w:val="5A667FA5"/>
    <w:rsid w:val="5A8F264C"/>
    <w:rsid w:val="5AD609CC"/>
    <w:rsid w:val="5AFC74EF"/>
    <w:rsid w:val="5B1273A0"/>
    <w:rsid w:val="5B7156FD"/>
    <w:rsid w:val="5B741626"/>
    <w:rsid w:val="5BB31607"/>
    <w:rsid w:val="5C3A05FF"/>
    <w:rsid w:val="5C413501"/>
    <w:rsid w:val="5C426A8C"/>
    <w:rsid w:val="5CAB032C"/>
    <w:rsid w:val="5CBB28F9"/>
    <w:rsid w:val="5D0874AB"/>
    <w:rsid w:val="5D0C0A12"/>
    <w:rsid w:val="5D14528A"/>
    <w:rsid w:val="5D2568EE"/>
    <w:rsid w:val="5DF42F65"/>
    <w:rsid w:val="5E0B37FC"/>
    <w:rsid w:val="5E382227"/>
    <w:rsid w:val="5E7E49C9"/>
    <w:rsid w:val="5EFF27F2"/>
    <w:rsid w:val="5F4F70C5"/>
    <w:rsid w:val="5F552FBD"/>
    <w:rsid w:val="605507DC"/>
    <w:rsid w:val="606025BF"/>
    <w:rsid w:val="60AF1967"/>
    <w:rsid w:val="60B644E8"/>
    <w:rsid w:val="60BB0C79"/>
    <w:rsid w:val="60BB3EE0"/>
    <w:rsid w:val="60C0263A"/>
    <w:rsid w:val="60FE22E8"/>
    <w:rsid w:val="611C5FD4"/>
    <w:rsid w:val="61635580"/>
    <w:rsid w:val="61B943DB"/>
    <w:rsid w:val="61E15F55"/>
    <w:rsid w:val="61E31A04"/>
    <w:rsid w:val="620011BD"/>
    <w:rsid w:val="62E26DE1"/>
    <w:rsid w:val="635D7A03"/>
    <w:rsid w:val="637B0006"/>
    <w:rsid w:val="63C82025"/>
    <w:rsid w:val="63D20DC3"/>
    <w:rsid w:val="63EC0450"/>
    <w:rsid w:val="642C34A8"/>
    <w:rsid w:val="648D7C06"/>
    <w:rsid w:val="64B30F83"/>
    <w:rsid w:val="64DB07D0"/>
    <w:rsid w:val="65205256"/>
    <w:rsid w:val="65837B70"/>
    <w:rsid w:val="66797026"/>
    <w:rsid w:val="66A117AF"/>
    <w:rsid w:val="672515D9"/>
    <w:rsid w:val="67376565"/>
    <w:rsid w:val="676C5876"/>
    <w:rsid w:val="677E6FEE"/>
    <w:rsid w:val="678F4627"/>
    <w:rsid w:val="67B23F75"/>
    <w:rsid w:val="685B1967"/>
    <w:rsid w:val="6861387F"/>
    <w:rsid w:val="686E217F"/>
    <w:rsid w:val="68783DCC"/>
    <w:rsid w:val="689940E6"/>
    <w:rsid w:val="68C03736"/>
    <w:rsid w:val="68DA784D"/>
    <w:rsid w:val="69305477"/>
    <w:rsid w:val="69A522BD"/>
    <w:rsid w:val="69DA545F"/>
    <w:rsid w:val="6A140F67"/>
    <w:rsid w:val="6A473193"/>
    <w:rsid w:val="6ABC75A7"/>
    <w:rsid w:val="6AFB17C2"/>
    <w:rsid w:val="6B157468"/>
    <w:rsid w:val="6B3004E6"/>
    <w:rsid w:val="6B3A1413"/>
    <w:rsid w:val="6B425032"/>
    <w:rsid w:val="6BC73150"/>
    <w:rsid w:val="6C080713"/>
    <w:rsid w:val="6C126618"/>
    <w:rsid w:val="6C1E20CD"/>
    <w:rsid w:val="6C3C38A4"/>
    <w:rsid w:val="6C7503A5"/>
    <w:rsid w:val="6CFB5F78"/>
    <w:rsid w:val="6D397C9D"/>
    <w:rsid w:val="6DA31113"/>
    <w:rsid w:val="6DF15CBD"/>
    <w:rsid w:val="6E015A02"/>
    <w:rsid w:val="6E020B08"/>
    <w:rsid w:val="6E3B548E"/>
    <w:rsid w:val="6E837A68"/>
    <w:rsid w:val="6E8600FD"/>
    <w:rsid w:val="6EFE1D7E"/>
    <w:rsid w:val="6F265799"/>
    <w:rsid w:val="6FE857FF"/>
    <w:rsid w:val="70A96F62"/>
    <w:rsid w:val="70B362E9"/>
    <w:rsid w:val="717F0D1F"/>
    <w:rsid w:val="72162207"/>
    <w:rsid w:val="722D7E22"/>
    <w:rsid w:val="725A5CE0"/>
    <w:rsid w:val="725D191F"/>
    <w:rsid w:val="72C16E4A"/>
    <w:rsid w:val="72CD288F"/>
    <w:rsid w:val="72FB6C94"/>
    <w:rsid w:val="737D1D83"/>
    <w:rsid w:val="73AD31AD"/>
    <w:rsid w:val="73B97549"/>
    <w:rsid w:val="73C247FC"/>
    <w:rsid w:val="73F5107A"/>
    <w:rsid w:val="741D2A59"/>
    <w:rsid w:val="74961912"/>
    <w:rsid w:val="74BF6207"/>
    <w:rsid w:val="75033D81"/>
    <w:rsid w:val="75073319"/>
    <w:rsid w:val="75196D6F"/>
    <w:rsid w:val="751A2909"/>
    <w:rsid w:val="75FE539D"/>
    <w:rsid w:val="76B85FDD"/>
    <w:rsid w:val="772D15F7"/>
    <w:rsid w:val="77623B5F"/>
    <w:rsid w:val="77741350"/>
    <w:rsid w:val="77777A6A"/>
    <w:rsid w:val="779C5FC8"/>
    <w:rsid w:val="77E600C9"/>
    <w:rsid w:val="78A37569"/>
    <w:rsid w:val="791053FC"/>
    <w:rsid w:val="79F9098C"/>
    <w:rsid w:val="79FF58A5"/>
    <w:rsid w:val="7A16358B"/>
    <w:rsid w:val="7B086E83"/>
    <w:rsid w:val="7B5577B6"/>
    <w:rsid w:val="7B624B15"/>
    <w:rsid w:val="7B6D7ED3"/>
    <w:rsid w:val="7C233801"/>
    <w:rsid w:val="7C326FB0"/>
    <w:rsid w:val="7C366AC7"/>
    <w:rsid w:val="7C574208"/>
    <w:rsid w:val="7C5D3684"/>
    <w:rsid w:val="7E2520DF"/>
    <w:rsid w:val="7EB9451F"/>
    <w:rsid w:val="7EF009EA"/>
    <w:rsid w:val="7F18010A"/>
    <w:rsid w:val="7F5E4F20"/>
    <w:rsid w:val="7FAA55F7"/>
    <w:rsid w:val="7FD817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2017-12-07T01:23:00Z</dcterms:created>
  <dc:creator>   只想睡觉的皮卡丘～</dc:creator>
  <cp:lastModifiedBy>   只想睡觉的皮卡丘～</cp:lastModifiedBy>
  <dcterms:modified xsi:type="dcterms:W3CDTF">2017-12-14T02:55:04Z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