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299F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The below picture shows the global wind patterns in a certain month.</w:t>
      </w:r>
    </w:p>
    <w:p w14:paraId="2771A4BC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A student concludes that the figure is representative for the Northern hemisphere summer.</w:t>
      </w:r>
    </w:p>
    <w:p w14:paraId="4DC99065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Is he right?</w:t>
      </w:r>
    </w:p>
    <w:p w14:paraId="48B55333" w14:textId="449BEF3F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  <w:r w:rsidRPr="00A138E9">
        <w:rPr>
          <w:rFonts w:ascii="Arial" w:eastAsia="Times New Roman" w:hAnsi="Arial" w:cs="Arial"/>
          <w:i/>
          <w:iCs/>
          <w:noProof/>
          <w:color w:val="737373"/>
          <w:sz w:val="24"/>
          <w:szCs w:val="24"/>
        </w:rPr>
        <w:drawing>
          <wp:inline distT="0" distB="0" distL="0" distR="0" wp14:anchorId="6D8058FC" wp14:editId="456091C2">
            <wp:extent cx="6062296" cy="3989070"/>
            <wp:effectExtent l="0" t="0" r="0" b="0"/>
            <wp:docPr id="1" name="Picture 1" descr="https://mapleta-bsprod1.tudelft.nl:8443/mapleta/web/Cie4305000/Public_Html/global_wind_patterns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pleta-bsprod1.tudelft.nl:8443/mapleta/web/Cie4305000/Public_Html/global_wind_patterns_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36" cy="39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A391" w14:textId="77777777" w:rsidR="00A138E9" w:rsidRPr="00A138E9" w:rsidRDefault="00A138E9" w:rsidP="00A1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4278"/>
      </w:tblGrid>
      <w:tr w:rsidR="00A138E9" w:rsidRPr="00A138E9" w14:paraId="65F1C583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0DBEC" w14:textId="77777777" w:rsidR="00A138E9" w:rsidRPr="00A138E9" w:rsidRDefault="00A138E9" w:rsidP="00A1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1DC73" w14:textId="6326EA11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FE2B9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8pt;height:15.6pt" o:ole="">
                  <v:imagedata r:id="rId6" o:title=""/>
                </v:shape>
                <w:control r:id="rId7" w:name="DefaultOcxName" w:shapeid="_x0000_i105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3214F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</w:t>
            </w:r>
          </w:p>
        </w:tc>
      </w:tr>
      <w:tr w:rsidR="00A138E9" w:rsidRPr="00A138E9" w14:paraId="46C2B871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32F6D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F0D3D" w14:textId="25DAEF1E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7ED8AA2">
                <v:shape id="_x0000_i1059" type="#_x0000_t75" style="width:18pt;height:15.6pt" o:ole="">
                  <v:imagedata r:id="rId8" o:title=""/>
                </v:shape>
                <w:control r:id="rId9" w:name="DefaultOcxName1" w:shapeid="_x0000_i105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BB02E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There is not enough information to draw a conclusion</w:t>
            </w:r>
          </w:p>
        </w:tc>
      </w:tr>
      <w:tr w:rsidR="00A138E9" w:rsidRPr="00A138E9" w14:paraId="748E9784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97D3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F4C25" w14:textId="32B1D86B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EEC5A12">
                <v:shape id="_x0000_i1062" type="#_x0000_t75" style="width:18pt;height:15.6pt" o:ole="">
                  <v:imagedata r:id="rId8" o:title=""/>
                </v:shape>
                <w:control r:id="rId10" w:name="DefaultOcxName2" w:shapeid="_x0000_i106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271E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Yes</w:t>
            </w:r>
          </w:p>
        </w:tc>
      </w:tr>
    </w:tbl>
    <w:p w14:paraId="10FC0131" w14:textId="50EED686" w:rsidR="00174A75" w:rsidRDefault="00EE19F1"/>
    <w:p w14:paraId="75A8C4A5" w14:textId="2D2D29DC" w:rsidR="003256D3" w:rsidRPr="003256D3" w:rsidRDefault="003256D3">
      <w:pPr>
        <w:rPr>
          <w:color w:val="FF0000"/>
        </w:rPr>
      </w:pPr>
      <w:r>
        <w:rPr>
          <w:color w:val="FF0000"/>
        </w:rPr>
        <w:t xml:space="preserve">FOR NH summer, strong winds should blow towards the Asian land mass. This picture depicts NH winter. </w:t>
      </w:r>
    </w:p>
    <w:p w14:paraId="436E6318" w14:textId="77777777" w:rsidR="003256D3" w:rsidRPr="003256D3" w:rsidRDefault="003256D3">
      <w:pPr>
        <w:rPr>
          <w:color w:val="FF0000"/>
        </w:rPr>
      </w:pPr>
    </w:p>
    <w:p w14:paraId="145CE564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On open coasts, a storm wave environment may result in:</w:t>
      </w:r>
    </w:p>
    <w:p w14:paraId="4AD8E11A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768"/>
      </w:tblGrid>
      <w:tr w:rsidR="00A138E9" w:rsidRPr="00A138E9" w14:paraId="691CF639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08FFD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0CC2E" w14:textId="11D1732E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ADDB062">
                <v:shape id="_x0000_i1065" type="#_x0000_t75" style="width:18pt;height:15.6pt" o:ole="">
                  <v:imagedata r:id="rId6" o:title=""/>
                </v:shape>
                <w:control r:id="rId11" w:name="DefaultOcxName4" w:shapeid="_x0000_i106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5D083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dynamic sandy coastal profile</w:t>
            </w:r>
          </w:p>
        </w:tc>
      </w:tr>
      <w:tr w:rsidR="00A138E9" w:rsidRPr="00A138E9" w14:paraId="4195D014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ED13C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DAD30" w14:textId="4C148776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5C4510D">
                <v:shape id="_x0000_i1068" type="#_x0000_t75" style="width:18pt;height:15.6pt" o:ole="">
                  <v:imagedata r:id="rId8" o:title=""/>
                </v:shape>
                <w:control r:id="rId12" w:name="DefaultOcxName11" w:shapeid="_x0000_i106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9BB5F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muddy coasts</w:t>
            </w:r>
          </w:p>
        </w:tc>
      </w:tr>
      <w:tr w:rsidR="00A138E9" w:rsidRPr="00A138E9" w14:paraId="25F0B841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C5B52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83148" w14:textId="3DB34A60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7665B6F">
                <v:shape id="_x0000_i1071" type="#_x0000_t75" style="width:18pt;height:15.6pt" o:ole="">
                  <v:imagedata r:id="rId8" o:title=""/>
                </v:shape>
                <w:control r:id="rId13" w:name="DefaultOcxName21" w:shapeid="_x0000_i107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75E7D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breaking waves tend to be of the plunging type</w:t>
            </w:r>
          </w:p>
        </w:tc>
      </w:tr>
      <w:tr w:rsidR="00A138E9" w:rsidRPr="00A138E9" w14:paraId="7412472F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95D19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54680" w14:textId="1CCC3319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CCE609A">
                <v:shape id="_x0000_i1074" type="#_x0000_t75" style="width:18pt;height:15.6pt" o:ole="">
                  <v:imagedata r:id="rId8" o:title=""/>
                </v:shape>
                <w:control r:id="rId14" w:name="DefaultOcxName3" w:shapeid="_x0000_i107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E5BBD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lower wave steepness</w:t>
            </w:r>
          </w:p>
        </w:tc>
      </w:tr>
    </w:tbl>
    <w:p w14:paraId="47242BD0" w14:textId="77777777" w:rsidR="00EE19F1" w:rsidRDefault="00EE19F1" w:rsidP="00A138E9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737373"/>
          <w:sz w:val="20"/>
          <w:szCs w:val="20"/>
        </w:rPr>
      </w:pPr>
    </w:p>
    <w:p w14:paraId="27617091" w14:textId="5B213EF0" w:rsidR="00EE19F1" w:rsidRDefault="00EE19F1" w:rsidP="00A138E9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Storm wave environment</w:t>
      </w:r>
    </w:p>
    <w:p w14:paraId="25786185" w14:textId="57E9D5DE" w:rsidR="00EE19F1" w:rsidRDefault="00EE19F1" w:rsidP="00EE19F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Higher wave energy</w:t>
      </w:r>
    </w:p>
    <w:p w14:paraId="3E89F23C" w14:textId="27CD2C41" w:rsidR="00EE19F1" w:rsidRPr="00EE19F1" w:rsidRDefault="00EE19F1" w:rsidP="00C7735D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EE19F1">
        <w:rPr>
          <w:rFonts w:ascii="Arial" w:eastAsia="Times New Roman" w:hAnsi="Arial" w:cs="Arial"/>
          <w:color w:val="FF0000"/>
          <w:sz w:val="20"/>
          <w:szCs w:val="20"/>
        </w:rPr>
        <w:t>Episodic events</w:t>
      </w:r>
    </w:p>
    <w:p w14:paraId="0527788F" w14:textId="10B014E0" w:rsidR="00EE19F1" w:rsidRPr="00EE19F1" w:rsidRDefault="00EE19F1" w:rsidP="00C7735D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EE19F1">
        <w:rPr>
          <w:rFonts w:ascii="Arial" w:eastAsia="Times New Roman" w:hAnsi="Arial" w:cs="Arial"/>
          <w:color w:val="FF0000"/>
          <w:sz w:val="20"/>
          <w:szCs w:val="20"/>
        </w:rPr>
        <w:t>High wave steepness</w:t>
      </w:r>
    </w:p>
    <w:p w14:paraId="316FEAF2" w14:textId="77777777" w:rsidR="00EE19F1" w:rsidRDefault="00EE19F1" w:rsidP="00A138E9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737373"/>
          <w:sz w:val="20"/>
          <w:szCs w:val="20"/>
        </w:rPr>
      </w:pPr>
    </w:p>
    <w:p w14:paraId="1DCC200D" w14:textId="2D951C88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The form factor 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F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 is used to classify tides.</w:t>
      </w:r>
    </w:p>
    <w:p w14:paraId="3AF65C14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It is defined as 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F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=(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K1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+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O1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)/(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M2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+</w:t>
      </w: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S2</w:t>
      </w:r>
      <w:r w:rsidRPr="00A138E9">
        <w:rPr>
          <w:rFonts w:ascii="Arial" w:eastAsia="Times New Roman" w:hAnsi="Arial" w:cs="Arial"/>
          <w:color w:val="737373"/>
          <w:sz w:val="20"/>
          <w:szCs w:val="20"/>
        </w:rPr>
        <w:t>) where the symbols of the constituents indicate their respective amplitudes.</w:t>
      </w:r>
    </w:p>
    <w:p w14:paraId="18373E70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Four categories are distinguished:</w:t>
      </w:r>
    </w:p>
    <w:p w14:paraId="1A6319FE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66E8EDCD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1395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95"/>
      </w:tblGrid>
      <w:tr w:rsidR="00A138E9" w:rsidRPr="00A138E9" w14:paraId="0D36B6E7" w14:textId="77777777" w:rsidTr="00A138E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7CB16" w14:textId="77777777" w:rsidR="00A138E9" w:rsidRPr="00A138E9" w:rsidRDefault="00A138E9" w:rsidP="00A138E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Arial" w:eastAsia="Times New Roman" w:hAnsi="Arial" w:cs="Arial"/>
                <w:b/>
                <w:bCs/>
                <w:color w:val="737373"/>
                <w:sz w:val="20"/>
                <w:szCs w:val="20"/>
              </w:rPr>
              <w:t>Value of F</w:t>
            </w:r>
          </w:p>
        </w:tc>
      </w:tr>
      <w:tr w:rsidR="00A138E9" w:rsidRPr="00A138E9" w14:paraId="122EEA24" w14:textId="77777777" w:rsidTr="00A138E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38055" w14:textId="77777777" w:rsidR="00A138E9" w:rsidRPr="00A138E9" w:rsidRDefault="00A138E9" w:rsidP="00A138E9">
            <w:pPr>
              <w:spacing w:before="60" w:after="60" w:line="240" w:lineRule="auto"/>
              <w:jc w:val="center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Arial" w:eastAsia="Times New Roman" w:hAnsi="Arial" w:cs="Arial"/>
                <w:color w:val="737373"/>
                <w:sz w:val="20"/>
                <w:szCs w:val="20"/>
              </w:rPr>
              <w:t>0-0.25</w:t>
            </w:r>
          </w:p>
        </w:tc>
      </w:tr>
      <w:tr w:rsidR="00A138E9" w:rsidRPr="00A138E9" w14:paraId="1E331E67" w14:textId="77777777" w:rsidTr="00A138E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90F77" w14:textId="77777777" w:rsidR="00A138E9" w:rsidRPr="00A138E9" w:rsidRDefault="00A138E9" w:rsidP="00A138E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Arial" w:eastAsia="Times New Roman" w:hAnsi="Arial" w:cs="Arial"/>
                <w:color w:val="737373"/>
                <w:sz w:val="20"/>
                <w:szCs w:val="20"/>
              </w:rPr>
              <w:t>0.25-1.5</w:t>
            </w:r>
          </w:p>
        </w:tc>
      </w:tr>
      <w:tr w:rsidR="00A138E9" w:rsidRPr="00A138E9" w14:paraId="7615525C" w14:textId="77777777" w:rsidTr="00A138E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2048D" w14:textId="77777777" w:rsidR="00A138E9" w:rsidRPr="00A138E9" w:rsidRDefault="00A138E9" w:rsidP="00A138E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Arial" w:eastAsia="Times New Roman" w:hAnsi="Arial" w:cs="Arial"/>
                <w:color w:val="737373"/>
                <w:sz w:val="20"/>
                <w:szCs w:val="20"/>
              </w:rPr>
              <w:t>1.5-3</w:t>
            </w:r>
          </w:p>
        </w:tc>
      </w:tr>
      <w:tr w:rsidR="00A138E9" w:rsidRPr="00A138E9" w14:paraId="113F2464" w14:textId="77777777" w:rsidTr="00A138E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59C05" w14:textId="77777777" w:rsidR="00A138E9" w:rsidRPr="00A138E9" w:rsidRDefault="00A138E9" w:rsidP="00A138E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Arial" w:eastAsia="Times New Roman" w:hAnsi="Arial" w:cs="Arial"/>
                <w:color w:val="737373"/>
                <w:sz w:val="20"/>
                <w:szCs w:val="20"/>
              </w:rPr>
              <w:t>&gt;3</w:t>
            </w:r>
          </w:p>
        </w:tc>
      </w:tr>
    </w:tbl>
    <w:p w14:paraId="3E63C920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15279E54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color w:val="737373"/>
          <w:sz w:val="20"/>
          <w:szCs w:val="20"/>
        </w:rPr>
        <w:t>Now consider the following tidal record:</w:t>
      </w:r>
    </w:p>
    <w:p w14:paraId="2BF1BDDB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740D3D04" w14:textId="09CD9244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noProof/>
          <w:color w:val="737373"/>
          <w:sz w:val="20"/>
          <w:szCs w:val="20"/>
        </w:rPr>
        <w:drawing>
          <wp:inline distT="0" distB="0" distL="0" distR="0" wp14:anchorId="16D7EA4D" wp14:editId="5AA512C2">
            <wp:extent cx="4751705" cy="2683510"/>
            <wp:effectExtent l="0" t="0" r="0" b="2540"/>
            <wp:docPr id="2" name="Picture 2" descr="https://mapleta-bsprod1.tudelft.nl:8443/mapleta/web/Cie4305000/Public_Html/tidale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apleta-bsprod1.tudelft.nl:8443/mapleta/web/Cie4305000/Public_Html/tidalenv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C714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5BE41139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Arial" w:eastAsia="Times New Roman" w:hAnsi="Arial" w:cs="Arial"/>
          <w:i/>
          <w:iCs/>
          <w:color w:val="737373"/>
          <w:sz w:val="20"/>
          <w:szCs w:val="20"/>
        </w:rPr>
        <w:t>Which value for F is most likely for this record?</w:t>
      </w:r>
    </w:p>
    <w:p w14:paraId="57759212" w14:textId="77777777" w:rsidR="00A138E9" w:rsidRPr="00A138E9" w:rsidRDefault="00A138E9" w:rsidP="00A1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496"/>
      </w:tblGrid>
      <w:tr w:rsidR="00A138E9" w:rsidRPr="00A138E9" w14:paraId="1AC55995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198A0" w14:textId="77777777" w:rsidR="00A138E9" w:rsidRPr="00A138E9" w:rsidRDefault="00A138E9" w:rsidP="00A1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91508" w14:textId="5F5A3264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4444165">
                <v:shape id="_x0000_i1077" type="#_x0000_t75" style="width:18pt;height:15.6pt" o:ole="">
                  <v:imagedata r:id="rId8" o:title=""/>
                </v:shape>
                <w:control r:id="rId16" w:name="DefaultOcxName5" w:shapeid="_x0000_i107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8A4C2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27.32</w:t>
            </w:r>
          </w:p>
        </w:tc>
      </w:tr>
      <w:tr w:rsidR="00A138E9" w:rsidRPr="00A138E9" w14:paraId="1870B27E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A57F7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D5700" w14:textId="4CF68111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98DAD15">
                <v:shape id="_x0000_i1080" type="#_x0000_t75" style="width:18pt;height:15.6pt" o:ole="">
                  <v:imagedata r:id="rId6" o:title=""/>
                </v:shape>
                <w:control r:id="rId17" w:name="DefaultOcxName12" w:shapeid="_x0000_i108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F84A7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0.1</w:t>
            </w:r>
          </w:p>
        </w:tc>
      </w:tr>
      <w:tr w:rsidR="00A138E9" w:rsidRPr="00A138E9" w14:paraId="39F4294F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C4B9D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D9695" w14:textId="19F68E7A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4B360653">
                <v:shape id="_x0000_i1083" type="#_x0000_t75" style="width:18pt;height:15.6pt" o:ole="">
                  <v:imagedata r:id="rId8" o:title=""/>
                </v:shape>
                <w:control r:id="rId18" w:name="DefaultOcxName22" w:shapeid="_x0000_i108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B615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1.1</w:t>
            </w:r>
          </w:p>
        </w:tc>
      </w:tr>
      <w:tr w:rsidR="00A138E9" w:rsidRPr="00A138E9" w14:paraId="6AC0921E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181D4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EA2D1" w14:textId="537A984A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29D7631">
                <v:shape id="_x0000_i1086" type="#_x0000_t75" style="width:18pt;height:15.6pt" o:ole="">
                  <v:imagedata r:id="rId8" o:title=""/>
                </v:shape>
                <w:control r:id="rId19" w:name="DefaultOcxName31" w:shapeid="_x0000_i108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90EFC" w14:textId="77777777" w:rsidR="00A138E9" w:rsidRPr="00A138E9" w:rsidRDefault="00A138E9" w:rsidP="00A138E9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2.8</w:t>
            </w:r>
          </w:p>
        </w:tc>
      </w:tr>
    </w:tbl>
    <w:p w14:paraId="77AFCECD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Compare a tide-dominated and a wave-dominated open coastal stretch.</w:t>
      </w:r>
    </w:p>
    <w:p w14:paraId="2E9D89F5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The wave-dominated coast probably:</w:t>
      </w:r>
    </w:p>
    <w:p w14:paraId="6CC23CAA" w14:textId="77777777" w:rsidR="00A138E9" w:rsidRPr="00A138E9" w:rsidRDefault="00A138E9" w:rsidP="00A138E9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A138E9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729E3C97" w14:textId="77777777" w:rsidR="00A138E9" w:rsidRPr="00A138E9" w:rsidRDefault="00A138E9" w:rsidP="00A1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2656"/>
      </w:tblGrid>
      <w:tr w:rsidR="00A138E9" w:rsidRPr="00A138E9" w14:paraId="63C747B4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7705B" w14:textId="77777777" w:rsidR="00A138E9" w:rsidRPr="00A138E9" w:rsidRDefault="00A138E9" w:rsidP="00A1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E2481" w14:textId="12859D3F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C9ADA83">
                <v:shape id="_x0000_i1089" type="#_x0000_t75" style="width:18pt;height:15.6pt" o:ole="">
                  <v:imagedata r:id="rId20" o:title=""/>
                </v:shape>
                <w:control r:id="rId21" w:name="DefaultOcxName6" w:shapeid="_x0000_i108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B53B6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has a steeper slope: TRUE</w:t>
            </w:r>
          </w:p>
        </w:tc>
      </w:tr>
      <w:tr w:rsidR="00A138E9" w:rsidRPr="00A138E9" w14:paraId="56FD1947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6B561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94725" w14:textId="38D6DAA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BBDBF2F">
                <v:shape id="_x0000_i1092" type="#_x0000_t75" style="width:18pt;height:15.6pt" o:ole="">
                  <v:imagedata r:id="rId22" o:title=""/>
                </v:shape>
                <w:control r:id="rId23" w:name="DefaultOcxName13" w:shapeid="_x0000_i109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B287E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has a steeper slope: FALSE</w:t>
            </w:r>
          </w:p>
        </w:tc>
      </w:tr>
      <w:tr w:rsidR="00A138E9" w:rsidRPr="00A138E9" w14:paraId="64715964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F98C7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4D7EB" w14:textId="60F7DF5A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95C67FC">
                <v:shape id="_x0000_i1095" type="#_x0000_t75" style="width:18pt;height:15.6pt" o:ole="">
                  <v:imagedata r:id="rId22" o:title=""/>
                </v:shape>
                <w:control r:id="rId24" w:name="DefaultOcxName23" w:shapeid="_x0000_i109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C331B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consists of finer material: TRUE</w:t>
            </w:r>
          </w:p>
        </w:tc>
      </w:tr>
      <w:tr w:rsidR="00A138E9" w:rsidRPr="00A138E9" w14:paraId="13EC9664" w14:textId="77777777" w:rsidTr="00A138E9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F2F36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31B50" w14:textId="2F77094C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90DF655">
                <v:shape id="_x0000_i1098" type="#_x0000_t75" style="width:18pt;height:15.6pt" o:ole="">
                  <v:imagedata r:id="rId20" o:title=""/>
                </v:shape>
                <w:control r:id="rId25" w:name="DefaultOcxName32" w:shapeid="_x0000_i109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B86BB" w14:textId="77777777" w:rsidR="00A138E9" w:rsidRPr="00A138E9" w:rsidRDefault="00A138E9" w:rsidP="00A138E9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A138E9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consists of finer material: FALSE</w:t>
            </w:r>
          </w:p>
        </w:tc>
      </w:tr>
    </w:tbl>
    <w:p w14:paraId="5E91E742" w14:textId="7194E619" w:rsidR="00A138E9" w:rsidRPr="00EE19F1" w:rsidRDefault="00EE19F1">
      <w:pPr>
        <w:rPr>
          <w:color w:val="FF0000"/>
        </w:rPr>
      </w:pPr>
      <w:r>
        <w:rPr>
          <w:color w:val="FF0000"/>
        </w:rPr>
        <w:t>Wave-dominated &gt; more energy to change the slope steepness, and material is coarser</w:t>
      </w:r>
      <w:bookmarkStart w:id="0" w:name="_GoBack"/>
      <w:bookmarkEnd w:id="0"/>
    </w:p>
    <w:sectPr w:rsidR="00A138E9" w:rsidRPr="00EE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2D03"/>
    <w:multiLevelType w:val="hybridMultilevel"/>
    <w:tmpl w:val="ABF2DE10"/>
    <w:lvl w:ilvl="0" w:tplc="C3AAE28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E9"/>
    <w:rsid w:val="003256D3"/>
    <w:rsid w:val="003B5AC5"/>
    <w:rsid w:val="00513E0D"/>
    <w:rsid w:val="005922F1"/>
    <w:rsid w:val="00A138E9"/>
    <w:rsid w:val="00D93B0B"/>
    <w:rsid w:val="00E149E9"/>
    <w:rsid w:val="00EE19F1"/>
    <w:rsid w:val="00F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D7E5340"/>
  <w15:chartTrackingRefBased/>
  <w15:docId w15:val="{05D82186-3BED-4E38-895F-67263D69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A1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i-12">
    <w:name w:val="cmti-12"/>
    <w:basedOn w:val="DefaultParagraphFont"/>
    <w:rsid w:val="00A138E9"/>
  </w:style>
  <w:style w:type="paragraph" w:styleId="NormalWeb">
    <w:name w:val="Normal (Web)"/>
    <w:basedOn w:val="Normal"/>
    <w:uiPriority w:val="99"/>
    <w:semiHidden/>
    <w:unhideWhenUsed/>
    <w:rsid w:val="00A1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8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8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8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8E9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38E9"/>
    <w:rPr>
      <w:i/>
      <w:iCs/>
    </w:rPr>
  </w:style>
  <w:style w:type="character" w:styleId="Strong">
    <w:name w:val="Strong"/>
    <w:basedOn w:val="DefaultParagraphFont"/>
    <w:uiPriority w:val="22"/>
    <w:qFormat/>
    <w:rsid w:val="00A138E9"/>
    <w:rPr>
      <w:b/>
      <w:bCs/>
    </w:rPr>
  </w:style>
  <w:style w:type="paragraph" w:styleId="ListParagraph">
    <w:name w:val="List Paragraph"/>
    <w:basedOn w:val="Normal"/>
    <w:uiPriority w:val="34"/>
    <w:qFormat/>
    <w:rsid w:val="00EE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Aw</dc:creator>
  <cp:keywords/>
  <dc:description/>
  <cp:lastModifiedBy>Cherie Aw</cp:lastModifiedBy>
  <cp:revision>3</cp:revision>
  <dcterms:created xsi:type="dcterms:W3CDTF">2018-02-25T09:29:00Z</dcterms:created>
  <dcterms:modified xsi:type="dcterms:W3CDTF">2018-04-06T23:06:00Z</dcterms:modified>
</cp:coreProperties>
</file>