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E0712" w:rsidRDefault="009E5815" w:rsidP="009E5815">
      <w:pPr>
        <w:pStyle w:val="1"/>
      </w:pPr>
      <w:r>
        <w:t>Summary book</w:t>
      </w:r>
    </w:p>
    <w:p w:rsidR="009E5815" w:rsidRDefault="009E5815" w:rsidP="00132775">
      <w:pPr>
        <w:pStyle w:val="2"/>
      </w:pPr>
      <w:r>
        <w:t>Large scale</w:t>
      </w:r>
    </w:p>
    <w:p w:rsidR="009E5815" w:rsidRDefault="001B3D4B" w:rsidP="00132775">
      <w:pPr>
        <w:pStyle w:val="3"/>
      </w:pPr>
      <w:r>
        <w:t xml:space="preserve">Large </w:t>
      </w:r>
      <w:r w:rsidR="001330B1">
        <w:t>L</w:t>
      </w:r>
      <w:r w:rsidR="001330B1">
        <w:rPr>
          <w:rFonts w:hint="eastAsia"/>
        </w:rPr>
        <w:t xml:space="preserve">ength </w:t>
      </w:r>
      <w:r w:rsidR="001330B1">
        <w:t>scale</w:t>
      </w:r>
      <w:r w:rsidR="00F820C0">
        <w:t xml:space="preserve"> =&gt; latitude variability</w:t>
      </w:r>
    </w:p>
    <w:p w:rsidR="001330B1" w:rsidRDefault="001330B1" w:rsidP="001330B1">
      <w:r>
        <w:t>Global generated waves:</w:t>
      </w:r>
    </w:p>
    <w:p w:rsidR="002968F6" w:rsidRDefault="002968F6" w:rsidP="00B21114">
      <w:pPr>
        <w:pStyle w:val="4"/>
        <w:spacing w:after="124"/>
      </w:pPr>
      <w:r>
        <w:t>T</w:t>
      </w:r>
      <w:r>
        <w:rPr>
          <w:rFonts w:hint="eastAsia"/>
        </w:rPr>
        <w:t xml:space="preserve">ectonic </w:t>
      </w:r>
      <w:r>
        <w:t>features</w:t>
      </w:r>
    </w:p>
    <w:p w:rsidR="002968F6" w:rsidRDefault="002968F6" w:rsidP="002968F6">
      <w:pPr>
        <w:pStyle w:val="bianhao1"/>
      </w:pPr>
      <w:r>
        <w:t>L</w:t>
      </w:r>
      <w:r>
        <w:rPr>
          <w:rFonts w:hint="eastAsia"/>
        </w:rPr>
        <w:t xml:space="preserve">eading </w:t>
      </w:r>
      <w:r>
        <w:t>edge</w:t>
      </w:r>
    </w:p>
    <w:p w:rsidR="002968F6" w:rsidRDefault="002968F6" w:rsidP="003979F2">
      <w:pPr>
        <w:pStyle w:val="a7"/>
        <w:numPr>
          <w:ilvl w:val="0"/>
          <w:numId w:val="17"/>
        </w:numPr>
        <w:ind w:firstLineChars="0"/>
      </w:pPr>
      <w:r>
        <w:t>N</w:t>
      </w:r>
      <w:r>
        <w:rPr>
          <w:rFonts w:hint="eastAsia"/>
        </w:rPr>
        <w:t xml:space="preserve">arrow </w:t>
      </w:r>
      <w:r>
        <w:t>shelf steep coastal profile</w:t>
      </w:r>
    </w:p>
    <w:p w:rsidR="002968F6" w:rsidRDefault="002968F6" w:rsidP="002968F6">
      <w:pPr>
        <w:pStyle w:val="a7"/>
        <w:numPr>
          <w:ilvl w:val="0"/>
          <w:numId w:val="17"/>
        </w:numPr>
        <w:ind w:firstLineChars="0"/>
      </w:pPr>
      <w:r>
        <w:t>Large waves</w:t>
      </w:r>
    </w:p>
    <w:p w:rsidR="002968F6" w:rsidRDefault="002968F6" w:rsidP="002968F6">
      <w:pPr>
        <w:pStyle w:val="a7"/>
        <w:numPr>
          <w:ilvl w:val="0"/>
          <w:numId w:val="17"/>
        </w:numPr>
        <w:ind w:firstLineChars="0"/>
      </w:pPr>
      <w:r>
        <w:t>Rapid, short and straight streams</w:t>
      </w:r>
    </w:p>
    <w:p w:rsidR="002968F6" w:rsidRDefault="002968F6" w:rsidP="002968F6">
      <w:pPr>
        <w:pStyle w:val="a7"/>
        <w:numPr>
          <w:ilvl w:val="0"/>
          <w:numId w:val="17"/>
        </w:numPr>
        <w:ind w:firstLineChars="0"/>
      </w:pPr>
      <w:r>
        <w:t>Coarse sediment supply from river to bays</w:t>
      </w:r>
    </w:p>
    <w:p w:rsidR="002968F6" w:rsidRDefault="002968F6" w:rsidP="002968F6">
      <w:pPr>
        <w:pStyle w:val="bianhao1"/>
      </w:pPr>
      <w:r>
        <w:t>Trailing edge</w:t>
      </w:r>
    </w:p>
    <w:p w:rsidR="002968F6" w:rsidRDefault="002968F6" w:rsidP="002968F6">
      <w:pPr>
        <w:pStyle w:val="bianhao2"/>
      </w:pPr>
      <w:r>
        <w:rPr>
          <w:rFonts w:hint="eastAsia"/>
        </w:rPr>
        <w:t>Amero-trailing edge</w:t>
      </w:r>
    </w:p>
    <w:p w:rsidR="009561B6" w:rsidRDefault="009561B6" w:rsidP="009561B6">
      <w:pPr>
        <w:pStyle w:val="a7"/>
        <w:numPr>
          <w:ilvl w:val="0"/>
          <w:numId w:val="19"/>
        </w:numPr>
        <w:ind w:firstLineChars="0"/>
      </w:pPr>
      <w:r>
        <w:t>W</w:t>
      </w:r>
      <w:r>
        <w:rPr>
          <w:rFonts w:hint="eastAsia"/>
        </w:rPr>
        <w:t xml:space="preserve">ide </w:t>
      </w:r>
      <w:r>
        <w:t>shelf: limited wave action, large tides and amplitude, storm surge heights.</w:t>
      </w:r>
    </w:p>
    <w:p w:rsidR="009561B6" w:rsidRDefault="009561B6" w:rsidP="009561B6">
      <w:pPr>
        <w:pStyle w:val="a7"/>
        <w:numPr>
          <w:ilvl w:val="0"/>
          <w:numId w:val="19"/>
        </w:numPr>
        <w:ind w:firstLineChars="0"/>
      </w:pPr>
      <w:r>
        <w:t>Large supply of sand and fines</w:t>
      </w:r>
    </w:p>
    <w:p w:rsidR="009561B6" w:rsidRDefault="009561B6" w:rsidP="009561B6">
      <w:pPr>
        <w:pStyle w:val="a7"/>
        <w:numPr>
          <w:ilvl w:val="0"/>
          <w:numId w:val="19"/>
        </w:numPr>
        <w:ind w:firstLineChars="0"/>
      </w:pPr>
      <w:r>
        <w:t>Temperate climate</w:t>
      </w:r>
    </w:p>
    <w:p w:rsidR="009561B6" w:rsidRDefault="009561B6" w:rsidP="009561B6">
      <w:pPr>
        <w:pStyle w:val="a7"/>
        <w:numPr>
          <w:ilvl w:val="0"/>
          <w:numId w:val="19"/>
        </w:numPr>
        <w:ind w:firstLineChars="0"/>
      </w:pPr>
      <w:r>
        <w:t>Broad coastal plains, delta and barriers.</w:t>
      </w:r>
    </w:p>
    <w:p w:rsidR="002968F6" w:rsidRDefault="002968F6" w:rsidP="002968F6">
      <w:pPr>
        <w:pStyle w:val="bianhao2"/>
      </w:pPr>
      <w:r>
        <w:t>Afro-trailing edge</w:t>
      </w:r>
    </w:p>
    <w:p w:rsidR="009561B6" w:rsidRDefault="009561B6" w:rsidP="009561B6">
      <w:pPr>
        <w:pStyle w:val="a7"/>
        <w:numPr>
          <w:ilvl w:val="0"/>
          <w:numId w:val="20"/>
        </w:numPr>
        <w:ind w:firstLineChars="0"/>
      </w:pPr>
      <w:r>
        <w:rPr>
          <w:rFonts w:hint="eastAsia"/>
        </w:rPr>
        <w:t>No high mountain ranges</w:t>
      </w:r>
    </w:p>
    <w:p w:rsidR="009561B6" w:rsidRDefault="009561B6" w:rsidP="009561B6">
      <w:pPr>
        <w:pStyle w:val="a7"/>
        <w:numPr>
          <w:ilvl w:val="0"/>
          <w:numId w:val="20"/>
        </w:numPr>
        <w:ind w:firstLineChars="0"/>
      </w:pPr>
      <w:r>
        <w:t>Little river sediment supply</w:t>
      </w:r>
    </w:p>
    <w:p w:rsidR="009561B6" w:rsidRDefault="009561B6" w:rsidP="009561B6">
      <w:pPr>
        <w:pStyle w:val="a7"/>
        <w:numPr>
          <w:ilvl w:val="0"/>
          <w:numId w:val="20"/>
        </w:numPr>
        <w:ind w:firstLineChars="0"/>
      </w:pPr>
      <w:r>
        <w:t>T</w:t>
      </w:r>
      <w:r>
        <w:rPr>
          <w:rFonts w:hint="eastAsia"/>
        </w:rPr>
        <w:t xml:space="preserve">ectonic </w:t>
      </w:r>
      <w:r>
        <w:t>stable</w:t>
      </w:r>
    </w:p>
    <w:p w:rsidR="009561B6" w:rsidRDefault="009561B6" w:rsidP="009561B6">
      <w:pPr>
        <w:pStyle w:val="a7"/>
        <w:numPr>
          <w:ilvl w:val="0"/>
          <w:numId w:val="20"/>
        </w:numPr>
        <w:ind w:firstLineChars="0"/>
      </w:pPr>
      <w:r>
        <w:t>No extensive deltas</w:t>
      </w:r>
    </w:p>
    <w:p w:rsidR="002968F6" w:rsidRDefault="009561B6" w:rsidP="002968F6">
      <w:pPr>
        <w:pStyle w:val="bianhao2"/>
      </w:pPr>
      <w:r>
        <w:t>Neo-trailing edge</w:t>
      </w:r>
    </w:p>
    <w:p w:rsidR="009561B6" w:rsidRDefault="009561B6" w:rsidP="009561B6">
      <w:pPr>
        <w:pStyle w:val="a7"/>
        <w:numPr>
          <w:ilvl w:val="0"/>
          <w:numId w:val="21"/>
        </w:numPr>
        <w:ind w:firstLineChars="0"/>
      </w:pPr>
      <w:r>
        <w:t>Coasts are steep with beaches backed by sea cliffs</w:t>
      </w:r>
    </w:p>
    <w:p w:rsidR="002968F6" w:rsidRDefault="002968F6" w:rsidP="002968F6">
      <w:pPr>
        <w:pStyle w:val="bianhao1"/>
      </w:pPr>
      <w:r>
        <w:t>Marginal sea coasts</w:t>
      </w:r>
    </w:p>
    <w:p w:rsidR="002968F6" w:rsidRDefault="009561B6" w:rsidP="009561B6">
      <w:pPr>
        <w:pStyle w:val="a7"/>
        <w:numPr>
          <w:ilvl w:val="0"/>
          <w:numId w:val="22"/>
        </w:numPr>
        <w:ind w:firstLineChars="0"/>
      </w:pPr>
      <w:r>
        <w:t>H</w:t>
      </w:r>
      <w:r>
        <w:rPr>
          <w:rFonts w:hint="eastAsia"/>
        </w:rPr>
        <w:t xml:space="preserve">ave </w:t>
      </w:r>
      <w:r>
        <w:t>greatest diversity of form.</w:t>
      </w:r>
    </w:p>
    <w:p w:rsidR="009561B6" w:rsidRDefault="009561B6" w:rsidP="009561B6">
      <w:pPr>
        <w:pStyle w:val="a7"/>
        <w:numPr>
          <w:ilvl w:val="0"/>
          <w:numId w:val="22"/>
        </w:numPr>
        <w:ind w:firstLineChars="0"/>
      </w:pPr>
      <w:r>
        <w:t>Volcanic island arc.</w:t>
      </w:r>
    </w:p>
    <w:p w:rsidR="009561B6" w:rsidRDefault="009561B6" w:rsidP="00B21114">
      <w:pPr>
        <w:pStyle w:val="4"/>
        <w:spacing w:after="124"/>
      </w:pPr>
      <w:r>
        <w:lastRenderedPageBreak/>
        <w:t>M</w:t>
      </w:r>
      <w:r>
        <w:rPr>
          <w:rFonts w:hint="eastAsia"/>
        </w:rPr>
        <w:t xml:space="preserve">aterial </w:t>
      </w:r>
      <w:r>
        <w:t>distribution</w:t>
      </w:r>
    </w:p>
    <w:p w:rsidR="009561B6" w:rsidRDefault="009561B6" w:rsidP="009561B6">
      <w:pPr>
        <w:pStyle w:val="bianhao1"/>
      </w:pPr>
      <w:r>
        <w:t>S</w:t>
      </w:r>
      <w:r>
        <w:rPr>
          <w:rFonts w:hint="eastAsia"/>
        </w:rPr>
        <w:t>and</w:t>
      </w:r>
    </w:p>
    <w:p w:rsidR="009561B6" w:rsidRDefault="009561B6" w:rsidP="009561B6">
      <w:r>
        <w:t>L</w:t>
      </w:r>
      <w:r>
        <w:rPr>
          <w:rFonts w:hint="eastAsia"/>
        </w:rPr>
        <w:t xml:space="preserve">ower </w:t>
      </w:r>
      <w:r>
        <w:t>middle latitude</w:t>
      </w:r>
    </w:p>
    <w:p w:rsidR="009561B6" w:rsidRDefault="009561B6" w:rsidP="009561B6">
      <w:pPr>
        <w:pStyle w:val="bianhao1"/>
      </w:pPr>
      <w:r>
        <w:t>Mud</w:t>
      </w:r>
    </w:p>
    <w:p w:rsidR="009561B6" w:rsidRDefault="009561B6" w:rsidP="009561B6">
      <w:r>
        <w:t>H</w:t>
      </w:r>
      <w:r>
        <w:rPr>
          <w:rFonts w:hint="eastAsia"/>
        </w:rPr>
        <w:t xml:space="preserve">umid </w:t>
      </w:r>
      <w:r>
        <w:t>temperature</w:t>
      </w:r>
      <w:r w:rsidR="00F820C0">
        <w:t xml:space="preserve"> or tropical hot climate zones (mainly depend on river discharge)</w:t>
      </w:r>
    </w:p>
    <w:p w:rsidR="009561B6" w:rsidRDefault="009561B6" w:rsidP="009561B6">
      <w:pPr>
        <w:pStyle w:val="bianhao1"/>
      </w:pPr>
      <w:r>
        <w:t>Rock and gravel</w:t>
      </w:r>
    </w:p>
    <w:p w:rsidR="00F820C0" w:rsidRDefault="00F820C0" w:rsidP="00F820C0">
      <w:r>
        <w:t>H</w:t>
      </w:r>
      <w:r>
        <w:rPr>
          <w:rFonts w:hint="eastAsia"/>
        </w:rPr>
        <w:t xml:space="preserve">igh </w:t>
      </w:r>
      <w:r>
        <w:t>latitude and high relief coasts.</w:t>
      </w:r>
    </w:p>
    <w:p w:rsidR="00F820C0" w:rsidRDefault="00F820C0" w:rsidP="00F820C0">
      <w:pPr>
        <w:pStyle w:val="bianhao1"/>
      </w:pPr>
      <w:r>
        <w:t>C</w:t>
      </w:r>
      <w:r>
        <w:rPr>
          <w:rFonts w:hint="eastAsia"/>
        </w:rPr>
        <w:t>oral</w:t>
      </w:r>
    </w:p>
    <w:p w:rsidR="00F820C0" w:rsidRPr="00F820C0" w:rsidRDefault="00F820C0" w:rsidP="00F820C0">
      <w:r>
        <w:t>T</w:t>
      </w:r>
      <w:r>
        <w:rPr>
          <w:rFonts w:hint="eastAsia"/>
        </w:rPr>
        <w:t xml:space="preserve">he </w:t>
      </w:r>
      <w:r>
        <w:t>most common in areas with high temperatures</w:t>
      </w:r>
    </w:p>
    <w:p w:rsidR="008C20E2" w:rsidRDefault="001330B1" w:rsidP="00B21114">
      <w:pPr>
        <w:pStyle w:val="4"/>
        <w:spacing w:after="124"/>
      </w:pPr>
      <w:proofErr w:type="gramStart"/>
      <w:r w:rsidRPr="001330B1">
        <w:t>T</w:t>
      </w:r>
      <w:r w:rsidRPr="001330B1">
        <w:rPr>
          <w:rFonts w:hint="eastAsia"/>
        </w:rPr>
        <w:t xml:space="preserve">ides </w:t>
      </w:r>
      <w:r w:rsidR="008C20E2">
        <w:t>:</w:t>
      </w:r>
      <w:proofErr w:type="gramEnd"/>
    </w:p>
    <w:p w:rsidR="001330B1" w:rsidRDefault="00711AB5" w:rsidP="008C20E2">
      <w:proofErr w:type="gramStart"/>
      <w:r>
        <w:t>G</w:t>
      </w:r>
      <w:r w:rsidR="001330B1">
        <w:t>eneral</w:t>
      </w:r>
      <w:r w:rsidR="00D650A1">
        <w:t>ly</w:t>
      </w:r>
      <w:proofErr w:type="gramEnd"/>
      <w:r w:rsidR="00D650A1">
        <w:t xml:space="preserve"> occur at 65</w:t>
      </w:r>
      <w:r w:rsidR="001330B1">
        <w:t xml:space="preserve"> degrees S and propagates northly.</w:t>
      </w:r>
    </w:p>
    <w:p w:rsidR="00711AB5" w:rsidRDefault="001330B1" w:rsidP="00711AB5">
      <w:pPr>
        <w:pStyle w:val="bianhao1"/>
        <w:rPr>
          <w:rStyle w:val="bianhao10"/>
        </w:rPr>
      </w:pPr>
      <w:r w:rsidRPr="00EE1B27">
        <w:rPr>
          <w:rStyle w:val="bianhao10"/>
        </w:rPr>
        <w:t>Generation:</w:t>
      </w:r>
    </w:p>
    <w:p w:rsidR="001330B1" w:rsidRPr="001330B1" w:rsidRDefault="001330B1" w:rsidP="00711AB5">
      <w:r>
        <w:t xml:space="preserve"> attraction force by sun and moon. Differential pull.</w:t>
      </w:r>
    </w:p>
    <w:p w:rsidR="00711AB5" w:rsidRDefault="001330B1" w:rsidP="00CA6421">
      <w:pPr>
        <w:pStyle w:val="bianhao1"/>
      </w:pPr>
      <w:r w:rsidRPr="00EE1B27">
        <w:rPr>
          <w:rStyle w:val="bianhao10"/>
        </w:rPr>
        <w:t>C</w:t>
      </w:r>
      <w:r w:rsidRPr="00EE1B27">
        <w:rPr>
          <w:rStyle w:val="bianhao10"/>
          <w:rFonts w:hint="eastAsia"/>
        </w:rPr>
        <w:t>ompensation</w:t>
      </w:r>
      <w:r>
        <w:rPr>
          <w:rFonts w:hint="eastAsia"/>
        </w:rPr>
        <w:t>:</w:t>
      </w:r>
    </w:p>
    <w:p w:rsidR="001330B1" w:rsidRDefault="001330B1" w:rsidP="00711AB5">
      <w:r>
        <w:t xml:space="preserve"> differential pull is balanced by </w:t>
      </w:r>
      <w:r w:rsidR="00EE1B27">
        <w:t>water level gradient.</w:t>
      </w:r>
    </w:p>
    <w:p w:rsidR="00EE1B27" w:rsidRDefault="00EE1B27" w:rsidP="00EE1B27">
      <w:pPr>
        <w:pStyle w:val="bianhao1"/>
      </w:pPr>
      <w:r>
        <w:t>Equilibrium theory:</w:t>
      </w:r>
    </w:p>
    <w:p w:rsidR="00EE1B27" w:rsidRDefault="00EE1B27" w:rsidP="00EE1B27">
      <w:pPr>
        <w:pStyle w:val="bianhao2"/>
      </w:pPr>
      <w:r>
        <w:rPr>
          <w:rFonts w:hint="eastAsia"/>
        </w:rPr>
        <w:t>A</w:t>
      </w:r>
      <w:r>
        <w:t xml:space="preserve">ssumptions: </w:t>
      </w:r>
    </w:p>
    <w:p w:rsidR="00EE1B27" w:rsidRDefault="00EE1B27" w:rsidP="00EE1B27">
      <w:pPr>
        <w:pStyle w:val="a7"/>
        <w:numPr>
          <w:ilvl w:val="0"/>
          <w:numId w:val="8"/>
        </w:numPr>
        <w:ind w:firstLineChars="0"/>
      </w:pPr>
      <w:r>
        <w:t xml:space="preserve">No inertial </w:t>
      </w:r>
    </w:p>
    <w:p w:rsidR="00EE1B27" w:rsidRDefault="00EE1B27" w:rsidP="00EE1B27">
      <w:pPr>
        <w:pStyle w:val="a7"/>
        <w:numPr>
          <w:ilvl w:val="0"/>
          <w:numId w:val="8"/>
        </w:numPr>
        <w:ind w:firstLineChars="0"/>
      </w:pPr>
      <w:r>
        <w:t>E</w:t>
      </w:r>
      <w:r>
        <w:rPr>
          <w:rFonts w:hint="eastAsia"/>
        </w:rPr>
        <w:t xml:space="preserve">arth </w:t>
      </w:r>
      <w:r>
        <w:t>is covered by uniform water depth.</w:t>
      </w:r>
    </w:p>
    <w:p w:rsidR="00EE1B27" w:rsidRDefault="00EE1B27" w:rsidP="00EE1B27">
      <w:pPr>
        <w:pStyle w:val="a7"/>
        <w:numPr>
          <w:ilvl w:val="0"/>
          <w:numId w:val="8"/>
        </w:numPr>
        <w:ind w:firstLineChars="0"/>
      </w:pPr>
      <w:r>
        <w:t>Neglect friction and Coriolis force.</w:t>
      </w:r>
    </w:p>
    <w:p w:rsidR="00EE1B27" w:rsidRDefault="00EE1B27" w:rsidP="00EE1B27">
      <w:pPr>
        <w:pStyle w:val="bianhao2"/>
      </w:pPr>
      <w:r>
        <w:t>Daily equal height</w:t>
      </w:r>
    </w:p>
    <w:p w:rsidR="00EE1B27" w:rsidRDefault="00EE1B27" w:rsidP="00EE1B27">
      <w:pPr>
        <w:pStyle w:val="a7"/>
        <w:numPr>
          <w:ilvl w:val="0"/>
          <w:numId w:val="9"/>
        </w:numPr>
        <w:ind w:firstLineChars="0"/>
      </w:pPr>
      <w:r>
        <w:rPr>
          <w:rFonts w:hint="eastAsia"/>
        </w:rPr>
        <w:t>2 HW and 2</w:t>
      </w:r>
      <w:r>
        <w:t xml:space="preserve"> </w:t>
      </w:r>
      <w:r>
        <w:rPr>
          <w:rFonts w:hint="eastAsia"/>
        </w:rPr>
        <w:t>LW</w:t>
      </w:r>
      <w:r>
        <w:t xml:space="preserve"> a day with the same height (caused by differential pull only)</w:t>
      </w:r>
    </w:p>
    <w:p w:rsidR="00EE1B27" w:rsidRDefault="00EE1B27" w:rsidP="007C3094">
      <w:pPr>
        <w:pStyle w:val="a7"/>
        <w:numPr>
          <w:ilvl w:val="0"/>
          <w:numId w:val="9"/>
        </w:numPr>
        <w:ind w:firstLineChars="0"/>
      </w:pPr>
      <w:r>
        <w:t>Spring-Neap: beating of M2 and S2 tide.</w:t>
      </w:r>
    </w:p>
    <w:p w:rsidR="00EE1B27" w:rsidRDefault="00EE1B27" w:rsidP="00EE1B27">
      <w:pPr>
        <w:pStyle w:val="bianhao1"/>
      </w:pPr>
      <w:r w:rsidRPr="00EE1B27">
        <w:t xml:space="preserve"> </w:t>
      </w:r>
      <w:r>
        <w:t>Variability:</w:t>
      </w:r>
    </w:p>
    <w:p w:rsidR="00EE1B27" w:rsidRDefault="00EE1B27" w:rsidP="00EE1B27">
      <w:pPr>
        <w:pStyle w:val="bianhao2"/>
      </w:pPr>
      <w:r>
        <w:t>Daily inequality</w:t>
      </w:r>
    </w:p>
    <w:p w:rsidR="00EE1B27" w:rsidRDefault="00EE1B27" w:rsidP="00EE1B27">
      <w:pPr>
        <w:pStyle w:val="a7"/>
        <w:numPr>
          <w:ilvl w:val="0"/>
          <w:numId w:val="10"/>
        </w:numPr>
        <w:ind w:firstLineChars="0"/>
      </w:pPr>
      <w:r>
        <w:t>O</w:t>
      </w:r>
      <w:r>
        <w:rPr>
          <w:rFonts w:hint="eastAsia"/>
        </w:rPr>
        <w:t>rigin:</w:t>
      </w:r>
      <w:r>
        <w:t xml:space="preserve"> </w:t>
      </w:r>
      <w:r w:rsidR="00D650A1">
        <w:t>caused by declination (earth orbits around the sun)</w:t>
      </w:r>
    </w:p>
    <w:p w:rsidR="00D650A1" w:rsidRDefault="00D650A1" w:rsidP="00EE1B27">
      <w:pPr>
        <w:pStyle w:val="a7"/>
        <w:numPr>
          <w:ilvl w:val="0"/>
          <w:numId w:val="10"/>
        </w:numPr>
        <w:ind w:firstLineChars="0"/>
      </w:pPr>
      <w:r w:rsidRPr="00D650A1">
        <w:rPr>
          <w:rStyle w:val="a8"/>
        </w:rPr>
        <w:t>Time variability:</w:t>
      </w:r>
      <w:r>
        <w:t xml:space="preserve"> max. in June (23.5 </w:t>
      </w:r>
      <w:proofErr w:type="spellStart"/>
      <w:r>
        <w:t>deg</w:t>
      </w:r>
      <w:proofErr w:type="spellEnd"/>
      <w:r>
        <w:t xml:space="preserve">), min. in Dec (-23.5 </w:t>
      </w:r>
      <w:proofErr w:type="spellStart"/>
      <w:r>
        <w:t>deg</w:t>
      </w:r>
      <w:proofErr w:type="spellEnd"/>
      <w:r>
        <w:t xml:space="preserve">) and 0 </w:t>
      </w:r>
      <w:proofErr w:type="spellStart"/>
      <w:r>
        <w:t>deg</w:t>
      </w:r>
      <w:proofErr w:type="spellEnd"/>
      <w:r>
        <w:t xml:space="preserve"> in Spring and Autumn.</w:t>
      </w:r>
    </w:p>
    <w:p w:rsidR="00D650A1" w:rsidRDefault="00D650A1" w:rsidP="00EE1B27">
      <w:pPr>
        <w:pStyle w:val="a7"/>
        <w:numPr>
          <w:ilvl w:val="0"/>
          <w:numId w:val="10"/>
        </w:numPr>
        <w:ind w:firstLineChars="0"/>
      </w:pPr>
      <w:r w:rsidRPr="00D650A1">
        <w:rPr>
          <w:rStyle w:val="a8"/>
        </w:rPr>
        <w:t>Spatial variability</w:t>
      </w:r>
      <w:r>
        <w:t>: latitude with monthly and annual cycle.</w:t>
      </w:r>
    </w:p>
    <w:p w:rsidR="00C87E8C" w:rsidRDefault="00C87E8C" w:rsidP="00C87E8C">
      <w:pPr>
        <w:pStyle w:val="bianhao2"/>
      </w:pPr>
      <w:r>
        <w:lastRenderedPageBreak/>
        <w:t>L</w:t>
      </w:r>
      <w:r>
        <w:rPr>
          <w:rFonts w:hint="eastAsia"/>
        </w:rPr>
        <w:t xml:space="preserve">atitude </w:t>
      </w:r>
      <w:r>
        <w:t>variability</w:t>
      </w:r>
    </w:p>
    <w:p w:rsidR="00C87E8C" w:rsidRDefault="00C87E8C" w:rsidP="00C87E8C">
      <w:r>
        <w:t>Generally, near the tropics, semi-diurnal tide configuration dominates while near the polar, diurnal tide dominates due to inclination</w:t>
      </w:r>
      <w:r>
        <w:rPr>
          <w:rFonts w:hint="eastAsia"/>
        </w:rPr>
        <w:t>.</w:t>
      </w:r>
    </w:p>
    <w:p w:rsidR="00C87E8C" w:rsidRPr="00C87E8C" w:rsidRDefault="00C87E8C" w:rsidP="00C87E8C">
      <w:r>
        <w:t xml:space="preserve">Tide </w:t>
      </w:r>
      <w:r w:rsidR="00EF0B85">
        <w:t>variation not only depends on latitudes but also some local features (bathymetry or geology), an example described is tidal basin, in some specific tidal basin near the tropics, only diurnal tides are observed because the frequency of the tide constituents mixes with basin’s own frequency so that cause the dominance of diurnal tidal property.</w:t>
      </w:r>
    </w:p>
    <w:p w:rsidR="00D650A1" w:rsidRDefault="00D650A1" w:rsidP="00D650A1">
      <w:pPr>
        <w:pStyle w:val="bianhao1"/>
      </w:pPr>
      <w:r>
        <w:rPr>
          <w:rFonts w:hint="eastAsia"/>
        </w:rPr>
        <w:t>P</w:t>
      </w:r>
      <w:r>
        <w:t>ropagation of Tide</w:t>
      </w:r>
    </w:p>
    <w:p w:rsidR="00D650A1" w:rsidRDefault="00D650A1" w:rsidP="00D650A1">
      <w:pPr>
        <w:pStyle w:val="bianhao2"/>
      </w:pPr>
      <w:r>
        <w:rPr>
          <w:rFonts w:hint="eastAsia"/>
        </w:rPr>
        <w:t>Small amplitude</w:t>
      </w:r>
      <w:r>
        <w:t xml:space="preserve"> tidal</w:t>
      </w:r>
      <w:r>
        <w:rPr>
          <w:rFonts w:hint="eastAsia"/>
        </w:rPr>
        <w:t xml:space="preserve"> wave</w:t>
      </w:r>
    </w:p>
    <w:p w:rsidR="00414D3B" w:rsidRPr="00414D3B" w:rsidRDefault="00414D3B" w:rsidP="00414D3B">
      <w:pPr>
        <w:pStyle w:val="bianhao2"/>
      </w:pPr>
      <w:r>
        <w:t>I</w:t>
      </w:r>
      <w:r>
        <w:rPr>
          <w:rFonts w:hint="eastAsia"/>
        </w:rPr>
        <w:t xml:space="preserve">n </w:t>
      </w:r>
      <w:r>
        <w:t>absence of friction</w:t>
      </w:r>
      <w:r w:rsidR="00711AB5">
        <w:t xml:space="preserve"> and amplification</w:t>
      </w:r>
      <w:r>
        <w:t xml:space="preserve">, tidal propagation celerity can be estimated as </w:t>
      </w:r>
      <m:oMath>
        <m:rad>
          <m:radPr>
            <m:degHide m:val="1"/>
            <m:ctrlPr>
              <w:rPr>
                <w:rFonts w:ascii="Cambria Math" w:hAnsi="Cambria Math"/>
              </w:rPr>
            </m:ctrlPr>
          </m:radPr>
          <m:deg/>
          <m:e>
            <m:r>
              <w:rPr>
                <w:rFonts w:ascii="Cambria Math" w:hAnsi="Cambria Math"/>
              </w:rPr>
              <m:t>gh</m:t>
            </m:r>
          </m:e>
        </m:rad>
      </m:oMath>
      <w:r>
        <w:rPr>
          <w:rFonts w:hint="eastAsia"/>
        </w:rPr>
        <w:t xml:space="preserve">, otherwise, </w:t>
      </w:r>
      <w:r>
        <w:t>it is not applicable.</w:t>
      </w:r>
    </w:p>
    <w:p w:rsidR="00D650A1" w:rsidRDefault="00D650A1" w:rsidP="00D650A1">
      <w:pPr>
        <w:rPr>
          <w:rStyle w:val="a9"/>
        </w:rPr>
      </w:pPr>
      <w:r w:rsidRPr="00D650A1">
        <w:rPr>
          <w:rStyle w:val="a9"/>
          <w:rFonts w:hint="eastAsia"/>
        </w:rPr>
        <w:t>I</w:t>
      </w:r>
      <w:r w:rsidRPr="00D650A1">
        <w:rPr>
          <w:rStyle w:val="a9"/>
        </w:rPr>
        <w:t>nertial force is balanced by water level gradient.</w:t>
      </w:r>
    </w:p>
    <w:p w:rsidR="00D650A1" w:rsidRPr="00D650A1" w:rsidRDefault="00D650A1" w:rsidP="00D650A1">
      <w:pPr>
        <w:rPr>
          <w:rStyle w:val="a9"/>
        </w:rPr>
      </w:pPr>
      <w:r>
        <w:rPr>
          <w:rStyle w:val="a9"/>
        </w:rPr>
        <w:t>Progressive wave condition</w:t>
      </w:r>
    </w:p>
    <w:p w:rsidR="00D650A1" w:rsidRDefault="00D650A1" w:rsidP="00D650A1">
      <w:pPr>
        <w:pStyle w:val="bianhao2"/>
      </w:pPr>
      <w:r>
        <w:rPr>
          <w:rFonts w:hint="eastAsia"/>
        </w:rPr>
        <w:t>Kelvin wave</w:t>
      </w:r>
    </w:p>
    <w:p w:rsidR="00D650A1" w:rsidRDefault="00D650A1" w:rsidP="00D650A1">
      <w:r>
        <w:t>Tidal wave is bounded by land mass.</w:t>
      </w:r>
    </w:p>
    <w:p w:rsidR="00D650A1" w:rsidRDefault="00D650A1" w:rsidP="00D650A1">
      <w:pPr>
        <w:pStyle w:val="a7"/>
        <w:numPr>
          <w:ilvl w:val="0"/>
          <w:numId w:val="11"/>
        </w:numPr>
        <w:ind w:firstLineChars="0"/>
      </w:pPr>
      <w:r>
        <w:t>Coriolis</w:t>
      </w:r>
      <w:r>
        <w:rPr>
          <w:rFonts w:hint="eastAsia"/>
        </w:rPr>
        <w:t xml:space="preserve"> </w:t>
      </w:r>
      <w:r>
        <w:t>force is balanced by water level gradient. (Coriolis force acts on objects with mass-transport and in the non-inertial frame)</w:t>
      </w:r>
    </w:p>
    <w:p w:rsidR="00D650A1" w:rsidRDefault="00D650A1" w:rsidP="00D650A1">
      <w:pPr>
        <w:pStyle w:val="a7"/>
        <w:numPr>
          <w:ilvl w:val="0"/>
          <w:numId w:val="11"/>
        </w:numPr>
        <w:ind w:firstLineChars="0"/>
      </w:pPr>
      <w:r>
        <w:t>No friction.</w:t>
      </w:r>
    </w:p>
    <w:p w:rsidR="00D650A1" w:rsidRDefault="00D650A1" w:rsidP="00D650A1">
      <w:pPr>
        <w:pStyle w:val="a7"/>
        <w:numPr>
          <w:ilvl w:val="0"/>
          <w:numId w:val="11"/>
        </w:numPr>
        <w:ind w:firstLineChars="0"/>
      </w:pPr>
      <w:r>
        <w:t>Cross-shore:  Geo-strophic</w:t>
      </w:r>
      <w:r w:rsidR="008C20E2">
        <w:t xml:space="preserve"> (Coriolis is balanced by hydrostatic pressure)</w:t>
      </w:r>
    </w:p>
    <w:p w:rsidR="00D650A1" w:rsidRDefault="00D650A1" w:rsidP="00D650A1">
      <w:pPr>
        <w:pStyle w:val="a7"/>
        <w:numPr>
          <w:ilvl w:val="0"/>
          <w:numId w:val="11"/>
        </w:numPr>
        <w:ind w:firstLineChars="0"/>
      </w:pPr>
      <w:r>
        <w:t>Along-shore: progressive shallow water waves (inertial</w:t>
      </w:r>
      <w:r w:rsidR="008C20E2">
        <w:t xml:space="preserve"> is balanced by hydrostatic pressure</w:t>
      </w:r>
      <w:r>
        <w:t>)</w:t>
      </w:r>
    </w:p>
    <w:p w:rsidR="008C20E2" w:rsidRDefault="008C20E2" w:rsidP="008C20E2">
      <w:pPr>
        <w:pStyle w:val="bianhao2"/>
      </w:pPr>
      <w:r>
        <w:t>P</w:t>
      </w:r>
      <w:r>
        <w:rPr>
          <w:rFonts w:hint="eastAsia"/>
        </w:rPr>
        <w:t xml:space="preserve">ropagation </w:t>
      </w:r>
      <w:r>
        <w:t>features</w:t>
      </w:r>
    </w:p>
    <w:p w:rsidR="008C20E2" w:rsidRDefault="008C20E2" w:rsidP="008C20E2">
      <w:pPr>
        <w:pStyle w:val="a7"/>
        <w:numPr>
          <w:ilvl w:val="0"/>
          <w:numId w:val="12"/>
        </w:numPr>
        <w:ind w:firstLineChars="0"/>
      </w:pPr>
      <w:r>
        <w:t>C</w:t>
      </w:r>
      <w:r>
        <w:rPr>
          <w:rFonts w:hint="eastAsia"/>
        </w:rPr>
        <w:t>o-</w:t>
      </w:r>
      <w:r>
        <w:t>phase line: connect all places with HW (straight line)</w:t>
      </w:r>
    </w:p>
    <w:p w:rsidR="008C20E2" w:rsidRDefault="008C20E2" w:rsidP="008C20E2">
      <w:pPr>
        <w:pStyle w:val="a7"/>
        <w:numPr>
          <w:ilvl w:val="0"/>
          <w:numId w:val="12"/>
        </w:numPr>
        <w:ind w:firstLineChars="0"/>
      </w:pPr>
      <w:r>
        <w:t>Co-range line: connect all places with the same tidal range. (circle around amphidromic point)</w:t>
      </w:r>
    </w:p>
    <w:p w:rsidR="008C20E2" w:rsidRPr="001330B1" w:rsidRDefault="008C20E2" w:rsidP="008C20E2">
      <w:pPr>
        <w:pStyle w:val="a7"/>
        <w:numPr>
          <w:ilvl w:val="0"/>
          <w:numId w:val="12"/>
        </w:numPr>
        <w:ind w:firstLineChars="0"/>
      </w:pPr>
      <w:r>
        <w:t>Amphidromic point: 0 tidal range.</w:t>
      </w:r>
    </w:p>
    <w:p w:rsidR="008C20E2" w:rsidRDefault="001330B1" w:rsidP="00B21114">
      <w:pPr>
        <w:pStyle w:val="4"/>
        <w:spacing w:after="124"/>
      </w:pPr>
      <w:r>
        <w:t>Wind waves:</w:t>
      </w:r>
    </w:p>
    <w:p w:rsidR="001330B1" w:rsidRDefault="008C20E2" w:rsidP="008C20E2">
      <w:pPr>
        <w:pStyle w:val="bianhao1"/>
      </w:pPr>
      <w:r>
        <w:t>G</w:t>
      </w:r>
      <w:r>
        <w:rPr>
          <w:rFonts w:hint="eastAsia"/>
        </w:rPr>
        <w:t>eneration</w:t>
      </w:r>
    </w:p>
    <w:p w:rsidR="008C20E2" w:rsidRDefault="008C20E2" w:rsidP="008C20E2">
      <w:r>
        <w:t>W</w:t>
      </w:r>
      <w:r>
        <w:rPr>
          <w:rFonts w:hint="eastAsia"/>
        </w:rPr>
        <w:t xml:space="preserve">ind </w:t>
      </w:r>
      <w:r>
        <w:t>is driven by pressure gradient. Specifically, from high pressure to low pressure (or to say from low temperature to high temperature)</w:t>
      </w:r>
    </w:p>
    <w:p w:rsidR="008C20E2" w:rsidRDefault="001E26F3" w:rsidP="001E26F3">
      <w:pPr>
        <w:pStyle w:val="bianhao1"/>
      </w:pPr>
      <w:r>
        <w:t>V</w:t>
      </w:r>
      <w:r>
        <w:rPr>
          <w:rFonts w:hint="eastAsia"/>
        </w:rPr>
        <w:t>ariability</w:t>
      </w:r>
    </w:p>
    <w:p w:rsidR="001E26F3" w:rsidRDefault="001E26F3" w:rsidP="001E26F3">
      <w:pPr>
        <w:pStyle w:val="bianhao2"/>
      </w:pPr>
      <w:r>
        <w:t>S</w:t>
      </w:r>
      <w:r>
        <w:rPr>
          <w:rFonts w:hint="eastAsia"/>
        </w:rPr>
        <w:t>easonality</w:t>
      </w:r>
    </w:p>
    <w:p w:rsidR="001E26F3" w:rsidRDefault="001E26F3" w:rsidP="001E26F3">
      <w:r>
        <w:lastRenderedPageBreak/>
        <w:t>W</w:t>
      </w:r>
      <w:r>
        <w:rPr>
          <w:rFonts w:hint="eastAsia"/>
        </w:rPr>
        <w:t xml:space="preserve">e </w:t>
      </w:r>
      <w:r>
        <w:t>consider situations in NH only, the other way around in SH.</w:t>
      </w:r>
    </w:p>
    <w:p w:rsidR="001E26F3" w:rsidRDefault="001E26F3" w:rsidP="001E26F3">
      <w:pPr>
        <w:pStyle w:val="a7"/>
        <w:numPr>
          <w:ilvl w:val="0"/>
          <w:numId w:val="13"/>
        </w:numPr>
        <w:ind w:firstLineChars="0"/>
      </w:pPr>
      <w:r>
        <w:rPr>
          <w:rFonts w:hint="eastAsia"/>
        </w:rPr>
        <w:t>In summer, land temperature is much higher than ocean temperature, hence wind blows from ocean to continent.</w:t>
      </w:r>
    </w:p>
    <w:p w:rsidR="001E26F3" w:rsidRDefault="001E26F3" w:rsidP="001E26F3">
      <w:pPr>
        <w:pStyle w:val="a7"/>
        <w:numPr>
          <w:ilvl w:val="0"/>
          <w:numId w:val="13"/>
        </w:numPr>
        <w:ind w:firstLineChars="0"/>
      </w:pPr>
      <w:r>
        <w:t>In winter, land temperature is lower than ocean, hence wind blows from land to ocean.</w:t>
      </w:r>
    </w:p>
    <w:p w:rsidR="001E26F3" w:rsidRDefault="001E26F3" w:rsidP="001E26F3">
      <w:pPr>
        <w:pStyle w:val="bianhao2"/>
      </w:pPr>
      <w:r>
        <w:t>Spatial variability</w:t>
      </w:r>
    </w:p>
    <w:p w:rsidR="001330B1" w:rsidRDefault="001E26F3" w:rsidP="001330B1">
      <w:r>
        <w:t>From tropics to polar, wind-waves are categorized as swell and storm waves.</w:t>
      </w:r>
    </w:p>
    <w:p w:rsidR="00754B4F" w:rsidRDefault="00754B4F" w:rsidP="001330B1">
      <w:r>
        <w:t>Swells are travelling along the great circle.</w:t>
      </w:r>
    </w:p>
    <w:p w:rsidR="001E26F3" w:rsidRDefault="001E26F3" w:rsidP="001330B1">
      <w:r>
        <w:t>Storm wave features:                                   west coast swell</w:t>
      </w:r>
    </w:p>
    <w:p w:rsidR="001E26F3" w:rsidRDefault="001E26F3" w:rsidP="001E26F3">
      <w:pPr>
        <w:pStyle w:val="a7"/>
        <w:numPr>
          <w:ilvl w:val="0"/>
          <w:numId w:val="14"/>
        </w:numPr>
        <w:ind w:firstLineChars="0"/>
      </w:pPr>
      <w:r>
        <w:t>E</w:t>
      </w:r>
      <w:r>
        <w:rPr>
          <w:rFonts w:hint="eastAsia"/>
        </w:rPr>
        <w:t xml:space="preserve">nergetic </w:t>
      </w:r>
      <w:r>
        <w:t xml:space="preserve">wave condition                       1. Located between 0 to 40 </w:t>
      </w:r>
      <w:proofErr w:type="spellStart"/>
      <w:r>
        <w:t>deg</w:t>
      </w:r>
      <w:proofErr w:type="spellEnd"/>
    </w:p>
    <w:p w:rsidR="001E26F3" w:rsidRDefault="001E26F3" w:rsidP="001E26F3">
      <w:pPr>
        <w:pStyle w:val="a7"/>
        <w:numPr>
          <w:ilvl w:val="0"/>
          <w:numId w:val="14"/>
        </w:numPr>
        <w:ind w:firstLineChars="0"/>
      </w:pPr>
      <w:r>
        <w:t xml:space="preserve">40 to 60 </w:t>
      </w:r>
      <w:proofErr w:type="spellStart"/>
      <w:r>
        <w:t>deg</w:t>
      </w:r>
      <w:proofErr w:type="spellEnd"/>
      <w:r>
        <w:t xml:space="preserve"> N and S                          2. Year-round in SH</w:t>
      </w:r>
    </w:p>
    <w:p w:rsidR="001E26F3" w:rsidRDefault="001E26F3" w:rsidP="001E26F3">
      <w:pPr>
        <w:pStyle w:val="a7"/>
        <w:numPr>
          <w:ilvl w:val="0"/>
          <w:numId w:val="14"/>
        </w:numPr>
        <w:ind w:firstLineChars="0"/>
      </w:pPr>
      <w:r>
        <w:t>Year-round in SH                             3. In winter in NH</w:t>
      </w:r>
    </w:p>
    <w:p w:rsidR="001E26F3" w:rsidRDefault="001E26F3" w:rsidP="001E26F3">
      <w:pPr>
        <w:pStyle w:val="a7"/>
        <w:numPr>
          <w:ilvl w:val="0"/>
          <w:numId w:val="14"/>
        </w:numPr>
        <w:ind w:firstLineChars="0"/>
      </w:pPr>
      <w:r>
        <w:t>Winter in NH                                 4. In tropics, stem from trade winds</w:t>
      </w:r>
    </w:p>
    <w:p w:rsidR="001E26F3" w:rsidRDefault="001E26F3" w:rsidP="001E26F3">
      <w:pPr>
        <w:pStyle w:val="a7"/>
        <w:numPr>
          <w:ilvl w:val="0"/>
          <w:numId w:val="14"/>
        </w:numPr>
        <w:ind w:firstLineChars="0"/>
      </w:pPr>
      <w:r>
        <w:t>Locally generated by westerlies                  5. Long waves</w:t>
      </w:r>
    </w:p>
    <w:p w:rsidR="001E26F3" w:rsidRDefault="001E26F3" w:rsidP="001E26F3">
      <w:pPr>
        <w:pStyle w:val="a7"/>
        <w:numPr>
          <w:ilvl w:val="0"/>
          <w:numId w:val="14"/>
        </w:numPr>
        <w:ind w:firstLineChars="0"/>
      </w:pPr>
      <w:r>
        <w:t>Westerly to south-westerly.                     6. Wave height 1-2 m</w:t>
      </w:r>
    </w:p>
    <w:p w:rsidR="001E26F3" w:rsidRDefault="002968F6" w:rsidP="00B21114">
      <w:pPr>
        <w:pStyle w:val="4"/>
        <w:spacing w:after="124"/>
      </w:pPr>
      <w:r>
        <w:t>C</w:t>
      </w:r>
      <w:r>
        <w:rPr>
          <w:rFonts w:hint="eastAsia"/>
        </w:rPr>
        <w:t xml:space="preserve">omparison </w:t>
      </w:r>
      <w:r>
        <w:t>of waves and tides features</w:t>
      </w:r>
    </w:p>
    <w:p w:rsidR="002968F6" w:rsidRDefault="002968F6" w:rsidP="002968F6">
      <w:pPr>
        <w:pStyle w:val="bianhao1"/>
      </w:pPr>
      <w:r>
        <w:t>W</w:t>
      </w:r>
      <w:r>
        <w:rPr>
          <w:rFonts w:hint="eastAsia"/>
        </w:rPr>
        <w:t xml:space="preserve">ave </w:t>
      </w:r>
      <w:r>
        <w:t>dominated features</w:t>
      </w:r>
    </w:p>
    <w:p w:rsidR="002968F6" w:rsidRDefault="002968F6" w:rsidP="002968F6">
      <w:pPr>
        <w:pStyle w:val="a7"/>
        <w:numPr>
          <w:ilvl w:val="0"/>
          <w:numId w:val="15"/>
        </w:numPr>
        <w:ind w:firstLineChars="0"/>
      </w:pPr>
      <w:r>
        <w:t>D</w:t>
      </w:r>
      <w:r>
        <w:rPr>
          <w:rFonts w:hint="eastAsia"/>
        </w:rPr>
        <w:t xml:space="preserve">ynamic </w:t>
      </w:r>
      <w:r>
        <w:t>sandy coastal profile</w:t>
      </w:r>
    </w:p>
    <w:p w:rsidR="002968F6" w:rsidRDefault="002968F6" w:rsidP="002968F6">
      <w:pPr>
        <w:pStyle w:val="a7"/>
        <w:numPr>
          <w:ilvl w:val="0"/>
          <w:numId w:val="15"/>
        </w:numPr>
        <w:ind w:firstLineChars="0"/>
      </w:pPr>
      <w:r>
        <w:t>Beach slope dependent of wave characteristic</w:t>
      </w:r>
    </w:p>
    <w:p w:rsidR="002968F6" w:rsidRDefault="002968F6" w:rsidP="002968F6">
      <w:pPr>
        <w:pStyle w:val="bianhao1"/>
      </w:pPr>
      <w:r>
        <w:t>Tide dominated features</w:t>
      </w:r>
    </w:p>
    <w:p w:rsidR="002968F6" w:rsidRDefault="002968F6" w:rsidP="002968F6">
      <w:pPr>
        <w:pStyle w:val="a7"/>
        <w:numPr>
          <w:ilvl w:val="0"/>
          <w:numId w:val="16"/>
        </w:numPr>
        <w:ind w:firstLineChars="0"/>
      </w:pPr>
      <w:r>
        <w:t>T</w:t>
      </w:r>
      <w:r>
        <w:rPr>
          <w:rFonts w:hint="eastAsia"/>
        </w:rPr>
        <w:t xml:space="preserve">ides </w:t>
      </w:r>
      <w:r>
        <w:t>smear beach morphology</w:t>
      </w:r>
    </w:p>
    <w:p w:rsidR="002968F6" w:rsidRDefault="002968F6" w:rsidP="002968F6">
      <w:pPr>
        <w:pStyle w:val="a7"/>
        <w:numPr>
          <w:ilvl w:val="0"/>
          <w:numId w:val="16"/>
        </w:numPr>
        <w:ind w:firstLineChars="0"/>
      </w:pPr>
      <w:r>
        <w:t>Wide-low gradient and muddy tidal flats</w:t>
      </w:r>
    </w:p>
    <w:p w:rsidR="002968F6" w:rsidRDefault="002968F6" w:rsidP="002968F6">
      <w:pPr>
        <w:pStyle w:val="a7"/>
        <w:numPr>
          <w:ilvl w:val="0"/>
          <w:numId w:val="16"/>
        </w:numPr>
        <w:ind w:firstLineChars="0"/>
      </w:pPr>
      <w:r>
        <w:t>Salt marshes, mangroves</w:t>
      </w:r>
    </w:p>
    <w:p w:rsidR="002968F6" w:rsidRDefault="002968F6" w:rsidP="002968F6">
      <w:pPr>
        <w:pStyle w:val="a7"/>
        <w:numPr>
          <w:ilvl w:val="0"/>
          <w:numId w:val="16"/>
        </w:numPr>
        <w:ind w:firstLineChars="0"/>
      </w:pPr>
      <w:r>
        <w:t>Tidal ridges</w:t>
      </w:r>
    </w:p>
    <w:p w:rsidR="002968F6" w:rsidRDefault="001B3D4B" w:rsidP="00132775">
      <w:pPr>
        <w:pStyle w:val="3"/>
      </w:pPr>
      <w:r>
        <w:t xml:space="preserve">Large </w:t>
      </w:r>
      <w:r w:rsidR="002968F6">
        <w:t>T</w:t>
      </w:r>
      <w:r w:rsidR="002968F6">
        <w:rPr>
          <w:rFonts w:hint="eastAsia"/>
        </w:rPr>
        <w:t>ime scale</w:t>
      </w:r>
    </w:p>
    <w:p w:rsidR="00B21114" w:rsidRPr="00B21114" w:rsidRDefault="00B21114" w:rsidP="00B21114">
      <w:pPr>
        <w:pStyle w:val="4"/>
        <w:spacing w:after="124"/>
      </w:pPr>
      <w:r>
        <w:t>S</w:t>
      </w:r>
      <w:r>
        <w:rPr>
          <w:rFonts w:hint="eastAsia"/>
        </w:rPr>
        <w:t xml:space="preserve">ea </w:t>
      </w:r>
      <w:r>
        <w:t>level rise</w:t>
      </w:r>
    </w:p>
    <w:p w:rsidR="002968F6" w:rsidRDefault="00F820C0" w:rsidP="00F820C0">
      <w:pPr>
        <w:pStyle w:val="bianhao1"/>
      </w:pPr>
      <w:r>
        <w:t>D</w:t>
      </w:r>
      <w:r>
        <w:rPr>
          <w:rFonts w:hint="eastAsia"/>
        </w:rPr>
        <w:t xml:space="preserve">eglaciation </w:t>
      </w:r>
      <w:r>
        <w:t>of water</w:t>
      </w:r>
    </w:p>
    <w:p w:rsidR="00F820C0" w:rsidRDefault="00F820C0" w:rsidP="00F820C0">
      <w:pPr>
        <w:pStyle w:val="a7"/>
        <w:numPr>
          <w:ilvl w:val="0"/>
          <w:numId w:val="23"/>
        </w:numPr>
        <w:ind w:firstLineChars="0"/>
      </w:pPr>
      <w:r>
        <w:t>C</w:t>
      </w:r>
      <w:r>
        <w:rPr>
          <w:rFonts w:hint="eastAsia"/>
        </w:rPr>
        <w:t xml:space="preserve">hange </w:t>
      </w:r>
      <w:r>
        <w:t>in the amount of water.</w:t>
      </w:r>
    </w:p>
    <w:p w:rsidR="00F820C0" w:rsidRDefault="00F820C0" w:rsidP="00F820C0">
      <w:pPr>
        <w:pStyle w:val="a7"/>
        <w:numPr>
          <w:ilvl w:val="0"/>
          <w:numId w:val="23"/>
        </w:numPr>
        <w:ind w:firstLineChars="0"/>
      </w:pPr>
      <w:r>
        <w:t>Change in expansion of water</w:t>
      </w:r>
      <w:r w:rsidR="007C3094">
        <w:t>.</w:t>
      </w:r>
    </w:p>
    <w:p w:rsidR="007C3094" w:rsidRPr="00F820C0" w:rsidRDefault="007C3094" w:rsidP="00F820C0">
      <w:pPr>
        <w:pStyle w:val="a7"/>
        <w:numPr>
          <w:ilvl w:val="0"/>
          <w:numId w:val="23"/>
        </w:numPr>
        <w:ind w:firstLineChars="0"/>
      </w:pPr>
      <w:r>
        <w:t>Change in the gravitational force distribution of earth.</w:t>
      </w:r>
    </w:p>
    <w:p w:rsidR="00F820C0" w:rsidRDefault="00F820C0" w:rsidP="00F820C0">
      <w:pPr>
        <w:pStyle w:val="bianhao1"/>
      </w:pPr>
      <w:r>
        <w:t>S</w:t>
      </w:r>
      <w:r>
        <w:rPr>
          <w:rFonts w:hint="eastAsia"/>
        </w:rPr>
        <w:t xml:space="preserve">ubsidence </w:t>
      </w:r>
      <w:r>
        <w:t>of the earth surface</w:t>
      </w:r>
    </w:p>
    <w:p w:rsidR="007C3094" w:rsidRDefault="007C3094" w:rsidP="007C3094">
      <w:pPr>
        <w:pStyle w:val="a7"/>
        <w:numPr>
          <w:ilvl w:val="0"/>
          <w:numId w:val="24"/>
        </w:numPr>
        <w:ind w:firstLineChars="0"/>
      </w:pPr>
      <w:r>
        <w:t>G</w:t>
      </w:r>
      <w:r>
        <w:rPr>
          <w:rFonts w:hint="eastAsia"/>
        </w:rPr>
        <w:t>lacio-</w:t>
      </w:r>
      <w:r>
        <w:t>isostasy: loading and unloading by ice</w:t>
      </w:r>
    </w:p>
    <w:p w:rsidR="007C3094" w:rsidRPr="007C3094" w:rsidRDefault="007C3094" w:rsidP="007C3094">
      <w:pPr>
        <w:pStyle w:val="a7"/>
        <w:numPr>
          <w:ilvl w:val="0"/>
          <w:numId w:val="24"/>
        </w:numPr>
        <w:ind w:firstLineChars="0"/>
      </w:pPr>
      <w:r>
        <w:t>Hydro-isostasy: loading and unloading by ocean water</w:t>
      </w:r>
    </w:p>
    <w:p w:rsidR="00F820C0" w:rsidRDefault="00F820C0" w:rsidP="00F820C0">
      <w:pPr>
        <w:pStyle w:val="bianhao1"/>
      </w:pPr>
      <w:r>
        <w:t>Continental</w:t>
      </w:r>
      <w:r>
        <w:rPr>
          <w:rFonts w:hint="eastAsia"/>
        </w:rPr>
        <w:t xml:space="preserve"> </w:t>
      </w:r>
      <w:r>
        <w:t>movement</w:t>
      </w:r>
    </w:p>
    <w:p w:rsidR="007C3094" w:rsidRDefault="007C3094" w:rsidP="007C3094">
      <w:r>
        <w:lastRenderedPageBreak/>
        <w:t>C</w:t>
      </w:r>
      <w:r>
        <w:rPr>
          <w:rFonts w:hint="eastAsia"/>
        </w:rPr>
        <w:t>ont</w:t>
      </w:r>
      <w:r>
        <w:t>inents divergent or convergent.</w:t>
      </w:r>
    </w:p>
    <w:p w:rsidR="007C3094" w:rsidRDefault="003979F2" w:rsidP="00B21114">
      <w:pPr>
        <w:pStyle w:val="4"/>
        <w:spacing w:after="124"/>
      </w:pPr>
      <w:r>
        <w:t xml:space="preserve">Long term </w:t>
      </w:r>
      <w:r w:rsidR="00B21114">
        <w:t>S</w:t>
      </w:r>
      <w:r w:rsidR="00B21114">
        <w:rPr>
          <w:rFonts w:hint="eastAsia"/>
        </w:rPr>
        <w:t xml:space="preserve">ediment </w:t>
      </w:r>
      <w:r w:rsidR="00B21114">
        <w:t>transport</w:t>
      </w:r>
    </w:p>
    <w:p w:rsidR="00B21114" w:rsidRDefault="00B21114" w:rsidP="00B21114">
      <w:pPr>
        <w:pStyle w:val="bianhao1"/>
      </w:pPr>
      <w:r>
        <w:rPr>
          <w:rFonts w:hint="eastAsia"/>
        </w:rPr>
        <w:t>Self-organization</w:t>
      </w:r>
    </w:p>
    <w:p w:rsidR="00B21114" w:rsidRDefault="00B21114" w:rsidP="00B21114">
      <w:pPr>
        <w:pStyle w:val="bianhao2"/>
      </w:pPr>
      <w:r>
        <w:t>P</w:t>
      </w:r>
      <w:r>
        <w:rPr>
          <w:rFonts w:hint="eastAsia"/>
        </w:rPr>
        <w:t xml:space="preserve">ositive </w:t>
      </w:r>
      <w:r>
        <w:t>feedback</w:t>
      </w:r>
    </w:p>
    <w:p w:rsidR="004B5C9C" w:rsidRDefault="004B5C9C" w:rsidP="004B5C9C">
      <w:r>
        <w:t>C</w:t>
      </w:r>
      <w:r>
        <w:rPr>
          <w:rFonts w:hint="eastAsia"/>
        </w:rPr>
        <w:t>urvature-induced secondary flow; large wave angle approaches a bump;</w:t>
      </w:r>
    </w:p>
    <w:p w:rsidR="004B5C9C" w:rsidRDefault="004B5C9C" w:rsidP="004B5C9C">
      <w:proofErr w:type="spellStart"/>
      <w:r>
        <w:t>Escoffer’s</w:t>
      </w:r>
      <w:proofErr w:type="spellEnd"/>
      <w:r>
        <w:t xml:space="preserve"> curve before the first equilibrium point</w:t>
      </w:r>
    </w:p>
    <w:p w:rsidR="00F1456E" w:rsidRDefault="00F1456E" w:rsidP="00F1456E">
      <w:r>
        <w:t>In a tidal basin, increase channel volume will cause positive feedback, which deepen the channel in a long run.</w:t>
      </w:r>
    </w:p>
    <w:p w:rsidR="00F6794F" w:rsidRPr="004B5C9C" w:rsidRDefault="00F6794F" w:rsidP="00F1456E">
      <w:r>
        <w:t>Beach states from dissipative to reflective</w:t>
      </w:r>
      <w:r w:rsidR="009B485B">
        <w:t xml:space="preserve"> (rip current) (downstate takes weeks or months)</w:t>
      </w:r>
    </w:p>
    <w:p w:rsidR="00B21114" w:rsidRDefault="00B21114" w:rsidP="00B21114">
      <w:pPr>
        <w:pStyle w:val="bianhao2"/>
      </w:pPr>
      <w:r>
        <w:t>Negative feedback</w:t>
      </w:r>
    </w:p>
    <w:p w:rsidR="004B5C9C" w:rsidRDefault="004B5C9C" w:rsidP="004B5C9C">
      <w:r>
        <w:t>S</w:t>
      </w:r>
      <w:r>
        <w:rPr>
          <w:rFonts w:hint="eastAsia"/>
        </w:rPr>
        <w:t xml:space="preserve">mall </w:t>
      </w:r>
      <w:r>
        <w:t>wave angle approaches a hump</w:t>
      </w:r>
    </w:p>
    <w:p w:rsidR="004B5C9C" w:rsidRPr="004B5C9C" w:rsidRDefault="004B5C9C" w:rsidP="004B5C9C">
      <w:proofErr w:type="spellStart"/>
      <w:r>
        <w:t>Escoffer’s</w:t>
      </w:r>
      <w:proofErr w:type="spellEnd"/>
      <w:r>
        <w:t xml:space="preserve"> curve at equilibrium point</w:t>
      </w:r>
    </w:p>
    <w:p w:rsidR="00B21114" w:rsidRDefault="00B21114" w:rsidP="00B21114">
      <w:pPr>
        <w:pStyle w:val="bianhao1"/>
      </w:pPr>
      <w:r>
        <w:t>E</w:t>
      </w:r>
      <w:r>
        <w:rPr>
          <w:rFonts w:hint="eastAsia"/>
        </w:rPr>
        <w:t xml:space="preserve">xternal </w:t>
      </w:r>
      <w:r>
        <w:t>forcing</w:t>
      </w:r>
    </w:p>
    <w:p w:rsidR="009B485B" w:rsidRPr="009B485B" w:rsidRDefault="009B485B" w:rsidP="009B485B">
      <w:pPr>
        <w:rPr>
          <w:rFonts w:hint="eastAsia"/>
        </w:rPr>
      </w:pPr>
      <w:r>
        <w:t>Extreme S</w:t>
      </w:r>
      <w:r>
        <w:rPr>
          <w:rFonts w:hint="eastAsia"/>
        </w:rPr>
        <w:t xml:space="preserve">torm </w:t>
      </w:r>
      <w:r>
        <w:t>wipes out all features of reflective beach. (upstate takes hours or days)</w:t>
      </w:r>
    </w:p>
    <w:p w:rsidR="00DB3B92" w:rsidRDefault="00DB3B92" w:rsidP="00DB3B92">
      <w:pPr>
        <w:pStyle w:val="bianhao1"/>
      </w:pPr>
      <w:r>
        <w:t>B</w:t>
      </w:r>
      <w:r>
        <w:rPr>
          <w:rFonts w:hint="eastAsia"/>
        </w:rPr>
        <w:t xml:space="preserve">ar </w:t>
      </w:r>
      <w:r>
        <w:t>cycle</w:t>
      </w:r>
    </w:p>
    <w:p w:rsidR="00DB3B92" w:rsidRDefault="00DB3B92" w:rsidP="00DB3B92">
      <w:r>
        <w:t>I</w:t>
      </w:r>
      <w:r>
        <w:rPr>
          <w:rFonts w:hint="eastAsia"/>
        </w:rPr>
        <w:t xml:space="preserve">n </w:t>
      </w:r>
      <w:r>
        <w:t xml:space="preserve">cross-shore direction, under strong wave conditions, bar starts migrating offshore. Its size increases until the edge of upper </w:t>
      </w:r>
      <w:proofErr w:type="spellStart"/>
      <w:r>
        <w:t>shoreface</w:t>
      </w:r>
      <w:proofErr w:type="spellEnd"/>
      <w:r>
        <w:t xml:space="preserve"> and then vanishes at the end of lower </w:t>
      </w:r>
      <w:proofErr w:type="spellStart"/>
      <w:r>
        <w:t>shoreface</w:t>
      </w:r>
      <w:proofErr w:type="spellEnd"/>
      <w:r>
        <w:t>.</w:t>
      </w:r>
    </w:p>
    <w:p w:rsidR="00DB3B92" w:rsidRDefault="00DB3B92" w:rsidP="00DB3B92">
      <w:pPr>
        <w:pStyle w:val="4"/>
        <w:spacing w:after="124"/>
      </w:pPr>
      <w:r>
        <w:t>M</w:t>
      </w:r>
      <w:r>
        <w:rPr>
          <w:rFonts w:hint="eastAsia"/>
        </w:rPr>
        <w:t xml:space="preserve">orphology </w:t>
      </w:r>
      <w:r>
        <w:t>changes</w:t>
      </w:r>
    </w:p>
    <w:p w:rsidR="00B0010D" w:rsidRDefault="00B0010D" w:rsidP="00B0010D">
      <w:pPr>
        <w:pStyle w:val="bianhao1"/>
      </w:pPr>
      <w:r>
        <w:t>C</w:t>
      </w:r>
      <w:r>
        <w:rPr>
          <w:rFonts w:hint="eastAsia"/>
        </w:rPr>
        <w:t>ross-</w:t>
      </w:r>
      <w:r>
        <w:t>shore profile retreats due to SLR</w:t>
      </w:r>
    </w:p>
    <w:p w:rsidR="00B0010D" w:rsidRPr="00B0010D" w:rsidRDefault="00B0010D" w:rsidP="00B0010D">
      <w:r>
        <w:rPr>
          <w:noProof/>
        </w:rPr>
        <w:lastRenderedPageBreak/>
        <w:drawing>
          <wp:inline distT="0" distB="0" distL="0" distR="0" wp14:anchorId="0FF79E9B" wp14:editId="060D0AF9">
            <wp:extent cx="5274310" cy="312547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125470"/>
                    </a:xfrm>
                    <a:prstGeom prst="rect">
                      <a:avLst/>
                    </a:prstGeom>
                  </pic:spPr>
                </pic:pic>
              </a:graphicData>
            </a:graphic>
          </wp:inline>
        </w:drawing>
      </w:r>
    </w:p>
    <w:p w:rsidR="00B21114" w:rsidRDefault="00B21114" w:rsidP="00B21114">
      <w:pPr>
        <w:pStyle w:val="2"/>
      </w:pPr>
      <w:r>
        <w:t>S</w:t>
      </w:r>
      <w:r>
        <w:rPr>
          <w:rFonts w:hint="eastAsia"/>
        </w:rPr>
        <w:t xml:space="preserve">mall </w:t>
      </w:r>
      <w:r>
        <w:t>scale</w:t>
      </w:r>
    </w:p>
    <w:p w:rsidR="00B21114" w:rsidRDefault="00D155DB" w:rsidP="00132775">
      <w:pPr>
        <w:pStyle w:val="3"/>
      </w:pPr>
      <w:r>
        <w:t xml:space="preserve">Small </w:t>
      </w:r>
      <w:r w:rsidR="001B4060">
        <w:t>L</w:t>
      </w:r>
      <w:r w:rsidR="001B4060">
        <w:rPr>
          <w:rFonts w:hint="eastAsia"/>
        </w:rPr>
        <w:t xml:space="preserve">ength </w:t>
      </w:r>
      <w:r w:rsidR="001B4060">
        <w:t>scale</w:t>
      </w:r>
    </w:p>
    <w:p w:rsidR="001B4060" w:rsidRDefault="001B4060" w:rsidP="001B4060">
      <w:pPr>
        <w:pStyle w:val="4"/>
        <w:spacing w:after="124"/>
      </w:pPr>
      <w:r>
        <w:t>L</w:t>
      </w:r>
      <w:r>
        <w:rPr>
          <w:rFonts w:hint="eastAsia"/>
        </w:rPr>
        <w:t xml:space="preserve">ocally </w:t>
      </w:r>
      <w:r>
        <w:t>generated waves</w:t>
      </w:r>
    </w:p>
    <w:p w:rsidR="001B4060" w:rsidRDefault="001B4060" w:rsidP="001B4060">
      <w:pPr>
        <w:pStyle w:val="bianhao1"/>
      </w:pPr>
      <w:r>
        <w:t>S</w:t>
      </w:r>
      <w:r>
        <w:rPr>
          <w:rFonts w:hint="eastAsia"/>
        </w:rPr>
        <w:t>torm</w:t>
      </w:r>
    </w:p>
    <w:p w:rsidR="001B4060" w:rsidRDefault="001B4060" w:rsidP="001B4060">
      <w:r>
        <w:rPr>
          <w:rFonts w:hint="eastAsia"/>
        </w:rPr>
        <w:t>1.</w:t>
      </w:r>
      <w:r>
        <w:t xml:space="preserve"> </w:t>
      </w:r>
      <w:r>
        <w:rPr>
          <w:rFonts w:hint="eastAsia"/>
        </w:rPr>
        <w:t>most energetic wave environment</w:t>
      </w:r>
    </w:p>
    <w:p w:rsidR="001B4060" w:rsidRDefault="001B4060" w:rsidP="001B4060">
      <w:r>
        <w:t>2. locally generated by westerlies and associated mid-latitude cyclones</w:t>
      </w:r>
    </w:p>
    <w:p w:rsidR="001B4060" w:rsidRDefault="001B4060" w:rsidP="001B4060">
      <w:r>
        <w:t xml:space="preserve">3. located 40 and 60 </w:t>
      </w:r>
      <w:proofErr w:type="spellStart"/>
      <w:r>
        <w:t>deg</w:t>
      </w:r>
      <w:proofErr w:type="spellEnd"/>
      <w:r>
        <w:t xml:space="preserve"> N and S</w:t>
      </w:r>
    </w:p>
    <w:p w:rsidR="001B4060" w:rsidRDefault="001B4060" w:rsidP="001B4060">
      <w:r>
        <w:t>4. Operates year-round in the Southern hemisphere and in winter in the Norther hemisphere</w:t>
      </w:r>
    </w:p>
    <w:p w:rsidR="001B4060" w:rsidRDefault="00DB3B92" w:rsidP="00DB3B92">
      <w:pPr>
        <w:pStyle w:val="bianhao1"/>
      </w:pPr>
      <w:r>
        <w:t>W</w:t>
      </w:r>
      <w:r>
        <w:rPr>
          <w:rFonts w:hint="eastAsia"/>
        </w:rPr>
        <w:t>ind-driven currents</w:t>
      </w:r>
    </w:p>
    <w:p w:rsidR="00DB3B92" w:rsidRDefault="00DB3B92" w:rsidP="00DB3B92">
      <w:pPr>
        <w:pStyle w:val="bianhao2"/>
      </w:pPr>
      <w:r>
        <w:t>No closed boundary</w:t>
      </w:r>
    </w:p>
    <w:p w:rsidR="00DB3B92" w:rsidRDefault="00DB3B92" w:rsidP="00DB3B92">
      <w:r>
        <w:rPr>
          <w:noProof/>
        </w:rPr>
        <w:lastRenderedPageBreak/>
        <w:drawing>
          <wp:inline distT="0" distB="0" distL="0" distR="0" wp14:anchorId="194940D0" wp14:editId="629CB304">
            <wp:extent cx="5274310" cy="28206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820670"/>
                    </a:xfrm>
                    <a:prstGeom prst="rect">
                      <a:avLst/>
                    </a:prstGeom>
                  </pic:spPr>
                </pic:pic>
              </a:graphicData>
            </a:graphic>
          </wp:inline>
        </w:drawing>
      </w:r>
    </w:p>
    <w:p w:rsidR="00DB3B92" w:rsidRDefault="00DB3B92" w:rsidP="00DB3B92">
      <w:pPr>
        <w:pStyle w:val="bianhao2"/>
      </w:pPr>
      <w:r>
        <w:t>Closed boundary</w:t>
      </w:r>
    </w:p>
    <w:p w:rsidR="00DB3B92" w:rsidRPr="00DB3B92" w:rsidRDefault="00DB3B92" w:rsidP="00DB3B92">
      <w:r>
        <w:rPr>
          <w:noProof/>
        </w:rPr>
        <w:drawing>
          <wp:inline distT="0" distB="0" distL="0" distR="0" wp14:anchorId="42460506" wp14:editId="22F1AA4E">
            <wp:extent cx="5274310" cy="25209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20950"/>
                    </a:xfrm>
                    <a:prstGeom prst="rect">
                      <a:avLst/>
                    </a:prstGeom>
                  </pic:spPr>
                </pic:pic>
              </a:graphicData>
            </a:graphic>
          </wp:inline>
        </w:drawing>
      </w:r>
    </w:p>
    <w:p w:rsidR="001B4060" w:rsidRDefault="001B4060" w:rsidP="001B4060">
      <w:pPr>
        <w:pStyle w:val="4"/>
        <w:spacing w:after="124"/>
      </w:pPr>
      <w:r>
        <w:t>W</w:t>
      </w:r>
      <w:r>
        <w:rPr>
          <w:rFonts w:hint="eastAsia"/>
        </w:rPr>
        <w:t xml:space="preserve">aves </w:t>
      </w:r>
      <w:r>
        <w:t>influenced by local bathymetry</w:t>
      </w:r>
    </w:p>
    <w:p w:rsidR="00D155DB" w:rsidRDefault="00D155DB" w:rsidP="00D155DB">
      <w:pPr>
        <w:pStyle w:val="bianhao1"/>
      </w:pPr>
      <w:r>
        <w:t>W</w:t>
      </w:r>
      <w:r>
        <w:rPr>
          <w:rFonts w:hint="eastAsia"/>
        </w:rPr>
        <w:t xml:space="preserve">ave </w:t>
      </w:r>
      <w:r>
        <w:t>refraction</w:t>
      </w:r>
    </w:p>
    <w:p w:rsidR="00D155DB" w:rsidRDefault="00D155DB" w:rsidP="00D155DB">
      <w:pPr>
        <w:pStyle w:val="bianhao2"/>
      </w:pPr>
      <w:r>
        <w:t>Definition</w:t>
      </w:r>
    </w:p>
    <w:p w:rsidR="00D155DB" w:rsidRPr="00D155DB" w:rsidRDefault="00D155DB" w:rsidP="00D155DB">
      <w:pPr>
        <w:pStyle w:val="bianhao2"/>
        <w:numPr>
          <w:ilvl w:val="0"/>
          <w:numId w:val="0"/>
        </w:numPr>
        <w:rPr>
          <w:sz w:val="21"/>
          <w:szCs w:val="21"/>
        </w:rPr>
      </w:pPr>
      <w:r w:rsidRPr="00D155DB">
        <w:rPr>
          <w:sz w:val="21"/>
          <w:szCs w:val="21"/>
        </w:rPr>
        <w:t>W</w:t>
      </w:r>
      <w:r w:rsidRPr="00D155DB">
        <w:rPr>
          <w:rFonts w:hint="eastAsia"/>
          <w:sz w:val="21"/>
          <w:szCs w:val="21"/>
        </w:rPr>
        <w:t xml:space="preserve">ave </w:t>
      </w:r>
      <w:r w:rsidRPr="00D155DB">
        <w:rPr>
          <w:sz w:val="21"/>
          <w:szCs w:val="21"/>
        </w:rPr>
        <w:t xml:space="preserve">rays are prone to be perpendicular to the depth contour. </w:t>
      </w:r>
    </w:p>
    <w:p w:rsidR="00D155DB" w:rsidRDefault="00D155DB" w:rsidP="00D155DB">
      <w:pPr>
        <w:pStyle w:val="bianhao2"/>
      </w:pPr>
      <w:r>
        <w:t>S</w:t>
      </w:r>
      <w:r>
        <w:rPr>
          <w:rFonts w:hint="eastAsia"/>
        </w:rPr>
        <w:t>nell</w:t>
      </w:r>
      <w:r>
        <w:t>’s law</w:t>
      </w:r>
    </w:p>
    <w:p w:rsidR="00D155DB" w:rsidRDefault="00D155DB" w:rsidP="00D155DB">
      <w:r>
        <w:rPr>
          <w:rFonts w:hint="eastAsia"/>
        </w:rPr>
        <w:t>wave angle vs celerity is constant when appro</w:t>
      </w:r>
      <w:r>
        <w:t>aching shoreline</w:t>
      </w:r>
    </w:p>
    <w:p w:rsidR="00D155DB" w:rsidRDefault="00D155DB" w:rsidP="00D155DB">
      <w:pPr>
        <w:pStyle w:val="bianhao1"/>
      </w:pPr>
      <w:r>
        <w:t>W</w:t>
      </w:r>
      <w:r>
        <w:rPr>
          <w:rFonts w:hint="eastAsia"/>
        </w:rPr>
        <w:t xml:space="preserve">ave </w:t>
      </w:r>
      <w:r>
        <w:t>diffraction</w:t>
      </w:r>
    </w:p>
    <w:p w:rsidR="00D155DB" w:rsidRDefault="00D155DB" w:rsidP="00D155DB">
      <w:pPr>
        <w:pStyle w:val="bianhao2"/>
      </w:pPr>
      <w:r>
        <w:t>D</w:t>
      </w:r>
      <w:r>
        <w:rPr>
          <w:rFonts w:hint="eastAsia"/>
        </w:rPr>
        <w:t>efi</w:t>
      </w:r>
      <w:r>
        <w:t>ni</w:t>
      </w:r>
      <w:r>
        <w:rPr>
          <w:rFonts w:hint="eastAsia"/>
        </w:rPr>
        <w:t>tion</w:t>
      </w:r>
    </w:p>
    <w:p w:rsidR="00D155DB" w:rsidRDefault="00D155DB" w:rsidP="00D155DB">
      <w:r>
        <w:lastRenderedPageBreak/>
        <w:t>W</w:t>
      </w:r>
      <w:r>
        <w:rPr>
          <w:rFonts w:hint="eastAsia"/>
        </w:rPr>
        <w:t xml:space="preserve">aves </w:t>
      </w:r>
      <w:r>
        <w:t xml:space="preserve">interact with structures and </w:t>
      </w:r>
      <w:proofErr w:type="gramStart"/>
      <w:r>
        <w:t>In</w:t>
      </w:r>
      <w:proofErr w:type="gramEnd"/>
      <w:r>
        <w:t xml:space="preserve"> the shadow zone, wave penetrates into it with reduced energy.</w:t>
      </w:r>
    </w:p>
    <w:p w:rsidR="00D155DB" w:rsidRDefault="00D155DB" w:rsidP="00D155DB">
      <w:pPr>
        <w:pStyle w:val="bianhao2"/>
      </w:pPr>
      <w:r>
        <w:t>Quantitive</w:t>
      </w:r>
      <w:r w:rsidR="009B485B">
        <w:t>ly</w:t>
      </w:r>
      <w:r>
        <w:t xml:space="preserve"> description</w:t>
      </w:r>
    </w:p>
    <w:p w:rsidR="00D155DB" w:rsidRPr="00D155DB" w:rsidRDefault="00D155DB" w:rsidP="00D155DB">
      <w:r>
        <w:t>F</w:t>
      </w:r>
      <w:r>
        <w:rPr>
          <w:rFonts w:hint="eastAsia"/>
        </w:rPr>
        <w:t xml:space="preserve">or </w:t>
      </w:r>
      <w:r>
        <w:t>regular wave</w:t>
      </w:r>
      <w:r w:rsidR="008966C5">
        <w:t>, penetrated wave height reduces to 50 percent of original and 70 percent for irregular waves.</w:t>
      </w:r>
    </w:p>
    <w:p w:rsidR="001B4060" w:rsidRDefault="001B4060" w:rsidP="001B4060">
      <w:pPr>
        <w:pStyle w:val="bianhao1"/>
      </w:pPr>
      <w:r>
        <w:t>W</w:t>
      </w:r>
      <w:r>
        <w:rPr>
          <w:rFonts w:hint="eastAsia"/>
        </w:rPr>
        <w:t xml:space="preserve">ave </w:t>
      </w:r>
      <w:r>
        <w:t>breaking</w:t>
      </w:r>
    </w:p>
    <w:p w:rsidR="001B4060" w:rsidRDefault="00D155DB" w:rsidP="001B4060">
      <w:r>
        <w:rPr>
          <w:rFonts w:hint="eastAsia"/>
        </w:rPr>
        <w:t>Note: only for wind-generated waves, tidal waves don</w:t>
      </w:r>
      <w:r>
        <w:t>’t break</w:t>
      </w:r>
    </w:p>
    <w:p w:rsidR="00D155DB" w:rsidRDefault="008966C5" w:rsidP="008966C5">
      <w:pPr>
        <w:pStyle w:val="bianhao2"/>
      </w:pPr>
      <w:r>
        <w:t>D</w:t>
      </w:r>
      <w:r>
        <w:rPr>
          <w:rFonts w:hint="eastAsia"/>
        </w:rPr>
        <w:t>efinition</w:t>
      </w:r>
    </w:p>
    <w:p w:rsidR="003979F2" w:rsidRDefault="008966C5" w:rsidP="008966C5">
      <w:r>
        <w:t>W</w:t>
      </w:r>
      <w:r>
        <w:rPr>
          <w:rFonts w:hint="eastAsia"/>
        </w:rPr>
        <w:t xml:space="preserve">hen </w:t>
      </w:r>
      <w:r>
        <w:t>wave’s orbital velocity exceeds celerity, wave starts breaking.</w:t>
      </w:r>
    </w:p>
    <w:p w:rsidR="008966C5" w:rsidRDefault="008966C5" w:rsidP="008966C5">
      <w:r>
        <w:t>“W</w:t>
      </w:r>
      <w:r w:rsidR="003979F2">
        <w:t>hite-capping</w:t>
      </w:r>
      <w:r w:rsidR="00185A6A">
        <w:t>” in the deep water, the origin</w:t>
      </w:r>
      <w:r w:rsidR="003979F2">
        <w:t xml:space="preserve"> of white-capping is steepness. When wave height is too large compared to wave length.</w:t>
      </w:r>
    </w:p>
    <w:p w:rsidR="008966C5" w:rsidRDefault="008966C5" w:rsidP="008966C5">
      <w:pPr>
        <w:pStyle w:val="bianhao2"/>
      </w:pPr>
      <w:r>
        <w:t>Q</w:t>
      </w:r>
      <w:r>
        <w:rPr>
          <w:rFonts w:hint="eastAsia"/>
        </w:rPr>
        <w:t>ua</w:t>
      </w:r>
      <w:r>
        <w:t>ntitive</w:t>
      </w:r>
      <w:r w:rsidR="009B485B">
        <w:t>ly</w:t>
      </w:r>
      <w:r>
        <w:t xml:space="preserve"> description</w:t>
      </w:r>
    </w:p>
    <w:p w:rsidR="003979F2" w:rsidRPr="003979F2" w:rsidRDefault="008966C5" w:rsidP="003979F2">
      <w:r>
        <w:t>A</w:t>
      </w:r>
      <w:r>
        <w:rPr>
          <w:rFonts w:hint="eastAsia"/>
        </w:rPr>
        <w:t xml:space="preserve">t </w:t>
      </w:r>
      <w:r>
        <w:t xml:space="preserve">breaking point, the maximum wave height is proportional to the water depth with a parameter </w:t>
      </w:r>
      <m:oMath>
        <m:r>
          <m:rPr>
            <m:sty m:val="p"/>
          </m:rPr>
          <w:rPr>
            <w:rFonts w:ascii="Cambria Math" w:hAnsi="Cambria Math"/>
          </w:rPr>
          <m:t>γ</m:t>
        </m:r>
      </m:oMath>
      <w:r>
        <w:rPr>
          <w:rFonts w:hint="eastAsia"/>
        </w:rPr>
        <w:t xml:space="preserve">. </w:t>
      </w:r>
      <w:r>
        <w:t xml:space="preserve"> It varies with different breaking types such as plunger or spilling etc.</w:t>
      </w:r>
    </w:p>
    <w:p w:rsidR="008966C5" w:rsidRDefault="008966C5" w:rsidP="008966C5">
      <w:pPr>
        <w:pStyle w:val="4"/>
        <w:spacing w:after="124"/>
      </w:pPr>
      <w:r>
        <w:t>T</w:t>
      </w:r>
      <w:r>
        <w:rPr>
          <w:rFonts w:hint="eastAsia"/>
        </w:rPr>
        <w:t xml:space="preserve">ides </w:t>
      </w:r>
      <w:r>
        <w:t>influenced by local bathymetry</w:t>
      </w:r>
    </w:p>
    <w:p w:rsidR="008966C5" w:rsidRDefault="008966C5" w:rsidP="008966C5">
      <w:pPr>
        <w:pStyle w:val="bianhao1"/>
      </w:pPr>
      <w:r>
        <w:rPr>
          <w:rFonts w:hint="eastAsia"/>
        </w:rPr>
        <w:t>Tidal basin</w:t>
      </w:r>
    </w:p>
    <w:p w:rsidR="008966C5" w:rsidRDefault="008966C5" w:rsidP="008966C5">
      <w:pPr>
        <w:pStyle w:val="bianhao2"/>
      </w:pPr>
      <w:r>
        <w:t>S</w:t>
      </w:r>
      <w:r>
        <w:rPr>
          <w:rFonts w:hint="eastAsia"/>
        </w:rPr>
        <w:t xml:space="preserve">hort </w:t>
      </w:r>
      <w:r>
        <w:t>basin</w:t>
      </w:r>
    </w:p>
    <w:p w:rsidR="00560295" w:rsidRDefault="008966C5" w:rsidP="008966C5">
      <w:r>
        <w:rPr>
          <w:rFonts w:hint="eastAsia"/>
        </w:rPr>
        <w:t>1.</w:t>
      </w:r>
      <w:r>
        <w:t xml:space="preserve">  </w:t>
      </w:r>
      <w:r w:rsidR="00560295">
        <w:t>short basin length much smaller than a quarter of the tidal basin.</w:t>
      </w:r>
    </w:p>
    <w:p w:rsidR="00936ED4" w:rsidRPr="00936ED4" w:rsidRDefault="00936ED4" w:rsidP="008966C5">
      <w:r>
        <w:t>2.  at the landward end and seaward end, purely standing wave property.</w:t>
      </w:r>
    </w:p>
    <w:p w:rsidR="008966C5" w:rsidRDefault="00936ED4" w:rsidP="008966C5">
      <w:r>
        <w:t>3</w:t>
      </w:r>
      <w:r w:rsidR="00DB3B92">
        <w:t>.  LWS occurs at LW and HWS occurs at HW</w:t>
      </w:r>
      <w:r w:rsidR="009B485B">
        <w:t xml:space="preserve"> (standing characteristic)</w:t>
      </w:r>
    </w:p>
    <w:p w:rsidR="008966C5" w:rsidRDefault="00936ED4" w:rsidP="008966C5">
      <w:proofErr w:type="gramStart"/>
      <w:r>
        <w:t>4</w:t>
      </w:r>
      <w:r w:rsidR="008966C5">
        <w:t>.  “</w:t>
      </w:r>
      <w:proofErr w:type="gramEnd"/>
      <w:r w:rsidR="008966C5">
        <w:t>pumping mode”. Waves in the basin almost like in the oceans</w:t>
      </w:r>
    </w:p>
    <w:p w:rsidR="008966C5" w:rsidRDefault="00936ED4" w:rsidP="008966C5">
      <w:r>
        <w:t>5</w:t>
      </w:r>
      <w:r w:rsidR="00560295">
        <w:t xml:space="preserve">.  resonance happens when </w:t>
      </w:r>
      <w:proofErr w:type="spellStart"/>
      <w:r w:rsidR="00560295">
        <w:t>kL</w:t>
      </w:r>
      <w:r w:rsidR="00560295">
        <w:rPr>
          <w:vertAlign w:val="subscript"/>
        </w:rPr>
        <w:t>b</w:t>
      </w:r>
      <w:proofErr w:type="spellEnd"/>
      <w:r w:rsidR="00560295">
        <w:t xml:space="preserve"> = pi/2.</w:t>
      </w:r>
    </w:p>
    <w:p w:rsidR="00560295" w:rsidRDefault="00936ED4" w:rsidP="008966C5">
      <w:r>
        <w:t>6</w:t>
      </w:r>
      <w:r w:rsidR="00560295">
        <w:t>.  tidal prism is defined as tidal basin area times tidal range.</w:t>
      </w:r>
    </w:p>
    <w:p w:rsidR="00560295" w:rsidRDefault="00560295" w:rsidP="00560295">
      <w:pPr>
        <w:pStyle w:val="bianhao2"/>
      </w:pPr>
      <w:r>
        <w:t>L</w:t>
      </w:r>
      <w:r>
        <w:rPr>
          <w:rFonts w:hint="eastAsia"/>
        </w:rPr>
        <w:t xml:space="preserve">ong </w:t>
      </w:r>
      <w:r>
        <w:t>basin</w:t>
      </w:r>
    </w:p>
    <w:p w:rsidR="00560295" w:rsidRDefault="00560295" w:rsidP="00560295">
      <w:r>
        <w:rPr>
          <w:rFonts w:hint="eastAsia"/>
        </w:rPr>
        <w:t xml:space="preserve">1. </w:t>
      </w:r>
      <w:r>
        <w:t xml:space="preserve"> friction force should be </w:t>
      </w:r>
      <w:proofErr w:type="gramStart"/>
      <w:r>
        <w:t>taken into account</w:t>
      </w:r>
      <w:proofErr w:type="gramEnd"/>
      <w:r>
        <w:t>.</w:t>
      </w:r>
    </w:p>
    <w:p w:rsidR="00560295" w:rsidRDefault="00560295" w:rsidP="00560295">
      <w:r>
        <w:t>2.  velocity leads elevation 90 degrees when only consider friction force</w:t>
      </w:r>
      <w:r w:rsidR="009B485B">
        <w:t xml:space="preserve"> in tidal propagation</w:t>
      </w:r>
      <w:r>
        <w:t xml:space="preserve"> (neglect inertial force)</w:t>
      </w:r>
    </w:p>
    <w:p w:rsidR="00560295" w:rsidRDefault="00560295" w:rsidP="00560295">
      <w:r>
        <w:t xml:space="preserve">3.  phase difference should lie in the range of 0 to 90 </w:t>
      </w:r>
      <w:proofErr w:type="gramStart"/>
      <w:r>
        <w:t>degrees in reality</w:t>
      </w:r>
      <w:proofErr w:type="gramEnd"/>
      <w:r>
        <w:t>.</w:t>
      </w:r>
    </w:p>
    <w:p w:rsidR="00DB3B92" w:rsidRDefault="00DB3B92" w:rsidP="00DB3B92">
      <w:pPr>
        <w:pStyle w:val="3"/>
      </w:pPr>
      <w:r>
        <w:t>S</w:t>
      </w:r>
      <w:r>
        <w:rPr>
          <w:rFonts w:hint="eastAsia"/>
        </w:rPr>
        <w:t xml:space="preserve">mall </w:t>
      </w:r>
      <w:r>
        <w:t>time scale</w:t>
      </w:r>
    </w:p>
    <w:p w:rsidR="00DB3B92" w:rsidRDefault="00DB3B92" w:rsidP="00DB3B92">
      <w:pPr>
        <w:pStyle w:val="4"/>
        <w:spacing w:after="124"/>
      </w:pPr>
      <w:r>
        <w:t>S</w:t>
      </w:r>
      <w:r>
        <w:rPr>
          <w:rFonts w:hint="eastAsia"/>
        </w:rPr>
        <w:t xml:space="preserve">torm </w:t>
      </w:r>
      <w:r>
        <w:t>events</w:t>
      </w:r>
    </w:p>
    <w:p w:rsidR="00DB3B92" w:rsidRDefault="00DB3B92" w:rsidP="00DB3B92">
      <w:pPr>
        <w:pStyle w:val="bianhao1"/>
      </w:pPr>
      <w:r>
        <w:t>C</w:t>
      </w:r>
      <w:r>
        <w:rPr>
          <w:rFonts w:hint="eastAsia"/>
        </w:rPr>
        <w:t>ross-</w:t>
      </w:r>
      <w:r>
        <w:t>shore profile retreats</w:t>
      </w:r>
    </w:p>
    <w:p w:rsidR="00DB3B92" w:rsidRDefault="00B0010D" w:rsidP="00DB3B92">
      <w:r>
        <w:rPr>
          <w:noProof/>
        </w:rPr>
        <w:lastRenderedPageBreak/>
        <w:drawing>
          <wp:inline distT="0" distB="0" distL="0" distR="0" wp14:anchorId="729CE37A" wp14:editId="09810622">
            <wp:extent cx="5274310" cy="28594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859405"/>
                    </a:xfrm>
                    <a:prstGeom prst="rect">
                      <a:avLst/>
                    </a:prstGeom>
                  </pic:spPr>
                </pic:pic>
              </a:graphicData>
            </a:graphic>
          </wp:inline>
        </w:drawing>
      </w:r>
    </w:p>
    <w:p w:rsidR="00B0010D" w:rsidRDefault="00B0010D" w:rsidP="00DB3B92">
      <w:r>
        <w:t>W</w:t>
      </w:r>
      <w:r>
        <w:rPr>
          <w:rFonts w:hint="eastAsia"/>
        </w:rPr>
        <w:t>here,</w:t>
      </w:r>
      <w:r>
        <w:t xml:space="preserve"> L is the distance of where erosion take place. D: dune height above the MSL</w:t>
      </w:r>
    </w:p>
    <w:p w:rsidR="00B0010D" w:rsidRDefault="00B0010D" w:rsidP="00B0010D">
      <w:pPr>
        <w:pStyle w:val="bianhao1"/>
      </w:pPr>
      <w:r>
        <w:t>P</w:t>
      </w:r>
      <w:r>
        <w:rPr>
          <w:rFonts w:hint="eastAsia"/>
        </w:rPr>
        <w:t>rotection</w:t>
      </w:r>
    </w:p>
    <w:p w:rsidR="00B0010D" w:rsidRPr="00B0010D" w:rsidRDefault="00B0010D" w:rsidP="00B0010D">
      <w:r>
        <w:t>H</w:t>
      </w:r>
      <w:r>
        <w:rPr>
          <w:rFonts w:hint="eastAsia"/>
        </w:rPr>
        <w:t xml:space="preserve">ard </w:t>
      </w:r>
      <w:r>
        <w:t>structures: revetment, sea dike, seawall</w:t>
      </w:r>
    </w:p>
    <w:p w:rsidR="00B0010D" w:rsidRDefault="00B0010D" w:rsidP="00B0010D">
      <w:pPr>
        <w:pStyle w:val="4"/>
        <w:spacing w:after="124"/>
      </w:pPr>
      <w:r>
        <w:t>A</w:t>
      </w:r>
      <w:r>
        <w:rPr>
          <w:rFonts w:hint="eastAsia"/>
        </w:rPr>
        <w:t>longshore</w:t>
      </w:r>
      <w:r>
        <w:t xml:space="preserve"> erosion</w:t>
      </w:r>
    </w:p>
    <w:p w:rsidR="00B0010D" w:rsidRDefault="00B0010D" w:rsidP="00B0010D">
      <w:pPr>
        <w:pStyle w:val="bianhao1"/>
      </w:pPr>
      <w:r>
        <w:t>S</w:t>
      </w:r>
      <w:r>
        <w:rPr>
          <w:rFonts w:hint="eastAsia"/>
        </w:rPr>
        <w:t xml:space="preserve">ediment </w:t>
      </w:r>
      <w:r>
        <w:t>transport rate gradient</w:t>
      </w:r>
    </w:p>
    <w:p w:rsidR="00B0010D" w:rsidRDefault="00B0010D" w:rsidP="00B0010D">
      <w:pPr>
        <w:pStyle w:val="bianhao1"/>
      </w:pPr>
      <w:r>
        <w:t>P</w:t>
      </w:r>
      <w:r>
        <w:rPr>
          <w:rFonts w:hint="eastAsia"/>
        </w:rPr>
        <w:t>rotec</w:t>
      </w:r>
      <w:r>
        <w:t>tion</w:t>
      </w:r>
    </w:p>
    <w:p w:rsidR="003C5C83" w:rsidRPr="003C5C83" w:rsidRDefault="00B0010D" w:rsidP="00B0010D">
      <w:r>
        <w:t>H</w:t>
      </w:r>
      <w:r>
        <w:rPr>
          <w:rFonts w:hint="eastAsia"/>
        </w:rPr>
        <w:t xml:space="preserve">ard </w:t>
      </w:r>
      <w:r>
        <w:t xml:space="preserve">structures: detached breakwater, </w:t>
      </w:r>
      <w:proofErr w:type="spellStart"/>
      <w:r>
        <w:t>groynes</w:t>
      </w:r>
      <w:proofErr w:type="spellEnd"/>
      <w:r>
        <w:t xml:space="preserve"> series, dams</w:t>
      </w:r>
    </w:p>
    <w:p w:rsidR="00B0010D" w:rsidRDefault="00A8773B" w:rsidP="00A8773B">
      <w:pPr>
        <w:pStyle w:val="2"/>
      </w:pPr>
      <w:proofErr w:type="spellStart"/>
      <w:r>
        <w:t>M</w:t>
      </w:r>
      <w:r>
        <w:rPr>
          <w:rFonts w:hint="eastAsia"/>
        </w:rPr>
        <w:t>o</w:t>
      </w:r>
      <w:r>
        <w:t>r</w:t>
      </w:r>
      <w:r>
        <w:rPr>
          <w:rFonts w:hint="eastAsia"/>
        </w:rPr>
        <w:t>phodynamic</w:t>
      </w:r>
      <w:proofErr w:type="spellEnd"/>
      <w:r>
        <w:rPr>
          <w:rFonts w:hint="eastAsia"/>
        </w:rPr>
        <w:t xml:space="preserve"> </w:t>
      </w:r>
      <w:r>
        <w:t>changes</w:t>
      </w:r>
    </w:p>
    <w:p w:rsidR="00A8773B" w:rsidRDefault="00A8773B" w:rsidP="00A8773B">
      <w:r>
        <w:t>K</w:t>
      </w:r>
      <w:r>
        <w:rPr>
          <w:rFonts w:hint="eastAsia"/>
        </w:rPr>
        <w:t xml:space="preserve">ey </w:t>
      </w:r>
      <w:r>
        <w:t xml:space="preserve">point: </w:t>
      </w:r>
      <w:proofErr w:type="spellStart"/>
      <w:r>
        <w:t>morphodynamic</w:t>
      </w:r>
      <w:proofErr w:type="spellEnd"/>
      <w:r>
        <w:t xml:space="preserve"> changes are due to sedimentation or erosion.</w:t>
      </w:r>
    </w:p>
    <w:p w:rsidR="003C5C83" w:rsidRDefault="003C5C83" w:rsidP="003C5C83">
      <w:pPr>
        <w:pStyle w:val="3"/>
      </w:pPr>
      <w:r>
        <w:t>S</w:t>
      </w:r>
      <w:r>
        <w:rPr>
          <w:rFonts w:hint="eastAsia"/>
        </w:rPr>
        <w:t xml:space="preserve">ediment </w:t>
      </w:r>
      <w:r>
        <w:t>transport driven forces</w:t>
      </w:r>
    </w:p>
    <w:p w:rsidR="003C5C83" w:rsidRDefault="003C5C83" w:rsidP="003C5C83">
      <w:pPr>
        <w:pStyle w:val="4"/>
        <w:spacing w:after="124"/>
      </w:pPr>
      <w:r>
        <w:t>W</w:t>
      </w:r>
      <w:r>
        <w:rPr>
          <w:rFonts w:hint="eastAsia"/>
        </w:rPr>
        <w:t>ave</w:t>
      </w:r>
    </w:p>
    <w:p w:rsidR="003C5C83" w:rsidRDefault="003C5C83" w:rsidP="003C5C83">
      <w:pPr>
        <w:pStyle w:val="bianhao1"/>
      </w:pPr>
      <w:r>
        <w:t>W</w:t>
      </w:r>
      <w:r>
        <w:rPr>
          <w:rFonts w:hint="eastAsia"/>
        </w:rPr>
        <w:t xml:space="preserve">ave </w:t>
      </w:r>
      <w:r>
        <w:t>bottom shear stress stir up sediments</w:t>
      </w:r>
    </w:p>
    <w:p w:rsidR="003C5C83" w:rsidRDefault="003C5C83" w:rsidP="003C5C83">
      <w:r>
        <w:t>Shorter wave period, larger shear stress, which accounts for more stirred sediments.</w:t>
      </w:r>
    </w:p>
    <w:p w:rsidR="003C5C83" w:rsidRDefault="003C5C83" w:rsidP="003C5C83">
      <w:pPr>
        <w:pStyle w:val="bianhao1"/>
      </w:pPr>
      <w:r>
        <w:t>W</w:t>
      </w:r>
      <w:r>
        <w:rPr>
          <w:rFonts w:hint="eastAsia"/>
        </w:rPr>
        <w:t xml:space="preserve">ave </w:t>
      </w:r>
      <w:r>
        <w:t>transport sediments</w:t>
      </w:r>
    </w:p>
    <w:p w:rsidR="003C5C83" w:rsidRDefault="003C5C83" w:rsidP="003C5C83">
      <w:pPr>
        <w:pStyle w:val="bianhao2"/>
      </w:pPr>
      <w:r>
        <w:t>C</w:t>
      </w:r>
      <w:r>
        <w:rPr>
          <w:rFonts w:hint="eastAsia"/>
        </w:rPr>
        <w:t>ross-</w:t>
      </w:r>
      <w:r>
        <w:t>shore</w:t>
      </w:r>
      <w:r w:rsidR="00297FED">
        <w:t xml:space="preserve"> direction</w:t>
      </w:r>
    </w:p>
    <w:p w:rsidR="003C5C83" w:rsidRDefault="003C5C83" w:rsidP="003C5C83">
      <w:r>
        <w:rPr>
          <w:rFonts w:hint="eastAsia"/>
        </w:rPr>
        <w:lastRenderedPageBreak/>
        <w:t xml:space="preserve">1. </w:t>
      </w:r>
      <w:r>
        <w:t>wave asymmetry and skewness</w:t>
      </w:r>
    </w:p>
    <w:p w:rsidR="003C5C83" w:rsidRDefault="003C5C83" w:rsidP="003C5C83">
      <w:r>
        <w:t>Asymmetry: is caused by difference of celerity of crest and trough</w:t>
      </w:r>
    </w:p>
    <w:p w:rsidR="003C5C83" w:rsidRDefault="003C5C83" w:rsidP="003C5C83">
      <w:r>
        <w:t>S</w:t>
      </w:r>
      <w:r>
        <w:rPr>
          <w:rFonts w:hint="eastAsia"/>
        </w:rPr>
        <w:t>kewness:</w:t>
      </w:r>
      <w:r>
        <w:t xml:space="preserve"> is caused by higher </w:t>
      </w:r>
      <w:proofErr w:type="spellStart"/>
      <w:r>
        <w:t>Stoke’s</w:t>
      </w:r>
      <w:proofErr w:type="spellEnd"/>
      <w:r>
        <w:t xml:space="preserve"> terms as in the shallow water.</w:t>
      </w:r>
    </w:p>
    <w:p w:rsidR="003C5C83" w:rsidRDefault="003C5C83" w:rsidP="003C5C83"/>
    <w:p w:rsidR="005A7396" w:rsidRDefault="005A7396" w:rsidP="003C5C83">
      <w:r>
        <w:t>P</w:t>
      </w:r>
      <w:r>
        <w:rPr>
          <w:rFonts w:hint="eastAsia"/>
        </w:rPr>
        <w:t xml:space="preserve">ositively </w:t>
      </w:r>
      <w:r>
        <w:t>skewed wave will import sediment while negatively export for coarse sediment (quasi-steady)</w:t>
      </w:r>
    </w:p>
    <w:p w:rsidR="005A7396" w:rsidRDefault="005A7396" w:rsidP="003C5C83"/>
    <w:p w:rsidR="005A7396" w:rsidRDefault="005A7396" w:rsidP="003C5C83">
      <w:r>
        <w:t>2. undertow</w:t>
      </w:r>
    </w:p>
    <w:p w:rsidR="005A7396" w:rsidRDefault="005A7396" w:rsidP="003C5C83">
      <w:r>
        <w:t>U</w:t>
      </w:r>
      <w:r>
        <w:rPr>
          <w:rFonts w:hint="eastAsia"/>
        </w:rPr>
        <w:t xml:space="preserve">ndertow </w:t>
      </w:r>
      <w:r>
        <w:t>is caused by wave breaking/mass flux balance, resulting in large return current (offshore directed)</w:t>
      </w:r>
    </w:p>
    <w:p w:rsidR="005A7396" w:rsidRDefault="005A7396" w:rsidP="003C5C83"/>
    <w:p w:rsidR="005A7396" w:rsidRDefault="005A7396" w:rsidP="005A7396">
      <w:pPr>
        <w:pStyle w:val="a7"/>
        <w:numPr>
          <w:ilvl w:val="0"/>
          <w:numId w:val="24"/>
        </w:numPr>
        <w:ind w:firstLineChars="0"/>
      </w:pPr>
      <w:r>
        <w:rPr>
          <w:rFonts w:hint="eastAsia"/>
        </w:rPr>
        <w:t>LH streaming</w:t>
      </w:r>
    </w:p>
    <w:p w:rsidR="005A7396" w:rsidRDefault="005A7396" w:rsidP="005A7396">
      <w:r>
        <w:t>A</w:t>
      </w:r>
      <w:r>
        <w:rPr>
          <w:rFonts w:hint="eastAsia"/>
        </w:rPr>
        <w:t xml:space="preserve"> </w:t>
      </w:r>
      <w:r>
        <w:t>purely oscillatory flow, a non-zero wave-averaged horizontal flow (on shore directed) and is independent of time (P182). Mainly in the shoaling zone, small in the surf zone (because it is compensated by undertow).</w:t>
      </w:r>
    </w:p>
    <w:p w:rsidR="005A7396" w:rsidRDefault="005A7396" w:rsidP="005A7396">
      <w:pPr>
        <w:pStyle w:val="bianhao2"/>
      </w:pPr>
      <w:r>
        <w:t>A</w:t>
      </w:r>
      <w:r>
        <w:rPr>
          <w:rFonts w:hint="eastAsia"/>
        </w:rPr>
        <w:t xml:space="preserve">long </w:t>
      </w:r>
      <w:r>
        <w:t>shore</w:t>
      </w:r>
      <w:r w:rsidR="00297FED">
        <w:t xml:space="preserve"> direction</w:t>
      </w:r>
    </w:p>
    <w:p w:rsidR="005A7396" w:rsidRDefault="005A7396" w:rsidP="005A7396">
      <w:r>
        <w:t>W</w:t>
      </w:r>
      <w:r>
        <w:rPr>
          <w:rFonts w:hint="eastAsia"/>
        </w:rPr>
        <w:t xml:space="preserve">ave </w:t>
      </w:r>
      <w:r>
        <w:t>driven currents</w:t>
      </w:r>
    </w:p>
    <w:p w:rsidR="005A7396" w:rsidRDefault="005A7396" w:rsidP="005A7396">
      <w:r>
        <w:t xml:space="preserve">Radiation stress </w:t>
      </w:r>
      <w:proofErr w:type="spellStart"/>
      <w:r>
        <w:t>S</w:t>
      </w:r>
      <w:r>
        <w:rPr>
          <w:vertAlign w:val="subscript"/>
        </w:rPr>
        <w:t>yx</w:t>
      </w:r>
      <w:proofErr w:type="spellEnd"/>
      <w:r>
        <w:t xml:space="preserve"> will give a net sediment transport alongshore.</w:t>
      </w:r>
    </w:p>
    <w:p w:rsidR="005A7396" w:rsidRDefault="005A7396" w:rsidP="005A7396">
      <w:pPr>
        <w:pStyle w:val="4"/>
        <w:spacing w:after="124"/>
      </w:pPr>
      <w:r>
        <w:t>T</w:t>
      </w:r>
      <w:r>
        <w:rPr>
          <w:rFonts w:hint="eastAsia"/>
        </w:rPr>
        <w:t>ides</w:t>
      </w:r>
    </w:p>
    <w:p w:rsidR="005A7396" w:rsidRDefault="005A7396" w:rsidP="005A7396">
      <w:pPr>
        <w:pStyle w:val="bianhao1"/>
      </w:pPr>
      <w:r>
        <w:t>T</w:t>
      </w:r>
      <w:r>
        <w:rPr>
          <w:rFonts w:hint="eastAsia"/>
        </w:rPr>
        <w:t xml:space="preserve">ide </w:t>
      </w:r>
      <w:r>
        <w:t>driven currents</w:t>
      </w:r>
      <w:r w:rsidR="00B13F01">
        <w:t>(Alongshore)</w:t>
      </w:r>
    </w:p>
    <w:p w:rsidR="005A7396" w:rsidRDefault="005A7396" w:rsidP="002A1824">
      <w:pPr>
        <w:pStyle w:val="bianhao2"/>
      </w:pPr>
      <w:r>
        <w:t>T</w:t>
      </w:r>
      <w:r>
        <w:rPr>
          <w:rFonts w:hint="eastAsia"/>
        </w:rPr>
        <w:t xml:space="preserve">idal </w:t>
      </w:r>
      <w:r>
        <w:t>asymmetry and skewness</w:t>
      </w:r>
    </w:p>
    <w:p w:rsidR="005A7396" w:rsidRDefault="005A7396" w:rsidP="005A7396">
      <w:r>
        <w:t xml:space="preserve">Skewness: is caused by </w:t>
      </w:r>
      <w:proofErr w:type="spellStart"/>
      <w:r>
        <w:t>overtides</w:t>
      </w:r>
      <w:proofErr w:type="spellEnd"/>
      <w:r>
        <w:t xml:space="preserve"> components (M</w:t>
      </w:r>
      <w:proofErr w:type="gramStart"/>
      <w:r>
        <w:t>4,M</w:t>
      </w:r>
      <w:proofErr w:type="gramEnd"/>
      <w:r>
        <w:t xml:space="preserve">6 </w:t>
      </w:r>
      <w:proofErr w:type="spellStart"/>
      <w:r>
        <w:t>etc</w:t>
      </w:r>
      <w:proofErr w:type="spellEnd"/>
      <w:r>
        <w:t>)</w:t>
      </w:r>
    </w:p>
    <w:p w:rsidR="002A1824" w:rsidRDefault="002A1824" w:rsidP="005A7396">
      <w:r>
        <w:t>Asymmetry: is caused by fallin</w:t>
      </w:r>
      <w:r w:rsidR="00466F70">
        <w:t xml:space="preserve">g period mismatch rising period (comparable to wave celerity </w:t>
      </w:r>
      <w:proofErr w:type="spellStart"/>
      <w:r w:rsidR="00466F70">
        <w:t>diffenrence</w:t>
      </w:r>
      <w:proofErr w:type="spellEnd"/>
      <w:r w:rsidR="00466F70">
        <w:t>)</w:t>
      </w:r>
    </w:p>
    <w:p w:rsidR="00B13F01" w:rsidRDefault="00B13F01" w:rsidP="00297FED">
      <w:pPr>
        <w:jc w:val="center"/>
      </w:pPr>
      <w:r>
        <w:rPr>
          <w:noProof/>
        </w:rPr>
        <w:lastRenderedPageBreak/>
        <w:drawing>
          <wp:inline distT="0" distB="0" distL="0" distR="0" wp14:anchorId="17747046" wp14:editId="5522B297">
            <wp:extent cx="3223260" cy="3174461"/>
            <wp:effectExtent l="0" t="0" r="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514"/>
                    <a:stretch/>
                  </pic:blipFill>
                  <pic:spPr bwMode="auto">
                    <a:xfrm>
                      <a:off x="0" y="0"/>
                      <a:ext cx="3243298" cy="3194196"/>
                    </a:xfrm>
                    <a:prstGeom prst="rect">
                      <a:avLst/>
                    </a:prstGeom>
                    <a:ln>
                      <a:noFill/>
                    </a:ln>
                    <a:extLst>
                      <a:ext uri="{53640926-AAD7-44D8-BBD7-CCE9431645EC}">
                        <a14:shadowObscured xmlns:a14="http://schemas.microsoft.com/office/drawing/2010/main"/>
                      </a:ext>
                    </a:extLst>
                  </pic:spPr>
                </pic:pic>
              </a:graphicData>
            </a:graphic>
          </wp:inline>
        </w:drawing>
      </w:r>
    </w:p>
    <w:p w:rsidR="00640FF8" w:rsidRDefault="00640FF8" w:rsidP="00640FF8">
      <w:pPr>
        <w:pStyle w:val="bianhao1"/>
      </w:pPr>
      <w:r>
        <w:t>T</w:t>
      </w:r>
      <w:r>
        <w:rPr>
          <w:rFonts w:hint="eastAsia"/>
        </w:rPr>
        <w:t xml:space="preserve">ide </w:t>
      </w:r>
      <w:r>
        <w:t>generated residual flow</w:t>
      </w:r>
    </w:p>
    <w:p w:rsidR="00640FF8" w:rsidRDefault="00640FF8" w:rsidP="00640FF8">
      <w:pPr>
        <w:pStyle w:val="bianhao2"/>
      </w:pPr>
      <w:r>
        <w:t>S</w:t>
      </w:r>
      <w:r>
        <w:rPr>
          <w:rFonts w:hint="eastAsia"/>
        </w:rPr>
        <w:t>tokes</w:t>
      </w:r>
      <w:r w:rsidR="000A3547">
        <w:t>’</w:t>
      </w:r>
      <w:r>
        <w:rPr>
          <w:rFonts w:hint="eastAsia"/>
        </w:rPr>
        <w:t xml:space="preserve"> </w:t>
      </w:r>
      <w:r>
        <w:t>drift</w:t>
      </w:r>
    </w:p>
    <w:p w:rsidR="00640FF8" w:rsidRPr="00640FF8" w:rsidRDefault="00640FF8" w:rsidP="00640FF8">
      <w:r>
        <w:t>A</w:t>
      </w:r>
      <w:r>
        <w:rPr>
          <w:rFonts w:hint="eastAsia"/>
        </w:rPr>
        <w:t xml:space="preserve"> </w:t>
      </w:r>
      <w:r>
        <w:t>stokes’ drift in the direction of tidal propagation will occur if more than half of the flood tide coincides with water levels above the tidal cycle mean water level. If horizontal tide and vertical tide are 90 degrees out of phase, then there is no residual flux.</w:t>
      </w:r>
    </w:p>
    <w:p w:rsidR="00640FF8" w:rsidRDefault="00640FF8" w:rsidP="00640FF8">
      <w:pPr>
        <w:pStyle w:val="bianhao2"/>
      </w:pPr>
      <w:r>
        <w:t>C</w:t>
      </w:r>
      <w:r>
        <w:rPr>
          <w:rFonts w:hint="eastAsia"/>
        </w:rPr>
        <w:t>u</w:t>
      </w:r>
      <w:r>
        <w:t>r</w:t>
      </w:r>
      <w:r>
        <w:rPr>
          <w:rFonts w:hint="eastAsia"/>
        </w:rPr>
        <w:t>vatu</w:t>
      </w:r>
      <w:r>
        <w:t xml:space="preserve">re induced </w:t>
      </w:r>
    </w:p>
    <w:p w:rsidR="00640FF8" w:rsidRPr="00640FF8" w:rsidRDefault="00640FF8" w:rsidP="00640FF8">
      <w:r>
        <w:t>Under the centrifugal force and Coriolis force’s effect, water flows towards the center of the curvature.</w:t>
      </w:r>
    </w:p>
    <w:p w:rsidR="00640FF8" w:rsidRDefault="00640FF8" w:rsidP="00640FF8">
      <w:pPr>
        <w:pStyle w:val="bianhao2"/>
      </w:pPr>
      <w:r>
        <w:t>B</w:t>
      </w:r>
      <w:r>
        <w:rPr>
          <w:rFonts w:hint="eastAsia"/>
        </w:rPr>
        <w:t xml:space="preserve">athymetry </w:t>
      </w:r>
      <w:r>
        <w:t>induced</w:t>
      </w:r>
    </w:p>
    <w:p w:rsidR="00640FF8" w:rsidRPr="00640FF8" w:rsidRDefault="00640FF8" w:rsidP="00640FF8">
      <w:r>
        <w:t>R</w:t>
      </w:r>
      <w:r>
        <w:rPr>
          <w:rFonts w:hint="eastAsia"/>
        </w:rPr>
        <w:t xml:space="preserve">esidual </w:t>
      </w:r>
      <w:r>
        <w:t>flow in deep channel is ebb direction while in shallow channel is flood-direction</w:t>
      </w:r>
    </w:p>
    <w:p w:rsidR="00640FF8" w:rsidRPr="00640FF8" w:rsidRDefault="00640FF8" w:rsidP="00640FF8"/>
    <w:p w:rsidR="002A1824" w:rsidRDefault="002A1824" w:rsidP="002A1824">
      <w:pPr>
        <w:pStyle w:val="bianhao1"/>
      </w:pPr>
      <w:r>
        <w:t>T</w:t>
      </w:r>
      <w:r>
        <w:rPr>
          <w:rFonts w:hint="eastAsia"/>
        </w:rPr>
        <w:t xml:space="preserve">ide </w:t>
      </w:r>
      <w:r>
        <w:t>transport sediment mechanism</w:t>
      </w:r>
    </w:p>
    <w:p w:rsidR="002A1824" w:rsidRDefault="002A1824" w:rsidP="002A1824">
      <w:pPr>
        <w:pStyle w:val="bianhao2"/>
      </w:pPr>
      <w:r>
        <w:t>F</w:t>
      </w:r>
      <w:r>
        <w:rPr>
          <w:rFonts w:hint="eastAsia"/>
        </w:rPr>
        <w:t xml:space="preserve">lood </w:t>
      </w:r>
      <w:r>
        <w:t>dominant: sediment import</w:t>
      </w:r>
    </w:p>
    <w:p w:rsidR="002A1824" w:rsidRDefault="002A1824" w:rsidP="002A1824">
      <w:r>
        <w:t>In a flood dominant condition, velocity magnitude at HW is larger at LW, which gives a sediment import for coarse sediments.</w:t>
      </w:r>
    </w:p>
    <w:p w:rsidR="002A1824" w:rsidRDefault="002A1824" w:rsidP="002A1824">
      <w:r>
        <w:t>For fines, because HWS period is longer than LWS, which give enough space and time for fines to deposit.</w:t>
      </w:r>
    </w:p>
    <w:p w:rsidR="00297FED" w:rsidRPr="002A1824" w:rsidRDefault="00297FED" w:rsidP="002A1824">
      <w:r>
        <w:rPr>
          <w:noProof/>
        </w:rPr>
        <w:lastRenderedPageBreak/>
        <w:drawing>
          <wp:inline distT="0" distB="0" distL="0" distR="0" wp14:anchorId="73928F48" wp14:editId="1DADE0C1">
            <wp:extent cx="2628000" cy="1690443"/>
            <wp:effectExtent l="0" t="0" r="127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28000" cy="1690443"/>
                    </a:xfrm>
                    <a:prstGeom prst="rect">
                      <a:avLst/>
                    </a:prstGeom>
                  </pic:spPr>
                </pic:pic>
              </a:graphicData>
            </a:graphic>
          </wp:inline>
        </w:drawing>
      </w:r>
      <w:r>
        <w:rPr>
          <w:noProof/>
        </w:rPr>
        <w:drawing>
          <wp:inline distT="0" distB="0" distL="0" distR="0" wp14:anchorId="2A109064" wp14:editId="77647B8F">
            <wp:extent cx="2628000" cy="1819966"/>
            <wp:effectExtent l="0" t="0" r="127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28000" cy="1819966"/>
                    </a:xfrm>
                    <a:prstGeom prst="rect">
                      <a:avLst/>
                    </a:prstGeom>
                  </pic:spPr>
                </pic:pic>
              </a:graphicData>
            </a:graphic>
          </wp:inline>
        </w:drawing>
      </w:r>
    </w:p>
    <w:p w:rsidR="002A1824" w:rsidRDefault="002A1824" w:rsidP="002A1824">
      <w:pPr>
        <w:pStyle w:val="bianhao2"/>
      </w:pPr>
      <w:r>
        <w:t>E</w:t>
      </w:r>
      <w:r>
        <w:rPr>
          <w:rFonts w:hint="eastAsia"/>
        </w:rPr>
        <w:t xml:space="preserve">bb </w:t>
      </w:r>
      <w:r>
        <w:t>dominant: sediment export</w:t>
      </w:r>
    </w:p>
    <w:p w:rsidR="002A1824" w:rsidRDefault="002A1824" w:rsidP="002A1824">
      <w:r>
        <w:t>F</w:t>
      </w:r>
      <w:r>
        <w:rPr>
          <w:rFonts w:hint="eastAsia"/>
        </w:rPr>
        <w:t xml:space="preserve">ollow </w:t>
      </w:r>
      <w:r>
        <w:t>the same story.</w:t>
      </w:r>
    </w:p>
    <w:p w:rsidR="00640FF8" w:rsidRDefault="00297FED" w:rsidP="002A1824">
      <w:r>
        <w:rPr>
          <w:noProof/>
        </w:rPr>
        <w:drawing>
          <wp:inline distT="0" distB="0" distL="0" distR="0" wp14:anchorId="24058558" wp14:editId="6BBE44DA">
            <wp:extent cx="2628000" cy="1584100"/>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28000" cy="1584100"/>
                    </a:xfrm>
                    <a:prstGeom prst="rect">
                      <a:avLst/>
                    </a:prstGeom>
                  </pic:spPr>
                </pic:pic>
              </a:graphicData>
            </a:graphic>
          </wp:inline>
        </w:drawing>
      </w:r>
      <w:r>
        <w:rPr>
          <w:noProof/>
        </w:rPr>
        <w:drawing>
          <wp:inline distT="0" distB="0" distL="0" distR="0" wp14:anchorId="3A56A5FF" wp14:editId="6F5DB417">
            <wp:extent cx="2628000" cy="1579838"/>
            <wp:effectExtent l="0" t="0" r="127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28000" cy="1579838"/>
                    </a:xfrm>
                    <a:prstGeom prst="rect">
                      <a:avLst/>
                    </a:prstGeom>
                  </pic:spPr>
                </pic:pic>
              </a:graphicData>
            </a:graphic>
          </wp:inline>
        </w:drawing>
      </w:r>
    </w:p>
    <w:p w:rsidR="002A1824" w:rsidRDefault="002A1824" w:rsidP="002A1824">
      <w:pPr>
        <w:pStyle w:val="bianhao1"/>
      </w:pPr>
      <w:r>
        <w:t>D</w:t>
      </w:r>
      <w:r>
        <w:rPr>
          <w:rFonts w:hint="eastAsia"/>
        </w:rPr>
        <w:t>ete</w:t>
      </w:r>
      <w:r>
        <w:t xml:space="preserve">rmination of dominance in </w:t>
      </w:r>
      <w:r w:rsidR="006D626F">
        <w:t>tidal</w:t>
      </w:r>
      <w:r>
        <w:t xml:space="preserve"> propagation</w:t>
      </w:r>
    </w:p>
    <w:p w:rsidR="002A1824" w:rsidRDefault="002A1824" w:rsidP="002A1824">
      <w:r>
        <w:t xml:space="preserve">The basis of flood dominance is HW vs LW, when water depth at HW is larger than at LW, celerity at HW is higher than at LW, rising period is shorter than falling period, the magnitude of current is larger at HW=&gt; coarse sediment import, </w:t>
      </w:r>
      <w:r w:rsidR="00B13F01">
        <w:t>at the same time, because of longer HWS</w:t>
      </w:r>
      <w:r w:rsidR="00B25B2A">
        <w:t xml:space="preserve"> (flat </w:t>
      </w:r>
      <w:proofErr w:type="spellStart"/>
      <w:r w:rsidR="00B25B2A">
        <w:t>backface</w:t>
      </w:r>
      <w:proofErr w:type="spellEnd"/>
      <w:r w:rsidR="00B25B2A">
        <w:t xml:space="preserve"> and steep </w:t>
      </w:r>
      <w:proofErr w:type="spellStart"/>
      <w:r w:rsidR="00B25B2A">
        <w:t>frontface</w:t>
      </w:r>
      <w:proofErr w:type="spellEnd"/>
      <w:r w:rsidR="00B25B2A">
        <w:t>)</w:t>
      </w:r>
      <w:r w:rsidR="00B13F01">
        <w:t>, which give enough time and space for fines to settle.</w:t>
      </w:r>
    </w:p>
    <w:p w:rsidR="00B13F01" w:rsidRDefault="00B13F01" w:rsidP="002A1824">
      <w:r>
        <w:t>The same story for ebb-dominant situation.</w:t>
      </w:r>
    </w:p>
    <w:p w:rsidR="00B13F01" w:rsidRDefault="00B13F01" w:rsidP="00B13F01">
      <w:pPr>
        <w:pStyle w:val="bianhao2"/>
      </w:pPr>
      <w:r>
        <w:t>F</w:t>
      </w:r>
      <w:r>
        <w:rPr>
          <w:rFonts w:hint="eastAsia"/>
        </w:rPr>
        <w:t xml:space="preserve">lood </w:t>
      </w:r>
      <w:r>
        <w:t xml:space="preserve">dominance: </w:t>
      </w:r>
      <w:r w:rsidRPr="0015106A">
        <w:rPr>
          <w:rStyle w:val="af1"/>
        </w:rPr>
        <w:t>small intertid</w:t>
      </w:r>
      <w:r w:rsidR="002976BA" w:rsidRPr="0015106A">
        <w:rPr>
          <w:rStyle w:val="af1"/>
        </w:rPr>
        <w:t>al area, shallow channels, small</w:t>
      </w:r>
      <w:r w:rsidRPr="0015106A">
        <w:rPr>
          <w:rStyle w:val="af1"/>
        </w:rPr>
        <w:t xml:space="preserve"> flats</w:t>
      </w:r>
      <w:r w:rsidR="0015106A">
        <w:rPr>
          <w:rStyle w:val="af1"/>
        </w:rPr>
        <w:t xml:space="preserve"> </w:t>
      </w:r>
      <w:r w:rsidR="0015106A" w:rsidRPr="0015106A">
        <w:t>(consequence)</w:t>
      </w:r>
      <w:r w:rsidRPr="0015106A">
        <w:t>.</w:t>
      </w:r>
      <w:r>
        <w:t xml:space="preserve"> </w:t>
      </w:r>
      <w:r w:rsidR="0015106A">
        <w:t xml:space="preserve">Deep channel, large flats will enhance ebb-dominant system. </w:t>
      </w:r>
      <w:r>
        <w:t>(</w:t>
      </w:r>
      <w:proofErr w:type="spellStart"/>
      <w:r>
        <w:t>h</w:t>
      </w:r>
      <w:r>
        <w:rPr>
          <w:vertAlign w:val="subscript"/>
        </w:rPr>
        <w:t>HW</w:t>
      </w:r>
      <w:proofErr w:type="spellEnd"/>
      <w:r>
        <w:t>&gt;</w:t>
      </w:r>
      <w:proofErr w:type="spellStart"/>
      <w:r>
        <w:t>h</w:t>
      </w:r>
      <w:r>
        <w:rPr>
          <w:vertAlign w:val="subscript"/>
        </w:rPr>
        <w:t>LW</w:t>
      </w:r>
      <w:proofErr w:type="spellEnd"/>
      <w:r>
        <w:t>)</w:t>
      </w:r>
    </w:p>
    <w:p w:rsidR="00B13F01" w:rsidRDefault="00B13F01" w:rsidP="00B13F01">
      <w:pPr>
        <w:pStyle w:val="bianhao2"/>
      </w:pPr>
      <w:r>
        <w:t>E</w:t>
      </w:r>
      <w:r>
        <w:rPr>
          <w:rFonts w:hint="eastAsia"/>
        </w:rPr>
        <w:t xml:space="preserve">bb </w:t>
      </w:r>
      <w:r>
        <w:t xml:space="preserve">dominance: </w:t>
      </w:r>
      <w:r w:rsidRPr="0015106A">
        <w:rPr>
          <w:rStyle w:val="af1"/>
        </w:rPr>
        <w:t>large inter</w:t>
      </w:r>
      <w:r w:rsidR="002976BA" w:rsidRPr="0015106A">
        <w:rPr>
          <w:rStyle w:val="af1"/>
        </w:rPr>
        <w:t>tidal area, deep channels, large</w:t>
      </w:r>
      <w:r w:rsidRPr="0015106A">
        <w:rPr>
          <w:rStyle w:val="af1"/>
        </w:rPr>
        <w:t xml:space="preserve"> flats</w:t>
      </w:r>
      <w:r w:rsidR="0015106A">
        <w:rPr>
          <w:rStyle w:val="af1"/>
        </w:rPr>
        <w:t xml:space="preserve"> </w:t>
      </w:r>
      <w:r w:rsidR="0015106A" w:rsidRPr="0015106A">
        <w:t>(consequence)</w:t>
      </w:r>
      <w:r>
        <w:t>.</w:t>
      </w:r>
      <w:r w:rsidR="0015106A">
        <w:t xml:space="preserve"> On the contrary, shallow channel, small flats will enhance flood-dominant system.</w:t>
      </w:r>
      <w:r>
        <w:t xml:space="preserve"> (</w:t>
      </w:r>
      <w:proofErr w:type="spellStart"/>
      <w:r>
        <w:t>h</w:t>
      </w:r>
      <w:r>
        <w:rPr>
          <w:vertAlign w:val="subscript"/>
        </w:rPr>
        <w:t>HW</w:t>
      </w:r>
      <w:proofErr w:type="spellEnd"/>
      <w:r>
        <w:t>&lt;</w:t>
      </w:r>
      <w:proofErr w:type="spellStart"/>
      <w:r>
        <w:t>h</w:t>
      </w:r>
      <w:r>
        <w:rPr>
          <w:vertAlign w:val="subscript"/>
        </w:rPr>
        <w:t>LW</w:t>
      </w:r>
      <w:proofErr w:type="spellEnd"/>
      <w:r>
        <w:t>)</w:t>
      </w:r>
    </w:p>
    <w:p w:rsidR="00297FED" w:rsidRDefault="00297FED" w:rsidP="00297FED">
      <w:pPr>
        <w:pStyle w:val="4"/>
        <w:spacing w:after="124"/>
      </w:pPr>
      <w:r>
        <w:t>W</w:t>
      </w:r>
      <w:r>
        <w:rPr>
          <w:rFonts w:hint="eastAsia"/>
        </w:rPr>
        <w:t xml:space="preserve">ind </w:t>
      </w:r>
      <w:r>
        <w:t>driven currents</w:t>
      </w:r>
    </w:p>
    <w:p w:rsidR="00297FED" w:rsidRPr="00297FED" w:rsidRDefault="00297FED" w:rsidP="00297FED">
      <w:r>
        <w:t>Alongshore, wind-induced current follows the same pattern of wave-induced</w:t>
      </w:r>
    </w:p>
    <w:p w:rsidR="00A8773B" w:rsidRDefault="00A8773B" w:rsidP="00A8773B">
      <w:pPr>
        <w:pStyle w:val="3"/>
      </w:pPr>
      <w:r>
        <w:lastRenderedPageBreak/>
        <w:t>C</w:t>
      </w:r>
      <w:r>
        <w:rPr>
          <w:rFonts w:hint="eastAsia"/>
        </w:rPr>
        <w:t xml:space="preserve">ross </w:t>
      </w:r>
      <w:r>
        <w:t>shore morphology</w:t>
      </w:r>
    </w:p>
    <w:p w:rsidR="00A8773B" w:rsidRDefault="00A8773B" w:rsidP="00A8773B">
      <w:pPr>
        <w:pStyle w:val="4"/>
        <w:spacing w:after="124"/>
      </w:pPr>
      <w:r>
        <w:t>S</w:t>
      </w:r>
      <w:r>
        <w:rPr>
          <w:rFonts w:hint="eastAsia"/>
        </w:rPr>
        <w:t xml:space="preserve">ediment </w:t>
      </w:r>
      <w:r>
        <w:t>transport rate</w:t>
      </w:r>
    </w:p>
    <w:p w:rsidR="00A8773B" w:rsidRDefault="00A8773B" w:rsidP="00A8773B">
      <w:pPr>
        <w:pStyle w:val="bianhao1"/>
      </w:pPr>
      <w:r>
        <w:rPr>
          <w:rFonts w:hint="eastAsia"/>
        </w:rPr>
        <w:t>Governing equation:</w:t>
      </w:r>
    </w:p>
    <w:p w:rsidR="00A8773B" w:rsidRDefault="00A8773B" w:rsidP="00A8773B">
      <w:pPr>
        <w:jc w:val="center"/>
      </w:pPr>
      <w:r>
        <w:rPr>
          <w:noProof/>
        </w:rPr>
        <w:drawing>
          <wp:inline distT="0" distB="0" distL="0" distR="0" wp14:anchorId="30C8F55F" wp14:editId="6AB9F916">
            <wp:extent cx="2590800" cy="8001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90800" cy="800100"/>
                    </a:xfrm>
                    <a:prstGeom prst="rect">
                      <a:avLst/>
                    </a:prstGeom>
                  </pic:spPr>
                </pic:pic>
              </a:graphicData>
            </a:graphic>
          </wp:inline>
        </w:drawing>
      </w:r>
    </w:p>
    <w:p w:rsidR="00A8773B" w:rsidRDefault="00A8773B" w:rsidP="00A8773B">
      <w:r>
        <w:t>L</w:t>
      </w:r>
      <w:r>
        <w:rPr>
          <w:rFonts w:hint="eastAsia"/>
        </w:rPr>
        <w:t>imitations:</w:t>
      </w:r>
      <w:r>
        <w:t xml:space="preserve"> 1. Only for 1D problem.</w:t>
      </w:r>
    </w:p>
    <w:p w:rsidR="00A8773B" w:rsidRDefault="00D146A6" w:rsidP="00A8773B">
      <w:pPr>
        <w:pStyle w:val="bianhao1"/>
      </w:pPr>
      <w:r>
        <w:t xml:space="preserve">Mainly </w:t>
      </w:r>
      <w:r w:rsidR="00A8773B">
        <w:t>I</w:t>
      </w:r>
      <w:r w:rsidR="00A8773B">
        <w:rPr>
          <w:rFonts w:hint="eastAsia"/>
        </w:rPr>
        <w:t xml:space="preserve">nfluence </w:t>
      </w:r>
      <w:r w:rsidR="00A8773B">
        <w:t>factor</w:t>
      </w:r>
      <w:r>
        <w:t xml:space="preserve"> ---wave</w:t>
      </w:r>
    </w:p>
    <w:p w:rsidR="00A8773B" w:rsidRDefault="001B391A" w:rsidP="00A8773B">
      <w:pPr>
        <w:pStyle w:val="bianhao2"/>
      </w:pPr>
      <w:r>
        <w:t>Sediment stirred up</w:t>
      </w:r>
    </w:p>
    <w:p w:rsidR="001B391A" w:rsidRDefault="001B391A" w:rsidP="001B391A">
      <w:r>
        <w:t>W</w:t>
      </w:r>
      <w:r>
        <w:rPr>
          <w:rFonts w:hint="eastAsia"/>
        </w:rPr>
        <w:t xml:space="preserve">hen </w:t>
      </w:r>
      <w:r>
        <w:t>waves are breaking, sediment can be stirred up due to turbulence.</w:t>
      </w:r>
    </w:p>
    <w:p w:rsidR="001B391A" w:rsidRDefault="001B391A" w:rsidP="001B391A">
      <w:r>
        <w:t>Shorter the wave period, larger the turbulence factor so that the short wave is more responsible for stirring up sediments and to cause bed sheet flow or suspended transport.</w:t>
      </w:r>
    </w:p>
    <w:p w:rsidR="001B391A" w:rsidRDefault="001B391A" w:rsidP="001B391A">
      <w:pPr>
        <w:pStyle w:val="bianhao2"/>
      </w:pPr>
      <w:r>
        <w:t>S</w:t>
      </w:r>
      <w:r>
        <w:rPr>
          <w:rFonts w:hint="eastAsia"/>
        </w:rPr>
        <w:t xml:space="preserve">ediment </w:t>
      </w:r>
      <w:r>
        <w:t>transport</w:t>
      </w:r>
    </w:p>
    <w:p w:rsidR="001B391A" w:rsidRPr="001B391A" w:rsidRDefault="001B391A" w:rsidP="001B391A">
      <w:r>
        <w:t>S</w:t>
      </w:r>
      <w:r>
        <w:rPr>
          <w:rFonts w:hint="eastAsia"/>
        </w:rPr>
        <w:t xml:space="preserve">ediment </w:t>
      </w:r>
      <w:r>
        <w:t>is transported by currents: LH streaming, undertow, long waves, short waves (in cross-shore direction)</w:t>
      </w:r>
    </w:p>
    <w:p w:rsidR="00A8773B" w:rsidRDefault="00A8773B" w:rsidP="00A8773B">
      <w:r>
        <w:rPr>
          <w:noProof/>
        </w:rPr>
        <w:drawing>
          <wp:inline distT="0" distB="0" distL="0" distR="0" wp14:anchorId="2B5E1A42" wp14:editId="1F1EA746">
            <wp:extent cx="5274310" cy="320548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205480"/>
                    </a:xfrm>
                    <a:prstGeom prst="rect">
                      <a:avLst/>
                    </a:prstGeom>
                  </pic:spPr>
                </pic:pic>
              </a:graphicData>
            </a:graphic>
          </wp:inline>
        </w:drawing>
      </w:r>
    </w:p>
    <w:p w:rsidR="00A8773B" w:rsidRDefault="001B391A" w:rsidP="00A8773B">
      <w:r w:rsidRPr="00EB684F">
        <w:rPr>
          <w:rStyle w:val="a8"/>
          <w:rFonts w:hint="eastAsia"/>
        </w:rPr>
        <w:t>On-shore</w:t>
      </w:r>
      <w:r>
        <w:rPr>
          <w:rFonts w:hint="eastAsia"/>
        </w:rPr>
        <w:t xml:space="preserve"> directed:</w:t>
      </w:r>
    </w:p>
    <w:p w:rsidR="001B391A" w:rsidRDefault="001B391A" w:rsidP="00A8773B">
      <w:r>
        <w:t xml:space="preserve">Free long waves (in the surf zone); short waves (shoaling to surf); LH streaming </w:t>
      </w:r>
    </w:p>
    <w:p w:rsidR="001B391A" w:rsidRDefault="001B391A" w:rsidP="00A8773B">
      <w:r w:rsidRPr="00EB684F">
        <w:rPr>
          <w:rStyle w:val="a8"/>
        </w:rPr>
        <w:t xml:space="preserve">Off-shore </w:t>
      </w:r>
      <w:r>
        <w:t>directed:</w:t>
      </w:r>
    </w:p>
    <w:p w:rsidR="001B391A" w:rsidRDefault="001B391A" w:rsidP="00A8773B">
      <w:r>
        <w:lastRenderedPageBreak/>
        <w:t>Bound-lo</w:t>
      </w:r>
      <w:r w:rsidR="00B763BD">
        <w:t>ng waves (in the shoaling zone)</w:t>
      </w:r>
      <w:r>
        <w:t>; undertow (surf zone); down-hill (gravity)</w:t>
      </w:r>
    </w:p>
    <w:p w:rsidR="00B763BD" w:rsidRDefault="00B763BD" w:rsidP="00A8773B">
      <w:r>
        <w:rPr>
          <w:noProof/>
        </w:rPr>
        <w:drawing>
          <wp:inline distT="0" distB="0" distL="0" distR="0">
            <wp:extent cx="5274310" cy="3076575"/>
            <wp:effectExtent l="38100" t="0" r="21590" b="0"/>
            <wp:docPr id="13" name="图示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1B391A" w:rsidRDefault="00EB684F" w:rsidP="00EB684F">
      <w:pPr>
        <w:pStyle w:val="4"/>
        <w:spacing w:after="124"/>
      </w:pPr>
      <w:r>
        <w:t>profile changes</w:t>
      </w:r>
    </w:p>
    <w:p w:rsidR="00EB684F" w:rsidRDefault="00EB684F" w:rsidP="00EB684F">
      <w:pPr>
        <w:pStyle w:val="bianhao1"/>
      </w:pPr>
      <w:r>
        <w:t>S</w:t>
      </w:r>
      <w:r>
        <w:rPr>
          <w:rFonts w:hint="eastAsia"/>
        </w:rPr>
        <w:t xml:space="preserve">ea </w:t>
      </w:r>
      <w:r>
        <w:t>level rise incurred shoreline retreat</w:t>
      </w:r>
    </w:p>
    <w:p w:rsidR="00EB684F" w:rsidRDefault="00EB684F" w:rsidP="00EB684F">
      <w:r>
        <w:t>A</w:t>
      </w:r>
      <w:r>
        <w:rPr>
          <w:rFonts w:hint="eastAsia"/>
        </w:rPr>
        <w:t xml:space="preserve">s </w:t>
      </w:r>
      <w:r>
        <w:t>indicated above,</w:t>
      </w:r>
    </w:p>
    <w:p w:rsidR="00EB684F" w:rsidRDefault="00EB684F" w:rsidP="00EB684F">
      <w:pPr>
        <w:pStyle w:val="bianhao1"/>
      </w:pPr>
      <w:r>
        <w:t>S</w:t>
      </w:r>
      <w:r>
        <w:rPr>
          <w:rFonts w:hint="eastAsia"/>
        </w:rPr>
        <w:t xml:space="preserve">torm </w:t>
      </w:r>
      <w:r>
        <w:t>incurred shoreline retreat</w:t>
      </w:r>
    </w:p>
    <w:p w:rsidR="00EB684F" w:rsidRDefault="00EB684F" w:rsidP="00EB684F">
      <w:r>
        <w:t>I</w:t>
      </w:r>
      <w:r>
        <w:rPr>
          <w:rFonts w:hint="eastAsia"/>
        </w:rPr>
        <w:t xml:space="preserve">ndicated </w:t>
      </w:r>
      <w:r>
        <w:t>above, the magnitude of shoreline retreat for Dutch coast is typically 100m per year</w:t>
      </w:r>
    </w:p>
    <w:p w:rsidR="00EB684F" w:rsidRDefault="00EB684F" w:rsidP="00EB684F">
      <w:pPr>
        <w:pStyle w:val="bianhao1"/>
      </w:pPr>
      <w:r>
        <w:t>B</w:t>
      </w:r>
      <w:r>
        <w:rPr>
          <w:rFonts w:hint="eastAsia"/>
        </w:rPr>
        <w:t xml:space="preserve">ar </w:t>
      </w:r>
      <w:r>
        <w:t>migration</w:t>
      </w:r>
    </w:p>
    <w:p w:rsidR="00EB684F" w:rsidRPr="00EB684F" w:rsidRDefault="00EB684F" w:rsidP="00EB684F">
      <w:r>
        <w:t>O</w:t>
      </w:r>
      <w:r>
        <w:rPr>
          <w:rFonts w:hint="eastAsia"/>
        </w:rPr>
        <w:t xml:space="preserve">ver </w:t>
      </w:r>
      <w:r>
        <w:t xml:space="preserve">years (large time scale), bars generally move offshore under energetic conditions and move a little back under mild wave conditions and skewed waves. It </w:t>
      </w:r>
      <w:proofErr w:type="gramStart"/>
      <w:r>
        <w:t>grows in size</w:t>
      </w:r>
      <w:proofErr w:type="gramEnd"/>
      <w:r>
        <w:t xml:space="preserve"> until a maximum is reached at the end of upper </w:t>
      </w:r>
      <w:proofErr w:type="spellStart"/>
      <w:r>
        <w:t>shoreface</w:t>
      </w:r>
      <w:proofErr w:type="spellEnd"/>
      <w:r>
        <w:t xml:space="preserve"> and then vanish with distance.</w:t>
      </w:r>
    </w:p>
    <w:p w:rsidR="00EB684F" w:rsidRDefault="00EB684F" w:rsidP="00EB684F">
      <w:pPr>
        <w:pStyle w:val="4"/>
        <w:spacing w:after="124"/>
      </w:pPr>
      <w:r>
        <w:lastRenderedPageBreak/>
        <w:t>B</w:t>
      </w:r>
      <w:r>
        <w:rPr>
          <w:rFonts w:hint="eastAsia"/>
        </w:rPr>
        <w:t xml:space="preserve">each </w:t>
      </w:r>
      <w:r>
        <w:t>states</w:t>
      </w:r>
    </w:p>
    <w:p w:rsidR="00EB684F" w:rsidRPr="00EB684F" w:rsidRDefault="00414D3B" w:rsidP="00414D3B">
      <w:pPr>
        <w:jc w:val="center"/>
      </w:pPr>
      <w:r>
        <w:rPr>
          <w:noProof/>
        </w:rPr>
        <w:drawing>
          <wp:inline distT="0" distB="0" distL="0" distR="0" wp14:anchorId="521749CF" wp14:editId="046EE794">
            <wp:extent cx="4640580" cy="5118829"/>
            <wp:effectExtent l="0" t="0" r="762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45536" cy="5124295"/>
                    </a:xfrm>
                    <a:prstGeom prst="rect">
                      <a:avLst/>
                    </a:prstGeom>
                  </pic:spPr>
                </pic:pic>
              </a:graphicData>
            </a:graphic>
          </wp:inline>
        </w:drawing>
      </w:r>
    </w:p>
    <w:p w:rsidR="00E91D7E" w:rsidRDefault="00E91D7E" w:rsidP="00EB684F">
      <w:r>
        <w:t>T</w:t>
      </w:r>
      <w:r>
        <w:rPr>
          <w:rFonts w:hint="eastAsia"/>
        </w:rPr>
        <w:t xml:space="preserve">ime </w:t>
      </w:r>
      <w:r>
        <w:t>scale of upstate transition: episodic events</w:t>
      </w:r>
    </w:p>
    <w:p w:rsidR="00EB684F" w:rsidRDefault="00E91D7E" w:rsidP="00EB684F">
      <w:r>
        <w:t xml:space="preserve">Time scale of downstate transition: weeks or month. </w:t>
      </w:r>
    </w:p>
    <w:p w:rsidR="00567B2F" w:rsidRDefault="00567B2F" w:rsidP="00EB684F">
      <w:r>
        <w:t>Dissipative beach has typical “winter” profile because of large energy and reflective beach has typical “summer” profile because of less dynamic condition. Transition from dissipative beach to reflective beach causes sedimentation because generally, summer is abundant in sediments and the other way around for reflective to dissipative because of external force (storm) erosion.</w:t>
      </w:r>
    </w:p>
    <w:p w:rsidR="00414D3B" w:rsidRDefault="00414D3B" w:rsidP="00414D3B">
      <w:pPr>
        <w:pStyle w:val="3"/>
      </w:pPr>
      <w:r>
        <w:t>A</w:t>
      </w:r>
      <w:r>
        <w:rPr>
          <w:rFonts w:hint="eastAsia"/>
        </w:rPr>
        <w:t xml:space="preserve">longshore </w:t>
      </w:r>
      <w:r>
        <w:t>morphology</w:t>
      </w:r>
    </w:p>
    <w:p w:rsidR="00414D3B" w:rsidRDefault="00414D3B" w:rsidP="00414D3B">
      <w:pPr>
        <w:pStyle w:val="4"/>
        <w:spacing w:after="124"/>
      </w:pPr>
      <w:r>
        <w:t>S</w:t>
      </w:r>
      <w:r>
        <w:rPr>
          <w:rFonts w:hint="eastAsia"/>
        </w:rPr>
        <w:t xml:space="preserve">ediment </w:t>
      </w:r>
      <w:r>
        <w:t>transport rate</w:t>
      </w:r>
    </w:p>
    <w:p w:rsidR="00414D3B" w:rsidRDefault="00414D3B" w:rsidP="00414D3B">
      <w:pPr>
        <w:pStyle w:val="bianhao1"/>
      </w:pPr>
      <w:r>
        <w:rPr>
          <w:rFonts w:hint="eastAsia"/>
        </w:rPr>
        <w:t>CERC formula</w:t>
      </w:r>
    </w:p>
    <w:p w:rsidR="00414D3B" w:rsidRPr="00414D3B" w:rsidRDefault="00414D3B" w:rsidP="00414D3B">
      <m:oMathPara>
        <m:oMath>
          <m:r>
            <m:rPr>
              <m:sty m:val="p"/>
            </m:rPr>
            <w:rPr>
              <w:rFonts w:ascii="Cambria Math" w:hAnsi="Cambria Math"/>
            </w:rPr>
            <m:t>S∝</m:t>
          </m:r>
          <m:sSub>
            <m:sSubPr>
              <m:ctrlPr>
                <w:rPr>
                  <w:rFonts w:ascii="Cambria Math" w:hAnsi="Cambria Math"/>
                  <w:i/>
                </w:rPr>
              </m:ctrlPr>
            </m:sSubPr>
            <m:e>
              <m:r>
                <m:rPr>
                  <m:sty m:val="p"/>
                </m:rPr>
                <w:rPr>
                  <w:rFonts w:ascii="Cambria Math" w:hAnsi="Cambria Math"/>
                </w:rPr>
                <m:t>(</m:t>
              </m:r>
              <m:sSup>
                <m:sSupPr>
                  <m:ctrlPr>
                    <w:rPr>
                      <w:rFonts w:ascii="Cambria Math" w:hAnsi="Cambria Math"/>
                    </w:rPr>
                  </m:ctrlPr>
                </m:sSupPr>
                <m:e>
                  <m:r>
                    <w:rPr>
                      <w:rFonts w:ascii="Cambria Math" w:hAnsi="Cambria Math"/>
                    </w:rPr>
                    <m:t>H</m:t>
                  </m:r>
                </m:e>
                <m:sup>
                  <m:r>
                    <w:rPr>
                      <w:rFonts w:ascii="Cambria Math" w:hAnsi="Cambria Math"/>
                    </w:rPr>
                    <m:t>2.5</m:t>
                  </m:r>
                </m:sup>
              </m:sSup>
              <m:r>
                <w:rPr>
                  <w:rFonts w:ascii="Cambria Math" w:hAnsi="Cambria Math"/>
                </w:rPr>
                <m:t>sin2φ)</m:t>
              </m:r>
            </m:e>
            <m:sub>
              <m:r>
                <w:rPr>
                  <w:rFonts w:ascii="Cambria Math" w:hAnsi="Cambria Math"/>
                </w:rPr>
                <m:t>b</m:t>
              </m:r>
            </m:sub>
          </m:sSub>
        </m:oMath>
      </m:oMathPara>
    </w:p>
    <w:p w:rsidR="00414D3B" w:rsidRDefault="00414D3B" w:rsidP="00414D3B">
      <w:r>
        <w:t>L</w:t>
      </w:r>
      <w:r>
        <w:rPr>
          <w:rFonts w:hint="eastAsia"/>
        </w:rPr>
        <w:t>imitations:</w:t>
      </w:r>
      <w:r>
        <w:t xml:space="preserve"> </w:t>
      </w:r>
      <w:r w:rsidR="00616788">
        <w:t xml:space="preserve">1. </w:t>
      </w:r>
      <w:proofErr w:type="spellStart"/>
      <w:r w:rsidR="00616788">
        <w:t>H</w:t>
      </w:r>
      <w:r w:rsidR="00616788">
        <w:rPr>
          <w:vertAlign w:val="subscript"/>
        </w:rPr>
        <w:t>b</w:t>
      </w:r>
      <w:proofErr w:type="spellEnd"/>
      <w:r w:rsidR="00616788">
        <w:t xml:space="preserve"> is defined as the root mean square wave height.</w:t>
      </w:r>
    </w:p>
    <w:p w:rsidR="00616788" w:rsidRDefault="00616788" w:rsidP="00616788">
      <w:pPr>
        <w:ind w:left="1260" w:hangingChars="600" w:hanging="1260"/>
      </w:pPr>
      <w:r>
        <w:lastRenderedPageBreak/>
        <w:t xml:space="preserve">          2. only at breaking point, if in the deep water, S is only proportional to square of wave height.</w:t>
      </w:r>
    </w:p>
    <w:p w:rsidR="00616788" w:rsidRDefault="00616788" w:rsidP="00414D3B">
      <w:r>
        <w:t xml:space="preserve">          3. only </w:t>
      </w:r>
      <w:r w:rsidR="009B3941">
        <w:t>wind-</w:t>
      </w:r>
      <w:r>
        <w:t xml:space="preserve">waves are </w:t>
      </w:r>
      <w:proofErr w:type="gramStart"/>
      <w:r>
        <w:t>taken into account</w:t>
      </w:r>
      <w:proofErr w:type="gramEnd"/>
      <w:r>
        <w:t>.</w:t>
      </w:r>
    </w:p>
    <w:p w:rsidR="00616788" w:rsidRDefault="00616788" w:rsidP="00616788">
      <w:pPr>
        <w:ind w:left="1365" w:hangingChars="650" w:hanging="1365"/>
      </w:pPr>
      <w:r>
        <w:t xml:space="preserve">          4. sediment properties are ignored. Basically, it compensates with slope but generally, sediment transport rate decreases when increasing slope because wave breaking parameter changes.</w:t>
      </w:r>
    </w:p>
    <w:p w:rsidR="00616788" w:rsidRDefault="00616788" w:rsidP="00616788">
      <w:pPr>
        <w:ind w:left="1365" w:hangingChars="650" w:hanging="1365"/>
      </w:pPr>
      <w:r>
        <w:t xml:space="preserve">          5. sediment transport rate is not actually maximum at incident angle 45 degrees because for larger angle, wave breaking take places at smaller water depth.</w:t>
      </w:r>
    </w:p>
    <w:p w:rsidR="00616788" w:rsidRDefault="00937C41" w:rsidP="00937C41">
      <w:pPr>
        <w:pStyle w:val="4"/>
        <w:spacing w:after="124"/>
      </w:pPr>
      <w:r>
        <w:t>C</w:t>
      </w:r>
      <w:r>
        <w:rPr>
          <w:rFonts w:hint="eastAsia"/>
        </w:rPr>
        <w:t xml:space="preserve">oastline </w:t>
      </w:r>
      <w:r>
        <w:t>changes</w:t>
      </w:r>
    </w:p>
    <w:p w:rsidR="00937C41" w:rsidRDefault="00937C41" w:rsidP="00937C41">
      <w:pPr>
        <w:pStyle w:val="bianhao1"/>
      </w:pPr>
      <w:r>
        <w:t>T</w:t>
      </w:r>
      <w:r>
        <w:rPr>
          <w:rFonts w:hint="eastAsia"/>
        </w:rPr>
        <w:t xml:space="preserve">he </w:t>
      </w:r>
      <w:r>
        <w:t>driven force of coastline change is sediment transport gradient.</w:t>
      </w:r>
    </w:p>
    <w:p w:rsidR="00937C41" w:rsidRDefault="00005E7E" w:rsidP="00005E7E">
      <w:pPr>
        <w:pStyle w:val="bianhao2"/>
      </w:pPr>
      <w:r>
        <w:t>S</w:t>
      </w:r>
      <w:r>
        <w:rPr>
          <w:rFonts w:hint="eastAsia"/>
        </w:rPr>
        <w:t xml:space="preserve">ingle </w:t>
      </w:r>
      <w:r>
        <w:t>line theory</w:t>
      </w:r>
    </w:p>
    <w:p w:rsidR="00005E7E" w:rsidRPr="00005E7E" w:rsidRDefault="002976BA" w:rsidP="00005E7E">
      <m:oMathPara>
        <m:oMath>
          <m:f>
            <m:fPr>
              <m:ctrlPr>
                <w:rPr>
                  <w:rFonts w:ascii="Cambria Math" w:hAnsi="Cambria Math"/>
                </w:rPr>
              </m:ctrlPr>
            </m:fPr>
            <m:num>
              <m:r>
                <w:rPr>
                  <w:rFonts w:ascii="Cambria Math" w:hAnsi="Cambria Math"/>
                </w:rPr>
                <m:t>∂Y</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d</m:t>
              </m:r>
            </m:den>
          </m:f>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x</m:t>
                  </m:r>
                </m:sub>
              </m:sSub>
            </m:num>
            <m:den>
              <m:r>
                <w:rPr>
                  <w:rFonts w:ascii="Cambria Math" w:hAnsi="Cambria Math"/>
                </w:rPr>
                <m:t>∂φ</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Y</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=0</m:t>
          </m:r>
        </m:oMath>
      </m:oMathPara>
    </w:p>
    <w:p w:rsidR="00005E7E" w:rsidRDefault="00005E7E" w:rsidP="00005E7E">
      <w:pPr>
        <w:pStyle w:val="bianhao2"/>
      </w:pPr>
      <w:r>
        <w:t>C</w:t>
      </w:r>
      <w:r>
        <w:rPr>
          <w:rFonts w:hint="eastAsia"/>
        </w:rPr>
        <w:t xml:space="preserve">ontrol </w:t>
      </w:r>
      <w:r>
        <w:t>volume</w:t>
      </w:r>
    </w:p>
    <w:p w:rsidR="00005E7E" w:rsidRDefault="00005E7E" w:rsidP="00005E7E">
      <w:r>
        <w:t>A</w:t>
      </w:r>
      <w:r>
        <w:rPr>
          <w:rFonts w:hint="eastAsia"/>
        </w:rPr>
        <w:t xml:space="preserve">t </w:t>
      </w:r>
      <w:r>
        <w:t>two cross-sections, if sediment transport rate at inlet and outlet doesn’t vary, we can draw a conclusion that, sediment inside this volume, no net loss and net gain.</w:t>
      </w:r>
    </w:p>
    <w:p w:rsidR="00005E7E" w:rsidRDefault="00005E7E" w:rsidP="00005E7E">
      <w:pPr>
        <w:pStyle w:val="bianhao1"/>
      </w:pPr>
      <w:r>
        <w:t>S</w:t>
      </w:r>
      <w:r>
        <w:rPr>
          <w:rFonts w:hint="eastAsia"/>
        </w:rPr>
        <w:t xml:space="preserve">tructural </w:t>
      </w:r>
      <w:r>
        <w:t>erosion and accretion</w:t>
      </w:r>
    </w:p>
    <w:p w:rsidR="00005E7E" w:rsidRPr="00005E7E" w:rsidRDefault="00005E7E" w:rsidP="00005E7E">
      <w:r>
        <w:t>T</w:t>
      </w:r>
      <w:r>
        <w:rPr>
          <w:rFonts w:hint="eastAsia"/>
        </w:rPr>
        <w:t xml:space="preserve">he </w:t>
      </w:r>
      <w:r>
        <w:t>main effect of breakwater is to prevent erosion of shoreline for recreation.</w:t>
      </w:r>
    </w:p>
    <w:p w:rsidR="00005E7E" w:rsidRDefault="00005E7E" w:rsidP="00005E7E">
      <w:pPr>
        <w:pStyle w:val="bianhao2"/>
      </w:pPr>
      <w:r>
        <w:t>S</w:t>
      </w:r>
      <w:r>
        <w:rPr>
          <w:rFonts w:hint="eastAsia"/>
        </w:rPr>
        <w:t>hore</w:t>
      </w:r>
      <w:r>
        <w:t xml:space="preserve"> </w:t>
      </w:r>
      <w:r>
        <w:rPr>
          <w:rFonts w:hint="eastAsia"/>
        </w:rPr>
        <w:t>normal breakwaters</w:t>
      </w:r>
    </w:p>
    <w:p w:rsidR="00005E7E" w:rsidRDefault="00005E7E" w:rsidP="00005E7E">
      <w:r>
        <w:t>S</w:t>
      </w:r>
      <w:r>
        <w:rPr>
          <w:rFonts w:hint="eastAsia"/>
        </w:rPr>
        <w:t xml:space="preserve">hore </w:t>
      </w:r>
      <w:r>
        <w:t>normal breakwaters will have typical accretion at the upstream side and erosion at the lee side.</w:t>
      </w:r>
    </w:p>
    <w:p w:rsidR="00005E7E" w:rsidRDefault="00005E7E" w:rsidP="00005E7E">
      <w:r>
        <w:t>From the orientation of shoreline, we could infer the wave angle. (perpendicular to the shoreline)</w:t>
      </w:r>
    </w:p>
    <w:p w:rsidR="00005E7E" w:rsidRDefault="00005E7E" w:rsidP="00005E7E">
      <w:pPr>
        <w:pStyle w:val="bianhao2"/>
      </w:pPr>
      <w:r>
        <w:t>D</w:t>
      </w:r>
      <w:r>
        <w:rPr>
          <w:rFonts w:hint="eastAsia"/>
        </w:rPr>
        <w:t xml:space="preserve">etached </w:t>
      </w:r>
      <w:r>
        <w:t>breakwaters</w:t>
      </w:r>
    </w:p>
    <w:p w:rsidR="00005E7E" w:rsidRDefault="00005E7E" w:rsidP="00005E7E">
      <w:r>
        <w:rPr>
          <w:rFonts w:hint="eastAsia"/>
        </w:rPr>
        <w:t xml:space="preserve">1. </w:t>
      </w:r>
      <w:r>
        <w:t xml:space="preserve"> emerged breakwaters</w:t>
      </w:r>
    </w:p>
    <w:p w:rsidR="00005E7E" w:rsidRDefault="00005E7E" w:rsidP="00005E7E">
      <w:r>
        <w:t>E</w:t>
      </w:r>
      <w:r>
        <w:rPr>
          <w:rFonts w:hint="eastAsia"/>
        </w:rPr>
        <w:t xml:space="preserve">merged </w:t>
      </w:r>
      <w:r>
        <w:t>breakwaters</w:t>
      </w:r>
      <w:r w:rsidR="00262F38">
        <w:t xml:space="preserve"> generate a shadow zone of wave, which causes accretion at the back of breakwater.</w:t>
      </w:r>
    </w:p>
    <w:p w:rsidR="00262F38" w:rsidRDefault="00262F38" w:rsidP="00005E7E">
      <w:r>
        <w:t>Tombolo: when the length of breakwater is twice the large as distance from shoreline, it forms a tombolo.</w:t>
      </w:r>
    </w:p>
    <w:p w:rsidR="00262F38" w:rsidRDefault="00262F38" w:rsidP="00005E7E">
      <w:r>
        <w:t>Salient: when the length of breakwater is less than twice of the distance from the shoreline, salient occurs.</w:t>
      </w:r>
    </w:p>
    <w:p w:rsidR="00262F38" w:rsidRDefault="00262F38" w:rsidP="00005E7E">
      <w:r>
        <w:t>2.  submerged breakwaters</w:t>
      </w:r>
    </w:p>
    <w:p w:rsidR="00262F38" w:rsidRDefault="00262F38" w:rsidP="00005E7E">
      <w:r>
        <w:t>Submerged breakwater protect shoreline in the case of set-up gradient if a breakwater is well-designed. Rip current is generated offshore direction and take sediments out.</w:t>
      </w:r>
    </w:p>
    <w:p w:rsidR="00262F38" w:rsidRDefault="00262F38" w:rsidP="00262F38">
      <w:pPr>
        <w:pStyle w:val="bianhao1"/>
      </w:pPr>
      <w:r>
        <w:t>S</w:t>
      </w:r>
      <w:r>
        <w:rPr>
          <w:rFonts w:hint="eastAsia"/>
        </w:rPr>
        <w:t xml:space="preserve">horeline </w:t>
      </w:r>
      <w:r>
        <w:t xml:space="preserve">equilibrium </w:t>
      </w:r>
    </w:p>
    <w:p w:rsidR="00262F38" w:rsidRDefault="00262F38" w:rsidP="00262F38">
      <w:r>
        <w:lastRenderedPageBreak/>
        <w:t>I</w:t>
      </w:r>
      <w:r>
        <w:rPr>
          <w:rFonts w:hint="eastAsia"/>
        </w:rPr>
        <w:t xml:space="preserve">f </w:t>
      </w:r>
      <w:r>
        <w:t>we consider a bump (along shore) is influenced by wave generated currents,</w:t>
      </w:r>
    </w:p>
    <w:p w:rsidR="00262F38" w:rsidRDefault="00262F38" w:rsidP="00262F38">
      <w:r>
        <w:t xml:space="preserve">1.  under small wave angles (&lt;45 </w:t>
      </w:r>
      <w:proofErr w:type="spellStart"/>
      <w:r>
        <w:t>deg</w:t>
      </w:r>
      <w:proofErr w:type="spellEnd"/>
      <w:r>
        <w:t xml:space="preserve">): the bump will be wiped out after enough time and forms </w:t>
      </w:r>
      <w:proofErr w:type="gramStart"/>
      <w:r>
        <w:t>a</w:t>
      </w:r>
      <w:proofErr w:type="gramEnd"/>
      <w:r>
        <w:t xml:space="preserve"> equilibrium shoreline</w:t>
      </w:r>
      <w:r w:rsidR="00936ED4">
        <w:t xml:space="preserve"> “negative feedback”</w:t>
      </w:r>
    </w:p>
    <w:p w:rsidR="00262F38" w:rsidRDefault="00262F38" w:rsidP="00262F38">
      <w:r>
        <w:t xml:space="preserve">2.  under large wave angles (&gt;45 </w:t>
      </w:r>
      <w:proofErr w:type="spellStart"/>
      <w:r>
        <w:t>deg</w:t>
      </w:r>
      <w:proofErr w:type="spellEnd"/>
      <w:r>
        <w:t xml:space="preserve">), ideally it will </w:t>
      </w:r>
      <w:r w:rsidR="00936ED4">
        <w:t>stre</w:t>
      </w:r>
      <w:r>
        <w:t>tch into the outside of surf zone</w:t>
      </w:r>
      <w:r w:rsidR="00936ED4">
        <w:t>. This is called a “positive feedback”</w:t>
      </w:r>
    </w:p>
    <w:p w:rsidR="00936ED4" w:rsidRDefault="00936ED4" w:rsidP="00936ED4">
      <w:pPr>
        <w:pStyle w:val="2"/>
      </w:pPr>
      <w:r>
        <w:t>T</w:t>
      </w:r>
      <w:r>
        <w:rPr>
          <w:rFonts w:hint="eastAsia"/>
        </w:rPr>
        <w:t xml:space="preserve">idal </w:t>
      </w:r>
      <w:r>
        <w:t>basin</w:t>
      </w:r>
    </w:p>
    <w:p w:rsidR="00936ED4" w:rsidRDefault="009B3941" w:rsidP="00936ED4">
      <w:pPr>
        <w:rPr>
          <w:rStyle w:val="a9"/>
        </w:rPr>
      </w:pPr>
      <w:r w:rsidRPr="009B3941">
        <w:rPr>
          <w:rStyle w:val="a9"/>
          <w:rFonts w:hint="eastAsia"/>
        </w:rPr>
        <w:t>Key point: tidal prism</w:t>
      </w:r>
    </w:p>
    <w:p w:rsidR="009B3941" w:rsidRPr="00FE4839" w:rsidRDefault="009B3941" w:rsidP="00FE4839">
      <w:pPr>
        <w:pStyle w:val="4"/>
        <w:spacing w:after="124"/>
        <w:rPr>
          <w:rStyle w:val="a9"/>
          <w:b/>
          <w:bCs/>
        </w:rPr>
      </w:pPr>
      <w:r w:rsidRPr="00FE4839">
        <w:rPr>
          <w:rStyle w:val="a9"/>
          <w:b/>
          <w:bCs/>
        </w:rPr>
        <w:t>T</w:t>
      </w:r>
      <w:r w:rsidRPr="00FE4839">
        <w:rPr>
          <w:rStyle w:val="a9"/>
          <w:rFonts w:hint="eastAsia"/>
          <w:b/>
          <w:bCs/>
        </w:rPr>
        <w:t xml:space="preserve">idal </w:t>
      </w:r>
      <w:r w:rsidRPr="00FE4839">
        <w:rPr>
          <w:rStyle w:val="a9"/>
          <w:b/>
          <w:bCs/>
        </w:rPr>
        <w:t>prism</w:t>
      </w:r>
    </w:p>
    <w:p w:rsidR="009B3941" w:rsidRDefault="009B3941" w:rsidP="009B3941">
      <w:pPr>
        <w:pStyle w:val="bianhao2"/>
      </w:pPr>
      <w:r>
        <w:t>D</w:t>
      </w:r>
      <w:r>
        <w:rPr>
          <w:rFonts w:hint="eastAsia"/>
        </w:rPr>
        <w:t>efinition</w:t>
      </w:r>
    </w:p>
    <w:p w:rsidR="009B3941" w:rsidRDefault="009B3941" w:rsidP="009B3941">
      <w:r>
        <w:t>T</w:t>
      </w:r>
      <w:r>
        <w:rPr>
          <w:rFonts w:hint="eastAsia"/>
        </w:rPr>
        <w:t xml:space="preserve">he </w:t>
      </w:r>
      <w:r>
        <w:t xml:space="preserve">volume of water entering or leaving the basin per </w:t>
      </w:r>
      <w:r w:rsidR="00BF1955">
        <w:t xml:space="preserve">half </w:t>
      </w:r>
      <w:r>
        <w:t>tidal cycle.</w:t>
      </w:r>
    </w:p>
    <w:p w:rsidR="00BF1955" w:rsidRDefault="00FE4839" w:rsidP="00BF1955">
      <w:pPr>
        <w:pStyle w:val="bianhao2"/>
      </w:pPr>
      <w:proofErr w:type="spellStart"/>
      <w:r>
        <w:t>Q</w:t>
      </w:r>
      <w:r w:rsidR="00BF1955">
        <w:rPr>
          <w:rFonts w:hint="eastAsia"/>
        </w:rPr>
        <w:t>uan</w:t>
      </w:r>
      <w:r>
        <w:t>titve</w:t>
      </w:r>
      <w:proofErr w:type="spellEnd"/>
      <w:r>
        <w:t xml:space="preserve"> description</w:t>
      </w:r>
    </w:p>
    <w:p w:rsidR="00FE4839" w:rsidRDefault="00FE4839" w:rsidP="00FE4839">
      <w:r>
        <w:t>Tidal prism = tidal range * basin area</w:t>
      </w:r>
    </w:p>
    <w:p w:rsidR="00560006" w:rsidRDefault="00560006" w:rsidP="00FE4839">
      <w:r>
        <w:t>Limitations: 1. Limited tidal flats</w:t>
      </w:r>
    </w:p>
    <w:p w:rsidR="00560006" w:rsidRDefault="00560006" w:rsidP="00FE4839">
      <w:r>
        <w:t xml:space="preserve">          2. </w:t>
      </w:r>
      <w:r w:rsidR="00B25B2A">
        <w:t>tidal range is constant (short basin)</w:t>
      </w:r>
    </w:p>
    <w:p w:rsidR="00FE4839" w:rsidRDefault="00FE4839" w:rsidP="00FE4839">
      <w:pPr>
        <w:pStyle w:val="4"/>
        <w:spacing w:after="124"/>
      </w:pPr>
      <w:r>
        <w:t>Ebb delta</w:t>
      </w:r>
    </w:p>
    <w:p w:rsidR="00FE4839" w:rsidRDefault="00FE4839" w:rsidP="00FE4839">
      <w:pPr>
        <w:pStyle w:val="bianhao1"/>
      </w:pPr>
      <w:r>
        <w:t>E</w:t>
      </w:r>
      <w:r>
        <w:rPr>
          <w:rFonts w:hint="eastAsia"/>
        </w:rPr>
        <w:t xml:space="preserve">bb </w:t>
      </w:r>
      <w:r>
        <w:t>delta under wave conditions</w:t>
      </w:r>
    </w:p>
    <w:p w:rsidR="00FE4839" w:rsidRDefault="00FE4839" w:rsidP="00FE4839">
      <w:r>
        <w:rPr>
          <w:rFonts w:hint="eastAsia"/>
        </w:rPr>
        <w:t>Wave: to decrease outer ebb delta and increase flood delta</w:t>
      </w:r>
      <w:r>
        <w:t xml:space="preserve"> because ebb delta is exposed to wave and wave’s effect is to wipe out it so that it transports sediment inside and when velocity decreases, sediment deposits inside.</w:t>
      </w:r>
    </w:p>
    <w:p w:rsidR="00DB2527" w:rsidRDefault="00DB2527" w:rsidP="00DB2527">
      <w:pPr>
        <w:pStyle w:val="bianhao1"/>
      </w:pPr>
      <w:r>
        <w:t>E</w:t>
      </w:r>
      <w:r>
        <w:rPr>
          <w:rFonts w:hint="eastAsia"/>
        </w:rPr>
        <w:t xml:space="preserve">bb </w:t>
      </w:r>
      <w:r>
        <w:t>delta changes</w:t>
      </w:r>
    </w:p>
    <w:p w:rsidR="002D6547" w:rsidRDefault="002D6547" w:rsidP="002D6547">
      <w:r>
        <w:t>Empirical</w:t>
      </w:r>
      <w:r>
        <w:rPr>
          <w:rFonts w:hint="eastAsia"/>
        </w:rPr>
        <w:t xml:space="preserve"> </w:t>
      </w:r>
      <w:r>
        <w:t>relationship between ebb delta volume and tidal prism.</w:t>
      </w:r>
    </w:p>
    <w:p w:rsidR="004B5C9C" w:rsidRPr="002D6547" w:rsidRDefault="002976BA" w:rsidP="002D6547">
      <m:oMathPara>
        <m:oMath>
          <m:sSub>
            <m:sSubPr>
              <m:ctrlPr>
                <w:rPr>
                  <w:rFonts w:ascii="Cambria Math" w:hAnsi="Cambria Math"/>
                  <w:i/>
                </w:rPr>
              </m:ctrlPr>
            </m:sSubPr>
            <m:e>
              <m:r>
                <w:rPr>
                  <w:rFonts w:ascii="Cambria Math" w:hAnsi="Cambria Math"/>
                </w:rPr>
                <m:t>V</m:t>
              </m:r>
            </m:e>
            <m:sub>
              <m:r>
                <w:rPr>
                  <w:rFonts w:ascii="Cambria Math" w:hAnsi="Cambria Math"/>
                </w:rPr>
                <m:t>OD</m:t>
              </m:r>
            </m:sub>
          </m:sSub>
          <m:r>
            <w:rPr>
              <w:rFonts w:ascii="Cambria Math" w:hAnsi="Cambria Math"/>
            </w:rPr>
            <m:t>=C</m:t>
          </m:r>
          <m:sSup>
            <m:sSupPr>
              <m:ctrlPr>
                <w:rPr>
                  <w:rFonts w:ascii="Cambria Math" w:hAnsi="Cambria Math"/>
                  <w:i/>
                </w:rPr>
              </m:ctrlPr>
            </m:sSupPr>
            <m:e>
              <m:r>
                <w:rPr>
                  <w:rFonts w:ascii="Cambria Math" w:hAnsi="Cambria Math"/>
                </w:rPr>
                <m:t>P</m:t>
              </m:r>
            </m:e>
            <m:sup>
              <m:r>
                <w:rPr>
                  <w:rFonts w:ascii="Cambria Math" w:hAnsi="Cambria Math"/>
                </w:rPr>
                <m:t>1.23</m:t>
              </m:r>
            </m:sup>
          </m:sSup>
        </m:oMath>
      </m:oMathPara>
    </w:p>
    <w:p w:rsidR="00DB2527" w:rsidRDefault="00DB2527" w:rsidP="00DB2527">
      <w:pPr>
        <w:pStyle w:val="bianhao2"/>
      </w:pPr>
      <w:r>
        <w:t>R</w:t>
      </w:r>
      <w:r w:rsidR="00FD7552">
        <w:rPr>
          <w:rFonts w:hint="eastAsia"/>
        </w:rPr>
        <w:t>ecla</w:t>
      </w:r>
      <w:r>
        <w:rPr>
          <w:rFonts w:hint="eastAsia"/>
        </w:rPr>
        <w:t>mation</w:t>
      </w:r>
    </w:p>
    <w:p w:rsidR="00DB2527" w:rsidRDefault="00DB2527" w:rsidP="00DB2527">
      <w:r>
        <w:t>T</w:t>
      </w:r>
      <w:r>
        <w:rPr>
          <w:rFonts w:hint="eastAsia"/>
        </w:rPr>
        <w:t xml:space="preserve">idal </w:t>
      </w:r>
      <w:r>
        <w:t xml:space="preserve">prism reduces =&gt; the volume of ebb delta decreases =&gt; if the decreased volume cannot supply the </w:t>
      </w:r>
      <w:r w:rsidR="002D6547">
        <w:t xml:space="preserve">loss volume of channel =&gt; erosion of </w:t>
      </w:r>
      <w:proofErr w:type="spellStart"/>
      <w:r w:rsidR="002D6547">
        <w:t>downdrift</w:t>
      </w:r>
      <w:proofErr w:type="spellEnd"/>
      <w:r w:rsidR="002D6547">
        <w:t xml:space="preserve"> of adjacent coastlines</w:t>
      </w:r>
    </w:p>
    <w:p w:rsidR="002D6547" w:rsidRDefault="002D6547" w:rsidP="002D6547">
      <w:pPr>
        <w:pStyle w:val="bianhao2"/>
      </w:pPr>
      <w:r>
        <w:t>Closing the inlet</w:t>
      </w:r>
    </w:p>
    <w:p w:rsidR="002D6547" w:rsidRDefault="002D6547" w:rsidP="002D6547">
      <w:r>
        <w:t xml:space="preserve">Closure of part of tidal basin =&gt; channel volume decreases =&gt; prism decreases =&gt; ebb delta volume decreases =&gt; if decreased volume cannot supply the loss of channel =&gt; erosion of </w:t>
      </w:r>
      <w:proofErr w:type="spellStart"/>
      <w:r>
        <w:t>downdrift</w:t>
      </w:r>
      <w:proofErr w:type="spellEnd"/>
      <w:r>
        <w:t xml:space="preserve"> of adjacent coastlines</w:t>
      </w:r>
    </w:p>
    <w:p w:rsidR="002D6547" w:rsidRDefault="002D6547" w:rsidP="002D6547">
      <w:pPr>
        <w:pStyle w:val="4"/>
        <w:spacing w:after="124"/>
      </w:pPr>
      <w:r>
        <w:lastRenderedPageBreak/>
        <w:t>I</w:t>
      </w:r>
      <w:r>
        <w:rPr>
          <w:rFonts w:hint="eastAsia"/>
        </w:rPr>
        <w:t>nlet</w:t>
      </w:r>
    </w:p>
    <w:p w:rsidR="002D6547" w:rsidRDefault="002D6547" w:rsidP="002D6547">
      <w:pPr>
        <w:pStyle w:val="bianhao1"/>
      </w:pPr>
      <w:r>
        <w:t>E</w:t>
      </w:r>
      <w:r>
        <w:rPr>
          <w:rFonts w:hint="eastAsia"/>
        </w:rPr>
        <w:t xml:space="preserve">quilibrium </w:t>
      </w:r>
      <w:r>
        <w:t>theory</w:t>
      </w:r>
    </w:p>
    <w:p w:rsidR="002D6547" w:rsidRDefault="002D6547" w:rsidP="002D6547">
      <w:r>
        <w:t>S</w:t>
      </w:r>
      <w:r>
        <w:rPr>
          <w:rFonts w:hint="eastAsia"/>
        </w:rPr>
        <w:t xml:space="preserve">tability </w:t>
      </w:r>
      <w:r>
        <w:t>of inlet cross-sectional area</w:t>
      </w:r>
    </w:p>
    <w:p w:rsidR="002D6547" w:rsidRDefault="002D6547" w:rsidP="002D6547">
      <w:r>
        <w:rPr>
          <w:noProof/>
        </w:rPr>
        <w:drawing>
          <wp:inline distT="0" distB="0" distL="0" distR="0" wp14:anchorId="74014716" wp14:editId="4BE077B0">
            <wp:extent cx="5274310" cy="246570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465705"/>
                    </a:xfrm>
                    <a:prstGeom prst="rect">
                      <a:avLst/>
                    </a:prstGeom>
                  </pic:spPr>
                </pic:pic>
              </a:graphicData>
            </a:graphic>
          </wp:inline>
        </w:drawing>
      </w:r>
    </w:p>
    <w:p w:rsidR="002D6547" w:rsidRDefault="002D6547" w:rsidP="002D6547">
      <w:r>
        <w:t>Equilibrium velocity is only dependent on diameter of sediments</w:t>
      </w:r>
    </w:p>
    <w:p w:rsidR="000758D4" w:rsidRDefault="000758D4" w:rsidP="000758D4">
      <w:pPr>
        <w:pStyle w:val="bianhao2"/>
      </w:pPr>
      <w:r>
        <w:t>E</w:t>
      </w:r>
      <w:r>
        <w:rPr>
          <w:rFonts w:hint="eastAsia"/>
        </w:rPr>
        <w:t xml:space="preserve">quilibrium </w:t>
      </w:r>
      <w:r>
        <w:t>velocity</w:t>
      </w:r>
    </w:p>
    <w:p w:rsidR="000758D4" w:rsidRPr="000758D4" w:rsidRDefault="000758D4" w:rsidP="000758D4">
      <w:r>
        <w:t xml:space="preserve">At the equilibrium point, if velocity increases, the area will decrease, </w:t>
      </w:r>
      <w:r w:rsidR="001632E9">
        <w:t>which means that the smaller inlet area, but with increased velocity, the open mouth will be eroded until the equilibrium situation achieves.</w:t>
      </w:r>
    </w:p>
    <w:p w:rsidR="002D6547" w:rsidRDefault="002D6547" w:rsidP="002D6547">
      <w:r>
        <w:t xml:space="preserve">When decreasing the prism, inlet cross-sectional area decreases, and velocity </w:t>
      </w:r>
      <w:r w:rsidR="000758D4">
        <w:t xml:space="preserve">increases a little and then achieve equilibrium point. At the </w:t>
      </w:r>
      <w:proofErr w:type="spellStart"/>
      <w:r w:rsidR="000758D4">
        <w:t>mean time</w:t>
      </w:r>
      <w:proofErr w:type="spellEnd"/>
      <w:r w:rsidR="000758D4">
        <w:t>, because of decreased area, the curve will shift downwards.</w:t>
      </w:r>
    </w:p>
    <w:p w:rsidR="001D4446" w:rsidRDefault="001D4446" w:rsidP="002D6547">
      <w:r>
        <w:t xml:space="preserve">before the first intersection point, </w:t>
      </w:r>
      <w:r w:rsidR="001B7172">
        <w:t>channel velocity increases for an increasing cross-section, but</w:t>
      </w:r>
      <w:r w:rsidR="00774DAD">
        <w:t xml:space="preserve"> the channel is not choked off any longer</w:t>
      </w:r>
      <w:r w:rsidR="001B7172">
        <w:t>, increasing area will cause the reduction of maximum current velocity.</w:t>
      </w:r>
    </w:p>
    <w:p w:rsidR="001632E9" w:rsidRDefault="001632E9" w:rsidP="001632E9">
      <w:pPr>
        <w:pStyle w:val="4"/>
        <w:spacing w:after="124"/>
      </w:pPr>
      <w:r>
        <w:t xml:space="preserve">Tidal </w:t>
      </w:r>
      <w:r>
        <w:rPr>
          <w:rFonts w:hint="eastAsia"/>
        </w:rPr>
        <w:t>Channel</w:t>
      </w:r>
    </w:p>
    <w:p w:rsidR="001632E9" w:rsidRDefault="001632E9" w:rsidP="001632E9">
      <w:pPr>
        <w:pStyle w:val="bianhao1"/>
      </w:pPr>
      <w:r>
        <w:t>P</w:t>
      </w:r>
      <w:r>
        <w:rPr>
          <w:rFonts w:hint="eastAsia"/>
        </w:rPr>
        <w:t>roperty</w:t>
      </w:r>
    </w:p>
    <w:p w:rsidR="001632E9" w:rsidRDefault="001632E9" w:rsidP="001632E9">
      <w:r>
        <w:t>1.  E</w:t>
      </w:r>
      <w:r>
        <w:rPr>
          <w:rFonts w:hint="eastAsia"/>
        </w:rPr>
        <w:t>bb-</w:t>
      </w:r>
      <w:r>
        <w:t>dominant channel behaves more like meandering river because of curvature induced secondary flow. (deep)</w:t>
      </w:r>
    </w:p>
    <w:p w:rsidR="001632E9" w:rsidRDefault="001632E9" w:rsidP="001632E9">
      <w:r>
        <w:t>2.  Flood-dominant channel is shallower than ebb-channel</w:t>
      </w:r>
    </w:p>
    <w:p w:rsidR="004B5C9C" w:rsidRDefault="004B5C9C" w:rsidP="004B5C9C">
      <w:pPr>
        <w:pStyle w:val="bianhao1"/>
      </w:pPr>
      <w:r>
        <w:t>R</w:t>
      </w:r>
      <w:r>
        <w:rPr>
          <w:rFonts w:hint="eastAsia"/>
        </w:rPr>
        <w:t xml:space="preserve">elationship </w:t>
      </w:r>
      <w:r>
        <w:t>between tidal prisms</w:t>
      </w:r>
    </w:p>
    <w:p w:rsidR="004B5C9C" w:rsidRPr="0009015B" w:rsidRDefault="002976BA" w:rsidP="004B5C9C">
      <m:oMathPara>
        <m:oMath>
          <m:sSub>
            <m:sSubPr>
              <m:ctrlPr>
                <w:rPr>
                  <w:rFonts w:ascii="Cambria Math" w:hAnsi="Cambria Math"/>
                  <w:i/>
                </w:rPr>
              </m:ctrlPr>
            </m:sSubPr>
            <m:e>
              <m:r>
                <w:rPr>
                  <w:rFonts w:ascii="Cambria Math" w:hAnsi="Cambria Math"/>
                </w:rPr>
                <m:t>V</m:t>
              </m:r>
            </m:e>
            <m:sub>
              <m:r>
                <w:rPr>
                  <w:rFonts w:ascii="Cambria Math" w:hAnsi="Cambria Math"/>
                </w:rPr>
                <m:t>MSL</m:t>
              </m:r>
            </m:sub>
          </m:sSub>
          <m:r>
            <w:rPr>
              <w:rFonts w:ascii="Cambria Math" w:hAnsi="Cambria Math"/>
            </w:rPr>
            <m:t>=C</m:t>
          </m:r>
          <m:sSup>
            <m:sSupPr>
              <m:ctrlPr>
                <w:rPr>
                  <w:rFonts w:ascii="Cambria Math" w:hAnsi="Cambria Math"/>
                  <w:i/>
                </w:rPr>
              </m:ctrlPr>
            </m:sSupPr>
            <m:e>
              <m:r>
                <w:rPr>
                  <w:rFonts w:ascii="Cambria Math" w:hAnsi="Cambria Math"/>
                </w:rPr>
                <m:t>P</m:t>
              </m:r>
            </m:e>
            <m:sup>
              <m:r>
                <w:rPr>
                  <w:rFonts w:ascii="Cambria Math" w:hAnsi="Cambria Math"/>
                </w:rPr>
                <m:t>1.5</m:t>
              </m:r>
            </m:sup>
          </m:sSup>
        </m:oMath>
      </m:oMathPara>
    </w:p>
    <w:p w:rsidR="0009015B" w:rsidRDefault="0009015B" w:rsidP="0009015B">
      <w:pPr>
        <w:pStyle w:val="4"/>
        <w:spacing w:after="124"/>
      </w:pPr>
      <w:r>
        <w:rPr>
          <w:rFonts w:hint="eastAsia"/>
        </w:rPr>
        <w:lastRenderedPageBreak/>
        <w:t>Flood Delta</w:t>
      </w:r>
    </w:p>
    <w:p w:rsidR="0009015B" w:rsidRDefault="0009015B" w:rsidP="0009015B">
      <w:pPr>
        <w:pStyle w:val="bianhao1"/>
      </w:pPr>
      <w:r>
        <w:t>E</w:t>
      </w:r>
      <w:r>
        <w:rPr>
          <w:rFonts w:hint="eastAsia"/>
        </w:rPr>
        <w:t xml:space="preserve">mpirical </w:t>
      </w:r>
      <w:r>
        <w:t>relationship</w:t>
      </w:r>
    </w:p>
    <w:p w:rsidR="0009015B" w:rsidRPr="0009015B" w:rsidRDefault="002976BA" w:rsidP="0009015B">
      <m:oMathPara>
        <m:oMath>
          <m:sSub>
            <m:sSubPr>
              <m:ctrlPr>
                <w:rPr>
                  <w:rFonts w:ascii="Cambria Math" w:hAnsi="Cambria Math"/>
                  <w:i/>
                </w:rPr>
              </m:ctrlPr>
            </m:sSubPr>
            <m:e>
              <m:r>
                <w:rPr>
                  <w:rFonts w:ascii="Cambria Math" w:hAnsi="Cambria Math"/>
                </w:rPr>
                <m:t>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b</m:t>
              </m:r>
            </m:sub>
          </m:sSub>
          <m:r>
            <w:rPr>
              <w:rFonts w:ascii="Cambria Math" w:hAnsi="Cambria Math"/>
            </w:rPr>
            <m:t>-βC</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b</m:t>
                  </m:r>
                </m:sub>
              </m:sSub>
            </m:e>
            <m:sup>
              <m:r>
                <w:rPr>
                  <w:rFonts w:ascii="Cambria Math" w:hAnsi="Cambria Math"/>
                </w:rPr>
                <m:t>1.5</m:t>
              </m:r>
            </m:sup>
          </m:sSup>
        </m:oMath>
      </m:oMathPara>
    </w:p>
    <w:p w:rsidR="0009015B" w:rsidRPr="0009015B" w:rsidRDefault="0009015B" w:rsidP="0009015B">
      <w:r>
        <w:t>W</w:t>
      </w:r>
      <w:r>
        <w:rPr>
          <w:rFonts w:hint="eastAsia"/>
        </w:rPr>
        <w:t xml:space="preserve">hen </w:t>
      </w:r>
      <w:r>
        <w:t>basin area decreases =&gt; tidal prism decreases =&gt; channel volume decreases =&gt; flood dominant causes sediment import =&gt; flat area increases.</w:t>
      </w:r>
    </w:p>
    <w:p w:rsidR="00936ED4" w:rsidRDefault="00936ED4" w:rsidP="00936ED4">
      <w:pPr>
        <w:pStyle w:val="2"/>
      </w:pPr>
      <w:r>
        <w:t>W</w:t>
      </w:r>
      <w:r>
        <w:rPr>
          <w:rFonts w:hint="eastAsia"/>
        </w:rPr>
        <w:t xml:space="preserve">aves </w:t>
      </w:r>
      <w:r>
        <w:t>perspective</w:t>
      </w:r>
    </w:p>
    <w:p w:rsidR="00936ED4" w:rsidRDefault="00936ED4" w:rsidP="00936ED4">
      <w:pPr>
        <w:pStyle w:val="3"/>
      </w:pPr>
      <w:r>
        <w:t>W</w:t>
      </w:r>
      <w:r>
        <w:rPr>
          <w:rFonts w:hint="eastAsia"/>
        </w:rPr>
        <w:t xml:space="preserve">ave </w:t>
      </w:r>
      <w:r>
        <w:t>energy</w:t>
      </w:r>
    </w:p>
    <w:p w:rsidR="00936ED4" w:rsidRDefault="00936ED4" w:rsidP="0091551F">
      <w:pPr>
        <w:pStyle w:val="4"/>
        <w:spacing w:after="124"/>
      </w:pPr>
      <w:r>
        <w:t>C</w:t>
      </w:r>
      <w:r>
        <w:rPr>
          <w:rFonts w:hint="eastAsia"/>
        </w:rPr>
        <w:t xml:space="preserve">onservation </w:t>
      </w:r>
      <w:r>
        <w:t>of wave energy</w:t>
      </w:r>
    </w:p>
    <w:p w:rsidR="00936ED4" w:rsidRPr="00936ED4" w:rsidRDefault="00936ED4" w:rsidP="00936ED4">
      <m:oMathPara>
        <m:oMath>
          <m:r>
            <w:rPr>
              <w:rFonts w:ascii="Cambria Math" w:hAnsi="Cambria Math"/>
            </w:rPr>
            <m:t>Ecncosθ=constant</m:t>
          </m:r>
        </m:oMath>
      </m:oMathPara>
    </w:p>
    <w:p w:rsidR="00936ED4" w:rsidRDefault="00936ED4" w:rsidP="00936ED4">
      <w:r>
        <w:t>L</w:t>
      </w:r>
      <w:r>
        <w:rPr>
          <w:rFonts w:hint="eastAsia"/>
        </w:rPr>
        <w:t>imitations:</w:t>
      </w:r>
      <w:r>
        <w:t xml:space="preserve"> 1. Steady state, alongshore uniform</w:t>
      </w:r>
    </w:p>
    <w:p w:rsidR="00B723EB" w:rsidRDefault="00B723EB" w:rsidP="00936ED4">
      <w:r>
        <w:t xml:space="preserve">          2. friction is not </w:t>
      </w:r>
      <w:proofErr w:type="gramStart"/>
      <w:r>
        <w:t>taken into account</w:t>
      </w:r>
      <w:proofErr w:type="gramEnd"/>
      <w:r>
        <w:t>.</w:t>
      </w:r>
    </w:p>
    <w:p w:rsidR="00936ED4" w:rsidRDefault="00B723EB" w:rsidP="00936ED4">
      <w:r>
        <w:t xml:space="preserve">          3</w:t>
      </w:r>
      <w:r w:rsidR="00936ED4">
        <w:t>. only applicable before wave breaking</w:t>
      </w:r>
    </w:p>
    <w:p w:rsidR="00936ED4" w:rsidRDefault="00936ED4" w:rsidP="0091551F">
      <w:pPr>
        <w:pStyle w:val="4"/>
        <w:spacing w:after="124"/>
      </w:pPr>
      <w:r>
        <w:t>W</w:t>
      </w:r>
      <w:r>
        <w:rPr>
          <w:rFonts w:hint="eastAsia"/>
        </w:rPr>
        <w:t xml:space="preserve">ave </w:t>
      </w:r>
      <w:r>
        <w:t>energy to analyze</w:t>
      </w:r>
    </w:p>
    <w:p w:rsidR="00936ED4" w:rsidRDefault="00936ED4" w:rsidP="00936ED4">
      <w:pPr>
        <w:pStyle w:val="bianhao2"/>
      </w:pPr>
      <w:r>
        <w:t>E</w:t>
      </w:r>
      <w:r>
        <w:rPr>
          <w:rFonts w:hint="eastAsia"/>
        </w:rPr>
        <w:t xml:space="preserve">nergetic </w:t>
      </w:r>
      <w:r>
        <w:t>approach to analyze sediment transport</w:t>
      </w:r>
    </w:p>
    <w:p w:rsidR="00936ED4" w:rsidRDefault="000D0411" w:rsidP="00936ED4">
      <w:r>
        <w:t>In the bed load flow, energy is used to migrate sediment.</w:t>
      </w:r>
    </w:p>
    <w:p w:rsidR="000D0411" w:rsidRDefault="000D0411" w:rsidP="00936ED4">
      <w:r>
        <w:t>In the suspended flow, wave energy is to keep them in suspension.</w:t>
      </w:r>
    </w:p>
    <w:p w:rsidR="000D0411" w:rsidRDefault="000D0411" w:rsidP="000D0411">
      <w:pPr>
        <w:pStyle w:val="bianhao2"/>
      </w:pPr>
      <w:r>
        <w:t>E</w:t>
      </w:r>
      <w:r>
        <w:rPr>
          <w:rFonts w:hint="eastAsia"/>
        </w:rPr>
        <w:t>nergy convergence at the headline and divergence in the embayed place.</w:t>
      </w:r>
    </w:p>
    <w:p w:rsidR="000D0411" w:rsidRDefault="000D0411" w:rsidP="000D0411">
      <w:r>
        <w:t>S</w:t>
      </w:r>
      <w:r>
        <w:rPr>
          <w:rFonts w:hint="eastAsia"/>
        </w:rPr>
        <w:t xml:space="preserve">ediment </w:t>
      </w:r>
      <w:r>
        <w:t>transport gradient between two headlines are 0</w:t>
      </w:r>
    </w:p>
    <w:p w:rsidR="000D0411" w:rsidRDefault="00C52D76" w:rsidP="00C52D76">
      <w:pPr>
        <w:pStyle w:val="bianhao2"/>
      </w:pPr>
      <w:r>
        <w:t>E</w:t>
      </w:r>
      <w:r>
        <w:rPr>
          <w:rFonts w:hint="eastAsia"/>
        </w:rPr>
        <w:t xml:space="preserve">nergy </w:t>
      </w:r>
      <w:r>
        <w:t>balance between two wave rays approaching the shoreline</w:t>
      </w:r>
    </w:p>
    <w:p w:rsidR="00C52D76" w:rsidRPr="00C52D76" w:rsidRDefault="00C52D76" w:rsidP="00C52D76">
      <m:oMathPara>
        <m:oMath>
          <m:r>
            <w:rPr>
              <w:rFonts w:ascii="Cambria Math" w:hAnsi="Cambria Math"/>
            </w:rPr>
            <m:t>Encb=constant</m:t>
          </m:r>
        </m:oMath>
      </m:oMathPara>
    </w:p>
    <w:p w:rsidR="00C52D76" w:rsidRDefault="00C52D76" w:rsidP="0091551F">
      <w:pPr>
        <w:pStyle w:val="4"/>
        <w:spacing w:after="124"/>
      </w:pPr>
      <w:r>
        <w:lastRenderedPageBreak/>
        <w:t>E</w:t>
      </w:r>
      <w:r>
        <w:rPr>
          <w:rFonts w:hint="eastAsia"/>
        </w:rPr>
        <w:t xml:space="preserve">nergy </w:t>
      </w:r>
      <w:r>
        <w:t>distribution in the cross-shore direction</w:t>
      </w:r>
    </w:p>
    <w:p w:rsidR="00C52D76" w:rsidRDefault="00424302" w:rsidP="00C52D76">
      <w:r>
        <w:rPr>
          <w:noProof/>
        </w:rPr>
        <w:drawing>
          <wp:inline distT="0" distB="0" distL="0" distR="0" wp14:anchorId="0A049D2C" wp14:editId="79CFAD96">
            <wp:extent cx="5048250" cy="427291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6346"/>
                    <a:stretch/>
                  </pic:blipFill>
                  <pic:spPr bwMode="auto">
                    <a:xfrm>
                      <a:off x="0" y="0"/>
                      <a:ext cx="5048250" cy="4272915"/>
                    </a:xfrm>
                    <a:prstGeom prst="rect">
                      <a:avLst/>
                    </a:prstGeom>
                    <a:ln>
                      <a:noFill/>
                    </a:ln>
                    <a:extLst>
                      <a:ext uri="{53640926-AAD7-44D8-BBD7-CCE9431645EC}">
                        <a14:shadowObscured xmlns:a14="http://schemas.microsoft.com/office/drawing/2010/main"/>
                      </a:ext>
                    </a:extLst>
                  </pic:spPr>
                </pic:pic>
              </a:graphicData>
            </a:graphic>
          </wp:inline>
        </w:drawing>
      </w:r>
    </w:p>
    <w:p w:rsidR="00424302" w:rsidRDefault="00424302" w:rsidP="00424302">
      <w:pPr>
        <w:pStyle w:val="3"/>
      </w:pPr>
      <w:r>
        <w:t>W</w:t>
      </w:r>
      <w:r>
        <w:rPr>
          <w:rFonts w:hint="eastAsia"/>
        </w:rPr>
        <w:t>ave</w:t>
      </w:r>
      <w:r>
        <w:t xml:space="preserve"> radiation</w:t>
      </w:r>
      <w:r>
        <w:rPr>
          <w:rFonts w:hint="eastAsia"/>
        </w:rPr>
        <w:t xml:space="preserve"> </w:t>
      </w:r>
      <w:r>
        <w:t>forces</w:t>
      </w:r>
    </w:p>
    <w:p w:rsidR="00424302" w:rsidRDefault="00424302" w:rsidP="00424302">
      <w:r>
        <w:rPr>
          <w:noProof/>
        </w:rPr>
        <w:drawing>
          <wp:inline distT="0" distB="0" distL="0" distR="0" wp14:anchorId="48044D4B" wp14:editId="44C8993F">
            <wp:extent cx="5274310" cy="223075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230755"/>
                    </a:xfrm>
                    <a:prstGeom prst="rect">
                      <a:avLst/>
                    </a:prstGeom>
                  </pic:spPr>
                </pic:pic>
              </a:graphicData>
            </a:graphic>
          </wp:inline>
        </w:drawing>
      </w:r>
    </w:p>
    <w:p w:rsidR="00B163F9" w:rsidRPr="00B163F9" w:rsidRDefault="00B163F9" w:rsidP="00424302">
      <w:r>
        <w:rPr>
          <w:rFonts w:hint="eastAsia"/>
        </w:rPr>
        <w:t xml:space="preserve">Alongshore uniform coast, </w:t>
      </w:r>
      <w:proofErr w:type="spellStart"/>
      <w:r>
        <w:rPr>
          <w:rFonts w:hint="eastAsia"/>
        </w:rPr>
        <w:t>S</w:t>
      </w:r>
      <w:r>
        <w:rPr>
          <w:vertAlign w:val="subscript"/>
        </w:rPr>
        <w:t>yy</w:t>
      </w:r>
      <w:proofErr w:type="spellEnd"/>
      <w:r>
        <w:t>=0</w:t>
      </w:r>
    </w:p>
    <w:p w:rsidR="00424302" w:rsidRDefault="00424302" w:rsidP="00424302">
      <w:pPr>
        <w:pStyle w:val="4"/>
        <w:spacing w:after="124"/>
      </w:pPr>
      <w:r>
        <w:lastRenderedPageBreak/>
        <w:t>C</w:t>
      </w:r>
      <w:r>
        <w:rPr>
          <w:rFonts w:hint="eastAsia"/>
        </w:rPr>
        <w:t>ross-</w:t>
      </w:r>
      <w:r>
        <w:t>shore direction</w:t>
      </w:r>
    </w:p>
    <w:p w:rsidR="00424302" w:rsidRPr="0016524B" w:rsidRDefault="002976BA" w:rsidP="00424302">
      <m:oMathPara>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xx</m:t>
                  </m:r>
                </m:sub>
              </m:sSub>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xy</m:t>
                  </m:r>
                </m:sub>
              </m:sSub>
            </m:num>
            <m:den>
              <m:r>
                <w:rPr>
                  <w:rFonts w:ascii="Cambria Math" w:hAnsi="Cambria Math"/>
                </w:rPr>
                <m:t>∂y</m:t>
              </m:r>
            </m:den>
          </m:f>
        </m:oMath>
      </m:oMathPara>
    </w:p>
    <w:p w:rsidR="0016524B" w:rsidRPr="0016524B" w:rsidRDefault="0016524B" w:rsidP="00424302">
      <w:pPr>
        <w:rPr>
          <w:b/>
        </w:rPr>
      </w:pPr>
      <w:r w:rsidRPr="0016524B">
        <w:rPr>
          <w:b/>
        </w:rPr>
        <w:t>For alongshore uniform coast:</w:t>
      </w:r>
    </w:p>
    <w:tbl>
      <w:tblPr>
        <w:tblStyle w:val="ab"/>
        <w:tblW w:w="0" w:type="auto"/>
        <w:jc w:val="center"/>
        <w:tblLook w:val="04A0" w:firstRow="1" w:lastRow="0" w:firstColumn="1" w:lastColumn="0" w:noHBand="0" w:noVBand="1"/>
      </w:tblPr>
      <w:tblGrid>
        <w:gridCol w:w="2765"/>
        <w:gridCol w:w="2765"/>
        <w:gridCol w:w="2766"/>
      </w:tblGrid>
      <w:tr w:rsidR="0016524B" w:rsidTr="0016524B">
        <w:trPr>
          <w:jc w:val="center"/>
        </w:trPr>
        <w:tc>
          <w:tcPr>
            <w:tcW w:w="2765" w:type="dxa"/>
            <w:vAlign w:val="center"/>
          </w:tcPr>
          <w:p w:rsidR="0016524B" w:rsidRDefault="0016524B" w:rsidP="0016524B">
            <w:pPr>
              <w:jc w:val="center"/>
            </w:pPr>
          </w:p>
        </w:tc>
        <w:tc>
          <w:tcPr>
            <w:tcW w:w="2765" w:type="dxa"/>
            <w:vAlign w:val="center"/>
          </w:tcPr>
          <w:p w:rsidR="0016524B" w:rsidRDefault="0016524B" w:rsidP="0016524B">
            <w:pPr>
              <w:jc w:val="center"/>
            </w:pPr>
            <w:r>
              <w:t>S</w:t>
            </w:r>
            <w:r>
              <w:rPr>
                <w:rFonts w:hint="eastAsia"/>
              </w:rPr>
              <w:t>et-</w:t>
            </w:r>
            <w:r>
              <w:t>down</w:t>
            </w:r>
          </w:p>
        </w:tc>
        <w:tc>
          <w:tcPr>
            <w:tcW w:w="2766" w:type="dxa"/>
            <w:vAlign w:val="center"/>
          </w:tcPr>
          <w:p w:rsidR="0016524B" w:rsidRDefault="0016524B" w:rsidP="0016524B">
            <w:pPr>
              <w:jc w:val="center"/>
            </w:pPr>
            <w:r>
              <w:t>S</w:t>
            </w:r>
            <w:r>
              <w:rPr>
                <w:rFonts w:hint="eastAsia"/>
              </w:rPr>
              <w:t>et-</w:t>
            </w:r>
            <w:r>
              <w:t>up</w:t>
            </w:r>
          </w:p>
        </w:tc>
      </w:tr>
      <w:tr w:rsidR="0016524B" w:rsidTr="0016524B">
        <w:trPr>
          <w:jc w:val="center"/>
        </w:trPr>
        <w:tc>
          <w:tcPr>
            <w:tcW w:w="2765" w:type="dxa"/>
            <w:vAlign w:val="center"/>
          </w:tcPr>
          <w:p w:rsidR="0016524B" w:rsidRDefault="0016524B" w:rsidP="0016524B">
            <w:pPr>
              <w:jc w:val="center"/>
            </w:pPr>
            <w:r>
              <w:rPr>
                <w:rFonts w:hint="eastAsia"/>
              </w:rPr>
              <w:t>elevation</w:t>
            </w:r>
          </w:p>
        </w:tc>
        <w:tc>
          <w:tcPr>
            <w:tcW w:w="2765" w:type="dxa"/>
            <w:vAlign w:val="center"/>
          </w:tcPr>
          <w:p w:rsidR="0016524B" w:rsidRDefault="0016524B" w:rsidP="0016524B">
            <w:pPr>
              <w:jc w:val="center"/>
            </w:pPr>
            <m:oMathPara>
              <m:oMath>
                <m:r>
                  <w:rPr>
                    <w:rFonts w:ascii="Cambria Math" w:hAnsi="Cambria Math"/>
                  </w:rPr>
                  <m:t>-</m:t>
                </m:r>
                <m:f>
                  <m:fPr>
                    <m:type m:val="skw"/>
                    <m:ctrlPr>
                      <w:rPr>
                        <w:rFonts w:ascii="Cambria Math" w:hAnsi="Cambria Math"/>
                        <w:i/>
                      </w:rPr>
                    </m:ctrlPr>
                  </m:fPr>
                  <m:num>
                    <m:r>
                      <w:rPr>
                        <w:rFonts w:ascii="Cambria Math" w:hAnsi="Cambria Math"/>
                      </w:rPr>
                      <m:t>1</m:t>
                    </m:r>
                  </m:num>
                  <m:den>
                    <m:r>
                      <w:rPr>
                        <w:rFonts w:ascii="Cambria Math" w:hAnsi="Cambria Math"/>
                      </w:rPr>
                      <m:t>16</m:t>
                    </m:r>
                  </m:den>
                </m:f>
                <m:r>
                  <w:rPr>
                    <w:rFonts w:ascii="Cambria Math" w:hAnsi="Cambria Math"/>
                  </w:rPr>
                  <m:t>γ</m:t>
                </m:r>
                <m:sSub>
                  <m:sSubPr>
                    <m:ctrlPr>
                      <w:rPr>
                        <w:rFonts w:ascii="Cambria Math" w:hAnsi="Cambria Math"/>
                        <w:i/>
                      </w:rPr>
                    </m:ctrlPr>
                  </m:sSubPr>
                  <m:e>
                    <m:r>
                      <w:rPr>
                        <w:rFonts w:ascii="Cambria Math" w:hAnsi="Cambria Math"/>
                      </w:rPr>
                      <m:t>H</m:t>
                    </m:r>
                  </m:e>
                  <m:sub>
                    <m:r>
                      <w:rPr>
                        <w:rFonts w:ascii="Cambria Math" w:hAnsi="Cambria Math"/>
                      </w:rPr>
                      <m:t>b</m:t>
                    </m:r>
                  </m:sub>
                </m:sSub>
              </m:oMath>
            </m:oMathPara>
          </w:p>
        </w:tc>
        <w:tc>
          <w:tcPr>
            <w:tcW w:w="2766" w:type="dxa"/>
            <w:vAlign w:val="center"/>
          </w:tcPr>
          <w:p w:rsidR="0016524B" w:rsidRDefault="002976BA" w:rsidP="0016524B">
            <w:pPr>
              <w:jc w:val="center"/>
            </w:pPr>
            <m:oMathPara>
              <m:oMath>
                <m:f>
                  <m:fPr>
                    <m:type m:val="skw"/>
                    <m:ctrlPr>
                      <w:rPr>
                        <w:rFonts w:ascii="Cambria Math" w:hAnsi="Cambria Math"/>
                        <w:i/>
                      </w:rPr>
                    </m:ctrlPr>
                  </m:fPr>
                  <m:num>
                    <m:r>
                      <w:rPr>
                        <w:rFonts w:ascii="Cambria Math" w:hAnsi="Cambria Math"/>
                      </w:rPr>
                      <m:t>5</m:t>
                    </m:r>
                  </m:num>
                  <m:den>
                    <m:r>
                      <w:rPr>
                        <w:rFonts w:ascii="Cambria Math" w:hAnsi="Cambria Math"/>
                      </w:rPr>
                      <m:t>16</m:t>
                    </m:r>
                  </m:den>
                </m:f>
                <m:r>
                  <w:rPr>
                    <w:rFonts w:ascii="Cambria Math" w:hAnsi="Cambria Math"/>
                  </w:rPr>
                  <m:t>γ</m:t>
                </m:r>
                <m:sSub>
                  <m:sSubPr>
                    <m:ctrlPr>
                      <w:rPr>
                        <w:rFonts w:ascii="Cambria Math" w:hAnsi="Cambria Math"/>
                        <w:i/>
                      </w:rPr>
                    </m:ctrlPr>
                  </m:sSubPr>
                  <m:e>
                    <m:r>
                      <w:rPr>
                        <w:rFonts w:ascii="Cambria Math" w:hAnsi="Cambria Math"/>
                      </w:rPr>
                      <m:t>H</m:t>
                    </m:r>
                  </m:e>
                  <m:sub>
                    <m:r>
                      <w:rPr>
                        <w:rFonts w:ascii="Cambria Math" w:hAnsi="Cambria Math"/>
                      </w:rPr>
                      <m:t>b</m:t>
                    </m:r>
                  </m:sub>
                </m:sSub>
              </m:oMath>
            </m:oMathPara>
          </w:p>
        </w:tc>
      </w:tr>
    </w:tbl>
    <w:p w:rsidR="0016524B" w:rsidRDefault="0016524B" w:rsidP="0016524B">
      <w:pPr>
        <w:pStyle w:val="4"/>
        <w:spacing w:after="124"/>
      </w:pPr>
      <w:r>
        <w:t>A</w:t>
      </w:r>
      <w:r>
        <w:rPr>
          <w:rFonts w:hint="eastAsia"/>
        </w:rPr>
        <w:t xml:space="preserve">longshore </w:t>
      </w:r>
      <w:r>
        <w:t>direction</w:t>
      </w:r>
    </w:p>
    <w:p w:rsidR="0016524B" w:rsidRDefault="0016524B" w:rsidP="0016524B">
      <w:r>
        <w:t>A</w:t>
      </w:r>
      <w:r>
        <w:rPr>
          <w:rFonts w:hint="eastAsia"/>
        </w:rPr>
        <w:t>longshore,</w:t>
      </w:r>
      <w:r>
        <w:t xml:space="preserve"> wave force is balanced by shear stress if there is no bound in wave propagation direction.</w:t>
      </w:r>
    </w:p>
    <w:p w:rsidR="0016524B" w:rsidRDefault="0016524B" w:rsidP="0016524B">
      <w:r>
        <w:t>Alongshore current:</w:t>
      </w:r>
    </w:p>
    <w:p w:rsidR="0016524B" w:rsidRDefault="0016524B" w:rsidP="0016524B">
      <w:r>
        <w:rPr>
          <w:noProof/>
        </w:rPr>
        <w:drawing>
          <wp:inline distT="0" distB="0" distL="0" distR="0" wp14:anchorId="59C49439" wp14:editId="2FA22A6E">
            <wp:extent cx="5274310" cy="132588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325880"/>
                    </a:xfrm>
                    <a:prstGeom prst="rect">
                      <a:avLst/>
                    </a:prstGeom>
                  </pic:spPr>
                </pic:pic>
              </a:graphicData>
            </a:graphic>
          </wp:inline>
        </w:drawing>
      </w:r>
    </w:p>
    <w:p w:rsidR="0016524B" w:rsidRDefault="001A1D4F" w:rsidP="001A1D4F">
      <w:pPr>
        <w:pStyle w:val="3"/>
      </w:pPr>
      <w:r>
        <w:t>W</w:t>
      </w:r>
      <w:r>
        <w:rPr>
          <w:rFonts w:hint="eastAsia"/>
        </w:rPr>
        <w:t xml:space="preserve">ave </w:t>
      </w:r>
      <w:r>
        <w:t>propagation pattern</w:t>
      </w:r>
    </w:p>
    <w:p w:rsidR="00A74E18" w:rsidRDefault="00A74E18" w:rsidP="00A74E18">
      <w:r>
        <w:t>C</w:t>
      </w:r>
      <w:r>
        <w:rPr>
          <w:rFonts w:hint="eastAsia"/>
        </w:rPr>
        <w:t xml:space="preserve">onsider </w:t>
      </w:r>
      <w:r>
        <w:t xml:space="preserve">a tidal basin </w:t>
      </w:r>
      <w:r w:rsidR="00FC5A40">
        <w:t>is whether standing wave or progressive wave:</w:t>
      </w:r>
    </w:p>
    <w:p w:rsidR="00FC5A40" w:rsidRDefault="00FC5A40" w:rsidP="00A74E18">
      <w:r>
        <w:t>1.  reflection. If incoming wave is reflected all without damping, this is purely standing wave pattern.</w:t>
      </w:r>
    </w:p>
    <w:p w:rsidR="00FC5A40" w:rsidRDefault="00FC5A40" w:rsidP="00A74E18">
      <w:r>
        <w:t>2.  friction. If friction dominant, wave is more likely to be a progressive wave, or to say, reflection wave is all damped out.</w:t>
      </w:r>
    </w:p>
    <w:p w:rsidR="00FC5A40" w:rsidRDefault="00FC5A40" w:rsidP="00A74E18">
      <w:r>
        <w:t>3.  in a short basin, we can assume little friction so that we expect a standing wave</w:t>
      </w:r>
      <w:r w:rsidR="00E94CC6">
        <w:t>. (pumping mode)</w:t>
      </w:r>
      <w:bookmarkStart w:id="0" w:name="_GoBack"/>
      <w:bookmarkEnd w:id="0"/>
    </w:p>
    <w:p w:rsidR="00FC5A40" w:rsidRPr="00FC5A40" w:rsidRDefault="00FC5A40" w:rsidP="00A74E18">
      <w:pPr>
        <w:rPr>
          <w:rFonts w:hint="eastAsia"/>
        </w:rPr>
      </w:pPr>
      <w:r>
        <w:t>4.  at the landward end of any basin (only if the wave can propagate into that point), always standing wave pattern.</w:t>
      </w:r>
    </w:p>
    <w:p w:rsidR="001A1D4F" w:rsidRDefault="001A1D4F" w:rsidP="001A1D4F">
      <w:pPr>
        <w:pStyle w:val="4"/>
        <w:spacing w:after="124"/>
      </w:pPr>
      <w:r>
        <w:t>S</w:t>
      </w:r>
      <w:r>
        <w:rPr>
          <w:rFonts w:hint="eastAsia"/>
        </w:rPr>
        <w:t xml:space="preserve">tanding </w:t>
      </w:r>
      <w:r>
        <w:t>wave pattern</w:t>
      </w:r>
    </w:p>
    <w:p w:rsidR="001A1D4F" w:rsidRDefault="001A1D4F" w:rsidP="001A1D4F">
      <w:pPr>
        <w:pStyle w:val="bianhao1"/>
      </w:pPr>
      <w:r>
        <w:t>S</w:t>
      </w:r>
      <w:r>
        <w:rPr>
          <w:rFonts w:hint="eastAsia"/>
        </w:rPr>
        <w:t xml:space="preserve">tanding </w:t>
      </w:r>
      <w:r>
        <w:t>wave properties</w:t>
      </w:r>
    </w:p>
    <w:p w:rsidR="001A1D4F" w:rsidRDefault="001A1D4F" w:rsidP="001A1D4F">
      <w:r>
        <w:rPr>
          <w:rFonts w:hint="eastAsia"/>
        </w:rPr>
        <w:t xml:space="preserve">1. </w:t>
      </w:r>
      <w:r>
        <w:t xml:space="preserve"> No friction</w:t>
      </w:r>
    </w:p>
    <w:p w:rsidR="001A1D4F" w:rsidRDefault="001A1D4F" w:rsidP="001A1D4F">
      <w:r>
        <w:t>2.  Reflection</w:t>
      </w:r>
    </w:p>
    <w:p w:rsidR="001A1D4F" w:rsidRDefault="001A1D4F" w:rsidP="001A1D4F">
      <w:r>
        <w:t>3.  velocity leads elevation -pi/2</w:t>
      </w:r>
    </w:p>
    <w:p w:rsidR="00773540" w:rsidRDefault="00773540" w:rsidP="001A1D4F">
      <w:r>
        <w:t>4.  only friction (no inertial)</w:t>
      </w:r>
    </w:p>
    <w:p w:rsidR="001A1D4F" w:rsidRDefault="001301BD" w:rsidP="001301BD">
      <w:pPr>
        <w:pStyle w:val="bianhao1"/>
      </w:pPr>
      <w:r>
        <w:t>S</w:t>
      </w:r>
      <w:r>
        <w:rPr>
          <w:rFonts w:hint="eastAsia"/>
        </w:rPr>
        <w:t xml:space="preserve">tanding </w:t>
      </w:r>
      <w:r>
        <w:t>wave occurrence</w:t>
      </w:r>
    </w:p>
    <w:p w:rsidR="001301BD" w:rsidRDefault="001301BD" w:rsidP="001301BD">
      <w:r>
        <w:rPr>
          <w:rFonts w:hint="eastAsia"/>
        </w:rPr>
        <w:lastRenderedPageBreak/>
        <w:t xml:space="preserve">1. </w:t>
      </w:r>
      <w:r>
        <w:t xml:space="preserve"> In short basin, it occurs at the seaward and landward end.</w:t>
      </w:r>
      <w:r w:rsidR="003C448C">
        <w:t xml:space="preserve"> (frictions are negligible)</w:t>
      </w:r>
    </w:p>
    <w:p w:rsidR="001301BD" w:rsidRDefault="001301BD" w:rsidP="001301BD">
      <w:r>
        <w:t>2.  In any basin, landward end.</w:t>
      </w:r>
    </w:p>
    <w:p w:rsidR="001301BD" w:rsidRDefault="001301BD" w:rsidP="001301BD">
      <w:r>
        <w:rPr>
          <w:rFonts w:hint="eastAsia"/>
        </w:rPr>
        <w:t xml:space="preserve">3.  </w:t>
      </w:r>
      <w:proofErr w:type="spellStart"/>
      <w:r>
        <w:rPr>
          <w:rFonts w:hint="eastAsia"/>
        </w:rPr>
        <w:t>Se</w:t>
      </w:r>
      <w:r>
        <w:t>i</w:t>
      </w:r>
      <w:r>
        <w:rPr>
          <w:rFonts w:hint="eastAsia"/>
        </w:rPr>
        <w:t>ch</w:t>
      </w:r>
      <w:r>
        <w:t>es</w:t>
      </w:r>
      <w:proofErr w:type="spellEnd"/>
    </w:p>
    <w:p w:rsidR="00773540" w:rsidRDefault="00773540" w:rsidP="001301BD">
      <w:r>
        <w:t xml:space="preserve">4.  tidal waves under the condition of only friction playing </w:t>
      </w:r>
      <w:proofErr w:type="gramStart"/>
      <w:r>
        <w:t>an</w:t>
      </w:r>
      <w:proofErr w:type="gramEnd"/>
      <w:r>
        <w:t xml:space="preserve"> role (balanced by water level gradient)</w:t>
      </w:r>
      <w:r w:rsidR="0097183F">
        <w:t xml:space="preserve"> in propagation but when it flows into a basin, shallow water </w:t>
      </w:r>
      <w:proofErr w:type="spellStart"/>
      <w:r w:rsidR="0097183F">
        <w:t>eqn</w:t>
      </w:r>
      <w:proofErr w:type="spellEnd"/>
      <w:r w:rsidR="0097183F">
        <w:t xml:space="preserve"> is used and velocity leads elevation pi/4.</w:t>
      </w:r>
    </w:p>
    <w:p w:rsidR="001301BD" w:rsidRDefault="001301BD" w:rsidP="001301BD">
      <w:pPr>
        <w:pStyle w:val="4"/>
        <w:spacing w:after="124"/>
      </w:pPr>
      <w:r>
        <w:t>Progressive pattern</w:t>
      </w:r>
    </w:p>
    <w:p w:rsidR="00773540" w:rsidRDefault="00773540" w:rsidP="00773540">
      <w:pPr>
        <w:pStyle w:val="bianhao1"/>
      </w:pPr>
      <w:r>
        <w:t>Progressive wave pattern</w:t>
      </w:r>
    </w:p>
    <w:p w:rsidR="00773540" w:rsidRDefault="00773540" w:rsidP="00773540">
      <w:r>
        <w:t>1.  No friction</w:t>
      </w:r>
    </w:p>
    <w:p w:rsidR="00773540" w:rsidRDefault="00773540" w:rsidP="00773540">
      <w:r>
        <w:rPr>
          <w:rFonts w:hint="eastAsia"/>
        </w:rPr>
        <w:t xml:space="preserve">2. </w:t>
      </w:r>
      <w:r>
        <w:t xml:space="preserve"> Inertial dominant</w:t>
      </w:r>
    </w:p>
    <w:p w:rsidR="00773540" w:rsidRDefault="00773540" w:rsidP="00773540">
      <w:r>
        <w:t>3.  velocity and elevation no phase difference</w:t>
      </w:r>
    </w:p>
    <w:p w:rsidR="00773540" w:rsidRDefault="00773540" w:rsidP="00773540">
      <w:pPr>
        <w:pStyle w:val="bianhao1"/>
      </w:pPr>
      <w:r>
        <w:t>Progressive wave occurrence</w:t>
      </w:r>
    </w:p>
    <w:p w:rsidR="00773540" w:rsidRDefault="00773540" w:rsidP="00773540">
      <w:r>
        <w:t>1.  Kelvin wave (when travelling along the boundary)</w:t>
      </w:r>
    </w:p>
    <w:p w:rsidR="00773540" w:rsidRDefault="00773540" w:rsidP="00773540">
      <w:r>
        <w:t>2.  Normal tidal wave and regular waves, wind waves</w:t>
      </w:r>
    </w:p>
    <w:p w:rsidR="001301BD" w:rsidRPr="001301BD" w:rsidRDefault="001301BD" w:rsidP="00773540"/>
    <w:sectPr w:rsidR="001301BD" w:rsidRPr="001301BD">
      <w:footerReference w:type="default" r:id="rId2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F70F0" w:rsidRDefault="00FF70F0" w:rsidP="009B3941">
      <w:r>
        <w:separator/>
      </w:r>
    </w:p>
  </w:endnote>
  <w:endnote w:type="continuationSeparator" w:id="0">
    <w:p w:rsidR="00FF70F0" w:rsidRDefault="00FF70F0" w:rsidP="009B39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8630958"/>
      <w:docPartObj>
        <w:docPartGallery w:val="Page Numbers (Bottom of Page)"/>
        <w:docPartUnique/>
      </w:docPartObj>
    </w:sdtPr>
    <w:sdtContent>
      <w:p w:rsidR="00CE1698" w:rsidRDefault="00CE1698">
        <w:pPr>
          <w:pStyle w:val="ae"/>
          <w:jc w:val="right"/>
        </w:pPr>
        <w:r>
          <w:fldChar w:fldCharType="begin"/>
        </w:r>
        <w:r>
          <w:instrText>PAGE   \* MERGEFORMAT</w:instrText>
        </w:r>
        <w:r>
          <w:fldChar w:fldCharType="separate"/>
        </w:r>
        <w:r w:rsidRPr="00CE1698">
          <w:rPr>
            <w:noProof/>
            <w:lang w:val="zh-CN"/>
          </w:rPr>
          <w:t>1</w:t>
        </w:r>
        <w:r>
          <w:fldChar w:fldCharType="end"/>
        </w:r>
      </w:p>
    </w:sdtContent>
  </w:sdt>
  <w:p w:rsidR="00CE1698" w:rsidRDefault="00CE1698">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F70F0" w:rsidRDefault="00FF70F0" w:rsidP="009B3941">
      <w:r>
        <w:separator/>
      </w:r>
    </w:p>
  </w:footnote>
  <w:footnote w:type="continuationSeparator" w:id="0">
    <w:p w:rsidR="00FF70F0" w:rsidRDefault="00FF70F0" w:rsidP="009B39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C7F1E"/>
    <w:multiLevelType w:val="multilevel"/>
    <w:tmpl w:val="370EA6B8"/>
    <w:lvl w:ilvl="0">
      <w:start w:val="1"/>
      <w:numFmt w:val="decimal"/>
      <w:pStyle w:val="2"/>
      <w:lvlText w:val="%1"/>
      <w:lvlJc w:val="left"/>
      <w:pPr>
        <w:ind w:left="420" w:hanging="420"/>
      </w:pPr>
      <w:rPr>
        <w:rFonts w:hint="eastAsia"/>
      </w:rPr>
    </w:lvl>
    <w:lvl w:ilvl="1">
      <w:start w:val="1"/>
      <w:numFmt w:val="decimal"/>
      <w:pStyle w:val="3"/>
      <w:lvlText w:val="%2)"/>
      <w:lvlJc w:val="left"/>
      <w:pPr>
        <w:ind w:left="567" w:hanging="567"/>
      </w:pPr>
      <w:rPr>
        <w:rFonts w:hint="eastAsia"/>
      </w:rPr>
    </w:lvl>
    <w:lvl w:ilvl="2">
      <w:start w:val="1"/>
      <w:numFmt w:val="lowerLetter"/>
      <w:pStyle w:val="4"/>
      <w:lvlText w:val="%3.)"/>
      <w:lvlJc w:val="right"/>
      <w:pPr>
        <w:ind w:left="851" w:hanging="284"/>
      </w:pPr>
      <w:rPr>
        <w:rFonts w:hint="eastAsia"/>
      </w:rPr>
    </w:lvl>
    <w:lvl w:ilvl="3">
      <w:start w:val="1"/>
      <w:numFmt w:val="decimal"/>
      <w:pStyle w:val="5"/>
      <w:lvlText w:val="%4."/>
      <w:lvlJc w:val="left"/>
      <w:pPr>
        <w:ind w:left="567" w:hanging="567"/>
      </w:pPr>
      <w:rPr>
        <w:rFonts w:hint="eastAsia"/>
      </w:rPr>
    </w:lvl>
    <w:lvl w:ilvl="4">
      <w:start w:val="1"/>
      <w:numFmt w:val="lowerLetter"/>
      <w:lvlText w:val="%5)"/>
      <w:lvlJc w:val="left"/>
      <w:pPr>
        <w:ind w:left="567" w:hanging="567"/>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 w15:restartNumberingAfterBreak="0">
    <w:nsid w:val="0AFD32C7"/>
    <w:multiLevelType w:val="hybridMultilevel"/>
    <w:tmpl w:val="D39A5C44"/>
    <w:lvl w:ilvl="0" w:tplc="1DF8FB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E9513B6"/>
    <w:multiLevelType w:val="hybridMultilevel"/>
    <w:tmpl w:val="FA5897A4"/>
    <w:lvl w:ilvl="0" w:tplc="5DF4BF06">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F141257"/>
    <w:multiLevelType w:val="hybridMultilevel"/>
    <w:tmpl w:val="F5788910"/>
    <w:lvl w:ilvl="0" w:tplc="BE06A0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84290D"/>
    <w:multiLevelType w:val="hybridMultilevel"/>
    <w:tmpl w:val="25185350"/>
    <w:lvl w:ilvl="0" w:tplc="A4A859AA">
      <w:start w:val="1"/>
      <w:numFmt w:val="lowerLetter"/>
      <w:pStyle w:val="a"/>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A8E704F"/>
    <w:multiLevelType w:val="hybridMultilevel"/>
    <w:tmpl w:val="980A31A6"/>
    <w:lvl w:ilvl="0" w:tplc="2DE628DE">
      <w:start w:val="1"/>
      <w:numFmt w:val="bullet"/>
      <w:pStyle w:val="bianhao2"/>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D9C23C3"/>
    <w:multiLevelType w:val="hybridMultilevel"/>
    <w:tmpl w:val="18C2298E"/>
    <w:lvl w:ilvl="0" w:tplc="2EA26F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DF7416A"/>
    <w:multiLevelType w:val="hybridMultilevel"/>
    <w:tmpl w:val="3FB218FA"/>
    <w:lvl w:ilvl="0" w:tplc="BF7232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10E5EAF"/>
    <w:multiLevelType w:val="hybridMultilevel"/>
    <w:tmpl w:val="DE76D4FC"/>
    <w:lvl w:ilvl="0" w:tplc="D16485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BDA78B9"/>
    <w:multiLevelType w:val="hybridMultilevel"/>
    <w:tmpl w:val="CF1291EA"/>
    <w:lvl w:ilvl="0" w:tplc="A86CE9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40D251C"/>
    <w:multiLevelType w:val="hybridMultilevel"/>
    <w:tmpl w:val="D34EF618"/>
    <w:lvl w:ilvl="0" w:tplc="9BAC97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9C17130"/>
    <w:multiLevelType w:val="hybridMultilevel"/>
    <w:tmpl w:val="1F7AF29A"/>
    <w:lvl w:ilvl="0" w:tplc="C3647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42C1A78"/>
    <w:multiLevelType w:val="hybridMultilevel"/>
    <w:tmpl w:val="635C2E6E"/>
    <w:lvl w:ilvl="0" w:tplc="55EEF5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71B0E99"/>
    <w:multiLevelType w:val="hybridMultilevel"/>
    <w:tmpl w:val="7AE07F74"/>
    <w:lvl w:ilvl="0" w:tplc="B5AC2408">
      <w:start w:val="1"/>
      <w:numFmt w:val="decimal"/>
      <w:pStyle w:val="a0"/>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93249D2"/>
    <w:multiLevelType w:val="hybridMultilevel"/>
    <w:tmpl w:val="CE9A8A60"/>
    <w:lvl w:ilvl="0" w:tplc="D5606F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B9E2D96"/>
    <w:multiLevelType w:val="hybridMultilevel"/>
    <w:tmpl w:val="FD821B7A"/>
    <w:lvl w:ilvl="0" w:tplc="558415F0">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4C022BCD"/>
    <w:multiLevelType w:val="hybridMultilevel"/>
    <w:tmpl w:val="8F3EC084"/>
    <w:lvl w:ilvl="0" w:tplc="B9E290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0C152B2"/>
    <w:multiLevelType w:val="hybridMultilevel"/>
    <w:tmpl w:val="954C18E2"/>
    <w:lvl w:ilvl="0" w:tplc="C6D2E5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4B61F08"/>
    <w:multiLevelType w:val="hybridMultilevel"/>
    <w:tmpl w:val="C02AA9BA"/>
    <w:lvl w:ilvl="0" w:tplc="7EE45E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8465124"/>
    <w:multiLevelType w:val="hybridMultilevel"/>
    <w:tmpl w:val="04D497B6"/>
    <w:lvl w:ilvl="0" w:tplc="A4CA7966">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9E91BA4"/>
    <w:multiLevelType w:val="hybridMultilevel"/>
    <w:tmpl w:val="31B0BE42"/>
    <w:lvl w:ilvl="0" w:tplc="7EECBD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0507744"/>
    <w:multiLevelType w:val="hybridMultilevel"/>
    <w:tmpl w:val="17B622F4"/>
    <w:lvl w:ilvl="0" w:tplc="7FE4CA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2E629E7"/>
    <w:multiLevelType w:val="hybridMultilevel"/>
    <w:tmpl w:val="AE5A22CC"/>
    <w:lvl w:ilvl="0" w:tplc="3362BA6A">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6FF77B1"/>
    <w:multiLevelType w:val="hybridMultilevel"/>
    <w:tmpl w:val="63E249B2"/>
    <w:lvl w:ilvl="0" w:tplc="0CD471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8E364A1"/>
    <w:multiLevelType w:val="hybridMultilevel"/>
    <w:tmpl w:val="8272B93E"/>
    <w:lvl w:ilvl="0" w:tplc="1D9C72E8">
      <w:start w:val="1"/>
      <w:numFmt w:val="bullet"/>
      <w:pStyle w:val="bianhao1"/>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79F0469F"/>
    <w:multiLevelType w:val="hybridMultilevel"/>
    <w:tmpl w:val="A4B64228"/>
    <w:lvl w:ilvl="0" w:tplc="C0D2C4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9"/>
  </w:num>
  <w:num w:numId="2">
    <w:abstractNumId w:val="13"/>
  </w:num>
  <w:num w:numId="3">
    <w:abstractNumId w:val="4"/>
  </w:num>
  <w:num w:numId="4">
    <w:abstractNumId w:val="15"/>
  </w:num>
  <w:num w:numId="5">
    <w:abstractNumId w:val="2"/>
  </w:num>
  <w:num w:numId="6">
    <w:abstractNumId w:val="24"/>
  </w:num>
  <w:num w:numId="7">
    <w:abstractNumId w:val="5"/>
  </w:num>
  <w:num w:numId="8">
    <w:abstractNumId w:val="23"/>
  </w:num>
  <w:num w:numId="9">
    <w:abstractNumId w:val="20"/>
  </w:num>
  <w:num w:numId="10">
    <w:abstractNumId w:val="12"/>
  </w:num>
  <w:num w:numId="11">
    <w:abstractNumId w:val="25"/>
  </w:num>
  <w:num w:numId="12">
    <w:abstractNumId w:val="16"/>
  </w:num>
  <w:num w:numId="13">
    <w:abstractNumId w:val="6"/>
  </w:num>
  <w:num w:numId="14">
    <w:abstractNumId w:val="8"/>
  </w:num>
  <w:num w:numId="15">
    <w:abstractNumId w:val="7"/>
  </w:num>
  <w:num w:numId="16">
    <w:abstractNumId w:val="9"/>
  </w:num>
  <w:num w:numId="17">
    <w:abstractNumId w:val="11"/>
  </w:num>
  <w:num w:numId="18">
    <w:abstractNumId w:val="17"/>
  </w:num>
  <w:num w:numId="19">
    <w:abstractNumId w:val="3"/>
  </w:num>
  <w:num w:numId="20">
    <w:abstractNumId w:val="14"/>
  </w:num>
  <w:num w:numId="21">
    <w:abstractNumId w:val="21"/>
  </w:num>
  <w:num w:numId="22">
    <w:abstractNumId w:val="1"/>
  </w:num>
  <w:num w:numId="23">
    <w:abstractNumId w:val="10"/>
  </w:num>
  <w:num w:numId="24">
    <w:abstractNumId w:val="18"/>
  </w:num>
  <w:num w:numId="25">
    <w:abstractNumId w:val="0"/>
  </w:num>
  <w:num w:numId="26">
    <w:abstractNumId w:val="22"/>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szA0MzA1NDA0MDE2MTNW0lEKTi0uzszPAykwqwUAivUvzywAAAA="/>
  </w:docVars>
  <w:rsids>
    <w:rsidRoot w:val="00166589"/>
    <w:rsid w:val="00005E7E"/>
    <w:rsid w:val="000758D4"/>
    <w:rsid w:val="00085B39"/>
    <w:rsid w:val="0009015B"/>
    <w:rsid w:val="000A3547"/>
    <w:rsid w:val="000D0411"/>
    <w:rsid w:val="001141FC"/>
    <w:rsid w:val="001301BD"/>
    <w:rsid w:val="00132775"/>
    <w:rsid w:val="001330B1"/>
    <w:rsid w:val="0015106A"/>
    <w:rsid w:val="001632E9"/>
    <w:rsid w:val="0016524B"/>
    <w:rsid w:val="00166589"/>
    <w:rsid w:val="00185A6A"/>
    <w:rsid w:val="001A1D4F"/>
    <w:rsid w:val="001B391A"/>
    <w:rsid w:val="001B3D4B"/>
    <w:rsid w:val="001B4060"/>
    <w:rsid w:val="001B7172"/>
    <w:rsid w:val="001D4446"/>
    <w:rsid w:val="001E26F3"/>
    <w:rsid w:val="00262F38"/>
    <w:rsid w:val="002968F6"/>
    <w:rsid w:val="002976BA"/>
    <w:rsid w:val="00297FED"/>
    <w:rsid w:val="002A1824"/>
    <w:rsid w:val="002D6547"/>
    <w:rsid w:val="003979F2"/>
    <w:rsid w:val="003C448C"/>
    <w:rsid w:val="003C5C83"/>
    <w:rsid w:val="00414D3B"/>
    <w:rsid w:val="00424302"/>
    <w:rsid w:val="00462DED"/>
    <w:rsid w:val="00466F70"/>
    <w:rsid w:val="004B5C9C"/>
    <w:rsid w:val="00560006"/>
    <w:rsid w:val="00560295"/>
    <w:rsid w:val="00567B2F"/>
    <w:rsid w:val="005A2879"/>
    <w:rsid w:val="005A7396"/>
    <w:rsid w:val="00616788"/>
    <w:rsid w:val="00640FF8"/>
    <w:rsid w:val="006B5FD5"/>
    <w:rsid w:val="006D626F"/>
    <w:rsid w:val="00711AB5"/>
    <w:rsid w:val="00754B4F"/>
    <w:rsid w:val="00773540"/>
    <w:rsid w:val="00774DAD"/>
    <w:rsid w:val="00791E8B"/>
    <w:rsid w:val="007C3094"/>
    <w:rsid w:val="00882EDE"/>
    <w:rsid w:val="008855B9"/>
    <w:rsid w:val="008966C5"/>
    <w:rsid w:val="008C20E2"/>
    <w:rsid w:val="008E0712"/>
    <w:rsid w:val="0091551F"/>
    <w:rsid w:val="00936ED4"/>
    <w:rsid w:val="00937C41"/>
    <w:rsid w:val="009561B6"/>
    <w:rsid w:val="0097183F"/>
    <w:rsid w:val="009B3941"/>
    <w:rsid w:val="009B485B"/>
    <w:rsid w:val="009E5815"/>
    <w:rsid w:val="00A509F2"/>
    <w:rsid w:val="00A74E18"/>
    <w:rsid w:val="00A8773B"/>
    <w:rsid w:val="00A96723"/>
    <w:rsid w:val="00B0010D"/>
    <w:rsid w:val="00B13F01"/>
    <w:rsid w:val="00B163F9"/>
    <w:rsid w:val="00B21114"/>
    <w:rsid w:val="00B25B2A"/>
    <w:rsid w:val="00B35D88"/>
    <w:rsid w:val="00B723EB"/>
    <w:rsid w:val="00B763BD"/>
    <w:rsid w:val="00B85E3D"/>
    <w:rsid w:val="00BF092F"/>
    <w:rsid w:val="00BF1955"/>
    <w:rsid w:val="00C52D76"/>
    <w:rsid w:val="00C87E8C"/>
    <w:rsid w:val="00CA6421"/>
    <w:rsid w:val="00CE1698"/>
    <w:rsid w:val="00D146A6"/>
    <w:rsid w:val="00D155DB"/>
    <w:rsid w:val="00D32E41"/>
    <w:rsid w:val="00D650A1"/>
    <w:rsid w:val="00DB2527"/>
    <w:rsid w:val="00DB3B92"/>
    <w:rsid w:val="00E341D8"/>
    <w:rsid w:val="00E91D7E"/>
    <w:rsid w:val="00E94CC6"/>
    <w:rsid w:val="00EB684F"/>
    <w:rsid w:val="00EE1B27"/>
    <w:rsid w:val="00EF0B85"/>
    <w:rsid w:val="00F1456E"/>
    <w:rsid w:val="00F6794F"/>
    <w:rsid w:val="00F820C0"/>
    <w:rsid w:val="00FC5A40"/>
    <w:rsid w:val="00FD7552"/>
    <w:rsid w:val="00FE4839"/>
    <w:rsid w:val="00FF70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7DF4E6"/>
  <w15:chartTrackingRefBased/>
  <w15:docId w15:val="{A85E3748-F57B-4343-85F6-34B679BE1D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1">
    <w:name w:val="Normal"/>
    <w:qFormat/>
    <w:pPr>
      <w:widowControl w:val="0"/>
      <w:jc w:val="both"/>
    </w:pPr>
  </w:style>
  <w:style w:type="paragraph" w:styleId="1">
    <w:name w:val="heading 1"/>
    <w:basedOn w:val="a1"/>
    <w:next w:val="a1"/>
    <w:link w:val="10"/>
    <w:uiPriority w:val="9"/>
    <w:qFormat/>
    <w:rsid w:val="009E5815"/>
    <w:pPr>
      <w:keepNext/>
      <w:keepLines/>
      <w:spacing w:before="340" w:after="330" w:line="578" w:lineRule="auto"/>
      <w:jc w:val="center"/>
      <w:outlineLvl w:val="0"/>
    </w:pPr>
    <w:rPr>
      <w:b/>
      <w:bCs/>
      <w:kern w:val="44"/>
      <w:sz w:val="44"/>
      <w:szCs w:val="44"/>
    </w:rPr>
  </w:style>
  <w:style w:type="paragraph" w:styleId="2">
    <w:name w:val="heading 2"/>
    <w:basedOn w:val="a1"/>
    <w:next w:val="a1"/>
    <w:link w:val="20"/>
    <w:uiPriority w:val="9"/>
    <w:unhideWhenUsed/>
    <w:qFormat/>
    <w:rsid w:val="008C20E2"/>
    <w:pPr>
      <w:keepNext/>
      <w:keepLines/>
      <w:numPr>
        <w:numId w:val="25"/>
      </w:numPr>
      <w:spacing w:before="260" w:after="260" w:line="416" w:lineRule="auto"/>
      <w:jc w:val="left"/>
      <w:outlineLvl w:val="1"/>
    </w:pPr>
    <w:rPr>
      <w:rFonts w:ascii="Calibri" w:eastAsiaTheme="majorEastAsia" w:hAnsi="Calibri" w:cstheme="majorBidi"/>
      <w:b/>
      <w:bCs/>
      <w:color w:val="5B9BD5" w:themeColor="accent5"/>
      <w:sz w:val="36"/>
      <w:szCs w:val="32"/>
    </w:rPr>
  </w:style>
  <w:style w:type="paragraph" w:styleId="3">
    <w:name w:val="heading 3"/>
    <w:basedOn w:val="a1"/>
    <w:next w:val="a1"/>
    <w:link w:val="30"/>
    <w:uiPriority w:val="9"/>
    <w:unhideWhenUsed/>
    <w:qFormat/>
    <w:rsid w:val="00132775"/>
    <w:pPr>
      <w:keepNext/>
      <w:keepLines/>
      <w:numPr>
        <w:ilvl w:val="1"/>
        <w:numId w:val="25"/>
      </w:numPr>
      <w:spacing w:before="260" w:after="260" w:line="416" w:lineRule="auto"/>
      <w:outlineLvl w:val="2"/>
    </w:pPr>
    <w:rPr>
      <w:b/>
      <w:bCs/>
      <w:color w:val="FFC000" w:themeColor="accent4"/>
      <w:sz w:val="32"/>
      <w:szCs w:val="32"/>
    </w:rPr>
  </w:style>
  <w:style w:type="paragraph" w:styleId="4">
    <w:name w:val="heading 4"/>
    <w:basedOn w:val="a1"/>
    <w:next w:val="a1"/>
    <w:link w:val="40"/>
    <w:uiPriority w:val="9"/>
    <w:unhideWhenUsed/>
    <w:qFormat/>
    <w:rsid w:val="00B21114"/>
    <w:pPr>
      <w:keepNext/>
      <w:keepLines/>
      <w:numPr>
        <w:ilvl w:val="2"/>
        <w:numId w:val="25"/>
      </w:numPr>
      <w:spacing w:before="160" w:afterLines="40" w:after="40"/>
      <w:outlineLvl w:val="3"/>
    </w:pPr>
    <w:rPr>
      <w:rFonts w:asciiTheme="majorHAnsi" w:eastAsiaTheme="majorEastAsia" w:hAnsiTheme="majorHAnsi" w:cstheme="majorBidi"/>
      <w:b/>
      <w:bCs/>
      <w:sz w:val="30"/>
      <w:szCs w:val="28"/>
    </w:rPr>
  </w:style>
  <w:style w:type="paragraph" w:styleId="5">
    <w:name w:val="heading 5"/>
    <w:basedOn w:val="a1"/>
    <w:next w:val="a1"/>
    <w:link w:val="50"/>
    <w:uiPriority w:val="9"/>
    <w:unhideWhenUsed/>
    <w:rsid w:val="00132775"/>
    <w:pPr>
      <w:keepNext/>
      <w:keepLines/>
      <w:numPr>
        <w:ilvl w:val="3"/>
        <w:numId w:val="25"/>
      </w:numPr>
      <w:spacing w:before="280" w:after="290" w:line="376" w:lineRule="auto"/>
      <w:outlineLvl w:val="4"/>
    </w:pPr>
    <w:rPr>
      <w:b/>
      <w:bCs/>
      <w:sz w:val="28"/>
      <w:szCs w:val="28"/>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 字符"/>
    <w:basedOn w:val="a2"/>
    <w:link w:val="1"/>
    <w:uiPriority w:val="9"/>
    <w:rsid w:val="009E5815"/>
    <w:rPr>
      <w:b/>
      <w:bCs/>
      <w:kern w:val="44"/>
      <w:sz w:val="44"/>
      <w:szCs w:val="44"/>
    </w:rPr>
  </w:style>
  <w:style w:type="character" w:customStyle="1" w:styleId="20">
    <w:name w:val="标题 2 字符"/>
    <w:basedOn w:val="a2"/>
    <w:link w:val="2"/>
    <w:uiPriority w:val="9"/>
    <w:rsid w:val="008C20E2"/>
    <w:rPr>
      <w:rFonts w:ascii="Calibri" w:eastAsiaTheme="majorEastAsia" w:hAnsi="Calibri" w:cstheme="majorBidi"/>
      <w:b/>
      <w:bCs/>
      <w:color w:val="5B9BD5" w:themeColor="accent5"/>
      <w:sz w:val="36"/>
      <w:szCs w:val="32"/>
    </w:rPr>
  </w:style>
  <w:style w:type="paragraph" w:styleId="a0">
    <w:name w:val="Title"/>
    <w:basedOn w:val="a1"/>
    <w:next w:val="a1"/>
    <w:link w:val="a5"/>
    <w:uiPriority w:val="10"/>
    <w:qFormat/>
    <w:rsid w:val="008C20E2"/>
    <w:pPr>
      <w:numPr>
        <w:numId w:val="2"/>
      </w:numPr>
      <w:spacing w:before="240" w:after="60"/>
      <w:jc w:val="left"/>
      <w:outlineLvl w:val="0"/>
    </w:pPr>
    <w:rPr>
      <w:rFonts w:asciiTheme="majorHAnsi" w:eastAsiaTheme="majorEastAsia" w:hAnsiTheme="majorHAnsi" w:cstheme="majorBidi"/>
      <w:b/>
      <w:bCs/>
      <w:color w:val="ED7D31" w:themeColor="accent2"/>
      <w:sz w:val="32"/>
      <w:szCs w:val="32"/>
    </w:rPr>
  </w:style>
  <w:style w:type="character" w:customStyle="1" w:styleId="a5">
    <w:name w:val="标题 字符"/>
    <w:basedOn w:val="a2"/>
    <w:link w:val="a0"/>
    <w:uiPriority w:val="10"/>
    <w:rsid w:val="008C20E2"/>
    <w:rPr>
      <w:rFonts w:asciiTheme="majorHAnsi" w:eastAsiaTheme="majorEastAsia" w:hAnsiTheme="majorHAnsi" w:cstheme="majorBidi"/>
      <w:b/>
      <w:bCs/>
      <w:color w:val="ED7D31" w:themeColor="accent2"/>
      <w:sz w:val="32"/>
      <w:szCs w:val="32"/>
    </w:rPr>
  </w:style>
  <w:style w:type="paragraph" w:styleId="a">
    <w:name w:val="Subtitle"/>
    <w:basedOn w:val="a1"/>
    <w:next w:val="a1"/>
    <w:link w:val="a6"/>
    <w:uiPriority w:val="11"/>
    <w:qFormat/>
    <w:rsid w:val="002968F6"/>
    <w:pPr>
      <w:numPr>
        <w:numId w:val="3"/>
      </w:numPr>
      <w:spacing w:before="240" w:after="60" w:line="312" w:lineRule="auto"/>
      <w:jc w:val="left"/>
      <w:outlineLvl w:val="1"/>
    </w:pPr>
    <w:rPr>
      <w:bCs/>
      <w:kern w:val="28"/>
      <w:sz w:val="30"/>
      <w:szCs w:val="32"/>
    </w:rPr>
  </w:style>
  <w:style w:type="character" w:customStyle="1" w:styleId="a6">
    <w:name w:val="副标题 字符"/>
    <w:basedOn w:val="a2"/>
    <w:link w:val="a"/>
    <w:uiPriority w:val="11"/>
    <w:rsid w:val="002968F6"/>
    <w:rPr>
      <w:bCs/>
      <w:kern w:val="28"/>
      <w:sz w:val="30"/>
      <w:szCs w:val="32"/>
    </w:rPr>
  </w:style>
  <w:style w:type="paragraph" w:styleId="a7">
    <w:name w:val="List Paragraph"/>
    <w:basedOn w:val="a1"/>
    <w:uiPriority w:val="34"/>
    <w:qFormat/>
    <w:rsid w:val="001330B1"/>
    <w:pPr>
      <w:ind w:firstLineChars="200" w:firstLine="420"/>
    </w:pPr>
  </w:style>
  <w:style w:type="paragraph" w:customStyle="1" w:styleId="bianhao1">
    <w:name w:val="bianhao1"/>
    <w:basedOn w:val="a1"/>
    <w:next w:val="a1"/>
    <w:link w:val="bianhao10"/>
    <w:qFormat/>
    <w:rsid w:val="008C20E2"/>
    <w:pPr>
      <w:numPr>
        <w:numId w:val="6"/>
      </w:numPr>
    </w:pPr>
    <w:rPr>
      <w:sz w:val="28"/>
    </w:rPr>
  </w:style>
  <w:style w:type="paragraph" w:customStyle="1" w:styleId="bianhao2">
    <w:name w:val="bianhao2"/>
    <w:basedOn w:val="bianhao1"/>
    <w:next w:val="a1"/>
    <w:link w:val="bianhao20"/>
    <w:qFormat/>
    <w:rsid w:val="002968F6"/>
    <w:pPr>
      <w:numPr>
        <w:numId w:val="7"/>
      </w:numPr>
    </w:pPr>
    <w:rPr>
      <w:sz w:val="24"/>
    </w:rPr>
  </w:style>
  <w:style w:type="character" w:customStyle="1" w:styleId="bianhao10">
    <w:name w:val="bianhao1 字符"/>
    <w:basedOn w:val="a2"/>
    <w:link w:val="bianhao1"/>
    <w:rsid w:val="008C20E2"/>
    <w:rPr>
      <w:sz w:val="28"/>
    </w:rPr>
  </w:style>
  <w:style w:type="character" w:styleId="a8">
    <w:name w:val="Intense Emphasis"/>
    <w:basedOn w:val="a2"/>
    <w:uiPriority w:val="21"/>
    <w:qFormat/>
    <w:rsid w:val="00D650A1"/>
    <w:rPr>
      <w:i/>
      <w:iCs/>
      <w:color w:val="4472C4" w:themeColor="accent1"/>
    </w:rPr>
  </w:style>
  <w:style w:type="character" w:customStyle="1" w:styleId="bianhao20">
    <w:name w:val="bianhao2 字符"/>
    <w:basedOn w:val="bianhao10"/>
    <w:link w:val="bianhao2"/>
    <w:rsid w:val="002968F6"/>
    <w:rPr>
      <w:sz w:val="24"/>
    </w:rPr>
  </w:style>
  <w:style w:type="character" w:styleId="a9">
    <w:name w:val="Strong"/>
    <w:basedOn w:val="a2"/>
    <w:uiPriority w:val="22"/>
    <w:qFormat/>
    <w:rsid w:val="00D650A1"/>
    <w:rPr>
      <w:b/>
      <w:bCs/>
    </w:rPr>
  </w:style>
  <w:style w:type="character" w:customStyle="1" w:styleId="30">
    <w:name w:val="标题 3 字符"/>
    <w:basedOn w:val="a2"/>
    <w:link w:val="3"/>
    <w:uiPriority w:val="9"/>
    <w:rsid w:val="00132775"/>
    <w:rPr>
      <w:b/>
      <w:bCs/>
      <w:color w:val="FFC000" w:themeColor="accent4"/>
      <w:sz w:val="32"/>
      <w:szCs w:val="32"/>
    </w:rPr>
  </w:style>
  <w:style w:type="character" w:customStyle="1" w:styleId="40">
    <w:name w:val="标题 4 字符"/>
    <w:basedOn w:val="a2"/>
    <w:link w:val="4"/>
    <w:uiPriority w:val="9"/>
    <w:rsid w:val="00B21114"/>
    <w:rPr>
      <w:rFonts w:asciiTheme="majorHAnsi" w:eastAsiaTheme="majorEastAsia" w:hAnsiTheme="majorHAnsi" w:cstheme="majorBidi"/>
      <w:b/>
      <w:bCs/>
      <w:sz w:val="30"/>
      <w:szCs w:val="28"/>
    </w:rPr>
  </w:style>
  <w:style w:type="character" w:customStyle="1" w:styleId="50">
    <w:name w:val="标题 5 字符"/>
    <w:basedOn w:val="a2"/>
    <w:link w:val="5"/>
    <w:uiPriority w:val="9"/>
    <w:rsid w:val="00132775"/>
    <w:rPr>
      <w:b/>
      <w:bCs/>
      <w:sz w:val="28"/>
      <w:szCs w:val="28"/>
    </w:rPr>
  </w:style>
  <w:style w:type="character" w:styleId="aa">
    <w:name w:val="Placeholder Text"/>
    <w:basedOn w:val="a2"/>
    <w:uiPriority w:val="99"/>
    <w:semiHidden/>
    <w:rsid w:val="008966C5"/>
    <w:rPr>
      <w:color w:val="808080"/>
    </w:rPr>
  </w:style>
  <w:style w:type="table" w:styleId="ab">
    <w:name w:val="Table Grid"/>
    <w:basedOn w:val="a3"/>
    <w:uiPriority w:val="39"/>
    <w:rsid w:val="001652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1"/>
    <w:uiPriority w:val="39"/>
    <w:unhideWhenUsed/>
    <w:qFormat/>
    <w:rsid w:val="00D32E4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21">
    <w:name w:val="toc 2"/>
    <w:basedOn w:val="a1"/>
    <w:next w:val="a1"/>
    <w:autoRedefine/>
    <w:uiPriority w:val="39"/>
    <w:unhideWhenUsed/>
    <w:rsid w:val="00D32E41"/>
    <w:pPr>
      <w:widowControl/>
      <w:spacing w:after="100" w:line="259" w:lineRule="auto"/>
      <w:ind w:left="220"/>
      <w:jc w:val="left"/>
    </w:pPr>
    <w:rPr>
      <w:rFonts w:cs="Times New Roman"/>
      <w:kern w:val="0"/>
      <w:sz w:val="22"/>
    </w:rPr>
  </w:style>
  <w:style w:type="paragraph" w:styleId="11">
    <w:name w:val="toc 1"/>
    <w:basedOn w:val="a1"/>
    <w:next w:val="a1"/>
    <w:autoRedefine/>
    <w:uiPriority w:val="39"/>
    <w:unhideWhenUsed/>
    <w:rsid w:val="00D32E41"/>
    <w:pPr>
      <w:widowControl/>
      <w:spacing w:after="100" w:line="259" w:lineRule="auto"/>
      <w:jc w:val="left"/>
    </w:pPr>
    <w:rPr>
      <w:rFonts w:cs="Times New Roman"/>
      <w:kern w:val="0"/>
      <w:sz w:val="22"/>
    </w:rPr>
  </w:style>
  <w:style w:type="paragraph" w:styleId="31">
    <w:name w:val="toc 3"/>
    <w:basedOn w:val="a1"/>
    <w:next w:val="a1"/>
    <w:autoRedefine/>
    <w:uiPriority w:val="39"/>
    <w:unhideWhenUsed/>
    <w:rsid w:val="00D32E41"/>
    <w:pPr>
      <w:widowControl/>
      <w:spacing w:after="100" w:line="259" w:lineRule="auto"/>
      <w:ind w:left="440"/>
      <w:jc w:val="left"/>
    </w:pPr>
    <w:rPr>
      <w:rFonts w:cs="Times New Roman"/>
      <w:kern w:val="0"/>
      <w:sz w:val="22"/>
    </w:rPr>
  </w:style>
  <w:style w:type="paragraph" w:styleId="ac">
    <w:name w:val="header"/>
    <w:basedOn w:val="a1"/>
    <w:link w:val="ad"/>
    <w:uiPriority w:val="99"/>
    <w:unhideWhenUsed/>
    <w:rsid w:val="009B3941"/>
    <w:pPr>
      <w:pBdr>
        <w:bottom w:val="single" w:sz="6" w:space="1" w:color="auto"/>
      </w:pBdr>
      <w:tabs>
        <w:tab w:val="center" w:pos="4153"/>
        <w:tab w:val="right" w:pos="8306"/>
      </w:tabs>
      <w:snapToGrid w:val="0"/>
      <w:jc w:val="center"/>
    </w:pPr>
    <w:rPr>
      <w:sz w:val="18"/>
      <w:szCs w:val="18"/>
    </w:rPr>
  </w:style>
  <w:style w:type="character" w:customStyle="1" w:styleId="ad">
    <w:name w:val="页眉 字符"/>
    <w:basedOn w:val="a2"/>
    <w:link w:val="ac"/>
    <w:uiPriority w:val="99"/>
    <w:rsid w:val="009B3941"/>
    <w:rPr>
      <w:sz w:val="18"/>
      <w:szCs w:val="18"/>
    </w:rPr>
  </w:style>
  <w:style w:type="paragraph" w:styleId="ae">
    <w:name w:val="footer"/>
    <w:basedOn w:val="a1"/>
    <w:link w:val="af"/>
    <w:uiPriority w:val="99"/>
    <w:unhideWhenUsed/>
    <w:rsid w:val="009B3941"/>
    <w:pPr>
      <w:tabs>
        <w:tab w:val="center" w:pos="4153"/>
        <w:tab w:val="right" w:pos="8306"/>
      </w:tabs>
      <w:snapToGrid w:val="0"/>
      <w:jc w:val="left"/>
    </w:pPr>
    <w:rPr>
      <w:sz w:val="18"/>
      <w:szCs w:val="18"/>
    </w:rPr>
  </w:style>
  <w:style w:type="character" w:customStyle="1" w:styleId="af">
    <w:name w:val="页脚 字符"/>
    <w:basedOn w:val="a2"/>
    <w:link w:val="ae"/>
    <w:uiPriority w:val="99"/>
    <w:rsid w:val="009B3941"/>
    <w:rPr>
      <w:sz w:val="18"/>
      <w:szCs w:val="18"/>
    </w:rPr>
  </w:style>
  <w:style w:type="paragraph" w:styleId="af0">
    <w:name w:val="Quote"/>
    <w:basedOn w:val="a1"/>
    <w:next w:val="a1"/>
    <w:link w:val="af1"/>
    <w:uiPriority w:val="29"/>
    <w:qFormat/>
    <w:rsid w:val="0015106A"/>
    <w:pPr>
      <w:spacing w:before="200" w:after="160"/>
      <w:ind w:left="864" w:right="864"/>
      <w:jc w:val="center"/>
    </w:pPr>
    <w:rPr>
      <w:i/>
      <w:iCs/>
      <w:color w:val="404040" w:themeColor="text1" w:themeTint="BF"/>
    </w:rPr>
  </w:style>
  <w:style w:type="character" w:customStyle="1" w:styleId="af1">
    <w:name w:val="引用 字符"/>
    <w:basedOn w:val="a2"/>
    <w:link w:val="af0"/>
    <w:uiPriority w:val="29"/>
    <w:rsid w:val="0015106A"/>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diagramQuickStyle" Target="diagrams/quickStyl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diagramLayout" Target="diagrams/layout1.xm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07/relationships/diagramDrawing" Target="diagrams/drawing1.xml"/><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diagramData" Target="diagrams/data1.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Colors" Target="diagrams/colors1.xml"/><Relationship Id="rId27" Type="http://schemas.openxmlformats.org/officeDocument/2006/relationships/image" Target="media/image15.png"/><Relationship Id="rId30"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381FF46-4755-4E64-A328-2B3C3A085E4F}" type="doc">
      <dgm:prSet loTypeId="urn:microsoft.com/office/officeart/2008/layout/HorizontalMultiLevelHierarchy" loCatId="hierarchy" qsTypeId="urn:microsoft.com/office/officeart/2005/8/quickstyle/simple2" qsCatId="simple" csTypeId="urn:microsoft.com/office/officeart/2005/8/colors/accent1_2" csCatId="accent1" phldr="1"/>
      <dgm:spPr/>
      <dgm:t>
        <a:bodyPr/>
        <a:lstStyle/>
        <a:p>
          <a:endParaRPr lang="zh-CN" altLang="en-US"/>
        </a:p>
      </dgm:t>
    </dgm:pt>
    <dgm:pt modelId="{DFAFA488-9A55-4DF3-8264-440E37AA45F3}">
      <dgm:prSet phldrT="[文本]"/>
      <dgm:spPr/>
      <dgm:t>
        <a:bodyPr/>
        <a:lstStyle/>
        <a:p>
          <a:r>
            <a:rPr lang="en-US" altLang="zh-CN"/>
            <a:t>sediment transport</a:t>
          </a:r>
          <a:endParaRPr lang="zh-CN" altLang="en-US"/>
        </a:p>
      </dgm:t>
    </dgm:pt>
    <dgm:pt modelId="{00985149-BF1C-473F-AA92-4E719D17B72E}" type="parTrans" cxnId="{8322B288-C0C4-42B2-B9E3-8057D99F613A}">
      <dgm:prSet/>
      <dgm:spPr/>
      <dgm:t>
        <a:bodyPr/>
        <a:lstStyle/>
        <a:p>
          <a:endParaRPr lang="zh-CN" altLang="en-US"/>
        </a:p>
      </dgm:t>
    </dgm:pt>
    <dgm:pt modelId="{56D92F25-61FB-45DE-AA3A-9825FEB2B415}" type="sibTrans" cxnId="{8322B288-C0C4-42B2-B9E3-8057D99F613A}">
      <dgm:prSet/>
      <dgm:spPr/>
      <dgm:t>
        <a:bodyPr/>
        <a:lstStyle/>
        <a:p>
          <a:endParaRPr lang="zh-CN" altLang="en-US"/>
        </a:p>
      </dgm:t>
    </dgm:pt>
    <dgm:pt modelId="{3C7ADDA5-37BB-451F-879B-E4ACB5410612}">
      <dgm:prSet phldrT="[文本]"/>
      <dgm:spPr/>
      <dgm:t>
        <a:bodyPr/>
        <a:lstStyle/>
        <a:p>
          <a:r>
            <a:rPr lang="en-US" altLang="zh-CN"/>
            <a:t>onshore</a:t>
          </a:r>
          <a:endParaRPr lang="zh-CN" altLang="en-US"/>
        </a:p>
      </dgm:t>
    </dgm:pt>
    <dgm:pt modelId="{3E28EE92-954F-459B-B430-F9A8403A7DA3}" type="parTrans" cxnId="{3457BEE6-F00E-41C0-9305-FC5145D3B7DD}">
      <dgm:prSet/>
      <dgm:spPr/>
      <dgm:t>
        <a:bodyPr/>
        <a:lstStyle/>
        <a:p>
          <a:endParaRPr lang="zh-CN" altLang="en-US"/>
        </a:p>
      </dgm:t>
    </dgm:pt>
    <dgm:pt modelId="{1C838716-890D-40DD-ADD8-C2019CD13107}" type="sibTrans" cxnId="{3457BEE6-F00E-41C0-9305-FC5145D3B7DD}">
      <dgm:prSet/>
      <dgm:spPr/>
      <dgm:t>
        <a:bodyPr/>
        <a:lstStyle/>
        <a:p>
          <a:endParaRPr lang="zh-CN" altLang="en-US"/>
        </a:p>
      </dgm:t>
    </dgm:pt>
    <dgm:pt modelId="{F5CC5903-F57A-40C2-80AE-BCC7CD7F2B70}">
      <dgm:prSet phldrT="[文本]"/>
      <dgm:spPr/>
      <dgm:t>
        <a:bodyPr/>
        <a:lstStyle/>
        <a:p>
          <a:r>
            <a:rPr lang="en-US" altLang="zh-CN"/>
            <a:t>offshore</a:t>
          </a:r>
          <a:endParaRPr lang="zh-CN" altLang="en-US"/>
        </a:p>
      </dgm:t>
    </dgm:pt>
    <dgm:pt modelId="{156F9E46-08CB-400B-A0DA-ABCD8C2F2A2B}" type="parTrans" cxnId="{58C793E1-7944-4D5E-997B-2D3FE7D8968F}">
      <dgm:prSet/>
      <dgm:spPr/>
      <dgm:t>
        <a:bodyPr/>
        <a:lstStyle/>
        <a:p>
          <a:endParaRPr lang="zh-CN" altLang="en-US"/>
        </a:p>
      </dgm:t>
    </dgm:pt>
    <dgm:pt modelId="{46EEF3D0-EC30-4C05-87E0-FC09C4222FAE}" type="sibTrans" cxnId="{58C793E1-7944-4D5E-997B-2D3FE7D8968F}">
      <dgm:prSet/>
      <dgm:spPr/>
      <dgm:t>
        <a:bodyPr/>
        <a:lstStyle/>
        <a:p>
          <a:endParaRPr lang="zh-CN" altLang="en-US"/>
        </a:p>
      </dgm:t>
    </dgm:pt>
    <dgm:pt modelId="{B29D385C-D98C-4343-ABBF-F0AF8A95DE74}">
      <dgm:prSet/>
      <dgm:spPr/>
      <dgm:t>
        <a:bodyPr/>
        <a:lstStyle/>
        <a:p>
          <a:r>
            <a:rPr lang="en-US" altLang="zh-CN"/>
            <a:t>surf zone</a:t>
          </a:r>
          <a:endParaRPr lang="zh-CN" altLang="en-US"/>
        </a:p>
      </dgm:t>
    </dgm:pt>
    <dgm:pt modelId="{D47FB98C-CBEC-46E4-94D9-168D8089D64B}" type="parTrans" cxnId="{EBB99593-0017-4119-B164-C322A3ADC9A0}">
      <dgm:prSet/>
      <dgm:spPr/>
      <dgm:t>
        <a:bodyPr/>
        <a:lstStyle/>
        <a:p>
          <a:endParaRPr lang="zh-CN" altLang="en-US"/>
        </a:p>
      </dgm:t>
    </dgm:pt>
    <dgm:pt modelId="{BB4C277A-6E59-4440-8383-03A4933522F7}" type="sibTrans" cxnId="{EBB99593-0017-4119-B164-C322A3ADC9A0}">
      <dgm:prSet/>
      <dgm:spPr/>
      <dgm:t>
        <a:bodyPr/>
        <a:lstStyle/>
        <a:p>
          <a:endParaRPr lang="zh-CN" altLang="en-US"/>
        </a:p>
      </dgm:t>
    </dgm:pt>
    <dgm:pt modelId="{A237C76F-5DCF-4B1D-BAF3-C2A9CCBE7A47}">
      <dgm:prSet/>
      <dgm:spPr/>
      <dgm:t>
        <a:bodyPr/>
        <a:lstStyle/>
        <a:p>
          <a:r>
            <a:rPr lang="en-US" altLang="zh-CN"/>
            <a:t>shoaling zone</a:t>
          </a:r>
          <a:endParaRPr lang="zh-CN" altLang="en-US"/>
        </a:p>
      </dgm:t>
    </dgm:pt>
    <dgm:pt modelId="{CB5B5935-4B24-4153-AFE8-B9DBC27C52F2}" type="parTrans" cxnId="{AD53328D-6A95-4789-9E7C-9F848B82A48F}">
      <dgm:prSet/>
      <dgm:spPr/>
      <dgm:t>
        <a:bodyPr/>
        <a:lstStyle/>
        <a:p>
          <a:endParaRPr lang="zh-CN" altLang="en-US"/>
        </a:p>
      </dgm:t>
    </dgm:pt>
    <dgm:pt modelId="{7EE9FF8C-4439-44DC-96BF-43369552890C}" type="sibTrans" cxnId="{AD53328D-6A95-4789-9E7C-9F848B82A48F}">
      <dgm:prSet/>
      <dgm:spPr/>
      <dgm:t>
        <a:bodyPr/>
        <a:lstStyle/>
        <a:p>
          <a:endParaRPr lang="zh-CN" altLang="en-US"/>
        </a:p>
      </dgm:t>
    </dgm:pt>
    <dgm:pt modelId="{BE412BB7-F422-4A65-85C3-7598318C8073}">
      <dgm:prSet/>
      <dgm:spPr/>
      <dgm:t>
        <a:bodyPr/>
        <a:lstStyle/>
        <a:p>
          <a:r>
            <a:rPr lang="en-US" altLang="zh-CN"/>
            <a:t>surf zone</a:t>
          </a:r>
          <a:endParaRPr lang="zh-CN" altLang="en-US"/>
        </a:p>
      </dgm:t>
    </dgm:pt>
    <dgm:pt modelId="{39E83609-9792-4002-93FF-F69FEC58047D}" type="parTrans" cxnId="{5BB4B98B-6222-4294-B819-C7C77290FFBF}">
      <dgm:prSet/>
      <dgm:spPr/>
      <dgm:t>
        <a:bodyPr/>
        <a:lstStyle/>
        <a:p>
          <a:endParaRPr lang="zh-CN" altLang="en-US"/>
        </a:p>
      </dgm:t>
    </dgm:pt>
    <dgm:pt modelId="{F161AE30-1A26-468F-96A5-4C7B198718C8}" type="sibTrans" cxnId="{5BB4B98B-6222-4294-B819-C7C77290FFBF}">
      <dgm:prSet/>
      <dgm:spPr/>
      <dgm:t>
        <a:bodyPr/>
        <a:lstStyle/>
        <a:p>
          <a:endParaRPr lang="zh-CN" altLang="en-US"/>
        </a:p>
      </dgm:t>
    </dgm:pt>
    <dgm:pt modelId="{4EDE741F-D900-4C32-BAFB-40D0A4131C73}">
      <dgm:prSet/>
      <dgm:spPr/>
      <dgm:t>
        <a:bodyPr/>
        <a:lstStyle/>
        <a:p>
          <a:r>
            <a:rPr lang="en-US" altLang="zh-CN"/>
            <a:t>shoaling zone</a:t>
          </a:r>
          <a:endParaRPr lang="zh-CN" altLang="en-US"/>
        </a:p>
      </dgm:t>
    </dgm:pt>
    <dgm:pt modelId="{D6559C46-3C13-4AED-B439-30078FEA05EC}" type="parTrans" cxnId="{3B602F38-10C6-4247-8AAC-0F0C50CA1FAD}">
      <dgm:prSet/>
      <dgm:spPr/>
      <dgm:t>
        <a:bodyPr/>
        <a:lstStyle/>
        <a:p>
          <a:endParaRPr lang="zh-CN" altLang="en-US"/>
        </a:p>
      </dgm:t>
    </dgm:pt>
    <dgm:pt modelId="{DB92D647-02F5-42BC-B412-8D1008617FEB}" type="sibTrans" cxnId="{3B602F38-10C6-4247-8AAC-0F0C50CA1FAD}">
      <dgm:prSet/>
      <dgm:spPr/>
      <dgm:t>
        <a:bodyPr/>
        <a:lstStyle/>
        <a:p>
          <a:endParaRPr lang="zh-CN" altLang="en-US"/>
        </a:p>
      </dgm:t>
    </dgm:pt>
    <dgm:pt modelId="{E082DDA8-2B78-450B-9BAB-BC06CC9B2033}">
      <dgm:prSet/>
      <dgm:spPr/>
      <dgm:t>
        <a:bodyPr/>
        <a:lstStyle/>
        <a:p>
          <a:r>
            <a:rPr lang="en-US" altLang="zh-CN"/>
            <a:t>Free Long wave</a:t>
          </a:r>
          <a:endParaRPr lang="zh-CN" altLang="en-US"/>
        </a:p>
      </dgm:t>
    </dgm:pt>
    <dgm:pt modelId="{06FD6EE7-48E9-423B-BDB4-09303C14193E}" type="parTrans" cxnId="{75FAAAAB-DDC0-4AC4-9D72-53D2134C4480}">
      <dgm:prSet/>
      <dgm:spPr/>
      <dgm:t>
        <a:bodyPr/>
        <a:lstStyle/>
        <a:p>
          <a:endParaRPr lang="zh-CN" altLang="en-US"/>
        </a:p>
      </dgm:t>
    </dgm:pt>
    <dgm:pt modelId="{9C8B9290-3492-401A-BA09-F6C50386F675}" type="sibTrans" cxnId="{75FAAAAB-DDC0-4AC4-9D72-53D2134C4480}">
      <dgm:prSet/>
      <dgm:spPr/>
      <dgm:t>
        <a:bodyPr/>
        <a:lstStyle/>
        <a:p>
          <a:endParaRPr lang="zh-CN" altLang="en-US"/>
        </a:p>
      </dgm:t>
    </dgm:pt>
    <dgm:pt modelId="{7176CCD1-693F-4C05-A462-9ED03AD1F886}">
      <dgm:prSet/>
      <dgm:spPr/>
      <dgm:t>
        <a:bodyPr/>
        <a:lstStyle/>
        <a:p>
          <a:r>
            <a:rPr lang="en-US" altLang="zh-CN"/>
            <a:t>short wave; LH streaming</a:t>
          </a:r>
          <a:endParaRPr lang="zh-CN" altLang="en-US"/>
        </a:p>
      </dgm:t>
    </dgm:pt>
    <dgm:pt modelId="{FA3BFEB9-F2DE-459F-8A95-AA7BB80215A7}" type="parTrans" cxnId="{97FC81E0-4EFF-4739-8AD8-085469BB9736}">
      <dgm:prSet/>
      <dgm:spPr/>
      <dgm:t>
        <a:bodyPr/>
        <a:lstStyle/>
        <a:p>
          <a:endParaRPr lang="zh-CN" altLang="en-US"/>
        </a:p>
      </dgm:t>
    </dgm:pt>
    <dgm:pt modelId="{ED9B7302-9F85-492E-9DA1-522BB3D827E5}" type="sibTrans" cxnId="{97FC81E0-4EFF-4739-8AD8-085469BB9736}">
      <dgm:prSet/>
      <dgm:spPr/>
      <dgm:t>
        <a:bodyPr/>
        <a:lstStyle/>
        <a:p>
          <a:endParaRPr lang="zh-CN" altLang="en-US"/>
        </a:p>
      </dgm:t>
    </dgm:pt>
    <dgm:pt modelId="{0C6C79B9-9A71-4342-B0B9-9BC55C3C38A6}">
      <dgm:prSet/>
      <dgm:spPr/>
      <dgm:t>
        <a:bodyPr/>
        <a:lstStyle/>
        <a:p>
          <a:r>
            <a:rPr lang="en-US" altLang="zh-CN"/>
            <a:t>undertow</a:t>
          </a:r>
          <a:endParaRPr lang="zh-CN" altLang="en-US"/>
        </a:p>
      </dgm:t>
    </dgm:pt>
    <dgm:pt modelId="{D168EC16-42B5-4634-839B-5D7F144185D6}" type="parTrans" cxnId="{053C11AA-6525-49EE-A374-8BC92F1B0DB0}">
      <dgm:prSet/>
      <dgm:spPr/>
      <dgm:t>
        <a:bodyPr/>
        <a:lstStyle/>
        <a:p>
          <a:endParaRPr lang="zh-CN" altLang="en-US"/>
        </a:p>
      </dgm:t>
    </dgm:pt>
    <dgm:pt modelId="{562268DE-0095-4B3B-A258-FA9D427033DF}" type="sibTrans" cxnId="{053C11AA-6525-49EE-A374-8BC92F1B0DB0}">
      <dgm:prSet/>
      <dgm:spPr/>
      <dgm:t>
        <a:bodyPr/>
        <a:lstStyle/>
        <a:p>
          <a:endParaRPr lang="zh-CN" altLang="en-US"/>
        </a:p>
      </dgm:t>
    </dgm:pt>
    <dgm:pt modelId="{6C987201-AE14-414F-92E2-F65ECE9199EA}">
      <dgm:prSet/>
      <dgm:spPr/>
      <dgm:t>
        <a:bodyPr/>
        <a:lstStyle/>
        <a:p>
          <a:r>
            <a:rPr lang="en-US" altLang="zh-CN"/>
            <a:t>Bound Long wave</a:t>
          </a:r>
          <a:endParaRPr lang="zh-CN" altLang="en-US"/>
        </a:p>
      </dgm:t>
    </dgm:pt>
    <dgm:pt modelId="{D0BA94CD-E043-432C-A33B-F60A99C22B90}" type="parTrans" cxnId="{13C8852C-BB21-4CFB-9323-8124C6657E23}">
      <dgm:prSet/>
      <dgm:spPr/>
      <dgm:t>
        <a:bodyPr/>
        <a:lstStyle/>
        <a:p>
          <a:endParaRPr lang="zh-CN" altLang="en-US"/>
        </a:p>
      </dgm:t>
    </dgm:pt>
    <dgm:pt modelId="{04823D7B-BAB6-4401-840A-1821934E3937}" type="sibTrans" cxnId="{13C8852C-BB21-4CFB-9323-8124C6657E23}">
      <dgm:prSet/>
      <dgm:spPr/>
      <dgm:t>
        <a:bodyPr/>
        <a:lstStyle/>
        <a:p>
          <a:endParaRPr lang="zh-CN" altLang="en-US"/>
        </a:p>
      </dgm:t>
    </dgm:pt>
    <dgm:pt modelId="{A7215FC6-EAA2-43C9-8132-45977A96EC5C}" type="pres">
      <dgm:prSet presAssocID="{D381FF46-4755-4E64-A328-2B3C3A085E4F}" presName="Name0" presStyleCnt="0">
        <dgm:presLayoutVars>
          <dgm:chPref val="1"/>
          <dgm:dir/>
          <dgm:animOne val="branch"/>
          <dgm:animLvl val="lvl"/>
          <dgm:resizeHandles val="exact"/>
        </dgm:presLayoutVars>
      </dgm:prSet>
      <dgm:spPr/>
    </dgm:pt>
    <dgm:pt modelId="{2AFBE9B1-77EE-434B-9ED9-8168E2D62F5A}" type="pres">
      <dgm:prSet presAssocID="{DFAFA488-9A55-4DF3-8264-440E37AA45F3}" presName="root1" presStyleCnt="0"/>
      <dgm:spPr/>
    </dgm:pt>
    <dgm:pt modelId="{7F02D2D4-108A-43B4-84D7-22779D8213D8}" type="pres">
      <dgm:prSet presAssocID="{DFAFA488-9A55-4DF3-8264-440E37AA45F3}" presName="LevelOneTextNode" presStyleLbl="node0" presStyleIdx="0" presStyleCnt="1">
        <dgm:presLayoutVars>
          <dgm:chPref val="3"/>
        </dgm:presLayoutVars>
      </dgm:prSet>
      <dgm:spPr/>
    </dgm:pt>
    <dgm:pt modelId="{CFCB3BF9-403F-405C-9778-389CB91778F2}" type="pres">
      <dgm:prSet presAssocID="{DFAFA488-9A55-4DF3-8264-440E37AA45F3}" presName="level2hierChild" presStyleCnt="0"/>
      <dgm:spPr/>
    </dgm:pt>
    <dgm:pt modelId="{FC383644-8F6D-4915-B08B-4240FAC49A1F}" type="pres">
      <dgm:prSet presAssocID="{3E28EE92-954F-459B-B430-F9A8403A7DA3}" presName="conn2-1" presStyleLbl="parChTrans1D2" presStyleIdx="0" presStyleCnt="2"/>
      <dgm:spPr/>
    </dgm:pt>
    <dgm:pt modelId="{8415868A-492E-4DCC-8956-4603779592A1}" type="pres">
      <dgm:prSet presAssocID="{3E28EE92-954F-459B-B430-F9A8403A7DA3}" presName="connTx" presStyleLbl="parChTrans1D2" presStyleIdx="0" presStyleCnt="2"/>
      <dgm:spPr/>
    </dgm:pt>
    <dgm:pt modelId="{54A0F1BA-25C8-44A7-85B3-18D25CB8FCCB}" type="pres">
      <dgm:prSet presAssocID="{3C7ADDA5-37BB-451F-879B-E4ACB5410612}" presName="root2" presStyleCnt="0"/>
      <dgm:spPr/>
    </dgm:pt>
    <dgm:pt modelId="{93441385-C2DB-43B3-959F-8E9B175714AE}" type="pres">
      <dgm:prSet presAssocID="{3C7ADDA5-37BB-451F-879B-E4ACB5410612}" presName="LevelTwoTextNode" presStyleLbl="node2" presStyleIdx="0" presStyleCnt="2">
        <dgm:presLayoutVars>
          <dgm:chPref val="3"/>
        </dgm:presLayoutVars>
      </dgm:prSet>
      <dgm:spPr/>
    </dgm:pt>
    <dgm:pt modelId="{F58D49BD-B66F-4BB3-A99C-6004D707615D}" type="pres">
      <dgm:prSet presAssocID="{3C7ADDA5-37BB-451F-879B-E4ACB5410612}" presName="level3hierChild" presStyleCnt="0"/>
      <dgm:spPr/>
    </dgm:pt>
    <dgm:pt modelId="{FAB012A4-CB5F-4789-AF5C-CAFE9955C756}" type="pres">
      <dgm:prSet presAssocID="{D47FB98C-CBEC-46E4-94D9-168D8089D64B}" presName="conn2-1" presStyleLbl="parChTrans1D3" presStyleIdx="0" presStyleCnt="4"/>
      <dgm:spPr/>
    </dgm:pt>
    <dgm:pt modelId="{BE256902-08C5-4F93-8AF8-6678E6DB1A5A}" type="pres">
      <dgm:prSet presAssocID="{D47FB98C-CBEC-46E4-94D9-168D8089D64B}" presName="connTx" presStyleLbl="parChTrans1D3" presStyleIdx="0" presStyleCnt="4"/>
      <dgm:spPr/>
    </dgm:pt>
    <dgm:pt modelId="{436B2120-D3D8-43B3-A3F9-877E775B0371}" type="pres">
      <dgm:prSet presAssocID="{B29D385C-D98C-4343-ABBF-F0AF8A95DE74}" presName="root2" presStyleCnt="0"/>
      <dgm:spPr/>
    </dgm:pt>
    <dgm:pt modelId="{96B2F71C-03DC-40B6-BD4C-5AF651AF4529}" type="pres">
      <dgm:prSet presAssocID="{B29D385C-D98C-4343-ABBF-F0AF8A95DE74}" presName="LevelTwoTextNode" presStyleLbl="node3" presStyleIdx="0" presStyleCnt="4">
        <dgm:presLayoutVars>
          <dgm:chPref val="3"/>
        </dgm:presLayoutVars>
      </dgm:prSet>
      <dgm:spPr/>
    </dgm:pt>
    <dgm:pt modelId="{77736420-5B6C-480F-AE41-0CC29AF6F95F}" type="pres">
      <dgm:prSet presAssocID="{B29D385C-D98C-4343-ABBF-F0AF8A95DE74}" presName="level3hierChild" presStyleCnt="0"/>
      <dgm:spPr/>
    </dgm:pt>
    <dgm:pt modelId="{884EC633-F297-4CA7-B0B8-2A05D6A335B5}" type="pres">
      <dgm:prSet presAssocID="{06FD6EE7-48E9-423B-BDB4-09303C14193E}" presName="conn2-1" presStyleLbl="parChTrans1D4" presStyleIdx="0" presStyleCnt="4"/>
      <dgm:spPr/>
    </dgm:pt>
    <dgm:pt modelId="{55AA3926-9B7F-44B6-BEEE-8E60240F87D3}" type="pres">
      <dgm:prSet presAssocID="{06FD6EE7-48E9-423B-BDB4-09303C14193E}" presName="connTx" presStyleLbl="parChTrans1D4" presStyleIdx="0" presStyleCnt="4"/>
      <dgm:spPr/>
    </dgm:pt>
    <dgm:pt modelId="{BCB6D9D2-162D-419D-B461-C2FF758D4F8D}" type="pres">
      <dgm:prSet presAssocID="{E082DDA8-2B78-450B-9BAB-BC06CC9B2033}" presName="root2" presStyleCnt="0"/>
      <dgm:spPr/>
    </dgm:pt>
    <dgm:pt modelId="{A2FCE999-ED12-4A7D-A352-CBBE2247968D}" type="pres">
      <dgm:prSet presAssocID="{E082DDA8-2B78-450B-9BAB-BC06CC9B2033}" presName="LevelTwoTextNode" presStyleLbl="node4" presStyleIdx="0" presStyleCnt="4">
        <dgm:presLayoutVars>
          <dgm:chPref val="3"/>
        </dgm:presLayoutVars>
      </dgm:prSet>
      <dgm:spPr/>
    </dgm:pt>
    <dgm:pt modelId="{B1F8854F-B2FC-4914-907B-935A2CBA039C}" type="pres">
      <dgm:prSet presAssocID="{E082DDA8-2B78-450B-9BAB-BC06CC9B2033}" presName="level3hierChild" presStyleCnt="0"/>
      <dgm:spPr/>
    </dgm:pt>
    <dgm:pt modelId="{0680A903-8A77-481E-9F6F-81A4EB94D793}" type="pres">
      <dgm:prSet presAssocID="{CB5B5935-4B24-4153-AFE8-B9DBC27C52F2}" presName="conn2-1" presStyleLbl="parChTrans1D3" presStyleIdx="1" presStyleCnt="4"/>
      <dgm:spPr/>
    </dgm:pt>
    <dgm:pt modelId="{563F5116-1FC5-4FB7-BE21-CFF1788D0601}" type="pres">
      <dgm:prSet presAssocID="{CB5B5935-4B24-4153-AFE8-B9DBC27C52F2}" presName="connTx" presStyleLbl="parChTrans1D3" presStyleIdx="1" presStyleCnt="4"/>
      <dgm:spPr/>
    </dgm:pt>
    <dgm:pt modelId="{9CFC4CF2-AD25-4904-A9A6-F2F58B065E6F}" type="pres">
      <dgm:prSet presAssocID="{A237C76F-5DCF-4B1D-BAF3-C2A9CCBE7A47}" presName="root2" presStyleCnt="0"/>
      <dgm:spPr/>
    </dgm:pt>
    <dgm:pt modelId="{6F201B5F-8629-4C10-A907-C794B2EA5E8C}" type="pres">
      <dgm:prSet presAssocID="{A237C76F-5DCF-4B1D-BAF3-C2A9CCBE7A47}" presName="LevelTwoTextNode" presStyleLbl="node3" presStyleIdx="1" presStyleCnt="4">
        <dgm:presLayoutVars>
          <dgm:chPref val="3"/>
        </dgm:presLayoutVars>
      </dgm:prSet>
      <dgm:spPr/>
    </dgm:pt>
    <dgm:pt modelId="{4232C457-D6CE-42E5-9424-D22005599F2F}" type="pres">
      <dgm:prSet presAssocID="{A237C76F-5DCF-4B1D-BAF3-C2A9CCBE7A47}" presName="level3hierChild" presStyleCnt="0"/>
      <dgm:spPr/>
    </dgm:pt>
    <dgm:pt modelId="{7F1D0979-3F3E-461A-BDD0-7D8D69F11CA4}" type="pres">
      <dgm:prSet presAssocID="{FA3BFEB9-F2DE-459F-8A95-AA7BB80215A7}" presName="conn2-1" presStyleLbl="parChTrans1D4" presStyleIdx="1" presStyleCnt="4"/>
      <dgm:spPr/>
    </dgm:pt>
    <dgm:pt modelId="{20C16E77-9DCE-4B2F-A85A-F43869B45FD3}" type="pres">
      <dgm:prSet presAssocID="{FA3BFEB9-F2DE-459F-8A95-AA7BB80215A7}" presName="connTx" presStyleLbl="parChTrans1D4" presStyleIdx="1" presStyleCnt="4"/>
      <dgm:spPr/>
    </dgm:pt>
    <dgm:pt modelId="{B76D3AFD-59E8-4171-B702-52F2118DE6A1}" type="pres">
      <dgm:prSet presAssocID="{7176CCD1-693F-4C05-A462-9ED03AD1F886}" presName="root2" presStyleCnt="0"/>
      <dgm:spPr/>
    </dgm:pt>
    <dgm:pt modelId="{2AEAF78B-BDBE-4D18-9575-262FF0FE21FF}" type="pres">
      <dgm:prSet presAssocID="{7176CCD1-693F-4C05-A462-9ED03AD1F886}" presName="LevelTwoTextNode" presStyleLbl="node4" presStyleIdx="1" presStyleCnt="4">
        <dgm:presLayoutVars>
          <dgm:chPref val="3"/>
        </dgm:presLayoutVars>
      </dgm:prSet>
      <dgm:spPr/>
    </dgm:pt>
    <dgm:pt modelId="{68924AD9-F6D4-4306-A333-05737FDCC5B7}" type="pres">
      <dgm:prSet presAssocID="{7176CCD1-693F-4C05-A462-9ED03AD1F886}" presName="level3hierChild" presStyleCnt="0"/>
      <dgm:spPr/>
    </dgm:pt>
    <dgm:pt modelId="{171B9794-16E4-41B6-92D2-A31F12C0F23A}" type="pres">
      <dgm:prSet presAssocID="{156F9E46-08CB-400B-A0DA-ABCD8C2F2A2B}" presName="conn2-1" presStyleLbl="parChTrans1D2" presStyleIdx="1" presStyleCnt="2"/>
      <dgm:spPr/>
    </dgm:pt>
    <dgm:pt modelId="{EDACD95E-E6AC-40AB-A050-7CDD9B638ED7}" type="pres">
      <dgm:prSet presAssocID="{156F9E46-08CB-400B-A0DA-ABCD8C2F2A2B}" presName="connTx" presStyleLbl="parChTrans1D2" presStyleIdx="1" presStyleCnt="2"/>
      <dgm:spPr/>
    </dgm:pt>
    <dgm:pt modelId="{19DB0CF0-1BEA-449A-BE76-E41D8ECCAD6F}" type="pres">
      <dgm:prSet presAssocID="{F5CC5903-F57A-40C2-80AE-BCC7CD7F2B70}" presName="root2" presStyleCnt="0"/>
      <dgm:spPr/>
    </dgm:pt>
    <dgm:pt modelId="{A5800F0C-DB0B-427F-AFC1-2ADCE3B8B081}" type="pres">
      <dgm:prSet presAssocID="{F5CC5903-F57A-40C2-80AE-BCC7CD7F2B70}" presName="LevelTwoTextNode" presStyleLbl="node2" presStyleIdx="1" presStyleCnt="2">
        <dgm:presLayoutVars>
          <dgm:chPref val="3"/>
        </dgm:presLayoutVars>
      </dgm:prSet>
      <dgm:spPr/>
    </dgm:pt>
    <dgm:pt modelId="{02B104D6-C55D-403D-93A0-281040D57744}" type="pres">
      <dgm:prSet presAssocID="{F5CC5903-F57A-40C2-80AE-BCC7CD7F2B70}" presName="level3hierChild" presStyleCnt="0"/>
      <dgm:spPr/>
    </dgm:pt>
    <dgm:pt modelId="{D05A6563-06A6-445D-B5D2-5E3897132963}" type="pres">
      <dgm:prSet presAssocID="{39E83609-9792-4002-93FF-F69FEC58047D}" presName="conn2-1" presStyleLbl="parChTrans1D3" presStyleIdx="2" presStyleCnt="4"/>
      <dgm:spPr/>
    </dgm:pt>
    <dgm:pt modelId="{1023E3DC-C1AE-418C-96B8-BB933ED41123}" type="pres">
      <dgm:prSet presAssocID="{39E83609-9792-4002-93FF-F69FEC58047D}" presName="connTx" presStyleLbl="parChTrans1D3" presStyleIdx="2" presStyleCnt="4"/>
      <dgm:spPr/>
    </dgm:pt>
    <dgm:pt modelId="{8F00C3EF-EE6F-43F5-8BED-D47E6BE1C78F}" type="pres">
      <dgm:prSet presAssocID="{BE412BB7-F422-4A65-85C3-7598318C8073}" presName="root2" presStyleCnt="0"/>
      <dgm:spPr/>
    </dgm:pt>
    <dgm:pt modelId="{1CE89485-2D71-4BFF-BCAB-CBE5A70C5FB3}" type="pres">
      <dgm:prSet presAssocID="{BE412BB7-F422-4A65-85C3-7598318C8073}" presName="LevelTwoTextNode" presStyleLbl="node3" presStyleIdx="2" presStyleCnt="4">
        <dgm:presLayoutVars>
          <dgm:chPref val="3"/>
        </dgm:presLayoutVars>
      </dgm:prSet>
      <dgm:spPr/>
    </dgm:pt>
    <dgm:pt modelId="{1AA65890-5A79-4BB8-A557-BB651C8A455B}" type="pres">
      <dgm:prSet presAssocID="{BE412BB7-F422-4A65-85C3-7598318C8073}" presName="level3hierChild" presStyleCnt="0"/>
      <dgm:spPr/>
    </dgm:pt>
    <dgm:pt modelId="{D53D91E7-001C-4E16-A444-449665D64ECD}" type="pres">
      <dgm:prSet presAssocID="{D168EC16-42B5-4634-839B-5D7F144185D6}" presName="conn2-1" presStyleLbl="parChTrans1D4" presStyleIdx="2" presStyleCnt="4"/>
      <dgm:spPr/>
    </dgm:pt>
    <dgm:pt modelId="{70FE5F40-65F3-4F26-B1BB-9FE037FD4120}" type="pres">
      <dgm:prSet presAssocID="{D168EC16-42B5-4634-839B-5D7F144185D6}" presName="connTx" presStyleLbl="parChTrans1D4" presStyleIdx="2" presStyleCnt="4"/>
      <dgm:spPr/>
    </dgm:pt>
    <dgm:pt modelId="{35A820A2-ABB6-43C2-8612-74172B0D92BC}" type="pres">
      <dgm:prSet presAssocID="{0C6C79B9-9A71-4342-B0B9-9BC55C3C38A6}" presName="root2" presStyleCnt="0"/>
      <dgm:spPr/>
    </dgm:pt>
    <dgm:pt modelId="{E1F0CA72-48FC-468F-9A09-D37C729626AA}" type="pres">
      <dgm:prSet presAssocID="{0C6C79B9-9A71-4342-B0B9-9BC55C3C38A6}" presName="LevelTwoTextNode" presStyleLbl="node4" presStyleIdx="2" presStyleCnt="4">
        <dgm:presLayoutVars>
          <dgm:chPref val="3"/>
        </dgm:presLayoutVars>
      </dgm:prSet>
      <dgm:spPr/>
    </dgm:pt>
    <dgm:pt modelId="{52D82DEA-7415-4483-A34B-96417D8BAABC}" type="pres">
      <dgm:prSet presAssocID="{0C6C79B9-9A71-4342-B0B9-9BC55C3C38A6}" presName="level3hierChild" presStyleCnt="0"/>
      <dgm:spPr/>
    </dgm:pt>
    <dgm:pt modelId="{6303316A-5104-4399-A89E-92C51B1BAAB6}" type="pres">
      <dgm:prSet presAssocID="{D6559C46-3C13-4AED-B439-30078FEA05EC}" presName="conn2-1" presStyleLbl="parChTrans1D3" presStyleIdx="3" presStyleCnt="4"/>
      <dgm:spPr/>
    </dgm:pt>
    <dgm:pt modelId="{33F9D8A6-DF1F-452A-86EF-AD52D151F542}" type="pres">
      <dgm:prSet presAssocID="{D6559C46-3C13-4AED-B439-30078FEA05EC}" presName="connTx" presStyleLbl="parChTrans1D3" presStyleIdx="3" presStyleCnt="4"/>
      <dgm:spPr/>
    </dgm:pt>
    <dgm:pt modelId="{F200AE2D-38A7-4933-B52D-3A3985C1859B}" type="pres">
      <dgm:prSet presAssocID="{4EDE741F-D900-4C32-BAFB-40D0A4131C73}" presName="root2" presStyleCnt="0"/>
      <dgm:spPr/>
    </dgm:pt>
    <dgm:pt modelId="{5E3445B4-249F-4143-9F67-2879B0FA402F}" type="pres">
      <dgm:prSet presAssocID="{4EDE741F-D900-4C32-BAFB-40D0A4131C73}" presName="LevelTwoTextNode" presStyleLbl="node3" presStyleIdx="3" presStyleCnt="4">
        <dgm:presLayoutVars>
          <dgm:chPref val="3"/>
        </dgm:presLayoutVars>
      </dgm:prSet>
      <dgm:spPr/>
    </dgm:pt>
    <dgm:pt modelId="{AB72E873-9D02-49F8-8C12-936AE3AB6ADF}" type="pres">
      <dgm:prSet presAssocID="{4EDE741F-D900-4C32-BAFB-40D0A4131C73}" presName="level3hierChild" presStyleCnt="0"/>
      <dgm:spPr/>
    </dgm:pt>
    <dgm:pt modelId="{4F2ADC80-F586-4A55-98FB-EF79A8F87064}" type="pres">
      <dgm:prSet presAssocID="{D0BA94CD-E043-432C-A33B-F60A99C22B90}" presName="conn2-1" presStyleLbl="parChTrans1D4" presStyleIdx="3" presStyleCnt="4"/>
      <dgm:spPr/>
    </dgm:pt>
    <dgm:pt modelId="{F1EBBF0E-93CB-4020-96B7-D42C9E6B2E7A}" type="pres">
      <dgm:prSet presAssocID="{D0BA94CD-E043-432C-A33B-F60A99C22B90}" presName="connTx" presStyleLbl="parChTrans1D4" presStyleIdx="3" presStyleCnt="4"/>
      <dgm:spPr/>
    </dgm:pt>
    <dgm:pt modelId="{45A65BC9-42F9-49F4-AC4F-68CCD6427CC6}" type="pres">
      <dgm:prSet presAssocID="{6C987201-AE14-414F-92E2-F65ECE9199EA}" presName="root2" presStyleCnt="0"/>
      <dgm:spPr/>
    </dgm:pt>
    <dgm:pt modelId="{5FA4BF55-8E1C-43F5-90F2-B040CFFB50C8}" type="pres">
      <dgm:prSet presAssocID="{6C987201-AE14-414F-92E2-F65ECE9199EA}" presName="LevelTwoTextNode" presStyleLbl="node4" presStyleIdx="3" presStyleCnt="4">
        <dgm:presLayoutVars>
          <dgm:chPref val="3"/>
        </dgm:presLayoutVars>
      </dgm:prSet>
      <dgm:spPr/>
    </dgm:pt>
    <dgm:pt modelId="{027EE9A7-042C-4D51-9566-0C16A1AAEBBB}" type="pres">
      <dgm:prSet presAssocID="{6C987201-AE14-414F-92E2-F65ECE9199EA}" presName="level3hierChild" presStyleCnt="0"/>
      <dgm:spPr/>
    </dgm:pt>
  </dgm:ptLst>
  <dgm:cxnLst>
    <dgm:cxn modelId="{B78BC409-0E6C-48DF-AA5C-5714864E6113}" type="presOf" srcId="{3C7ADDA5-37BB-451F-879B-E4ACB5410612}" destId="{93441385-C2DB-43B3-959F-8E9B175714AE}" srcOrd="0" destOrd="0" presId="urn:microsoft.com/office/officeart/2008/layout/HorizontalMultiLevelHierarchy"/>
    <dgm:cxn modelId="{4170EA0F-9439-40FA-9641-F0201148966B}" type="presOf" srcId="{D0BA94CD-E043-432C-A33B-F60A99C22B90}" destId="{F1EBBF0E-93CB-4020-96B7-D42C9E6B2E7A}" srcOrd="1" destOrd="0" presId="urn:microsoft.com/office/officeart/2008/layout/HorizontalMultiLevelHierarchy"/>
    <dgm:cxn modelId="{1FDE5821-F613-4075-AFF3-C11315AA169A}" type="presOf" srcId="{156F9E46-08CB-400B-A0DA-ABCD8C2F2A2B}" destId="{171B9794-16E4-41B6-92D2-A31F12C0F23A}" srcOrd="0" destOrd="0" presId="urn:microsoft.com/office/officeart/2008/layout/HorizontalMultiLevelHierarchy"/>
    <dgm:cxn modelId="{13C8852C-BB21-4CFB-9323-8124C6657E23}" srcId="{4EDE741F-D900-4C32-BAFB-40D0A4131C73}" destId="{6C987201-AE14-414F-92E2-F65ECE9199EA}" srcOrd="0" destOrd="0" parTransId="{D0BA94CD-E043-432C-A33B-F60A99C22B90}" sibTransId="{04823D7B-BAB6-4401-840A-1821934E3937}"/>
    <dgm:cxn modelId="{3B602F38-10C6-4247-8AAC-0F0C50CA1FAD}" srcId="{F5CC5903-F57A-40C2-80AE-BCC7CD7F2B70}" destId="{4EDE741F-D900-4C32-BAFB-40D0A4131C73}" srcOrd="1" destOrd="0" parTransId="{D6559C46-3C13-4AED-B439-30078FEA05EC}" sibTransId="{DB92D647-02F5-42BC-B412-8D1008617FEB}"/>
    <dgm:cxn modelId="{D6BE803A-A451-4BD9-B83F-C9A59820C99D}" type="presOf" srcId="{D6559C46-3C13-4AED-B439-30078FEA05EC}" destId="{33F9D8A6-DF1F-452A-86EF-AD52D151F542}" srcOrd="1" destOrd="0" presId="urn:microsoft.com/office/officeart/2008/layout/HorizontalMultiLevelHierarchy"/>
    <dgm:cxn modelId="{A781023E-9080-41C2-AD22-A9BA158FF6EE}" type="presOf" srcId="{E082DDA8-2B78-450B-9BAB-BC06CC9B2033}" destId="{A2FCE999-ED12-4A7D-A352-CBBE2247968D}" srcOrd="0" destOrd="0" presId="urn:microsoft.com/office/officeart/2008/layout/HorizontalMultiLevelHierarchy"/>
    <dgm:cxn modelId="{01935D61-7B35-48D1-8F3A-09DFD834D662}" type="presOf" srcId="{BE412BB7-F422-4A65-85C3-7598318C8073}" destId="{1CE89485-2D71-4BFF-BCAB-CBE5A70C5FB3}" srcOrd="0" destOrd="0" presId="urn:microsoft.com/office/officeart/2008/layout/HorizontalMultiLevelHierarchy"/>
    <dgm:cxn modelId="{9BBAF267-DB70-41C5-BA04-A4D45A23D984}" type="presOf" srcId="{156F9E46-08CB-400B-A0DA-ABCD8C2F2A2B}" destId="{EDACD95E-E6AC-40AB-A050-7CDD9B638ED7}" srcOrd="1" destOrd="0" presId="urn:microsoft.com/office/officeart/2008/layout/HorizontalMultiLevelHierarchy"/>
    <dgm:cxn modelId="{1CC52C4D-FA4C-4BD0-8E04-02DECB620B1F}" type="presOf" srcId="{06FD6EE7-48E9-423B-BDB4-09303C14193E}" destId="{55AA3926-9B7F-44B6-BEEE-8E60240F87D3}" srcOrd="1" destOrd="0" presId="urn:microsoft.com/office/officeart/2008/layout/HorizontalMultiLevelHierarchy"/>
    <dgm:cxn modelId="{F73BCB6D-6269-46DF-8804-1D21EA923A28}" type="presOf" srcId="{D168EC16-42B5-4634-839B-5D7F144185D6}" destId="{D53D91E7-001C-4E16-A444-449665D64ECD}" srcOrd="0" destOrd="0" presId="urn:microsoft.com/office/officeart/2008/layout/HorizontalMultiLevelHierarchy"/>
    <dgm:cxn modelId="{15ACE372-8891-46E5-85A4-D664C752245B}" type="presOf" srcId="{39E83609-9792-4002-93FF-F69FEC58047D}" destId="{D05A6563-06A6-445D-B5D2-5E3897132963}" srcOrd="0" destOrd="0" presId="urn:microsoft.com/office/officeart/2008/layout/HorizontalMultiLevelHierarchy"/>
    <dgm:cxn modelId="{DCE7BA75-6DE5-49C3-96A7-6DA92FEC56EE}" type="presOf" srcId="{06FD6EE7-48E9-423B-BDB4-09303C14193E}" destId="{884EC633-F297-4CA7-B0B8-2A05D6A335B5}" srcOrd="0" destOrd="0" presId="urn:microsoft.com/office/officeart/2008/layout/HorizontalMultiLevelHierarchy"/>
    <dgm:cxn modelId="{16869859-F4EC-49B9-B647-8FE886CBB969}" type="presOf" srcId="{FA3BFEB9-F2DE-459F-8A95-AA7BB80215A7}" destId="{7F1D0979-3F3E-461A-BDD0-7D8D69F11CA4}" srcOrd="0" destOrd="0" presId="urn:microsoft.com/office/officeart/2008/layout/HorizontalMultiLevelHierarchy"/>
    <dgm:cxn modelId="{7C1AEA79-8ACC-43E6-82A9-CD60566B04CF}" type="presOf" srcId="{F5CC5903-F57A-40C2-80AE-BCC7CD7F2B70}" destId="{A5800F0C-DB0B-427F-AFC1-2ADCE3B8B081}" srcOrd="0" destOrd="0" presId="urn:microsoft.com/office/officeart/2008/layout/HorizontalMultiLevelHierarchy"/>
    <dgm:cxn modelId="{19DB3C7B-D086-4574-B37F-217AC4970E0B}" type="presOf" srcId="{D6559C46-3C13-4AED-B439-30078FEA05EC}" destId="{6303316A-5104-4399-A89E-92C51B1BAAB6}" srcOrd="0" destOrd="0" presId="urn:microsoft.com/office/officeart/2008/layout/HorizontalMultiLevelHierarchy"/>
    <dgm:cxn modelId="{D3AD5A7D-7293-4986-93DE-4853075650CD}" type="presOf" srcId="{D47FB98C-CBEC-46E4-94D9-168D8089D64B}" destId="{BE256902-08C5-4F93-8AF8-6678E6DB1A5A}" srcOrd="1" destOrd="0" presId="urn:microsoft.com/office/officeart/2008/layout/HorizontalMultiLevelHierarchy"/>
    <dgm:cxn modelId="{4110107E-3EBA-439C-A344-B156DDB8E349}" type="presOf" srcId="{CB5B5935-4B24-4153-AFE8-B9DBC27C52F2}" destId="{563F5116-1FC5-4FB7-BE21-CFF1788D0601}" srcOrd="1" destOrd="0" presId="urn:microsoft.com/office/officeart/2008/layout/HorizontalMultiLevelHierarchy"/>
    <dgm:cxn modelId="{AA654087-9DC9-4089-A517-CE5E4C616DB2}" type="presOf" srcId="{CB5B5935-4B24-4153-AFE8-B9DBC27C52F2}" destId="{0680A903-8A77-481E-9F6F-81A4EB94D793}" srcOrd="0" destOrd="0" presId="urn:microsoft.com/office/officeart/2008/layout/HorizontalMultiLevelHierarchy"/>
    <dgm:cxn modelId="{8322B288-C0C4-42B2-B9E3-8057D99F613A}" srcId="{D381FF46-4755-4E64-A328-2B3C3A085E4F}" destId="{DFAFA488-9A55-4DF3-8264-440E37AA45F3}" srcOrd="0" destOrd="0" parTransId="{00985149-BF1C-473F-AA92-4E719D17B72E}" sibTransId="{56D92F25-61FB-45DE-AA3A-9825FEB2B415}"/>
    <dgm:cxn modelId="{810C1E89-2D11-4DB8-BCB2-D8B5956B5E94}" type="presOf" srcId="{7176CCD1-693F-4C05-A462-9ED03AD1F886}" destId="{2AEAF78B-BDBE-4D18-9575-262FF0FE21FF}" srcOrd="0" destOrd="0" presId="urn:microsoft.com/office/officeart/2008/layout/HorizontalMultiLevelHierarchy"/>
    <dgm:cxn modelId="{D92C2F89-365E-4C87-808C-B2A55BF06697}" type="presOf" srcId="{B29D385C-D98C-4343-ABBF-F0AF8A95DE74}" destId="{96B2F71C-03DC-40B6-BD4C-5AF651AF4529}" srcOrd="0" destOrd="0" presId="urn:microsoft.com/office/officeart/2008/layout/HorizontalMultiLevelHierarchy"/>
    <dgm:cxn modelId="{5BB4B98B-6222-4294-B819-C7C77290FFBF}" srcId="{F5CC5903-F57A-40C2-80AE-BCC7CD7F2B70}" destId="{BE412BB7-F422-4A65-85C3-7598318C8073}" srcOrd="0" destOrd="0" parTransId="{39E83609-9792-4002-93FF-F69FEC58047D}" sibTransId="{F161AE30-1A26-468F-96A5-4C7B198718C8}"/>
    <dgm:cxn modelId="{AD53328D-6A95-4789-9E7C-9F848B82A48F}" srcId="{3C7ADDA5-37BB-451F-879B-E4ACB5410612}" destId="{A237C76F-5DCF-4B1D-BAF3-C2A9CCBE7A47}" srcOrd="1" destOrd="0" parTransId="{CB5B5935-4B24-4153-AFE8-B9DBC27C52F2}" sibTransId="{7EE9FF8C-4439-44DC-96BF-43369552890C}"/>
    <dgm:cxn modelId="{EBB99593-0017-4119-B164-C322A3ADC9A0}" srcId="{3C7ADDA5-37BB-451F-879B-E4ACB5410612}" destId="{B29D385C-D98C-4343-ABBF-F0AF8A95DE74}" srcOrd="0" destOrd="0" parTransId="{D47FB98C-CBEC-46E4-94D9-168D8089D64B}" sibTransId="{BB4C277A-6E59-4440-8383-03A4933522F7}"/>
    <dgm:cxn modelId="{156EEB9B-53D2-4507-896E-8F24C2D00799}" type="presOf" srcId="{0C6C79B9-9A71-4342-B0B9-9BC55C3C38A6}" destId="{E1F0CA72-48FC-468F-9A09-D37C729626AA}" srcOrd="0" destOrd="0" presId="urn:microsoft.com/office/officeart/2008/layout/HorizontalMultiLevelHierarchy"/>
    <dgm:cxn modelId="{0EBAC69D-0EB6-4148-B828-F5A0F8894A3E}" type="presOf" srcId="{DFAFA488-9A55-4DF3-8264-440E37AA45F3}" destId="{7F02D2D4-108A-43B4-84D7-22779D8213D8}" srcOrd="0" destOrd="0" presId="urn:microsoft.com/office/officeart/2008/layout/HorizontalMultiLevelHierarchy"/>
    <dgm:cxn modelId="{C97969A4-C0CB-40EE-A3CB-777CBDB982AC}" type="presOf" srcId="{D47FB98C-CBEC-46E4-94D9-168D8089D64B}" destId="{FAB012A4-CB5F-4789-AF5C-CAFE9955C756}" srcOrd="0" destOrd="0" presId="urn:microsoft.com/office/officeart/2008/layout/HorizontalMultiLevelHierarchy"/>
    <dgm:cxn modelId="{1F0B73A6-840E-4F06-87F5-E7E23D0B0D5F}" type="presOf" srcId="{FA3BFEB9-F2DE-459F-8A95-AA7BB80215A7}" destId="{20C16E77-9DCE-4B2F-A85A-F43869B45FD3}" srcOrd="1" destOrd="0" presId="urn:microsoft.com/office/officeart/2008/layout/HorizontalMultiLevelHierarchy"/>
    <dgm:cxn modelId="{01B1A2A6-EB99-4A31-8E19-A014272BA5E2}" type="presOf" srcId="{39E83609-9792-4002-93FF-F69FEC58047D}" destId="{1023E3DC-C1AE-418C-96B8-BB933ED41123}" srcOrd="1" destOrd="0" presId="urn:microsoft.com/office/officeart/2008/layout/HorizontalMultiLevelHierarchy"/>
    <dgm:cxn modelId="{A38738A7-5473-491C-BB8D-9589DB334DFA}" type="presOf" srcId="{D168EC16-42B5-4634-839B-5D7F144185D6}" destId="{70FE5F40-65F3-4F26-B1BB-9FE037FD4120}" srcOrd="1" destOrd="0" presId="urn:microsoft.com/office/officeart/2008/layout/HorizontalMultiLevelHierarchy"/>
    <dgm:cxn modelId="{053C11AA-6525-49EE-A374-8BC92F1B0DB0}" srcId="{BE412BB7-F422-4A65-85C3-7598318C8073}" destId="{0C6C79B9-9A71-4342-B0B9-9BC55C3C38A6}" srcOrd="0" destOrd="0" parTransId="{D168EC16-42B5-4634-839B-5D7F144185D6}" sibTransId="{562268DE-0095-4B3B-A258-FA9D427033DF}"/>
    <dgm:cxn modelId="{75FAAAAB-DDC0-4AC4-9D72-53D2134C4480}" srcId="{B29D385C-D98C-4343-ABBF-F0AF8A95DE74}" destId="{E082DDA8-2B78-450B-9BAB-BC06CC9B2033}" srcOrd="0" destOrd="0" parTransId="{06FD6EE7-48E9-423B-BDB4-09303C14193E}" sibTransId="{9C8B9290-3492-401A-BA09-F6C50386F675}"/>
    <dgm:cxn modelId="{966CD3B0-7157-4AEE-9280-E174AB22B38D}" type="presOf" srcId="{D0BA94CD-E043-432C-A33B-F60A99C22B90}" destId="{4F2ADC80-F586-4A55-98FB-EF79A8F87064}" srcOrd="0" destOrd="0" presId="urn:microsoft.com/office/officeart/2008/layout/HorizontalMultiLevelHierarchy"/>
    <dgm:cxn modelId="{0C025AB4-F309-473E-BC1B-BD3452246649}" type="presOf" srcId="{D381FF46-4755-4E64-A328-2B3C3A085E4F}" destId="{A7215FC6-EAA2-43C9-8132-45977A96EC5C}" srcOrd="0" destOrd="0" presId="urn:microsoft.com/office/officeart/2008/layout/HorizontalMultiLevelHierarchy"/>
    <dgm:cxn modelId="{023321C1-3446-4904-A8CF-994B28A04B6E}" type="presOf" srcId="{4EDE741F-D900-4C32-BAFB-40D0A4131C73}" destId="{5E3445B4-249F-4143-9F67-2879B0FA402F}" srcOrd="0" destOrd="0" presId="urn:microsoft.com/office/officeart/2008/layout/HorizontalMultiLevelHierarchy"/>
    <dgm:cxn modelId="{6D76BFD4-E68E-4541-ABDE-DEAF47ED5908}" type="presOf" srcId="{3E28EE92-954F-459B-B430-F9A8403A7DA3}" destId="{FC383644-8F6D-4915-B08B-4240FAC49A1F}" srcOrd="0" destOrd="0" presId="urn:microsoft.com/office/officeart/2008/layout/HorizontalMultiLevelHierarchy"/>
    <dgm:cxn modelId="{A85A07DE-EB20-47A4-9559-E8412E90986B}" type="presOf" srcId="{6C987201-AE14-414F-92E2-F65ECE9199EA}" destId="{5FA4BF55-8E1C-43F5-90F2-B040CFFB50C8}" srcOrd="0" destOrd="0" presId="urn:microsoft.com/office/officeart/2008/layout/HorizontalMultiLevelHierarchy"/>
    <dgm:cxn modelId="{97FC81E0-4EFF-4739-8AD8-085469BB9736}" srcId="{A237C76F-5DCF-4B1D-BAF3-C2A9CCBE7A47}" destId="{7176CCD1-693F-4C05-A462-9ED03AD1F886}" srcOrd="0" destOrd="0" parTransId="{FA3BFEB9-F2DE-459F-8A95-AA7BB80215A7}" sibTransId="{ED9B7302-9F85-492E-9DA1-522BB3D827E5}"/>
    <dgm:cxn modelId="{58C793E1-7944-4D5E-997B-2D3FE7D8968F}" srcId="{DFAFA488-9A55-4DF3-8264-440E37AA45F3}" destId="{F5CC5903-F57A-40C2-80AE-BCC7CD7F2B70}" srcOrd="1" destOrd="0" parTransId="{156F9E46-08CB-400B-A0DA-ABCD8C2F2A2B}" sibTransId="{46EEF3D0-EC30-4C05-87E0-FC09C4222FAE}"/>
    <dgm:cxn modelId="{941AEAE2-F7B5-480E-939A-95AD5C78140A}" type="presOf" srcId="{A237C76F-5DCF-4B1D-BAF3-C2A9CCBE7A47}" destId="{6F201B5F-8629-4C10-A907-C794B2EA5E8C}" srcOrd="0" destOrd="0" presId="urn:microsoft.com/office/officeart/2008/layout/HorizontalMultiLevelHierarchy"/>
    <dgm:cxn modelId="{3457BEE6-F00E-41C0-9305-FC5145D3B7DD}" srcId="{DFAFA488-9A55-4DF3-8264-440E37AA45F3}" destId="{3C7ADDA5-37BB-451F-879B-E4ACB5410612}" srcOrd="0" destOrd="0" parTransId="{3E28EE92-954F-459B-B430-F9A8403A7DA3}" sibTransId="{1C838716-890D-40DD-ADD8-C2019CD13107}"/>
    <dgm:cxn modelId="{988AF0F0-CA06-431F-B703-E847E623163D}" type="presOf" srcId="{3E28EE92-954F-459B-B430-F9A8403A7DA3}" destId="{8415868A-492E-4DCC-8956-4603779592A1}" srcOrd="1" destOrd="0" presId="urn:microsoft.com/office/officeart/2008/layout/HorizontalMultiLevelHierarchy"/>
    <dgm:cxn modelId="{8764577F-E30F-48BD-91D7-09406783D178}" type="presParOf" srcId="{A7215FC6-EAA2-43C9-8132-45977A96EC5C}" destId="{2AFBE9B1-77EE-434B-9ED9-8168E2D62F5A}" srcOrd="0" destOrd="0" presId="urn:microsoft.com/office/officeart/2008/layout/HorizontalMultiLevelHierarchy"/>
    <dgm:cxn modelId="{98DF6325-6988-45E2-9639-3C0C7735ABC4}" type="presParOf" srcId="{2AFBE9B1-77EE-434B-9ED9-8168E2D62F5A}" destId="{7F02D2D4-108A-43B4-84D7-22779D8213D8}" srcOrd="0" destOrd="0" presId="urn:microsoft.com/office/officeart/2008/layout/HorizontalMultiLevelHierarchy"/>
    <dgm:cxn modelId="{AA6E4C49-6C53-4D86-878C-C5AB30303B0E}" type="presParOf" srcId="{2AFBE9B1-77EE-434B-9ED9-8168E2D62F5A}" destId="{CFCB3BF9-403F-405C-9778-389CB91778F2}" srcOrd="1" destOrd="0" presId="urn:microsoft.com/office/officeart/2008/layout/HorizontalMultiLevelHierarchy"/>
    <dgm:cxn modelId="{9731B0BD-C1BA-46FB-8290-6D1F8FE33A06}" type="presParOf" srcId="{CFCB3BF9-403F-405C-9778-389CB91778F2}" destId="{FC383644-8F6D-4915-B08B-4240FAC49A1F}" srcOrd="0" destOrd="0" presId="urn:microsoft.com/office/officeart/2008/layout/HorizontalMultiLevelHierarchy"/>
    <dgm:cxn modelId="{C32238F0-3707-43E4-BD50-05399B99B713}" type="presParOf" srcId="{FC383644-8F6D-4915-B08B-4240FAC49A1F}" destId="{8415868A-492E-4DCC-8956-4603779592A1}" srcOrd="0" destOrd="0" presId="urn:microsoft.com/office/officeart/2008/layout/HorizontalMultiLevelHierarchy"/>
    <dgm:cxn modelId="{B5D31CCE-D516-4E1D-8702-433C2F5458CF}" type="presParOf" srcId="{CFCB3BF9-403F-405C-9778-389CB91778F2}" destId="{54A0F1BA-25C8-44A7-85B3-18D25CB8FCCB}" srcOrd="1" destOrd="0" presId="urn:microsoft.com/office/officeart/2008/layout/HorizontalMultiLevelHierarchy"/>
    <dgm:cxn modelId="{9AB3C4E8-5BDF-4505-AB2B-6D0B975FB9F7}" type="presParOf" srcId="{54A0F1BA-25C8-44A7-85B3-18D25CB8FCCB}" destId="{93441385-C2DB-43B3-959F-8E9B175714AE}" srcOrd="0" destOrd="0" presId="urn:microsoft.com/office/officeart/2008/layout/HorizontalMultiLevelHierarchy"/>
    <dgm:cxn modelId="{594D187B-188F-416B-960E-FEDF75BC6375}" type="presParOf" srcId="{54A0F1BA-25C8-44A7-85B3-18D25CB8FCCB}" destId="{F58D49BD-B66F-4BB3-A99C-6004D707615D}" srcOrd="1" destOrd="0" presId="urn:microsoft.com/office/officeart/2008/layout/HorizontalMultiLevelHierarchy"/>
    <dgm:cxn modelId="{4C8D1F73-AA5E-4ED1-A93A-90D7AACB0DF5}" type="presParOf" srcId="{F58D49BD-B66F-4BB3-A99C-6004D707615D}" destId="{FAB012A4-CB5F-4789-AF5C-CAFE9955C756}" srcOrd="0" destOrd="0" presId="urn:microsoft.com/office/officeart/2008/layout/HorizontalMultiLevelHierarchy"/>
    <dgm:cxn modelId="{5E9BBD35-6CD8-4E94-BAA0-32058D86BC76}" type="presParOf" srcId="{FAB012A4-CB5F-4789-AF5C-CAFE9955C756}" destId="{BE256902-08C5-4F93-8AF8-6678E6DB1A5A}" srcOrd="0" destOrd="0" presId="urn:microsoft.com/office/officeart/2008/layout/HorizontalMultiLevelHierarchy"/>
    <dgm:cxn modelId="{90BCCEA0-79D8-4D41-B6E1-FE53947C2794}" type="presParOf" srcId="{F58D49BD-B66F-4BB3-A99C-6004D707615D}" destId="{436B2120-D3D8-43B3-A3F9-877E775B0371}" srcOrd="1" destOrd="0" presId="urn:microsoft.com/office/officeart/2008/layout/HorizontalMultiLevelHierarchy"/>
    <dgm:cxn modelId="{84240DEB-2472-4BFD-9CAE-9C66C5E3C914}" type="presParOf" srcId="{436B2120-D3D8-43B3-A3F9-877E775B0371}" destId="{96B2F71C-03DC-40B6-BD4C-5AF651AF4529}" srcOrd="0" destOrd="0" presId="urn:microsoft.com/office/officeart/2008/layout/HorizontalMultiLevelHierarchy"/>
    <dgm:cxn modelId="{B3290209-450A-4C9B-A1ED-A20AB16006F9}" type="presParOf" srcId="{436B2120-D3D8-43B3-A3F9-877E775B0371}" destId="{77736420-5B6C-480F-AE41-0CC29AF6F95F}" srcOrd="1" destOrd="0" presId="urn:microsoft.com/office/officeart/2008/layout/HorizontalMultiLevelHierarchy"/>
    <dgm:cxn modelId="{257A5C01-C1CF-4DA1-9F37-3C4A4410C8E5}" type="presParOf" srcId="{77736420-5B6C-480F-AE41-0CC29AF6F95F}" destId="{884EC633-F297-4CA7-B0B8-2A05D6A335B5}" srcOrd="0" destOrd="0" presId="urn:microsoft.com/office/officeart/2008/layout/HorizontalMultiLevelHierarchy"/>
    <dgm:cxn modelId="{F4379497-2FC3-444B-91AC-F7C60EC1E9A9}" type="presParOf" srcId="{884EC633-F297-4CA7-B0B8-2A05D6A335B5}" destId="{55AA3926-9B7F-44B6-BEEE-8E60240F87D3}" srcOrd="0" destOrd="0" presId="urn:microsoft.com/office/officeart/2008/layout/HorizontalMultiLevelHierarchy"/>
    <dgm:cxn modelId="{CC18409C-4F34-4944-91C6-7E5F1CCD5869}" type="presParOf" srcId="{77736420-5B6C-480F-AE41-0CC29AF6F95F}" destId="{BCB6D9D2-162D-419D-B461-C2FF758D4F8D}" srcOrd="1" destOrd="0" presId="urn:microsoft.com/office/officeart/2008/layout/HorizontalMultiLevelHierarchy"/>
    <dgm:cxn modelId="{A671EF06-CCDA-445E-94AB-7D97DF0D1491}" type="presParOf" srcId="{BCB6D9D2-162D-419D-B461-C2FF758D4F8D}" destId="{A2FCE999-ED12-4A7D-A352-CBBE2247968D}" srcOrd="0" destOrd="0" presId="urn:microsoft.com/office/officeart/2008/layout/HorizontalMultiLevelHierarchy"/>
    <dgm:cxn modelId="{52079710-A54C-48A3-A752-B493F57D505C}" type="presParOf" srcId="{BCB6D9D2-162D-419D-B461-C2FF758D4F8D}" destId="{B1F8854F-B2FC-4914-907B-935A2CBA039C}" srcOrd="1" destOrd="0" presId="urn:microsoft.com/office/officeart/2008/layout/HorizontalMultiLevelHierarchy"/>
    <dgm:cxn modelId="{A815F3D4-3503-40FD-80E3-D834538006A7}" type="presParOf" srcId="{F58D49BD-B66F-4BB3-A99C-6004D707615D}" destId="{0680A903-8A77-481E-9F6F-81A4EB94D793}" srcOrd="2" destOrd="0" presId="urn:microsoft.com/office/officeart/2008/layout/HorizontalMultiLevelHierarchy"/>
    <dgm:cxn modelId="{8184BEE3-F743-4689-BC97-1DCDBAD3012F}" type="presParOf" srcId="{0680A903-8A77-481E-9F6F-81A4EB94D793}" destId="{563F5116-1FC5-4FB7-BE21-CFF1788D0601}" srcOrd="0" destOrd="0" presId="urn:microsoft.com/office/officeart/2008/layout/HorizontalMultiLevelHierarchy"/>
    <dgm:cxn modelId="{FCDF4EBC-656C-4115-9252-7DE691EBAFFB}" type="presParOf" srcId="{F58D49BD-B66F-4BB3-A99C-6004D707615D}" destId="{9CFC4CF2-AD25-4904-A9A6-F2F58B065E6F}" srcOrd="3" destOrd="0" presId="urn:microsoft.com/office/officeart/2008/layout/HorizontalMultiLevelHierarchy"/>
    <dgm:cxn modelId="{301DAB1E-13D9-4BAC-A571-754AD439F6C2}" type="presParOf" srcId="{9CFC4CF2-AD25-4904-A9A6-F2F58B065E6F}" destId="{6F201B5F-8629-4C10-A907-C794B2EA5E8C}" srcOrd="0" destOrd="0" presId="urn:microsoft.com/office/officeart/2008/layout/HorizontalMultiLevelHierarchy"/>
    <dgm:cxn modelId="{B382EE2B-EAEB-4599-A3D0-151CD5FF3489}" type="presParOf" srcId="{9CFC4CF2-AD25-4904-A9A6-F2F58B065E6F}" destId="{4232C457-D6CE-42E5-9424-D22005599F2F}" srcOrd="1" destOrd="0" presId="urn:microsoft.com/office/officeart/2008/layout/HorizontalMultiLevelHierarchy"/>
    <dgm:cxn modelId="{24115A85-CC6F-4511-B691-6C37CD0685A3}" type="presParOf" srcId="{4232C457-D6CE-42E5-9424-D22005599F2F}" destId="{7F1D0979-3F3E-461A-BDD0-7D8D69F11CA4}" srcOrd="0" destOrd="0" presId="urn:microsoft.com/office/officeart/2008/layout/HorizontalMultiLevelHierarchy"/>
    <dgm:cxn modelId="{F2CCC1FC-4470-497A-9471-C32B3181D847}" type="presParOf" srcId="{7F1D0979-3F3E-461A-BDD0-7D8D69F11CA4}" destId="{20C16E77-9DCE-4B2F-A85A-F43869B45FD3}" srcOrd="0" destOrd="0" presId="urn:microsoft.com/office/officeart/2008/layout/HorizontalMultiLevelHierarchy"/>
    <dgm:cxn modelId="{3B23F9E8-6B5C-487A-B91B-ED41BE0C813C}" type="presParOf" srcId="{4232C457-D6CE-42E5-9424-D22005599F2F}" destId="{B76D3AFD-59E8-4171-B702-52F2118DE6A1}" srcOrd="1" destOrd="0" presId="urn:microsoft.com/office/officeart/2008/layout/HorizontalMultiLevelHierarchy"/>
    <dgm:cxn modelId="{88382272-8E53-4127-9EBB-D95F5EEF4941}" type="presParOf" srcId="{B76D3AFD-59E8-4171-B702-52F2118DE6A1}" destId="{2AEAF78B-BDBE-4D18-9575-262FF0FE21FF}" srcOrd="0" destOrd="0" presId="urn:microsoft.com/office/officeart/2008/layout/HorizontalMultiLevelHierarchy"/>
    <dgm:cxn modelId="{84B5FB29-8217-4713-99DC-8713F3CD5D07}" type="presParOf" srcId="{B76D3AFD-59E8-4171-B702-52F2118DE6A1}" destId="{68924AD9-F6D4-4306-A333-05737FDCC5B7}" srcOrd="1" destOrd="0" presId="urn:microsoft.com/office/officeart/2008/layout/HorizontalMultiLevelHierarchy"/>
    <dgm:cxn modelId="{321D57BC-4F43-49CA-AE45-007C7F7FE5D3}" type="presParOf" srcId="{CFCB3BF9-403F-405C-9778-389CB91778F2}" destId="{171B9794-16E4-41B6-92D2-A31F12C0F23A}" srcOrd="2" destOrd="0" presId="urn:microsoft.com/office/officeart/2008/layout/HorizontalMultiLevelHierarchy"/>
    <dgm:cxn modelId="{9685DD6D-A824-4EF4-9D79-37D8C6102A8E}" type="presParOf" srcId="{171B9794-16E4-41B6-92D2-A31F12C0F23A}" destId="{EDACD95E-E6AC-40AB-A050-7CDD9B638ED7}" srcOrd="0" destOrd="0" presId="urn:microsoft.com/office/officeart/2008/layout/HorizontalMultiLevelHierarchy"/>
    <dgm:cxn modelId="{4A7A4186-1A67-4C9D-B5C9-D1C900816CB8}" type="presParOf" srcId="{CFCB3BF9-403F-405C-9778-389CB91778F2}" destId="{19DB0CF0-1BEA-449A-BE76-E41D8ECCAD6F}" srcOrd="3" destOrd="0" presId="urn:microsoft.com/office/officeart/2008/layout/HorizontalMultiLevelHierarchy"/>
    <dgm:cxn modelId="{41AF85EF-52F0-419C-A264-2A80F97EC4B2}" type="presParOf" srcId="{19DB0CF0-1BEA-449A-BE76-E41D8ECCAD6F}" destId="{A5800F0C-DB0B-427F-AFC1-2ADCE3B8B081}" srcOrd="0" destOrd="0" presId="urn:microsoft.com/office/officeart/2008/layout/HorizontalMultiLevelHierarchy"/>
    <dgm:cxn modelId="{A939A95D-243B-47AB-91E4-8EE85CEB3512}" type="presParOf" srcId="{19DB0CF0-1BEA-449A-BE76-E41D8ECCAD6F}" destId="{02B104D6-C55D-403D-93A0-281040D57744}" srcOrd="1" destOrd="0" presId="urn:microsoft.com/office/officeart/2008/layout/HorizontalMultiLevelHierarchy"/>
    <dgm:cxn modelId="{8B226288-609F-4272-8CE7-E06917D55212}" type="presParOf" srcId="{02B104D6-C55D-403D-93A0-281040D57744}" destId="{D05A6563-06A6-445D-B5D2-5E3897132963}" srcOrd="0" destOrd="0" presId="urn:microsoft.com/office/officeart/2008/layout/HorizontalMultiLevelHierarchy"/>
    <dgm:cxn modelId="{5D340582-C51B-4E44-86C8-A581E1AD1437}" type="presParOf" srcId="{D05A6563-06A6-445D-B5D2-5E3897132963}" destId="{1023E3DC-C1AE-418C-96B8-BB933ED41123}" srcOrd="0" destOrd="0" presId="urn:microsoft.com/office/officeart/2008/layout/HorizontalMultiLevelHierarchy"/>
    <dgm:cxn modelId="{62210DFA-D668-40B8-8DAC-8463663CF328}" type="presParOf" srcId="{02B104D6-C55D-403D-93A0-281040D57744}" destId="{8F00C3EF-EE6F-43F5-8BED-D47E6BE1C78F}" srcOrd="1" destOrd="0" presId="urn:microsoft.com/office/officeart/2008/layout/HorizontalMultiLevelHierarchy"/>
    <dgm:cxn modelId="{2BFB3641-116B-48D9-B6C5-1A3C9F2D41D3}" type="presParOf" srcId="{8F00C3EF-EE6F-43F5-8BED-D47E6BE1C78F}" destId="{1CE89485-2D71-4BFF-BCAB-CBE5A70C5FB3}" srcOrd="0" destOrd="0" presId="urn:microsoft.com/office/officeart/2008/layout/HorizontalMultiLevelHierarchy"/>
    <dgm:cxn modelId="{24B7C76C-CD15-4026-8428-D76430E918DB}" type="presParOf" srcId="{8F00C3EF-EE6F-43F5-8BED-D47E6BE1C78F}" destId="{1AA65890-5A79-4BB8-A557-BB651C8A455B}" srcOrd="1" destOrd="0" presId="urn:microsoft.com/office/officeart/2008/layout/HorizontalMultiLevelHierarchy"/>
    <dgm:cxn modelId="{66ACF235-7AB5-4BD7-97D8-0806F20F5D33}" type="presParOf" srcId="{1AA65890-5A79-4BB8-A557-BB651C8A455B}" destId="{D53D91E7-001C-4E16-A444-449665D64ECD}" srcOrd="0" destOrd="0" presId="urn:microsoft.com/office/officeart/2008/layout/HorizontalMultiLevelHierarchy"/>
    <dgm:cxn modelId="{3A497AF5-6D53-4EFC-B52C-AC2EEDC616E4}" type="presParOf" srcId="{D53D91E7-001C-4E16-A444-449665D64ECD}" destId="{70FE5F40-65F3-4F26-B1BB-9FE037FD4120}" srcOrd="0" destOrd="0" presId="urn:microsoft.com/office/officeart/2008/layout/HorizontalMultiLevelHierarchy"/>
    <dgm:cxn modelId="{C0AA5506-EA01-45F9-AEE4-206A17E152AD}" type="presParOf" srcId="{1AA65890-5A79-4BB8-A557-BB651C8A455B}" destId="{35A820A2-ABB6-43C2-8612-74172B0D92BC}" srcOrd="1" destOrd="0" presId="urn:microsoft.com/office/officeart/2008/layout/HorizontalMultiLevelHierarchy"/>
    <dgm:cxn modelId="{BB7515F8-F1A6-4BBC-BA5A-31DC9AFA853C}" type="presParOf" srcId="{35A820A2-ABB6-43C2-8612-74172B0D92BC}" destId="{E1F0CA72-48FC-468F-9A09-D37C729626AA}" srcOrd="0" destOrd="0" presId="urn:microsoft.com/office/officeart/2008/layout/HorizontalMultiLevelHierarchy"/>
    <dgm:cxn modelId="{F80D4FEB-B9A7-4177-B2DC-8EF8EA7EEBA9}" type="presParOf" srcId="{35A820A2-ABB6-43C2-8612-74172B0D92BC}" destId="{52D82DEA-7415-4483-A34B-96417D8BAABC}" srcOrd="1" destOrd="0" presId="urn:microsoft.com/office/officeart/2008/layout/HorizontalMultiLevelHierarchy"/>
    <dgm:cxn modelId="{FC2D5FAD-ABF9-45FC-8EC3-38A9EBE0BCE2}" type="presParOf" srcId="{02B104D6-C55D-403D-93A0-281040D57744}" destId="{6303316A-5104-4399-A89E-92C51B1BAAB6}" srcOrd="2" destOrd="0" presId="urn:microsoft.com/office/officeart/2008/layout/HorizontalMultiLevelHierarchy"/>
    <dgm:cxn modelId="{F920FBDF-2E40-4208-97F3-95852462B134}" type="presParOf" srcId="{6303316A-5104-4399-A89E-92C51B1BAAB6}" destId="{33F9D8A6-DF1F-452A-86EF-AD52D151F542}" srcOrd="0" destOrd="0" presId="urn:microsoft.com/office/officeart/2008/layout/HorizontalMultiLevelHierarchy"/>
    <dgm:cxn modelId="{1339595A-5FB7-404B-A081-DE89C3B0BD1B}" type="presParOf" srcId="{02B104D6-C55D-403D-93A0-281040D57744}" destId="{F200AE2D-38A7-4933-B52D-3A3985C1859B}" srcOrd="3" destOrd="0" presId="urn:microsoft.com/office/officeart/2008/layout/HorizontalMultiLevelHierarchy"/>
    <dgm:cxn modelId="{A5A7954D-0D27-40A0-A181-AFDD35838856}" type="presParOf" srcId="{F200AE2D-38A7-4933-B52D-3A3985C1859B}" destId="{5E3445B4-249F-4143-9F67-2879B0FA402F}" srcOrd="0" destOrd="0" presId="urn:microsoft.com/office/officeart/2008/layout/HorizontalMultiLevelHierarchy"/>
    <dgm:cxn modelId="{29A6A3ED-A560-4D51-A3B0-54CE31EC18ED}" type="presParOf" srcId="{F200AE2D-38A7-4933-B52D-3A3985C1859B}" destId="{AB72E873-9D02-49F8-8C12-936AE3AB6ADF}" srcOrd="1" destOrd="0" presId="urn:microsoft.com/office/officeart/2008/layout/HorizontalMultiLevelHierarchy"/>
    <dgm:cxn modelId="{E345D489-3EE1-44EF-8C2D-575B0A2E7455}" type="presParOf" srcId="{AB72E873-9D02-49F8-8C12-936AE3AB6ADF}" destId="{4F2ADC80-F586-4A55-98FB-EF79A8F87064}" srcOrd="0" destOrd="0" presId="urn:microsoft.com/office/officeart/2008/layout/HorizontalMultiLevelHierarchy"/>
    <dgm:cxn modelId="{2D5034CA-B7BA-438D-BAB4-ECAEE6B9AD84}" type="presParOf" srcId="{4F2ADC80-F586-4A55-98FB-EF79A8F87064}" destId="{F1EBBF0E-93CB-4020-96B7-D42C9E6B2E7A}" srcOrd="0" destOrd="0" presId="urn:microsoft.com/office/officeart/2008/layout/HorizontalMultiLevelHierarchy"/>
    <dgm:cxn modelId="{845970D6-144B-48A1-ADDB-215C00A0AFCD}" type="presParOf" srcId="{AB72E873-9D02-49F8-8C12-936AE3AB6ADF}" destId="{45A65BC9-42F9-49F4-AC4F-68CCD6427CC6}" srcOrd="1" destOrd="0" presId="urn:microsoft.com/office/officeart/2008/layout/HorizontalMultiLevelHierarchy"/>
    <dgm:cxn modelId="{23DF5ED1-6874-4F89-B39C-AAC6BFA7998B}" type="presParOf" srcId="{45A65BC9-42F9-49F4-AC4F-68CCD6427CC6}" destId="{5FA4BF55-8E1C-43F5-90F2-B040CFFB50C8}" srcOrd="0" destOrd="0" presId="urn:microsoft.com/office/officeart/2008/layout/HorizontalMultiLevelHierarchy"/>
    <dgm:cxn modelId="{32317DD9-15FD-49AC-A9DA-511906589E38}" type="presParOf" srcId="{45A65BC9-42F9-49F4-AC4F-68CCD6427CC6}" destId="{027EE9A7-042C-4D51-9566-0C16A1AAEBBB}" srcOrd="1" destOrd="0" presId="urn:microsoft.com/office/officeart/2008/layout/HorizontalMultiLevelHierarchy"/>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F2ADC80-F586-4A55-98FB-EF79A8F87064}">
      <dsp:nvSpPr>
        <dsp:cNvPr id="0" name=""/>
        <dsp:cNvSpPr/>
      </dsp:nvSpPr>
      <dsp:spPr>
        <a:xfrm>
          <a:off x="3652939" y="2264283"/>
          <a:ext cx="269997" cy="91440"/>
        </a:xfrm>
        <a:custGeom>
          <a:avLst/>
          <a:gdLst/>
          <a:ahLst/>
          <a:cxnLst/>
          <a:rect l="0" t="0" r="0" b="0"/>
          <a:pathLst>
            <a:path>
              <a:moveTo>
                <a:pt x="0" y="45720"/>
              </a:moveTo>
              <a:lnTo>
                <a:pt x="269997"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781188" y="2303253"/>
        <a:ext cx="13499" cy="13499"/>
      </dsp:txXfrm>
    </dsp:sp>
    <dsp:sp modelId="{6303316A-5104-4399-A89E-92C51B1BAAB6}">
      <dsp:nvSpPr>
        <dsp:cNvPr id="0" name=""/>
        <dsp:cNvSpPr/>
      </dsp:nvSpPr>
      <dsp:spPr>
        <a:xfrm>
          <a:off x="2032952" y="2052765"/>
          <a:ext cx="269997" cy="257238"/>
        </a:xfrm>
        <a:custGeom>
          <a:avLst/>
          <a:gdLst/>
          <a:ahLst/>
          <a:cxnLst/>
          <a:rect l="0" t="0" r="0" b="0"/>
          <a:pathLst>
            <a:path>
              <a:moveTo>
                <a:pt x="0" y="0"/>
              </a:moveTo>
              <a:lnTo>
                <a:pt x="134998" y="0"/>
              </a:lnTo>
              <a:lnTo>
                <a:pt x="134998" y="257238"/>
              </a:lnTo>
              <a:lnTo>
                <a:pt x="269997" y="25723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58628" y="2172061"/>
        <a:ext cx="18646" cy="18646"/>
      </dsp:txXfrm>
    </dsp:sp>
    <dsp:sp modelId="{D53D91E7-001C-4E16-A444-449665D64ECD}">
      <dsp:nvSpPr>
        <dsp:cNvPr id="0" name=""/>
        <dsp:cNvSpPr/>
      </dsp:nvSpPr>
      <dsp:spPr>
        <a:xfrm>
          <a:off x="3652939" y="1749806"/>
          <a:ext cx="269997" cy="91440"/>
        </a:xfrm>
        <a:custGeom>
          <a:avLst/>
          <a:gdLst/>
          <a:ahLst/>
          <a:cxnLst/>
          <a:rect l="0" t="0" r="0" b="0"/>
          <a:pathLst>
            <a:path>
              <a:moveTo>
                <a:pt x="0" y="45720"/>
              </a:moveTo>
              <a:lnTo>
                <a:pt x="269997"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781188" y="1788776"/>
        <a:ext cx="13499" cy="13499"/>
      </dsp:txXfrm>
    </dsp:sp>
    <dsp:sp modelId="{D05A6563-06A6-445D-B5D2-5E3897132963}">
      <dsp:nvSpPr>
        <dsp:cNvPr id="0" name=""/>
        <dsp:cNvSpPr/>
      </dsp:nvSpPr>
      <dsp:spPr>
        <a:xfrm>
          <a:off x="2032952" y="1795526"/>
          <a:ext cx="269997" cy="257238"/>
        </a:xfrm>
        <a:custGeom>
          <a:avLst/>
          <a:gdLst/>
          <a:ahLst/>
          <a:cxnLst/>
          <a:rect l="0" t="0" r="0" b="0"/>
          <a:pathLst>
            <a:path>
              <a:moveTo>
                <a:pt x="0" y="257238"/>
              </a:moveTo>
              <a:lnTo>
                <a:pt x="134998" y="257238"/>
              </a:lnTo>
              <a:lnTo>
                <a:pt x="134998" y="0"/>
              </a:lnTo>
              <a:lnTo>
                <a:pt x="26999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58628" y="1914822"/>
        <a:ext cx="18646" cy="18646"/>
      </dsp:txXfrm>
    </dsp:sp>
    <dsp:sp modelId="{171B9794-16E4-41B6-92D2-A31F12C0F23A}">
      <dsp:nvSpPr>
        <dsp:cNvPr id="0" name=""/>
        <dsp:cNvSpPr/>
      </dsp:nvSpPr>
      <dsp:spPr>
        <a:xfrm>
          <a:off x="412965" y="1538287"/>
          <a:ext cx="269997" cy="514477"/>
        </a:xfrm>
        <a:custGeom>
          <a:avLst/>
          <a:gdLst/>
          <a:ahLst/>
          <a:cxnLst/>
          <a:rect l="0" t="0" r="0" b="0"/>
          <a:pathLst>
            <a:path>
              <a:moveTo>
                <a:pt x="0" y="0"/>
              </a:moveTo>
              <a:lnTo>
                <a:pt x="134998" y="0"/>
              </a:lnTo>
              <a:lnTo>
                <a:pt x="134998" y="514477"/>
              </a:lnTo>
              <a:lnTo>
                <a:pt x="269997" y="51447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533439" y="1781000"/>
        <a:ext cx="29051" cy="29051"/>
      </dsp:txXfrm>
    </dsp:sp>
    <dsp:sp modelId="{7F1D0979-3F3E-461A-BDD0-7D8D69F11CA4}">
      <dsp:nvSpPr>
        <dsp:cNvPr id="0" name=""/>
        <dsp:cNvSpPr/>
      </dsp:nvSpPr>
      <dsp:spPr>
        <a:xfrm>
          <a:off x="3652939" y="1235328"/>
          <a:ext cx="269997" cy="91440"/>
        </a:xfrm>
        <a:custGeom>
          <a:avLst/>
          <a:gdLst/>
          <a:ahLst/>
          <a:cxnLst/>
          <a:rect l="0" t="0" r="0" b="0"/>
          <a:pathLst>
            <a:path>
              <a:moveTo>
                <a:pt x="0" y="45720"/>
              </a:moveTo>
              <a:lnTo>
                <a:pt x="269997"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781188" y="1274298"/>
        <a:ext cx="13499" cy="13499"/>
      </dsp:txXfrm>
    </dsp:sp>
    <dsp:sp modelId="{0680A903-8A77-481E-9F6F-81A4EB94D793}">
      <dsp:nvSpPr>
        <dsp:cNvPr id="0" name=""/>
        <dsp:cNvSpPr/>
      </dsp:nvSpPr>
      <dsp:spPr>
        <a:xfrm>
          <a:off x="2032952" y="1023809"/>
          <a:ext cx="269997" cy="257238"/>
        </a:xfrm>
        <a:custGeom>
          <a:avLst/>
          <a:gdLst/>
          <a:ahLst/>
          <a:cxnLst/>
          <a:rect l="0" t="0" r="0" b="0"/>
          <a:pathLst>
            <a:path>
              <a:moveTo>
                <a:pt x="0" y="0"/>
              </a:moveTo>
              <a:lnTo>
                <a:pt x="134998" y="0"/>
              </a:lnTo>
              <a:lnTo>
                <a:pt x="134998" y="257238"/>
              </a:lnTo>
              <a:lnTo>
                <a:pt x="269997" y="25723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58628" y="1143106"/>
        <a:ext cx="18646" cy="18646"/>
      </dsp:txXfrm>
    </dsp:sp>
    <dsp:sp modelId="{884EC633-F297-4CA7-B0B8-2A05D6A335B5}">
      <dsp:nvSpPr>
        <dsp:cNvPr id="0" name=""/>
        <dsp:cNvSpPr/>
      </dsp:nvSpPr>
      <dsp:spPr>
        <a:xfrm>
          <a:off x="3652939" y="720851"/>
          <a:ext cx="269997" cy="91440"/>
        </a:xfrm>
        <a:custGeom>
          <a:avLst/>
          <a:gdLst/>
          <a:ahLst/>
          <a:cxnLst/>
          <a:rect l="0" t="0" r="0" b="0"/>
          <a:pathLst>
            <a:path>
              <a:moveTo>
                <a:pt x="0" y="45720"/>
              </a:moveTo>
              <a:lnTo>
                <a:pt x="269997"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781188" y="759821"/>
        <a:ext cx="13499" cy="13499"/>
      </dsp:txXfrm>
    </dsp:sp>
    <dsp:sp modelId="{FAB012A4-CB5F-4789-AF5C-CAFE9955C756}">
      <dsp:nvSpPr>
        <dsp:cNvPr id="0" name=""/>
        <dsp:cNvSpPr/>
      </dsp:nvSpPr>
      <dsp:spPr>
        <a:xfrm>
          <a:off x="2032952" y="766571"/>
          <a:ext cx="269997" cy="257238"/>
        </a:xfrm>
        <a:custGeom>
          <a:avLst/>
          <a:gdLst/>
          <a:ahLst/>
          <a:cxnLst/>
          <a:rect l="0" t="0" r="0" b="0"/>
          <a:pathLst>
            <a:path>
              <a:moveTo>
                <a:pt x="0" y="257238"/>
              </a:moveTo>
              <a:lnTo>
                <a:pt x="134998" y="257238"/>
              </a:lnTo>
              <a:lnTo>
                <a:pt x="134998" y="0"/>
              </a:lnTo>
              <a:lnTo>
                <a:pt x="26999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58628" y="885867"/>
        <a:ext cx="18646" cy="18646"/>
      </dsp:txXfrm>
    </dsp:sp>
    <dsp:sp modelId="{FC383644-8F6D-4915-B08B-4240FAC49A1F}">
      <dsp:nvSpPr>
        <dsp:cNvPr id="0" name=""/>
        <dsp:cNvSpPr/>
      </dsp:nvSpPr>
      <dsp:spPr>
        <a:xfrm>
          <a:off x="412965" y="1023809"/>
          <a:ext cx="269997" cy="514477"/>
        </a:xfrm>
        <a:custGeom>
          <a:avLst/>
          <a:gdLst/>
          <a:ahLst/>
          <a:cxnLst/>
          <a:rect l="0" t="0" r="0" b="0"/>
          <a:pathLst>
            <a:path>
              <a:moveTo>
                <a:pt x="0" y="514477"/>
              </a:moveTo>
              <a:lnTo>
                <a:pt x="134998" y="514477"/>
              </a:lnTo>
              <a:lnTo>
                <a:pt x="134998" y="0"/>
              </a:lnTo>
              <a:lnTo>
                <a:pt x="26999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533439" y="1266523"/>
        <a:ext cx="29051" cy="29051"/>
      </dsp:txXfrm>
    </dsp:sp>
    <dsp:sp modelId="{7F02D2D4-108A-43B4-84D7-22779D8213D8}">
      <dsp:nvSpPr>
        <dsp:cNvPr id="0" name=""/>
        <dsp:cNvSpPr/>
      </dsp:nvSpPr>
      <dsp:spPr>
        <a:xfrm rot="16200000">
          <a:off x="-875935" y="1332496"/>
          <a:ext cx="2166221" cy="411582"/>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n-US" altLang="zh-CN" sz="2000" kern="1200"/>
            <a:t>sediment transport</a:t>
          </a:r>
          <a:endParaRPr lang="zh-CN" altLang="en-US" sz="2000" kern="1200"/>
        </a:p>
      </dsp:txBody>
      <dsp:txXfrm>
        <a:off x="-875935" y="1332496"/>
        <a:ext cx="2166221" cy="411582"/>
      </dsp:txXfrm>
    </dsp:sp>
    <dsp:sp modelId="{93441385-C2DB-43B3-959F-8E9B175714AE}">
      <dsp:nvSpPr>
        <dsp:cNvPr id="0" name=""/>
        <dsp:cNvSpPr/>
      </dsp:nvSpPr>
      <dsp:spPr>
        <a:xfrm>
          <a:off x="682963" y="818018"/>
          <a:ext cx="1349989" cy="411582"/>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altLang="zh-CN" sz="1200" kern="1200"/>
            <a:t>onshore</a:t>
          </a:r>
          <a:endParaRPr lang="zh-CN" altLang="en-US" sz="1200" kern="1200"/>
        </a:p>
      </dsp:txBody>
      <dsp:txXfrm>
        <a:off x="682963" y="818018"/>
        <a:ext cx="1349989" cy="411582"/>
      </dsp:txXfrm>
    </dsp:sp>
    <dsp:sp modelId="{96B2F71C-03DC-40B6-BD4C-5AF651AF4529}">
      <dsp:nvSpPr>
        <dsp:cNvPr id="0" name=""/>
        <dsp:cNvSpPr/>
      </dsp:nvSpPr>
      <dsp:spPr>
        <a:xfrm>
          <a:off x="2302950" y="560780"/>
          <a:ext cx="1349989" cy="411582"/>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altLang="zh-CN" sz="1200" kern="1200"/>
            <a:t>surf zone</a:t>
          </a:r>
          <a:endParaRPr lang="zh-CN" altLang="en-US" sz="1200" kern="1200"/>
        </a:p>
      </dsp:txBody>
      <dsp:txXfrm>
        <a:off x="2302950" y="560780"/>
        <a:ext cx="1349989" cy="411582"/>
      </dsp:txXfrm>
    </dsp:sp>
    <dsp:sp modelId="{A2FCE999-ED12-4A7D-A352-CBBE2247968D}">
      <dsp:nvSpPr>
        <dsp:cNvPr id="0" name=""/>
        <dsp:cNvSpPr/>
      </dsp:nvSpPr>
      <dsp:spPr>
        <a:xfrm>
          <a:off x="3922937" y="560780"/>
          <a:ext cx="1349989" cy="411582"/>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altLang="zh-CN" sz="1200" kern="1200"/>
            <a:t>Free Long wave</a:t>
          </a:r>
          <a:endParaRPr lang="zh-CN" altLang="en-US" sz="1200" kern="1200"/>
        </a:p>
      </dsp:txBody>
      <dsp:txXfrm>
        <a:off x="3922937" y="560780"/>
        <a:ext cx="1349989" cy="411582"/>
      </dsp:txXfrm>
    </dsp:sp>
    <dsp:sp modelId="{6F201B5F-8629-4C10-A907-C794B2EA5E8C}">
      <dsp:nvSpPr>
        <dsp:cNvPr id="0" name=""/>
        <dsp:cNvSpPr/>
      </dsp:nvSpPr>
      <dsp:spPr>
        <a:xfrm>
          <a:off x="2302950" y="1075257"/>
          <a:ext cx="1349989" cy="411582"/>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altLang="zh-CN" sz="1200" kern="1200"/>
            <a:t>shoaling zone</a:t>
          </a:r>
          <a:endParaRPr lang="zh-CN" altLang="en-US" sz="1200" kern="1200"/>
        </a:p>
      </dsp:txBody>
      <dsp:txXfrm>
        <a:off x="2302950" y="1075257"/>
        <a:ext cx="1349989" cy="411582"/>
      </dsp:txXfrm>
    </dsp:sp>
    <dsp:sp modelId="{2AEAF78B-BDBE-4D18-9575-262FF0FE21FF}">
      <dsp:nvSpPr>
        <dsp:cNvPr id="0" name=""/>
        <dsp:cNvSpPr/>
      </dsp:nvSpPr>
      <dsp:spPr>
        <a:xfrm>
          <a:off x="3922937" y="1075257"/>
          <a:ext cx="1349989" cy="411582"/>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altLang="zh-CN" sz="1200" kern="1200"/>
            <a:t>short wave; LH streaming</a:t>
          </a:r>
          <a:endParaRPr lang="zh-CN" altLang="en-US" sz="1200" kern="1200"/>
        </a:p>
      </dsp:txBody>
      <dsp:txXfrm>
        <a:off x="3922937" y="1075257"/>
        <a:ext cx="1349989" cy="411582"/>
      </dsp:txXfrm>
    </dsp:sp>
    <dsp:sp modelId="{A5800F0C-DB0B-427F-AFC1-2ADCE3B8B081}">
      <dsp:nvSpPr>
        <dsp:cNvPr id="0" name=""/>
        <dsp:cNvSpPr/>
      </dsp:nvSpPr>
      <dsp:spPr>
        <a:xfrm>
          <a:off x="682963" y="1846974"/>
          <a:ext cx="1349989" cy="411582"/>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altLang="zh-CN" sz="1200" kern="1200"/>
            <a:t>offshore</a:t>
          </a:r>
          <a:endParaRPr lang="zh-CN" altLang="en-US" sz="1200" kern="1200"/>
        </a:p>
      </dsp:txBody>
      <dsp:txXfrm>
        <a:off x="682963" y="1846974"/>
        <a:ext cx="1349989" cy="411582"/>
      </dsp:txXfrm>
    </dsp:sp>
    <dsp:sp modelId="{1CE89485-2D71-4BFF-BCAB-CBE5A70C5FB3}">
      <dsp:nvSpPr>
        <dsp:cNvPr id="0" name=""/>
        <dsp:cNvSpPr/>
      </dsp:nvSpPr>
      <dsp:spPr>
        <a:xfrm>
          <a:off x="2302950" y="1589735"/>
          <a:ext cx="1349989" cy="411582"/>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altLang="zh-CN" sz="1200" kern="1200"/>
            <a:t>surf zone</a:t>
          </a:r>
          <a:endParaRPr lang="zh-CN" altLang="en-US" sz="1200" kern="1200"/>
        </a:p>
      </dsp:txBody>
      <dsp:txXfrm>
        <a:off x="2302950" y="1589735"/>
        <a:ext cx="1349989" cy="411582"/>
      </dsp:txXfrm>
    </dsp:sp>
    <dsp:sp modelId="{E1F0CA72-48FC-468F-9A09-D37C729626AA}">
      <dsp:nvSpPr>
        <dsp:cNvPr id="0" name=""/>
        <dsp:cNvSpPr/>
      </dsp:nvSpPr>
      <dsp:spPr>
        <a:xfrm>
          <a:off x="3922937" y="1589735"/>
          <a:ext cx="1349989" cy="411582"/>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altLang="zh-CN" sz="1200" kern="1200"/>
            <a:t>undertow</a:t>
          </a:r>
          <a:endParaRPr lang="zh-CN" altLang="en-US" sz="1200" kern="1200"/>
        </a:p>
      </dsp:txBody>
      <dsp:txXfrm>
        <a:off x="3922937" y="1589735"/>
        <a:ext cx="1349989" cy="411582"/>
      </dsp:txXfrm>
    </dsp:sp>
    <dsp:sp modelId="{5E3445B4-249F-4143-9F67-2879B0FA402F}">
      <dsp:nvSpPr>
        <dsp:cNvPr id="0" name=""/>
        <dsp:cNvSpPr/>
      </dsp:nvSpPr>
      <dsp:spPr>
        <a:xfrm>
          <a:off x="2302950" y="2104212"/>
          <a:ext cx="1349989" cy="411582"/>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altLang="zh-CN" sz="1200" kern="1200"/>
            <a:t>shoaling zone</a:t>
          </a:r>
          <a:endParaRPr lang="zh-CN" altLang="en-US" sz="1200" kern="1200"/>
        </a:p>
      </dsp:txBody>
      <dsp:txXfrm>
        <a:off x="2302950" y="2104212"/>
        <a:ext cx="1349989" cy="411582"/>
      </dsp:txXfrm>
    </dsp:sp>
    <dsp:sp modelId="{5FA4BF55-8E1C-43F5-90F2-B040CFFB50C8}">
      <dsp:nvSpPr>
        <dsp:cNvPr id="0" name=""/>
        <dsp:cNvSpPr/>
      </dsp:nvSpPr>
      <dsp:spPr>
        <a:xfrm>
          <a:off x="3922937" y="2104212"/>
          <a:ext cx="1349989" cy="411582"/>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altLang="zh-CN" sz="1200" kern="1200"/>
            <a:t>Bound Long wave</a:t>
          </a:r>
          <a:endParaRPr lang="zh-CN" altLang="en-US" sz="1200" kern="1200"/>
        </a:p>
      </dsp:txBody>
      <dsp:txXfrm>
        <a:off x="3922937" y="2104212"/>
        <a:ext cx="1349989" cy="411582"/>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54A5A5-456C-4A65-B710-1B46B1C72E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1577</TotalTime>
  <Pages>22</Pages>
  <Words>2931</Words>
  <Characters>16707</Characters>
  <Application>Microsoft Office Word</Application>
  <DocSecurity>0</DocSecurity>
  <Lines>139</Lines>
  <Paragraphs>39</Paragraphs>
  <ScaleCrop>false</ScaleCrop>
  <Company/>
  <LinksUpToDate>false</LinksUpToDate>
  <CharactersWithSpaces>19599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李直</dc:creator>
  <cp:keywords/>
  <dc:description/>
  <cp:lastModifiedBy>李直</cp:lastModifiedBy>
  <cp:revision>30</cp:revision>
  <cp:lastPrinted>2018-04-16T07:57:00Z</cp:lastPrinted>
  <dcterms:created xsi:type="dcterms:W3CDTF">2018-04-14T06:21:00Z</dcterms:created>
  <dcterms:modified xsi:type="dcterms:W3CDTF">2018-04-18T14:28:00Z</dcterms:modified>
</cp:coreProperties>
</file>