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9D" w:rsidRPr="00C4083A" w:rsidRDefault="00B51823">
      <w:pPr>
        <w:rPr>
          <w:b/>
          <w:sz w:val="32"/>
        </w:rPr>
      </w:pPr>
      <w:r w:rsidRPr="00C4083A">
        <w:rPr>
          <w:rFonts w:hint="eastAsia"/>
          <w:b/>
          <w:sz w:val="32"/>
        </w:rPr>
        <w:t>Part1. Populations</w:t>
      </w:r>
    </w:p>
    <w:p w:rsidR="00B51823" w:rsidRPr="00C4083A" w:rsidRDefault="00B51823" w:rsidP="00B51823">
      <w:pPr>
        <w:rPr>
          <w:sz w:val="24"/>
        </w:rPr>
      </w:pPr>
      <w:r w:rsidRPr="00C4083A">
        <w:rPr>
          <w:rFonts w:hint="eastAsia"/>
          <w:sz w:val="24"/>
        </w:rPr>
        <w:t xml:space="preserve">Q1. </w:t>
      </w:r>
      <w:r w:rsidRPr="00C4083A">
        <w:rPr>
          <w:sz w:val="24"/>
        </w:rPr>
        <w:t xml:space="preserve">Using zonal statistics to calculate </w:t>
      </w:r>
      <w:r w:rsidR="0049442D" w:rsidRPr="00C4083A">
        <w:rPr>
          <w:sz w:val="24"/>
        </w:rPr>
        <w:t>the total population of Volta Basin.</w:t>
      </w:r>
    </w:p>
    <w:p w:rsidR="0049442D" w:rsidRDefault="0049442D" w:rsidP="004944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Drop shape file of Volta basin and Raster data of population density into QGIS </w:t>
      </w:r>
      <w:r>
        <w:t>layers panel.</w:t>
      </w:r>
    </w:p>
    <w:p w:rsidR="00C67132" w:rsidRDefault="00C67132" w:rsidP="00D060C9">
      <w:pPr>
        <w:jc w:val="left"/>
      </w:pPr>
      <w:r>
        <w:rPr>
          <w:noProof/>
        </w:rPr>
        <w:drawing>
          <wp:inline distT="0" distB="0" distL="0" distR="0">
            <wp:extent cx="5204460" cy="2940685"/>
            <wp:effectExtent l="76200" t="76200" r="110490" b="1073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4"/>
                    <a:stretch/>
                  </pic:blipFill>
                  <pic:spPr bwMode="auto">
                    <a:xfrm>
                      <a:off x="0" y="0"/>
                      <a:ext cx="5204460" cy="294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64" w:rsidRDefault="00AA1A0A" w:rsidP="00B80764">
      <w:pPr>
        <w:pStyle w:val="a3"/>
        <w:numPr>
          <w:ilvl w:val="0"/>
          <w:numId w:val="2"/>
        </w:numPr>
        <w:ind w:firstLineChars="0"/>
        <w:jc w:val="left"/>
      </w:pPr>
      <w:r>
        <w:t>Split hydrological basins in Africa with vector data management tools. Set hydrological basin as input vector data and MAJ_NAME as unique ID field. And drop Volta basin data into GIS panel.</w:t>
      </w:r>
    </w:p>
    <w:p w:rsidR="00AA1A0A" w:rsidRDefault="00AA1A0A" w:rsidP="00AA1A0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522345"/>
            <wp:effectExtent l="76200" t="76200" r="116840" b="1162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442D" w:rsidRDefault="0049442D" w:rsidP="0049442D">
      <w:pPr>
        <w:pStyle w:val="a3"/>
        <w:numPr>
          <w:ilvl w:val="0"/>
          <w:numId w:val="2"/>
        </w:numPr>
        <w:ind w:firstLineChars="0"/>
      </w:pPr>
      <w:r>
        <w:t>Using zonal statistics under the menu of Raster bar to calculate statistical information about given area. Information is shown below.</w:t>
      </w:r>
    </w:p>
    <w:p w:rsidR="003B4E37" w:rsidRDefault="003B4E37" w:rsidP="003B4E3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39543" cy="2949196"/>
            <wp:effectExtent l="76200" t="76200" r="118110" b="1181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9491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442D" w:rsidRDefault="00D95F58" w:rsidP="0049442D">
      <w:r>
        <w:rPr>
          <w:noProof/>
        </w:rPr>
        <w:pict>
          <v:rect id="_x0000_s1026" style="position:absolute;left:0;text-align:left;margin-left:372pt;margin-top:39.6pt;width:52.8pt;height:139.8pt;z-index:251658240" strokecolor="red" strokeweight="1.5pt">
            <v:fill opacity="0"/>
          </v:rect>
        </w:pict>
      </w:r>
      <w:r w:rsidR="00445D67">
        <w:rPr>
          <w:noProof/>
        </w:rPr>
        <w:drawing>
          <wp:inline distT="0" distB="0" distL="0" distR="0">
            <wp:extent cx="5274310" cy="3041650"/>
            <wp:effectExtent l="76200" t="76200" r="116840" b="1206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442D" w:rsidRDefault="0049442D" w:rsidP="004944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Among these information, we are more concerned about sum value as we need the total population of this area. </w:t>
      </w:r>
      <w:r>
        <w:t>Then inside attribute table, sum up all “sum” field</w:t>
      </w:r>
      <w:r w:rsidR="00C67132">
        <w:t xml:space="preserve"> and come up with total population of</w:t>
      </w:r>
      <w:r w:rsidR="00445D67">
        <w:t xml:space="preserve"> 28.7 million</w:t>
      </w:r>
      <w:r w:rsidR="00C67132">
        <w:t>.</w:t>
      </w:r>
    </w:p>
    <w:p w:rsidR="00C67132" w:rsidRDefault="00D95F58" w:rsidP="00445D67">
      <w:pPr>
        <w:jc w:val="center"/>
      </w:pPr>
      <w:r>
        <w:rPr>
          <w:noProof/>
        </w:rPr>
        <w:lastRenderedPageBreak/>
        <w:pict>
          <v:rect id="_x0000_s1028" style="position:absolute;left:0;text-align:left;margin-left:210.15pt;margin-top:175.2pt;width:91.8pt;height:13.8pt;z-index:2516602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red" strokeweight="1.5pt">
            <v:fill opacity="0"/>
          </v:rect>
        </w:pict>
      </w:r>
      <w:r w:rsidR="00445D67">
        <w:rPr>
          <w:noProof/>
        </w:rPr>
        <w:drawing>
          <wp:inline distT="0" distB="0" distL="0" distR="0">
            <wp:extent cx="4801016" cy="4214225"/>
            <wp:effectExtent l="76200" t="76200" r="114300" b="1104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21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CA" w:rsidRPr="00445D67" w:rsidRDefault="00981FCA" w:rsidP="00445D67">
      <w:pPr>
        <w:rPr>
          <w:sz w:val="24"/>
        </w:rPr>
      </w:pPr>
      <w:r w:rsidRPr="00C4083A">
        <w:rPr>
          <w:rFonts w:hint="eastAsia"/>
          <w:sz w:val="24"/>
        </w:rPr>
        <w:t>Q2. Make a map to show overlap of Volta Basin and Population Counts</w:t>
      </w:r>
    </w:p>
    <w:p w:rsidR="00981FCA" w:rsidRDefault="00981FCA" w:rsidP="00981F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Using raster clipper to visualize population count in Volta </w:t>
      </w:r>
      <w:r>
        <w:t>Basin region.</w:t>
      </w:r>
      <w:r w:rsidR="00445D67">
        <w:t xml:space="preserve"> Population counts raster data as input, put Volta basin as mask layer.</w:t>
      </w:r>
    </w:p>
    <w:p w:rsidR="00981FCA" w:rsidRDefault="00445D67" w:rsidP="00445D6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32430" cy="3970364"/>
            <wp:effectExtent l="76200" t="76200" r="106680" b="1066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9703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015C" w:rsidRDefault="00BF015C" w:rsidP="0068125B"/>
    <w:p w:rsidR="00981FCA" w:rsidRDefault="00981FCA" w:rsidP="00981FCA"/>
    <w:p w:rsidR="002870A7" w:rsidRDefault="002870A7" w:rsidP="00981FCA">
      <w:r>
        <w:rPr>
          <w:rFonts w:hint="eastAsia"/>
        </w:rPr>
        <w:t>Ultimate map:</w:t>
      </w:r>
    </w:p>
    <w:p w:rsidR="002870A7" w:rsidRDefault="002870A7" w:rsidP="00981FCA">
      <w:r>
        <w:rPr>
          <w:rFonts w:hint="eastAsia"/>
          <w:noProof/>
        </w:rPr>
        <w:drawing>
          <wp:inline distT="0" distB="0" distL="0" distR="0">
            <wp:extent cx="5274310" cy="3729990"/>
            <wp:effectExtent l="76200" t="76200" r="116840" b="1181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70A7" w:rsidRDefault="002870A7" w:rsidP="00981FCA"/>
    <w:p w:rsidR="00D71FC4" w:rsidRPr="00D71FC4" w:rsidRDefault="00D71FC4" w:rsidP="00981FCA">
      <w:pPr>
        <w:rPr>
          <w:b/>
          <w:sz w:val="32"/>
          <w:szCs w:val="32"/>
        </w:rPr>
      </w:pPr>
      <w:r w:rsidRPr="00D71FC4">
        <w:rPr>
          <w:b/>
          <w:sz w:val="32"/>
          <w:szCs w:val="32"/>
        </w:rPr>
        <w:t>Part2. Household water demand</w:t>
      </w:r>
    </w:p>
    <w:p w:rsidR="00D71FC4" w:rsidRDefault="00D71FC4" w:rsidP="00981FCA"/>
    <w:p w:rsidR="0068125B" w:rsidRDefault="0068125B" w:rsidP="00981FCA">
      <w:pPr>
        <w:rPr>
          <w:b/>
          <w:sz w:val="32"/>
          <w:szCs w:val="32"/>
        </w:rPr>
      </w:pPr>
      <w:r w:rsidRPr="00D71FC4">
        <w:rPr>
          <w:b/>
          <w:sz w:val="32"/>
          <w:szCs w:val="32"/>
        </w:rPr>
        <w:t>Part</w:t>
      </w:r>
      <w:r>
        <w:rPr>
          <w:rFonts w:hint="eastAsia"/>
          <w:b/>
          <w:sz w:val="32"/>
          <w:szCs w:val="32"/>
        </w:rPr>
        <w:t>3</w:t>
      </w:r>
      <w:r w:rsidRPr="00D71FC4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Transboundary river basin</w:t>
      </w:r>
    </w:p>
    <w:p w:rsidR="0068125B" w:rsidRDefault="0068125B" w:rsidP="00981FCA">
      <w:r>
        <w:rPr>
          <w:rFonts w:hint="eastAsia"/>
        </w:rPr>
        <w:t xml:space="preserve">Q1. </w:t>
      </w:r>
      <w:r>
        <w:t>C</w:t>
      </w:r>
      <w:r>
        <w:rPr>
          <w:rFonts w:hint="eastAsia"/>
        </w:rPr>
        <w:t xml:space="preserve">alculate </w:t>
      </w:r>
      <w:r>
        <w:t>total area in Volta Basin.</w:t>
      </w:r>
    </w:p>
    <w:p w:rsidR="0068125B" w:rsidRDefault="0068125B" w:rsidP="00681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Open attribute table and use calculator to generate a new column, containing </w:t>
      </w:r>
      <w:r>
        <w:t>area inside each sub-basin.</w:t>
      </w:r>
    </w:p>
    <w:p w:rsidR="0068125B" w:rsidRDefault="0068125B" w:rsidP="0068125B">
      <w:r>
        <w:rPr>
          <w:rFonts w:hint="eastAsia"/>
          <w:noProof/>
        </w:rPr>
        <w:drawing>
          <wp:inline distT="0" distB="0" distL="0" distR="0">
            <wp:extent cx="5274310" cy="3265170"/>
            <wp:effectExtent l="76200" t="76200" r="116840" b="1066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eld calcula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125B" w:rsidRDefault="00D95F58" w:rsidP="00D95F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With new area info, we </w:t>
      </w:r>
      <w:proofErr w:type="spellStart"/>
      <w:r>
        <w:rPr>
          <w:rFonts w:hint="eastAsia"/>
        </w:rPr>
        <w:t>ultilise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sectPr w:rsidR="00681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8C7"/>
    <w:multiLevelType w:val="hybridMultilevel"/>
    <w:tmpl w:val="2570984E"/>
    <w:lvl w:ilvl="0" w:tplc="BFFCA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643F6"/>
    <w:multiLevelType w:val="hybridMultilevel"/>
    <w:tmpl w:val="64A0A3DC"/>
    <w:lvl w:ilvl="0" w:tplc="A9361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65B41"/>
    <w:multiLevelType w:val="hybridMultilevel"/>
    <w:tmpl w:val="5040036A"/>
    <w:lvl w:ilvl="0" w:tplc="CFAED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D0C95"/>
    <w:multiLevelType w:val="hybridMultilevel"/>
    <w:tmpl w:val="7D06F5F6"/>
    <w:lvl w:ilvl="0" w:tplc="49A0D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209"/>
    <w:rsid w:val="00032C31"/>
    <w:rsid w:val="0011308C"/>
    <w:rsid w:val="002870A7"/>
    <w:rsid w:val="003B4E37"/>
    <w:rsid w:val="00445D67"/>
    <w:rsid w:val="0049442D"/>
    <w:rsid w:val="0068125B"/>
    <w:rsid w:val="0072519D"/>
    <w:rsid w:val="00981FCA"/>
    <w:rsid w:val="00AA1A0A"/>
    <w:rsid w:val="00B51823"/>
    <w:rsid w:val="00B80764"/>
    <w:rsid w:val="00BC4F7E"/>
    <w:rsid w:val="00BF015C"/>
    <w:rsid w:val="00C4083A"/>
    <w:rsid w:val="00C67132"/>
    <w:rsid w:val="00D060C9"/>
    <w:rsid w:val="00D71FC4"/>
    <w:rsid w:val="00D95F58"/>
    <w:rsid w:val="00F8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4:docId w14:val="71AA9A5E"/>
  <w15:chartTrackingRefBased/>
  <w15:docId w15:val="{BDC53998-26E4-48D4-AC46-89AB260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5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2018-02-12T18:24:00Z</dcterms:created>
  <dcterms:modified xsi:type="dcterms:W3CDTF">2018-02-14T18:54:00Z</dcterms:modified>
</cp:coreProperties>
</file>