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71784291"/>
        <w:docPartObj>
          <w:docPartGallery w:val="Cover Pages"/>
          <w:docPartUnique/>
        </w:docPartObj>
      </w:sdtPr>
      <w:sdtEndPr>
        <w:rPr>
          <w:rFonts w:ascii="Cambria" w:hAnsi="Cambria"/>
          <w:sz w:val="24"/>
          <w:szCs w:val="24"/>
        </w:rPr>
      </w:sdtEndPr>
      <w:sdtContent>
        <w:p w14:paraId="13C6DF02" w14:textId="77777777" w:rsidR="00C93265" w:rsidRDefault="00C93265" w:rsidP="00C93265"/>
        <w:p w14:paraId="673C3ABF" w14:textId="49B0975B" w:rsidR="00953EBE" w:rsidRPr="00C93265" w:rsidRDefault="00C93265">
          <w:pPr>
            <w:rPr>
              <w:rFonts w:ascii="Cambria" w:hAnsi="Cambria"/>
              <w:sz w:val="24"/>
              <w:szCs w:val="24"/>
            </w:rPr>
          </w:pPr>
          <w:r>
            <w:rPr>
              <w:noProof/>
            </w:rPr>
            <mc:AlternateContent>
              <mc:Choice Requires="wps">
                <w:drawing>
                  <wp:anchor distT="0" distB="0" distL="114300" distR="114300" simplePos="0" relativeHeight="251659264" behindDoc="1" locked="0" layoutInCell="1" allowOverlap="1" wp14:anchorId="18DD64D2" wp14:editId="00719C3E">
                    <wp:simplePos x="0" y="0"/>
                    <wp:positionH relativeFrom="margin">
                      <wp:align>left</wp:align>
                    </wp:positionH>
                    <wp:positionV relativeFrom="page">
                      <wp:posOffset>3629025</wp:posOffset>
                    </wp:positionV>
                    <wp:extent cx="6581775" cy="4133850"/>
                    <wp:effectExtent l="0" t="0" r="9525" b="0"/>
                    <wp:wrapNone/>
                    <wp:docPr id="53" name="Text Box 53" descr="Cover page content layout"/>
                    <wp:cNvGraphicFramePr/>
                    <a:graphic xmlns:a="http://schemas.openxmlformats.org/drawingml/2006/main">
                      <a:graphicData uri="http://schemas.microsoft.com/office/word/2010/wordprocessingShape">
                        <wps:wsp>
                          <wps:cNvSpPr txBox="1"/>
                          <wps:spPr>
                            <a:xfrm>
                              <a:off x="0" y="0"/>
                              <a:ext cx="6581775" cy="4133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86" w:type="pct"/>
                                  <w:tblCellMar>
                                    <w:left w:w="0" w:type="dxa"/>
                                    <w:right w:w="0" w:type="dxa"/>
                                  </w:tblCellMar>
                                  <w:tblLook w:val="04A0" w:firstRow="1" w:lastRow="0" w:firstColumn="1" w:lastColumn="0" w:noHBand="0" w:noVBand="1"/>
                                  <w:tblDescription w:val="Cover page info"/>
                                </w:tblPr>
                                <w:tblGrid>
                                  <w:gridCol w:w="1011"/>
                                  <w:gridCol w:w="9330"/>
                                </w:tblGrid>
                                <w:tr w:rsidR="00C93265" w14:paraId="07A2405F" w14:textId="77777777" w:rsidTr="006933B6">
                                  <w:trPr>
                                    <w:trHeight w:val="2376"/>
                                  </w:trPr>
                                  <w:tc>
                                    <w:tcPr>
                                      <w:tcW w:w="489" w:type="pct"/>
                                      <w:shd w:val="clear" w:color="auto" w:fill="4472C4" w:themeFill="accent1"/>
                                    </w:tcPr>
                                    <w:p w14:paraId="1EC3E589" w14:textId="77777777" w:rsidR="00C93265" w:rsidRDefault="00C93265"/>
                                  </w:tc>
                                  <w:sdt>
                                    <w:sdtPr>
                                      <w:rPr>
                                        <w:rFonts w:ascii="Cambria" w:hAnsi="Cambria"/>
                                        <w:color w:val="8EAADB" w:themeColor="accent1" w:themeTint="99"/>
                                        <w:sz w:val="52"/>
                                        <w:szCs w:val="52"/>
                                      </w:rPr>
                                      <w:alias w:val="Title"/>
                                      <w:tag w:val=""/>
                                      <w:id w:val="739824258"/>
                                      <w:placeholder>
                                        <w:docPart w:val="668E303FD97F4A4DA7C5A332A89686FB"/>
                                      </w:placeholder>
                                      <w:dataBinding w:prefixMappings="xmlns:ns0='http://purl.org/dc/elements/1.1/' xmlns:ns1='http://schemas.openxmlformats.org/package/2006/metadata/core-properties' " w:xpath="/ns1:coreProperties[1]/ns0:title[1]" w:storeItemID="{6C3C8BC8-F283-45AE-878A-BAB7291924A1}"/>
                                      <w:text/>
                                    </w:sdtPr>
                                    <w:sdtContent>
                                      <w:tc>
                                        <w:tcPr>
                                          <w:tcW w:w="4511" w:type="pct"/>
                                          <w:shd w:val="clear" w:color="auto" w:fill="404040" w:themeFill="text1" w:themeFillTint="BF"/>
                                        </w:tcPr>
                                        <w:p w14:paraId="5C496B32" w14:textId="5BDF71CA" w:rsidR="00C93265" w:rsidRDefault="00C93265" w:rsidP="00ED1655">
                                          <w:pPr>
                                            <w:pStyle w:val="NoSpacing"/>
                                            <w:spacing w:before="240" w:line="216" w:lineRule="auto"/>
                                            <w:ind w:right="360"/>
                                            <w:contextualSpacing/>
                                            <w:rPr>
                                              <w:rFonts w:asciiTheme="majorHAnsi" w:hAnsiTheme="majorHAnsi"/>
                                              <w:color w:val="FFFFFF" w:themeColor="background1"/>
                                              <w:sz w:val="96"/>
                                              <w:szCs w:val="96"/>
                                            </w:rPr>
                                          </w:pPr>
                                          <w:r>
                                            <w:rPr>
                                              <w:rFonts w:ascii="Cambria" w:hAnsi="Cambria"/>
                                              <w:color w:val="8EAADB" w:themeColor="accent1" w:themeTint="99"/>
                                              <w:sz w:val="52"/>
                                              <w:szCs w:val="52"/>
                                            </w:rPr>
                                            <w:t>Advanced big data analytics</w:t>
                                          </w:r>
                                        </w:p>
                                      </w:tc>
                                    </w:sdtContent>
                                  </w:sdt>
                                </w:tr>
                                <w:tr w:rsidR="00C93265" w14:paraId="24E114F3" w14:textId="77777777" w:rsidTr="006933B6">
                                  <w:trPr>
                                    <w:trHeight w:hRule="exact" w:val="648"/>
                                  </w:trPr>
                                  <w:tc>
                                    <w:tcPr>
                                      <w:tcW w:w="489" w:type="pct"/>
                                      <w:shd w:val="clear" w:color="auto" w:fill="4472C4" w:themeFill="accent1"/>
                                    </w:tcPr>
                                    <w:p w14:paraId="768C42DE" w14:textId="77777777" w:rsidR="00C93265" w:rsidRDefault="00C93265"/>
                                  </w:tc>
                                  <w:tc>
                                    <w:tcPr>
                                      <w:tcW w:w="4511" w:type="pct"/>
                                      <w:shd w:val="clear" w:color="auto" w:fill="404040" w:themeFill="text1" w:themeFillTint="BF"/>
                                      <w:vAlign w:val="bottom"/>
                                    </w:tcPr>
                                    <w:p w14:paraId="7DEE2DFD" w14:textId="6742A1A0" w:rsidR="00C93265" w:rsidRDefault="00C93265" w:rsidP="005556FE">
                                      <w:pPr>
                                        <w:rPr>
                                          <w:rFonts w:ascii="Cambria" w:hAnsi="Cambria"/>
                                          <w:color w:val="8EAADB" w:themeColor="accent1" w:themeTint="99"/>
                                          <w:sz w:val="36"/>
                                          <w:szCs w:val="36"/>
                                        </w:rPr>
                                      </w:pPr>
                                      <w:r>
                                        <w:rPr>
                                          <w:rFonts w:ascii="Cambria" w:hAnsi="Cambria"/>
                                          <w:color w:val="8EAADB" w:themeColor="accent1" w:themeTint="99"/>
                                          <w:sz w:val="36"/>
                                          <w:szCs w:val="36"/>
                                          <w:lang w:val="en-US"/>
                                        </w:rPr>
                                        <w:t>Assignment 2</w:t>
                                      </w:r>
                                      <w:r>
                                        <w:rPr>
                                          <w:rFonts w:ascii="Cambria" w:hAnsi="Cambria"/>
                                          <w:color w:val="8EAADB" w:themeColor="accent1" w:themeTint="99"/>
                                          <w:sz w:val="36"/>
                                          <w:szCs w:val="36"/>
                                          <w:lang w:val="en-US"/>
                                        </w:rPr>
                                        <w:t xml:space="preserve">: </w:t>
                                      </w:r>
                                      <w:r>
                                        <w:rPr>
                                          <w:rFonts w:ascii="Cambria" w:hAnsi="Cambria"/>
                                          <w:color w:val="8EAADB" w:themeColor="accent1" w:themeTint="99"/>
                                          <w:sz w:val="36"/>
                                          <w:szCs w:val="36"/>
                                          <w:lang w:val="en-US"/>
                                        </w:rPr>
                                        <w:t xml:space="preserve">Mobile money investigations </w:t>
                                      </w:r>
                                    </w:p>
                                    <w:p w14:paraId="3567401E" w14:textId="77777777" w:rsidR="00C93265" w:rsidRPr="005556FE" w:rsidRDefault="00C93265" w:rsidP="005556FE">
                                      <w:pPr>
                                        <w:rPr>
                                          <w:rFonts w:ascii="Cambria" w:hAnsi="Cambria"/>
                                          <w:color w:val="8EAADB" w:themeColor="accent1" w:themeTint="99"/>
                                          <w:sz w:val="36"/>
                                          <w:szCs w:val="36"/>
                                        </w:rPr>
                                      </w:pPr>
                                    </w:p>
                                    <w:p w14:paraId="55138674" w14:textId="77777777" w:rsidR="00C93265" w:rsidRDefault="00C93265" w:rsidP="005556FE">
                                      <w:pPr>
                                        <w:rPr>
                                          <w:rFonts w:ascii="Cambria" w:hAnsi="Cambria"/>
                                          <w:sz w:val="36"/>
                                          <w:szCs w:val="36"/>
                                        </w:rPr>
                                      </w:pPr>
                                    </w:p>
                                    <w:p w14:paraId="6919FBE3" w14:textId="77777777" w:rsidR="00C93265" w:rsidRPr="005556FE" w:rsidRDefault="00C93265" w:rsidP="005556FE">
                                      <w:pPr>
                                        <w:rPr>
                                          <w:rFonts w:ascii="Cambria" w:hAnsi="Cambria"/>
                                          <w:sz w:val="36"/>
                                          <w:szCs w:val="36"/>
                                        </w:rPr>
                                      </w:pPr>
                                    </w:p>
                                  </w:tc>
                                </w:tr>
                                <w:tr w:rsidR="00C93265" w14:paraId="3C67449E" w14:textId="77777777" w:rsidTr="006933B6">
                                  <w:tc>
                                    <w:tcPr>
                                      <w:tcW w:w="489" w:type="pct"/>
                                      <w:shd w:val="clear" w:color="auto" w:fill="4472C4" w:themeFill="accent1"/>
                                    </w:tcPr>
                                    <w:p w14:paraId="69ED6DD0" w14:textId="77777777" w:rsidR="00C93265" w:rsidRDefault="00C93265"/>
                                    <w:p w14:paraId="549AC5F6" w14:textId="77777777" w:rsidR="00C93265" w:rsidRDefault="00C93265"/>
                                    <w:p w14:paraId="50A962CE" w14:textId="77777777" w:rsidR="00C93265" w:rsidRDefault="00C93265"/>
                                  </w:tc>
                                  <w:tc>
                                    <w:tcPr>
                                      <w:tcW w:w="4511" w:type="pct"/>
                                      <w:shd w:val="clear" w:color="auto" w:fill="404040" w:themeFill="text1" w:themeFillTint="BF"/>
                                      <w:vAlign w:val="bottom"/>
                                    </w:tcPr>
                                    <w:p w14:paraId="0D405D05" w14:textId="77777777" w:rsidR="00C93265" w:rsidRPr="006933B6" w:rsidRDefault="00C93265" w:rsidP="006933B6">
                                      <w:pPr>
                                        <w:spacing w:after="120" w:line="276" w:lineRule="auto"/>
                                        <w:rPr>
                                          <w:rFonts w:ascii="Cambria" w:hAnsi="Cambria"/>
                                          <w:color w:val="FFFFFF" w:themeColor="background1"/>
                                          <w:sz w:val="24"/>
                                          <w:szCs w:val="24"/>
                                        </w:rPr>
                                      </w:pPr>
                                    </w:p>
                                    <w:sdt>
                                      <w:sdtPr>
                                        <w:rPr>
                                          <w:color w:val="FFFFFF" w:themeColor="background1"/>
                                          <w:sz w:val="28"/>
                                          <w:szCs w:val="28"/>
                                        </w:rPr>
                                        <w:alias w:val="Date"/>
                                        <w:tag w:val=""/>
                                        <w:id w:val="748164578"/>
                                        <w:placeholder>
                                          <w:docPart w:val="C4142D6728C94B339215FD493D2E2CC4"/>
                                        </w:placeholder>
                                        <w:dataBinding w:prefixMappings="xmlns:ns0='http://schemas.microsoft.com/office/2006/coverPageProps' " w:xpath="/ns0:CoverPageProperties[1]/ns0:PublishDate[1]" w:storeItemID="{55AF091B-3C7A-41E3-B477-F2FDAA23CFDA}"/>
                                        <w:date w:fullDate="2026-10-27T00:00:00Z">
                                          <w:dateFormat w:val="M/d/yy"/>
                                          <w:lid w:val="en-US"/>
                                          <w:storeMappedDataAs w:val="dateTime"/>
                                          <w:calendar w:val="gregorian"/>
                                        </w:date>
                                      </w:sdtPr>
                                      <w:sdtContent>
                                        <w:p w14:paraId="793D36AB" w14:textId="66BE9A9D" w:rsidR="00C93265" w:rsidRDefault="00C93265">
                                          <w:pPr>
                                            <w:pStyle w:val="NoSpacing"/>
                                            <w:spacing w:after="240" w:line="288" w:lineRule="auto"/>
                                            <w:ind w:left="360" w:right="360"/>
                                            <w:rPr>
                                              <w:color w:val="FFFFFF" w:themeColor="background1"/>
                                              <w:sz w:val="28"/>
                                              <w:szCs w:val="28"/>
                                            </w:rPr>
                                          </w:pPr>
                                          <w:r>
                                            <w:rPr>
                                              <w:color w:val="FFFFFF" w:themeColor="background1"/>
                                              <w:sz w:val="28"/>
                                              <w:szCs w:val="28"/>
                                            </w:rPr>
                                            <w:t>10/27/26</w:t>
                                          </w:r>
                                        </w:p>
                                      </w:sdtContent>
                                    </w:sdt>
                                  </w:tc>
                                </w:tr>
                              </w:tbl>
                              <w:tbl>
                                <w:tblPr>
                                  <w:tblStyle w:val="Table"/>
                                  <w:tblW w:w="10456" w:type="dxa"/>
                                  <w:tblInd w:w="-113"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020" w:firstRow="1" w:lastRow="0" w:firstColumn="0" w:lastColumn="0" w:noHBand="0" w:noVBand="0"/>
                                  <w:tblDescription w:val="Cover page info"/>
                                </w:tblPr>
                                <w:tblGrid>
                                  <w:gridCol w:w="3505"/>
                                  <w:gridCol w:w="2501"/>
                                  <w:gridCol w:w="4450"/>
                                </w:tblGrid>
                                <w:tr w:rsidR="00C93265" w:rsidRPr="00BE44F9" w14:paraId="66A490A8" w14:textId="77777777" w:rsidTr="00BE44F9">
                                  <w:trPr>
                                    <w:cnfStyle w:val="100000000000" w:firstRow="1" w:lastRow="0" w:firstColumn="0" w:lastColumn="0" w:oddVBand="0" w:evenVBand="0" w:oddHBand="0" w:evenHBand="0" w:firstRowFirstColumn="0" w:firstRowLastColumn="0" w:lastRowFirstColumn="0" w:lastRowLastColumn="0"/>
                                    <w:tblHeader/>
                                  </w:trPr>
                                  <w:tc>
                                    <w:tcPr>
                                      <w:tcW w:w="3505" w:type="dxa"/>
                                      <w:shd w:val="clear" w:color="auto" w:fill="D9E2F3"/>
                                    </w:tcPr>
                                    <w:p w14:paraId="60C03D09" w14:textId="77777777" w:rsidR="00C93265" w:rsidRPr="00BE44F9" w:rsidRDefault="00C93265" w:rsidP="006933B6">
                                      <w:pPr>
                                        <w:pStyle w:val="Compact"/>
                                        <w:rPr>
                                          <w:rFonts w:ascii="Cambria" w:hAnsi="Cambria"/>
                                          <w:sz w:val="22"/>
                                          <w:szCs w:val="22"/>
                                        </w:rPr>
                                      </w:pPr>
                                      <w:r w:rsidRPr="00BE44F9">
                                        <w:rPr>
                                          <w:rFonts w:ascii="Cambria" w:hAnsi="Cambria"/>
                                          <w:b/>
                                          <w:sz w:val="22"/>
                                          <w:szCs w:val="22"/>
                                        </w:rPr>
                                        <w:t>Member</w:t>
                                      </w:r>
                                    </w:p>
                                  </w:tc>
                                  <w:tc>
                                    <w:tcPr>
                                      <w:tcW w:w="2501" w:type="dxa"/>
                                      <w:shd w:val="clear" w:color="auto" w:fill="D9E2F3"/>
                                    </w:tcPr>
                                    <w:p w14:paraId="49F261BA" w14:textId="77777777" w:rsidR="00C93265" w:rsidRPr="00BE44F9" w:rsidRDefault="00C93265" w:rsidP="006933B6">
                                      <w:pPr>
                                        <w:pStyle w:val="Compact"/>
                                        <w:rPr>
                                          <w:rFonts w:ascii="Cambria" w:hAnsi="Cambria"/>
                                          <w:sz w:val="22"/>
                                          <w:szCs w:val="22"/>
                                        </w:rPr>
                                      </w:pPr>
                                      <w:r w:rsidRPr="00BE44F9">
                                        <w:rPr>
                                          <w:rFonts w:ascii="Cambria" w:hAnsi="Cambria"/>
                                          <w:b/>
                                          <w:sz w:val="22"/>
                                          <w:szCs w:val="22"/>
                                        </w:rPr>
                                        <w:t>Student ID</w:t>
                                      </w:r>
                                    </w:p>
                                  </w:tc>
                                  <w:tc>
                                    <w:tcPr>
                                      <w:tcW w:w="4450" w:type="dxa"/>
                                      <w:shd w:val="clear" w:color="auto" w:fill="D9E2F3"/>
                                    </w:tcPr>
                                    <w:p w14:paraId="729C0624" w14:textId="77777777" w:rsidR="00C93265" w:rsidRPr="00BE44F9" w:rsidRDefault="00C93265" w:rsidP="006933B6">
                                      <w:pPr>
                                        <w:pStyle w:val="Compact"/>
                                        <w:rPr>
                                          <w:rFonts w:ascii="Cambria" w:hAnsi="Cambria"/>
                                          <w:sz w:val="22"/>
                                          <w:szCs w:val="22"/>
                                        </w:rPr>
                                      </w:pPr>
                                      <w:r w:rsidRPr="00BE44F9">
                                        <w:rPr>
                                          <w:rFonts w:ascii="Cambria" w:hAnsi="Cambria"/>
                                          <w:b/>
                                          <w:sz w:val="22"/>
                                          <w:szCs w:val="22"/>
                                        </w:rPr>
                                        <w:t>Contribution</w:t>
                                      </w:r>
                                    </w:p>
                                  </w:tc>
                                </w:tr>
                                <w:tr w:rsidR="00C93265" w:rsidRPr="00BE44F9" w14:paraId="08F51291" w14:textId="77777777" w:rsidTr="00BE44F9">
                                  <w:tc>
                                    <w:tcPr>
                                      <w:tcW w:w="3505" w:type="dxa"/>
                                    </w:tcPr>
                                    <w:p w14:paraId="524E675B" w14:textId="77777777" w:rsidR="00C93265" w:rsidRPr="00BE44F9" w:rsidRDefault="00C93265" w:rsidP="006933B6">
                                      <w:pPr>
                                        <w:pStyle w:val="Compact"/>
                                        <w:rPr>
                                          <w:rFonts w:ascii="Cambria" w:hAnsi="Cambria"/>
                                          <w:sz w:val="22"/>
                                          <w:szCs w:val="22"/>
                                        </w:rPr>
                                      </w:pPr>
                                      <w:r w:rsidRPr="00BE44F9">
                                        <w:rPr>
                                          <w:rFonts w:ascii="Cambria" w:hAnsi="Cambria"/>
                                          <w:sz w:val="22"/>
                                          <w:szCs w:val="22"/>
                                        </w:rPr>
                                        <w:t>BUYANGE B. Aline</w:t>
                                      </w:r>
                                    </w:p>
                                  </w:tc>
                                  <w:tc>
                                    <w:tcPr>
                                      <w:tcW w:w="2501" w:type="dxa"/>
                                    </w:tcPr>
                                    <w:p w14:paraId="24DFDE3C" w14:textId="77777777" w:rsidR="00C93265" w:rsidRPr="00BE44F9" w:rsidRDefault="00C93265" w:rsidP="006933B6">
                                      <w:pPr>
                                        <w:pStyle w:val="Compact"/>
                                        <w:rPr>
                                          <w:rFonts w:ascii="Cambria" w:hAnsi="Cambria"/>
                                          <w:sz w:val="22"/>
                                          <w:szCs w:val="22"/>
                                        </w:rPr>
                                      </w:pPr>
                                      <w:r w:rsidRPr="00BE44F9">
                                        <w:rPr>
                                          <w:rFonts w:ascii="Cambria" w:hAnsi="Cambria"/>
                                          <w:sz w:val="22"/>
                                          <w:szCs w:val="22"/>
                                        </w:rPr>
                                        <w:t>101367</w:t>
                                      </w:r>
                                    </w:p>
                                  </w:tc>
                                  <w:tc>
                                    <w:tcPr>
                                      <w:tcW w:w="4450" w:type="dxa"/>
                                      <w:vMerge w:val="restart"/>
                                    </w:tcPr>
                                    <w:p w14:paraId="3B5D64E9" w14:textId="477D1709" w:rsidR="00C93265" w:rsidRPr="00BE44F9" w:rsidRDefault="00C93265" w:rsidP="006933B6">
                                      <w:pPr>
                                        <w:pStyle w:val="Compact"/>
                                        <w:rPr>
                                          <w:rFonts w:ascii="Cambria" w:hAnsi="Cambria"/>
                                          <w:sz w:val="22"/>
                                          <w:szCs w:val="22"/>
                                        </w:rPr>
                                      </w:pPr>
                                      <w:r>
                                        <w:rPr>
                                          <w:rFonts w:ascii="Cambria" w:hAnsi="Cambria"/>
                                          <w:sz w:val="22"/>
                                          <w:szCs w:val="22"/>
                                        </w:rPr>
                                        <w:t xml:space="preserve">Everyone contributed equally to this work. We worked together; we had to make calls at least </w:t>
                                      </w:r>
                                      <w:r>
                                        <w:rPr>
                                          <w:rFonts w:ascii="Cambria" w:hAnsi="Cambria"/>
                                          <w:sz w:val="22"/>
                                          <w:szCs w:val="22"/>
                                        </w:rPr>
                                        <w:t>2</w:t>
                                      </w:r>
                                      <w:r>
                                        <w:rPr>
                                          <w:rFonts w:ascii="Cambria" w:hAnsi="Cambria"/>
                                          <w:sz w:val="22"/>
                                          <w:szCs w:val="22"/>
                                        </w:rPr>
                                        <w:t xml:space="preserve"> times, and we generated the report together. No one was left behind.</w:t>
                                      </w:r>
                                    </w:p>
                                  </w:tc>
                                </w:tr>
                                <w:tr w:rsidR="00C93265" w:rsidRPr="00BE44F9" w14:paraId="6F24B9DB" w14:textId="77777777" w:rsidTr="00BE44F9">
                                  <w:tc>
                                    <w:tcPr>
                                      <w:tcW w:w="3505" w:type="dxa"/>
                                    </w:tcPr>
                                    <w:p w14:paraId="3CD608F0" w14:textId="77777777" w:rsidR="00C93265" w:rsidRPr="00BE44F9" w:rsidRDefault="00C93265" w:rsidP="006933B6">
                                      <w:pPr>
                                        <w:pStyle w:val="Compact"/>
                                        <w:rPr>
                                          <w:rFonts w:ascii="Cambria" w:hAnsi="Cambria"/>
                                          <w:sz w:val="22"/>
                                          <w:szCs w:val="22"/>
                                        </w:rPr>
                                      </w:pPr>
                                      <w:r w:rsidRPr="00BE44F9">
                                        <w:rPr>
                                          <w:rFonts w:ascii="Cambria" w:hAnsi="Cambria"/>
                                          <w:sz w:val="22"/>
                                          <w:szCs w:val="22"/>
                                        </w:rPr>
                                        <w:t xml:space="preserve">MUGABO MUTSINZI CHRISTIAN  </w:t>
                                      </w:r>
                                    </w:p>
                                  </w:tc>
                                  <w:tc>
                                    <w:tcPr>
                                      <w:tcW w:w="2501" w:type="dxa"/>
                                    </w:tcPr>
                                    <w:p w14:paraId="7A21A4DE" w14:textId="77777777" w:rsidR="00C93265" w:rsidRPr="00BE44F9" w:rsidRDefault="00C93265" w:rsidP="006933B6">
                                      <w:pPr>
                                        <w:pStyle w:val="Compact"/>
                                        <w:rPr>
                                          <w:rFonts w:ascii="Cambria" w:hAnsi="Cambria"/>
                                          <w:sz w:val="22"/>
                                          <w:szCs w:val="22"/>
                                        </w:rPr>
                                      </w:pPr>
                                      <w:r w:rsidRPr="00BE44F9">
                                        <w:rPr>
                                          <w:rFonts w:ascii="Cambria" w:hAnsi="Cambria"/>
                                          <w:sz w:val="22"/>
                                          <w:szCs w:val="22"/>
                                        </w:rPr>
                                        <w:t>101226</w:t>
                                      </w:r>
                                    </w:p>
                                  </w:tc>
                                  <w:tc>
                                    <w:tcPr>
                                      <w:tcW w:w="4450" w:type="dxa"/>
                                      <w:vMerge/>
                                    </w:tcPr>
                                    <w:p w14:paraId="77BED600" w14:textId="77777777" w:rsidR="00C93265" w:rsidRPr="00BE44F9" w:rsidRDefault="00C93265" w:rsidP="006933B6">
                                      <w:pPr>
                                        <w:pStyle w:val="Compact"/>
                                        <w:rPr>
                                          <w:rFonts w:ascii="Cambria" w:hAnsi="Cambria"/>
                                          <w:sz w:val="22"/>
                                          <w:szCs w:val="22"/>
                                        </w:rPr>
                                      </w:pPr>
                                    </w:p>
                                  </w:tc>
                                </w:tr>
                                <w:tr w:rsidR="00C93265" w:rsidRPr="00BE44F9" w14:paraId="577F51B6" w14:textId="77777777" w:rsidTr="00BE44F9">
                                  <w:tc>
                                    <w:tcPr>
                                      <w:tcW w:w="3505" w:type="dxa"/>
                                    </w:tcPr>
                                    <w:p w14:paraId="6EFAEA23" w14:textId="77777777" w:rsidR="00C93265" w:rsidRPr="00BE44F9" w:rsidRDefault="00C93265" w:rsidP="006933B6">
                                      <w:pPr>
                                        <w:pStyle w:val="Compact"/>
                                        <w:rPr>
                                          <w:rFonts w:ascii="Cambria" w:hAnsi="Cambria"/>
                                          <w:sz w:val="22"/>
                                          <w:szCs w:val="22"/>
                                        </w:rPr>
                                      </w:pPr>
                                      <w:r w:rsidRPr="00BE44F9">
                                        <w:rPr>
                                          <w:rFonts w:ascii="Cambria" w:hAnsi="Cambria"/>
                                          <w:sz w:val="22"/>
                                          <w:szCs w:val="22"/>
                                        </w:rPr>
                                        <w:t xml:space="preserve">UWIZEYE CHRISTELLE     </w:t>
                                      </w:r>
                                    </w:p>
                                  </w:tc>
                                  <w:tc>
                                    <w:tcPr>
                                      <w:tcW w:w="2501" w:type="dxa"/>
                                    </w:tcPr>
                                    <w:p w14:paraId="2AF529FE" w14:textId="77777777" w:rsidR="00C93265" w:rsidRPr="00BE44F9" w:rsidRDefault="00C93265" w:rsidP="006933B6">
                                      <w:pPr>
                                        <w:pStyle w:val="Compact"/>
                                        <w:rPr>
                                          <w:rFonts w:ascii="Cambria" w:hAnsi="Cambria"/>
                                          <w:sz w:val="22"/>
                                          <w:szCs w:val="22"/>
                                        </w:rPr>
                                      </w:pPr>
                                      <w:r w:rsidRPr="00BE44F9">
                                        <w:rPr>
                                          <w:rFonts w:ascii="Cambria" w:hAnsi="Cambria"/>
                                          <w:sz w:val="22"/>
                                          <w:szCs w:val="22"/>
                                        </w:rPr>
                                        <w:t>101465</w:t>
                                      </w:r>
                                    </w:p>
                                  </w:tc>
                                  <w:tc>
                                    <w:tcPr>
                                      <w:tcW w:w="4450" w:type="dxa"/>
                                      <w:vMerge/>
                                    </w:tcPr>
                                    <w:p w14:paraId="1A58B0B2" w14:textId="77777777" w:rsidR="00C93265" w:rsidRPr="00BE44F9" w:rsidRDefault="00C93265" w:rsidP="006933B6">
                                      <w:pPr>
                                        <w:pStyle w:val="Compact"/>
                                        <w:rPr>
                                          <w:rFonts w:ascii="Cambria" w:hAnsi="Cambria"/>
                                          <w:sz w:val="22"/>
                                          <w:szCs w:val="22"/>
                                        </w:rPr>
                                      </w:pPr>
                                    </w:p>
                                  </w:tc>
                                </w:tr>
                              </w:tbl>
                              <w:p w14:paraId="4A6EA409" w14:textId="77777777" w:rsidR="00C93265" w:rsidRPr="00BE44F9" w:rsidRDefault="00C93265" w:rsidP="00C93265">
                                <w:pPr>
                                  <w:rPr>
                                    <w:lang w:val="en-US"/>
                                  </w:rPr>
                                </w:pPr>
                              </w:p>
                              <w:p w14:paraId="1197BCD9" w14:textId="77777777" w:rsidR="00C93265" w:rsidRDefault="00C93265" w:rsidP="00C93265"/>
                              <w:p w14:paraId="05348091" w14:textId="77777777" w:rsidR="00C93265" w:rsidRDefault="00C93265" w:rsidP="00C93265"/>
                              <w:p w14:paraId="4A34E2D6" w14:textId="77777777" w:rsidR="00C93265" w:rsidRDefault="00C93265" w:rsidP="00C93265"/>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8DD64D2" id="_x0000_t202" coordsize="21600,21600" o:spt="202" path="m,l,21600r21600,l21600,xe">
                    <v:stroke joinstyle="miter"/>
                    <v:path gradientshapeok="t" o:connecttype="rect"/>
                  </v:shapetype>
                  <v:shape id="Text Box 53" o:spid="_x0000_s1026" type="#_x0000_t202" alt="Cover page content layout" style="position:absolute;margin-left:0;margin-top:285.75pt;width:518.25pt;height:325.5pt;z-index:-25165721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" filled="f" stroked="f" strokeweight=".5pt">
                    <v:textbox inset="0,0,0,0">
                      <w:txbxContent>
                        <w:tbl>
                          <w:tblPr>
                            <w:tblW w:w="4986" w:type="pct"/>
                            <w:tblCellMar>
                              <w:left w:w="0" w:type="dxa"/>
                              <w:right w:w="0" w:type="dxa"/>
                            </w:tblCellMar>
                            <w:tblLook w:val="04A0" w:firstRow="1" w:lastRow="0" w:firstColumn="1" w:lastColumn="0" w:noHBand="0" w:noVBand="1"/>
                            <w:tblDescription w:val="Cover page info"/>
                          </w:tblPr>
                          <w:tblGrid>
                            <w:gridCol w:w="1011"/>
                            <w:gridCol w:w="9330"/>
                          </w:tblGrid>
                          <w:tr w:rsidR="00C93265" w14:paraId="07A2405F" w14:textId="77777777" w:rsidTr="006933B6">
                            <w:trPr>
                              <w:trHeight w:val="2376"/>
                            </w:trPr>
                            <w:tc>
                              <w:tcPr>
                                <w:tcW w:w="489" w:type="pct"/>
                                <w:shd w:val="clear" w:color="auto" w:fill="4472C4" w:themeFill="accent1"/>
                              </w:tcPr>
                              <w:p w14:paraId="1EC3E589" w14:textId="77777777" w:rsidR="00C93265" w:rsidRDefault="00C93265"/>
                            </w:tc>
                            <w:sdt>
                              <w:sdtPr>
                                <w:rPr>
                                  <w:rFonts w:ascii="Cambria" w:hAnsi="Cambria"/>
                                  <w:color w:val="8EAADB" w:themeColor="accent1" w:themeTint="99"/>
                                  <w:sz w:val="52"/>
                                  <w:szCs w:val="52"/>
                                </w:rPr>
                                <w:alias w:val="Title"/>
                                <w:tag w:val=""/>
                                <w:id w:val="739824258"/>
                                <w:placeholder>
                                  <w:docPart w:val="668E303FD97F4A4DA7C5A332A89686FB"/>
                                </w:placeholder>
                                <w:dataBinding w:prefixMappings="xmlns:ns0='http://purl.org/dc/elements/1.1/' xmlns:ns1='http://schemas.openxmlformats.org/package/2006/metadata/core-properties' " w:xpath="/ns1:coreProperties[1]/ns0:title[1]" w:storeItemID="{6C3C8BC8-F283-45AE-878A-BAB7291924A1}"/>
                                <w:text/>
                              </w:sdtPr>
                              <w:sdtContent>
                                <w:tc>
                                  <w:tcPr>
                                    <w:tcW w:w="4511" w:type="pct"/>
                                    <w:shd w:val="clear" w:color="auto" w:fill="404040" w:themeFill="text1" w:themeFillTint="BF"/>
                                  </w:tcPr>
                                  <w:p w14:paraId="5C496B32" w14:textId="5BDF71CA" w:rsidR="00C93265" w:rsidRDefault="00C93265" w:rsidP="00ED1655">
                                    <w:pPr>
                                      <w:pStyle w:val="NoSpacing"/>
                                      <w:spacing w:before="240" w:line="216" w:lineRule="auto"/>
                                      <w:ind w:right="360"/>
                                      <w:contextualSpacing/>
                                      <w:rPr>
                                        <w:rFonts w:asciiTheme="majorHAnsi" w:hAnsiTheme="majorHAnsi"/>
                                        <w:color w:val="FFFFFF" w:themeColor="background1"/>
                                        <w:sz w:val="96"/>
                                        <w:szCs w:val="96"/>
                                      </w:rPr>
                                    </w:pPr>
                                    <w:r>
                                      <w:rPr>
                                        <w:rFonts w:ascii="Cambria" w:hAnsi="Cambria"/>
                                        <w:color w:val="8EAADB" w:themeColor="accent1" w:themeTint="99"/>
                                        <w:sz w:val="52"/>
                                        <w:szCs w:val="52"/>
                                      </w:rPr>
                                      <w:t>Advanced big data analytics</w:t>
                                    </w:r>
                                  </w:p>
                                </w:tc>
                              </w:sdtContent>
                            </w:sdt>
                          </w:tr>
                          <w:tr w:rsidR="00C93265" w14:paraId="24E114F3" w14:textId="77777777" w:rsidTr="006933B6">
                            <w:trPr>
                              <w:trHeight w:hRule="exact" w:val="648"/>
                            </w:trPr>
                            <w:tc>
                              <w:tcPr>
                                <w:tcW w:w="489" w:type="pct"/>
                                <w:shd w:val="clear" w:color="auto" w:fill="4472C4" w:themeFill="accent1"/>
                              </w:tcPr>
                              <w:p w14:paraId="768C42DE" w14:textId="77777777" w:rsidR="00C93265" w:rsidRDefault="00C93265"/>
                            </w:tc>
                            <w:tc>
                              <w:tcPr>
                                <w:tcW w:w="4511" w:type="pct"/>
                                <w:shd w:val="clear" w:color="auto" w:fill="404040" w:themeFill="text1" w:themeFillTint="BF"/>
                                <w:vAlign w:val="bottom"/>
                              </w:tcPr>
                              <w:p w14:paraId="7DEE2DFD" w14:textId="6742A1A0" w:rsidR="00C93265" w:rsidRDefault="00C93265" w:rsidP="005556FE">
                                <w:pPr>
                                  <w:rPr>
                                    <w:rFonts w:ascii="Cambria" w:hAnsi="Cambria"/>
                                    <w:color w:val="8EAADB" w:themeColor="accent1" w:themeTint="99"/>
                                    <w:sz w:val="36"/>
                                    <w:szCs w:val="36"/>
                                  </w:rPr>
                                </w:pPr>
                                <w:r>
                                  <w:rPr>
                                    <w:rFonts w:ascii="Cambria" w:hAnsi="Cambria"/>
                                    <w:color w:val="8EAADB" w:themeColor="accent1" w:themeTint="99"/>
                                    <w:sz w:val="36"/>
                                    <w:szCs w:val="36"/>
                                    <w:lang w:val="en-US"/>
                                  </w:rPr>
                                  <w:t>Assignment 2</w:t>
                                </w:r>
                                <w:r>
                                  <w:rPr>
                                    <w:rFonts w:ascii="Cambria" w:hAnsi="Cambria"/>
                                    <w:color w:val="8EAADB" w:themeColor="accent1" w:themeTint="99"/>
                                    <w:sz w:val="36"/>
                                    <w:szCs w:val="36"/>
                                    <w:lang w:val="en-US"/>
                                  </w:rPr>
                                  <w:t xml:space="preserve">: </w:t>
                                </w:r>
                                <w:r>
                                  <w:rPr>
                                    <w:rFonts w:ascii="Cambria" w:hAnsi="Cambria"/>
                                    <w:color w:val="8EAADB" w:themeColor="accent1" w:themeTint="99"/>
                                    <w:sz w:val="36"/>
                                    <w:szCs w:val="36"/>
                                    <w:lang w:val="en-US"/>
                                  </w:rPr>
                                  <w:t xml:space="preserve">Mobile money investigations </w:t>
                                </w:r>
                              </w:p>
                              <w:p w14:paraId="3567401E" w14:textId="77777777" w:rsidR="00C93265" w:rsidRPr="005556FE" w:rsidRDefault="00C93265" w:rsidP="005556FE">
                                <w:pPr>
                                  <w:rPr>
                                    <w:rFonts w:ascii="Cambria" w:hAnsi="Cambria"/>
                                    <w:color w:val="8EAADB" w:themeColor="accent1" w:themeTint="99"/>
                                    <w:sz w:val="36"/>
                                    <w:szCs w:val="36"/>
                                  </w:rPr>
                                </w:pPr>
                              </w:p>
                              <w:p w14:paraId="55138674" w14:textId="77777777" w:rsidR="00C93265" w:rsidRDefault="00C93265" w:rsidP="005556FE">
                                <w:pPr>
                                  <w:rPr>
                                    <w:rFonts w:ascii="Cambria" w:hAnsi="Cambria"/>
                                    <w:sz w:val="36"/>
                                    <w:szCs w:val="36"/>
                                  </w:rPr>
                                </w:pPr>
                              </w:p>
                              <w:p w14:paraId="6919FBE3" w14:textId="77777777" w:rsidR="00C93265" w:rsidRPr="005556FE" w:rsidRDefault="00C93265" w:rsidP="005556FE">
                                <w:pPr>
                                  <w:rPr>
                                    <w:rFonts w:ascii="Cambria" w:hAnsi="Cambria"/>
                                    <w:sz w:val="36"/>
                                    <w:szCs w:val="36"/>
                                  </w:rPr>
                                </w:pPr>
                              </w:p>
                            </w:tc>
                          </w:tr>
                          <w:tr w:rsidR="00C93265" w14:paraId="3C67449E" w14:textId="77777777" w:rsidTr="006933B6">
                            <w:tc>
                              <w:tcPr>
                                <w:tcW w:w="489" w:type="pct"/>
                                <w:shd w:val="clear" w:color="auto" w:fill="4472C4" w:themeFill="accent1"/>
                              </w:tcPr>
                              <w:p w14:paraId="69ED6DD0" w14:textId="77777777" w:rsidR="00C93265" w:rsidRDefault="00C93265"/>
                              <w:p w14:paraId="549AC5F6" w14:textId="77777777" w:rsidR="00C93265" w:rsidRDefault="00C93265"/>
                              <w:p w14:paraId="50A962CE" w14:textId="77777777" w:rsidR="00C93265" w:rsidRDefault="00C93265"/>
                            </w:tc>
                            <w:tc>
                              <w:tcPr>
                                <w:tcW w:w="4511" w:type="pct"/>
                                <w:shd w:val="clear" w:color="auto" w:fill="404040" w:themeFill="text1" w:themeFillTint="BF"/>
                                <w:vAlign w:val="bottom"/>
                              </w:tcPr>
                              <w:p w14:paraId="0D405D05" w14:textId="77777777" w:rsidR="00C93265" w:rsidRPr="006933B6" w:rsidRDefault="00C93265" w:rsidP="006933B6">
                                <w:pPr>
                                  <w:spacing w:after="120" w:line="276" w:lineRule="auto"/>
                                  <w:rPr>
                                    <w:rFonts w:ascii="Cambria" w:hAnsi="Cambria"/>
                                    <w:color w:val="FFFFFF" w:themeColor="background1"/>
                                    <w:sz w:val="24"/>
                                    <w:szCs w:val="24"/>
                                  </w:rPr>
                                </w:pPr>
                              </w:p>
                              <w:sdt>
                                <w:sdtPr>
                                  <w:rPr>
                                    <w:color w:val="FFFFFF" w:themeColor="background1"/>
                                    <w:sz w:val="28"/>
                                    <w:szCs w:val="28"/>
                                  </w:rPr>
                                  <w:alias w:val="Date"/>
                                  <w:tag w:val=""/>
                                  <w:id w:val="748164578"/>
                                  <w:placeholder>
                                    <w:docPart w:val="C4142D6728C94B339215FD493D2E2CC4"/>
                                  </w:placeholder>
                                  <w:dataBinding w:prefixMappings="xmlns:ns0='http://schemas.microsoft.com/office/2006/coverPageProps' " w:xpath="/ns0:CoverPageProperties[1]/ns0:PublishDate[1]" w:storeItemID="{55AF091B-3C7A-41E3-B477-F2FDAA23CFDA}"/>
                                  <w:date w:fullDate="2026-10-27T00:00:00Z">
                                    <w:dateFormat w:val="M/d/yy"/>
                                    <w:lid w:val="en-US"/>
                                    <w:storeMappedDataAs w:val="dateTime"/>
                                    <w:calendar w:val="gregorian"/>
                                  </w:date>
                                </w:sdtPr>
                                <w:sdtContent>
                                  <w:p w14:paraId="793D36AB" w14:textId="66BE9A9D" w:rsidR="00C93265" w:rsidRDefault="00C93265">
                                    <w:pPr>
                                      <w:pStyle w:val="NoSpacing"/>
                                      <w:spacing w:after="240" w:line="288" w:lineRule="auto"/>
                                      <w:ind w:left="360" w:right="360"/>
                                      <w:rPr>
                                        <w:color w:val="FFFFFF" w:themeColor="background1"/>
                                        <w:sz w:val="28"/>
                                        <w:szCs w:val="28"/>
                                      </w:rPr>
                                    </w:pPr>
                                    <w:r>
                                      <w:rPr>
                                        <w:color w:val="FFFFFF" w:themeColor="background1"/>
                                        <w:sz w:val="28"/>
                                        <w:szCs w:val="28"/>
                                      </w:rPr>
                                      <w:t>10/27/26</w:t>
                                    </w:r>
                                  </w:p>
                                </w:sdtContent>
                              </w:sdt>
                            </w:tc>
                          </w:tr>
                        </w:tbl>
                        <w:tbl>
                          <w:tblPr>
                            <w:tblStyle w:val="Table"/>
                            <w:tblW w:w="10456" w:type="dxa"/>
                            <w:tblInd w:w="-113"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020" w:firstRow="1" w:lastRow="0" w:firstColumn="0" w:lastColumn="0" w:noHBand="0" w:noVBand="0"/>
                            <w:tblDescription w:val="Cover page info"/>
                          </w:tblPr>
                          <w:tblGrid>
                            <w:gridCol w:w="3505"/>
                            <w:gridCol w:w="2501"/>
                            <w:gridCol w:w="4450"/>
                          </w:tblGrid>
                          <w:tr w:rsidR="00C93265" w:rsidRPr="00BE44F9" w14:paraId="66A490A8" w14:textId="77777777" w:rsidTr="00BE44F9">
                            <w:trPr>
                              <w:cnfStyle w:val="100000000000" w:firstRow="1" w:lastRow="0" w:firstColumn="0" w:lastColumn="0" w:oddVBand="0" w:evenVBand="0" w:oddHBand="0" w:evenHBand="0" w:firstRowFirstColumn="0" w:firstRowLastColumn="0" w:lastRowFirstColumn="0" w:lastRowLastColumn="0"/>
                              <w:tblHeader/>
                            </w:trPr>
                            <w:tc>
                              <w:tcPr>
                                <w:tcW w:w="3505" w:type="dxa"/>
                                <w:shd w:val="clear" w:color="auto" w:fill="D9E2F3"/>
                              </w:tcPr>
                              <w:p w14:paraId="60C03D09" w14:textId="77777777" w:rsidR="00C93265" w:rsidRPr="00BE44F9" w:rsidRDefault="00C93265" w:rsidP="006933B6">
                                <w:pPr>
                                  <w:pStyle w:val="Compact"/>
                                  <w:rPr>
                                    <w:rFonts w:ascii="Cambria" w:hAnsi="Cambria"/>
                                    <w:sz w:val="22"/>
                                    <w:szCs w:val="22"/>
                                  </w:rPr>
                                </w:pPr>
                                <w:r w:rsidRPr="00BE44F9">
                                  <w:rPr>
                                    <w:rFonts w:ascii="Cambria" w:hAnsi="Cambria"/>
                                    <w:b/>
                                    <w:sz w:val="22"/>
                                    <w:szCs w:val="22"/>
                                  </w:rPr>
                                  <w:t>Member</w:t>
                                </w:r>
                              </w:p>
                            </w:tc>
                            <w:tc>
                              <w:tcPr>
                                <w:tcW w:w="2501" w:type="dxa"/>
                                <w:shd w:val="clear" w:color="auto" w:fill="D9E2F3"/>
                              </w:tcPr>
                              <w:p w14:paraId="49F261BA" w14:textId="77777777" w:rsidR="00C93265" w:rsidRPr="00BE44F9" w:rsidRDefault="00C93265" w:rsidP="006933B6">
                                <w:pPr>
                                  <w:pStyle w:val="Compact"/>
                                  <w:rPr>
                                    <w:rFonts w:ascii="Cambria" w:hAnsi="Cambria"/>
                                    <w:sz w:val="22"/>
                                    <w:szCs w:val="22"/>
                                  </w:rPr>
                                </w:pPr>
                                <w:r w:rsidRPr="00BE44F9">
                                  <w:rPr>
                                    <w:rFonts w:ascii="Cambria" w:hAnsi="Cambria"/>
                                    <w:b/>
                                    <w:sz w:val="22"/>
                                    <w:szCs w:val="22"/>
                                  </w:rPr>
                                  <w:t>Student ID</w:t>
                                </w:r>
                              </w:p>
                            </w:tc>
                            <w:tc>
                              <w:tcPr>
                                <w:tcW w:w="4450" w:type="dxa"/>
                                <w:shd w:val="clear" w:color="auto" w:fill="D9E2F3"/>
                              </w:tcPr>
                              <w:p w14:paraId="729C0624" w14:textId="77777777" w:rsidR="00C93265" w:rsidRPr="00BE44F9" w:rsidRDefault="00C93265" w:rsidP="006933B6">
                                <w:pPr>
                                  <w:pStyle w:val="Compact"/>
                                  <w:rPr>
                                    <w:rFonts w:ascii="Cambria" w:hAnsi="Cambria"/>
                                    <w:sz w:val="22"/>
                                    <w:szCs w:val="22"/>
                                  </w:rPr>
                                </w:pPr>
                                <w:r w:rsidRPr="00BE44F9">
                                  <w:rPr>
                                    <w:rFonts w:ascii="Cambria" w:hAnsi="Cambria"/>
                                    <w:b/>
                                    <w:sz w:val="22"/>
                                    <w:szCs w:val="22"/>
                                  </w:rPr>
                                  <w:t>Contribution</w:t>
                                </w:r>
                              </w:p>
                            </w:tc>
                          </w:tr>
                          <w:tr w:rsidR="00C93265" w:rsidRPr="00BE44F9" w14:paraId="08F51291" w14:textId="77777777" w:rsidTr="00BE44F9">
                            <w:tc>
                              <w:tcPr>
                                <w:tcW w:w="3505" w:type="dxa"/>
                              </w:tcPr>
                              <w:p w14:paraId="524E675B" w14:textId="77777777" w:rsidR="00C93265" w:rsidRPr="00BE44F9" w:rsidRDefault="00C93265" w:rsidP="006933B6">
                                <w:pPr>
                                  <w:pStyle w:val="Compact"/>
                                  <w:rPr>
                                    <w:rFonts w:ascii="Cambria" w:hAnsi="Cambria"/>
                                    <w:sz w:val="22"/>
                                    <w:szCs w:val="22"/>
                                  </w:rPr>
                                </w:pPr>
                                <w:r w:rsidRPr="00BE44F9">
                                  <w:rPr>
                                    <w:rFonts w:ascii="Cambria" w:hAnsi="Cambria"/>
                                    <w:sz w:val="22"/>
                                    <w:szCs w:val="22"/>
                                  </w:rPr>
                                  <w:t>BUYANGE B. Aline</w:t>
                                </w:r>
                              </w:p>
                            </w:tc>
                            <w:tc>
                              <w:tcPr>
                                <w:tcW w:w="2501" w:type="dxa"/>
                              </w:tcPr>
                              <w:p w14:paraId="24DFDE3C" w14:textId="77777777" w:rsidR="00C93265" w:rsidRPr="00BE44F9" w:rsidRDefault="00C93265" w:rsidP="006933B6">
                                <w:pPr>
                                  <w:pStyle w:val="Compact"/>
                                  <w:rPr>
                                    <w:rFonts w:ascii="Cambria" w:hAnsi="Cambria"/>
                                    <w:sz w:val="22"/>
                                    <w:szCs w:val="22"/>
                                  </w:rPr>
                                </w:pPr>
                                <w:r w:rsidRPr="00BE44F9">
                                  <w:rPr>
                                    <w:rFonts w:ascii="Cambria" w:hAnsi="Cambria"/>
                                    <w:sz w:val="22"/>
                                    <w:szCs w:val="22"/>
                                  </w:rPr>
                                  <w:t>101367</w:t>
                                </w:r>
                              </w:p>
                            </w:tc>
                            <w:tc>
                              <w:tcPr>
                                <w:tcW w:w="4450" w:type="dxa"/>
                                <w:vMerge w:val="restart"/>
                              </w:tcPr>
                              <w:p w14:paraId="3B5D64E9" w14:textId="477D1709" w:rsidR="00C93265" w:rsidRPr="00BE44F9" w:rsidRDefault="00C93265" w:rsidP="006933B6">
                                <w:pPr>
                                  <w:pStyle w:val="Compact"/>
                                  <w:rPr>
                                    <w:rFonts w:ascii="Cambria" w:hAnsi="Cambria"/>
                                    <w:sz w:val="22"/>
                                    <w:szCs w:val="22"/>
                                  </w:rPr>
                                </w:pPr>
                                <w:r>
                                  <w:rPr>
                                    <w:rFonts w:ascii="Cambria" w:hAnsi="Cambria"/>
                                    <w:sz w:val="22"/>
                                    <w:szCs w:val="22"/>
                                  </w:rPr>
                                  <w:t xml:space="preserve">Everyone contributed equally to this work. We worked together; we had to make calls at least </w:t>
                                </w:r>
                                <w:r>
                                  <w:rPr>
                                    <w:rFonts w:ascii="Cambria" w:hAnsi="Cambria"/>
                                    <w:sz w:val="22"/>
                                    <w:szCs w:val="22"/>
                                  </w:rPr>
                                  <w:t>2</w:t>
                                </w:r>
                                <w:r>
                                  <w:rPr>
                                    <w:rFonts w:ascii="Cambria" w:hAnsi="Cambria"/>
                                    <w:sz w:val="22"/>
                                    <w:szCs w:val="22"/>
                                  </w:rPr>
                                  <w:t xml:space="preserve"> times, and we generated the report together. No one was left behind.</w:t>
                                </w:r>
                              </w:p>
                            </w:tc>
                          </w:tr>
                          <w:tr w:rsidR="00C93265" w:rsidRPr="00BE44F9" w14:paraId="6F24B9DB" w14:textId="77777777" w:rsidTr="00BE44F9">
                            <w:tc>
                              <w:tcPr>
                                <w:tcW w:w="3505" w:type="dxa"/>
                              </w:tcPr>
                              <w:p w14:paraId="3CD608F0" w14:textId="77777777" w:rsidR="00C93265" w:rsidRPr="00BE44F9" w:rsidRDefault="00C93265" w:rsidP="006933B6">
                                <w:pPr>
                                  <w:pStyle w:val="Compact"/>
                                  <w:rPr>
                                    <w:rFonts w:ascii="Cambria" w:hAnsi="Cambria"/>
                                    <w:sz w:val="22"/>
                                    <w:szCs w:val="22"/>
                                  </w:rPr>
                                </w:pPr>
                                <w:r w:rsidRPr="00BE44F9">
                                  <w:rPr>
                                    <w:rFonts w:ascii="Cambria" w:hAnsi="Cambria"/>
                                    <w:sz w:val="22"/>
                                    <w:szCs w:val="22"/>
                                  </w:rPr>
                                  <w:t xml:space="preserve">MUGABO MUTSINZI CHRISTIAN  </w:t>
                                </w:r>
                              </w:p>
                            </w:tc>
                            <w:tc>
                              <w:tcPr>
                                <w:tcW w:w="2501" w:type="dxa"/>
                              </w:tcPr>
                              <w:p w14:paraId="7A21A4DE" w14:textId="77777777" w:rsidR="00C93265" w:rsidRPr="00BE44F9" w:rsidRDefault="00C93265" w:rsidP="006933B6">
                                <w:pPr>
                                  <w:pStyle w:val="Compact"/>
                                  <w:rPr>
                                    <w:rFonts w:ascii="Cambria" w:hAnsi="Cambria"/>
                                    <w:sz w:val="22"/>
                                    <w:szCs w:val="22"/>
                                  </w:rPr>
                                </w:pPr>
                                <w:r w:rsidRPr="00BE44F9">
                                  <w:rPr>
                                    <w:rFonts w:ascii="Cambria" w:hAnsi="Cambria"/>
                                    <w:sz w:val="22"/>
                                    <w:szCs w:val="22"/>
                                  </w:rPr>
                                  <w:t>101226</w:t>
                                </w:r>
                              </w:p>
                            </w:tc>
                            <w:tc>
                              <w:tcPr>
                                <w:tcW w:w="4450" w:type="dxa"/>
                                <w:vMerge/>
                              </w:tcPr>
                              <w:p w14:paraId="77BED600" w14:textId="77777777" w:rsidR="00C93265" w:rsidRPr="00BE44F9" w:rsidRDefault="00C93265" w:rsidP="006933B6">
                                <w:pPr>
                                  <w:pStyle w:val="Compact"/>
                                  <w:rPr>
                                    <w:rFonts w:ascii="Cambria" w:hAnsi="Cambria"/>
                                    <w:sz w:val="22"/>
                                    <w:szCs w:val="22"/>
                                  </w:rPr>
                                </w:pPr>
                              </w:p>
                            </w:tc>
                          </w:tr>
                          <w:tr w:rsidR="00C93265" w:rsidRPr="00BE44F9" w14:paraId="577F51B6" w14:textId="77777777" w:rsidTr="00BE44F9">
                            <w:tc>
                              <w:tcPr>
                                <w:tcW w:w="3505" w:type="dxa"/>
                              </w:tcPr>
                              <w:p w14:paraId="6EFAEA23" w14:textId="77777777" w:rsidR="00C93265" w:rsidRPr="00BE44F9" w:rsidRDefault="00C93265" w:rsidP="006933B6">
                                <w:pPr>
                                  <w:pStyle w:val="Compact"/>
                                  <w:rPr>
                                    <w:rFonts w:ascii="Cambria" w:hAnsi="Cambria"/>
                                    <w:sz w:val="22"/>
                                    <w:szCs w:val="22"/>
                                  </w:rPr>
                                </w:pPr>
                                <w:r w:rsidRPr="00BE44F9">
                                  <w:rPr>
                                    <w:rFonts w:ascii="Cambria" w:hAnsi="Cambria"/>
                                    <w:sz w:val="22"/>
                                    <w:szCs w:val="22"/>
                                  </w:rPr>
                                  <w:t xml:space="preserve">UWIZEYE CHRISTELLE     </w:t>
                                </w:r>
                              </w:p>
                            </w:tc>
                            <w:tc>
                              <w:tcPr>
                                <w:tcW w:w="2501" w:type="dxa"/>
                              </w:tcPr>
                              <w:p w14:paraId="2AF529FE" w14:textId="77777777" w:rsidR="00C93265" w:rsidRPr="00BE44F9" w:rsidRDefault="00C93265" w:rsidP="006933B6">
                                <w:pPr>
                                  <w:pStyle w:val="Compact"/>
                                  <w:rPr>
                                    <w:rFonts w:ascii="Cambria" w:hAnsi="Cambria"/>
                                    <w:sz w:val="22"/>
                                    <w:szCs w:val="22"/>
                                  </w:rPr>
                                </w:pPr>
                                <w:r w:rsidRPr="00BE44F9">
                                  <w:rPr>
                                    <w:rFonts w:ascii="Cambria" w:hAnsi="Cambria"/>
                                    <w:sz w:val="22"/>
                                    <w:szCs w:val="22"/>
                                  </w:rPr>
                                  <w:t>101465</w:t>
                                </w:r>
                              </w:p>
                            </w:tc>
                            <w:tc>
                              <w:tcPr>
                                <w:tcW w:w="4450" w:type="dxa"/>
                                <w:vMerge/>
                              </w:tcPr>
                              <w:p w14:paraId="1A58B0B2" w14:textId="77777777" w:rsidR="00C93265" w:rsidRPr="00BE44F9" w:rsidRDefault="00C93265" w:rsidP="006933B6">
                                <w:pPr>
                                  <w:pStyle w:val="Compact"/>
                                  <w:rPr>
                                    <w:rFonts w:ascii="Cambria" w:hAnsi="Cambria"/>
                                    <w:sz w:val="22"/>
                                    <w:szCs w:val="22"/>
                                  </w:rPr>
                                </w:pPr>
                              </w:p>
                            </w:tc>
                          </w:tr>
                        </w:tbl>
                        <w:p w14:paraId="4A6EA409" w14:textId="77777777" w:rsidR="00C93265" w:rsidRPr="00BE44F9" w:rsidRDefault="00C93265" w:rsidP="00C93265">
                          <w:pPr>
                            <w:rPr>
                              <w:lang w:val="en-US"/>
                            </w:rPr>
                          </w:pPr>
                        </w:p>
                        <w:p w14:paraId="1197BCD9" w14:textId="77777777" w:rsidR="00C93265" w:rsidRDefault="00C93265" w:rsidP="00C93265"/>
                        <w:p w14:paraId="05348091" w14:textId="77777777" w:rsidR="00C93265" w:rsidRDefault="00C93265" w:rsidP="00C93265"/>
                        <w:p w14:paraId="4A34E2D6" w14:textId="77777777" w:rsidR="00C93265" w:rsidRDefault="00C93265" w:rsidP="00C93265"/>
                      </w:txbxContent>
                    </v:textbox>
                    <w10:wrap anchorx="margin" anchory="page"/>
                  </v:shape>
                </w:pict>
              </mc:Fallback>
            </mc:AlternateContent>
          </w:r>
          <w:r w:rsidRPr="006933B6">
            <w:rPr>
              <w:rFonts w:ascii="Cambria" w:hAnsi="Cambria"/>
              <w:noProof/>
              <w:sz w:val="24"/>
              <w:szCs w:val="24"/>
            </w:rPr>
            <w:drawing>
              <wp:inline distT="0" distB="0" distL="0" distR="0" wp14:anchorId="2183A2BC" wp14:editId="5206C038">
                <wp:extent cx="6398681" cy="1437640"/>
                <wp:effectExtent l="0" t="0" r="254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78276" cy="1455523"/>
                        </a:xfrm>
                        <a:prstGeom prst="rect">
                          <a:avLst/>
                        </a:prstGeom>
                      </pic:spPr>
                    </pic:pic>
                  </a:graphicData>
                </a:graphic>
              </wp:inline>
            </w:drawing>
          </w:r>
          <w:r>
            <w:rPr>
              <w:rFonts w:ascii="Cambria" w:hAnsi="Cambria"/>
              <w:sz w:val="24"/>
              <w:szCs w:val="24"/>
            </w:rPr>
            <w:br w:type="page"/>
          </w:r>
        </w:p>
      </w:sdtContent>
    </w:sdt>
    <w:sdt>
      <w:sdtPr>
        <w:id w:val="-877852191"/>
        <w:docPartObj>
          <w:docPartGallery w:val="Table of Contents"/>
          <w:docPartUnique/>
        </w:docPartObj>
      </w:sdtPr>
      <w:sdtEndPr>
        <w:rPr>
          <w:rFonts w:ascii="Calibri" w:eastAsia="Calibri" w:hAnsi="Calibri" w:cs="Calibri"/>
          <w:b/>
          <w:bCs/>
          <w:noProof/>
          <w:color w:val="auto"/>
          <w:sz w:val="21"/>
          <w:szCs w:val="21"/>
          <w:lang w:val="en-RW" w:eastAsia="en-RW"/>
        </w:rPr>
      </w:sdtEndPr>
      <w:sdtContent>
        <w:p w14:paraId="6D4FF4D3" w14:textId="0664D89F" w:rsidR="00245F8D" w:rsidRDefault="00245F8D">
          <w:pPr>
            <w:pStyle w:val="TOCHeading"/>
          </w:pPr>
          <w:r>
            <w:t>Contents</w:t>
          </w:r>
        </w:p>
        <w:p w14:paraId="5E76AC90" w14:textId="0A42FCEB" w:rsidR="006D46BE" w:rsidRDefault="00245F8D">
          <w:pPr>
            <w:pStyle w:val="TOC1"/>
            <w:tabs>
              <w:tab w:val="right" w:leader="dot" w:pos="9016"/>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44077398" w:history="1">
            <w:r w:rsidR="006D46BE" w:rsidRPr="00A029CD">
              <w:rPr>
                <w:rStyle w:val="Hyperlink"/>
                <w:rFonts w:ascii="Cambria" w:hAnsi="Cambria"/>
                <w:noProof/>
              </w:rPr>
              <w:t>Summary</w:t>
            </w:r>
            <w:r w:rsidR="006D46BE">
              <w:rPr>
                <w:noProof/>
                <w:webHidden/>
              </w:rPr>
              <w:tab/>
            </w:r>
            <w:r w:rsidR="006D46BE">
              <w:rPr>
                <w:noProof/>
                <w:webHidden/>
              </w:rPr>
              <w:fldChar w:fldCharType="begin"/>
            </w:r>
            <w:r w:rsidR="006D46BE">
              <w:rPr>
                <w:noProof/>
                <w:webHidden/>
              </w:rPr>
              <w:instrText xml:space="preserve"> PAGEREF _Toc244077398 \h </w:instrText>
            </w:r>
            <w:r w:rsidR="006D46BE">
              <w:rPr>
                <w:noProof/>
                <w:webHidden/>
              </w:rPr>
            </w:r>
            <w:r w:rsidR="006D46BE">
              <w:rPr>
                <w:noProof/>
                <w:webHidden/>
              </w:rPr>
              <w:fldChar w:fldCharType="separate"/>
            </w:r>
            <w:r w:rsidR="006D46BE">
              <w:rPr>
                <w:noProof/>
                <w:webHidden/>
              </w:rPr>
              <w:t>3</w:t>
            </w:r>
            <w:r w:rsidR="006D46BE">
              <w:rPr>
                <w:noProof/>
                <w:webHidden/>
              </w:rPr>
              <w:fldChar w:fldCharType="end"/>
            </w:r>
          </w:hyperlink>
        </w:p>
        <w:p w14:paraId="09C6ED27" w14:textId="4D270255" w:rsidR="006D46BE" w:rsidRDefault="006D46BE">
          <w:pPr>
            <w:pStyle w:val="TOC1"/>
            <w:tabs>
              <w:tab w:val="right" w:leader="dot" w:pos="9016"/>
            </w:tabs>
            <w:rPr>
              <w:rFonts w:asciiTheme="minorHAnsi" w:eastAsiaTheme="minorEastAsia" w:hAnsiTheme="minorHAnsi" w:cstheme="minorBidi"/>
              <w:noProof/>
              <w:sz w:val="22"/>
              <w:szCs w:val="22"/>
            </w:rPr>
          </w:pPr>
          <w:hyperlink w:anchor="_Toc244077399" w:history="1">
            <w:r w:rsidRPr="00A029CD">
              <w:rPr>
                <w:rStyle w:val="Hyperlink"/>
                <w:noProof/>
              </w:rPr>
              <w:t xml:space="preserve">1 </w:t>
            </w:r>
            <w:r w:rsidRPr="00A029CD">
              <w:rPr>
                <w:rStyle w:val="Hyperlink"/>
                <w:rFonts w:ascii="Cambria" w:hAnsi="Cambria"/>
                <w:noProof/>
              </w:rPr>
              <w:t>Prepare and capture the data</w:t>
            </w:r>
            <w:r>
              <w:rPr>
                <w:noProof/>
                <w:webHidden/>
              </w:rPr>
              <w:tab/>
            </w:r>
            <w:r>
              <w:rPr>
                <w:noProof/>
                <w:webHidden/>
              </w:rPr>
              <w:fldChar w:fldCharType="begin"/>
            </w:r>
            <w:r>
              <w:rPr>
                <w:noProof/>
                <w:webHidden/>
              </w:rPr>
              <w:instrText xml:space="preserve"> PAGEREF _Toc244077399 \h </w:instrText>
            </w:r>
            <w:r>
              <w:rPr>
                <w:noProof/>
                <w:webHidden/>
              </w:rPr>
            </w:r>
            <w:r>
              <w:rPr>
                <w:noProof/>
                <w:webHidden/>
              </w:rPr>
              <w:fldChar w:fldCharType="separate"/>
            </w:r>
            <w:r>
              <w:rPr>
                <w:noProof/>
                <w:webHidden/>
              </w:rPr>
              <w:t>4</w:t>
            </w:r>
            <w:r>
              <w:rPr>
                <w:noProof/>
                <w:webHidden/>
              </w:rPr>
              <w:fldChar w:fldCharType="end"/>
            </w:r>
          </w:hyperlink>
        </w:p>
        <w:p w14:paraId="2F84A6AB" w14:textId="505211AF"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00" w:history="1">
            <w:r w:rsidRPr="00A029CD">
              <w:rPr>
                <w:rStyle w:val="Hyperlink"/>
                <w:rFonts w:ascii="Cambria" w:hAnsi="Cambria"/>
                <w:noProof/>
              </w:rPr>
              <w:t>1.1 Environment</w:t>
            </w:r>
            <w:r>
              <w:rPr>
                <w:noProof/>
                <w:webHidden/>
              </w:rPr>
              <w:tab/>
            </w:r>
            <w:r>
              <w:rPr>
                <w:noProof/>
                <w:webHidden/>
              </w:rPr>
              <w:fldChar w:fldCharType="begin"/>
            </w:r>
            <w:r>
              <w:rPr>
                <w:noProof/>
                <w:webHidden/>
              </w:rPr>
              <w:instrText xml:space="preserve"> PAGEREF _Toc244077400 \h </w:instrText>
            </w:r>
            <w:r>
              <w:rPr>
                <w:noProof/>
                <w:webHidden/>
              </w:rPr>
            </w:r>
            <w:r>
              <w:rPr>
                <w:noProof/>
                <w:webHidden/>
              </w:rPr>
              <w:fldChar w:fldCharType="separate"/>
            </w:r>
            <w:r>
              <w:rPr>
                <w:noProof/>
                <w:webHidden/>
              </w:rPr>
              <w:t>4</w:t>
            </w:r>
            <w:r>
              <w:rPr>
                <w:noProof/>
                <w:webHidden/>
              </w:rPr>
              <w:fldChar w:fldCharType="end"/>
            </w:r>
          </w:hyperlink>
        </w:p>
        <w:p w14:paraId="0EFABC20" w14:textId="43AB0A0F"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01" w:history="1">
            <w:r w:rsidRPr="00A029CD">
              <w:rPr>
                <w:rStyle w:val="Hyperlink"/>
                <w:rFonts w:ascii="Cambria" w:hAnsi="Cambria"/>
                <w:noProof/>
              </w:rPr>
              <w:t>1.2 Capture the generator streams</w:t>
            </w:r>
            <w:r>
              <w:rPr>
                <w:noProof/>
                <w:webHidden/>
              </w:rPr>
              <w:tab/>
            </w:r>
            <w:r>
              <w:rPr>
                <w:noProof/>
                <w:webHidden/>
              </w:rPr>
              <w:fldChar w:fldCharType="begin"/>
            </w:r>
            <w:r>
              <w:rPr>
                <w:noProof/>
                <w:webHidden/>
              </w:rPr>
              <w:instrText xml:space="preserve"> PAGEREF _Toc244077401 \h </w:instrText>
            </w:r>
            <w:r>
              <w:rPr>
                <w:noProof/>
                <w:webHidden/>
              </w:rPr>
            </w:r>
            <w:r>
              <w:rPr>
                <w:noProof/>
                <w:webHidden/>
              </w:rPr>
              <w:fldChar w:fldCharType="separate"/>
            </w:r>
            <w:r>
              <w:rPr>
                <w:noProof/>
                <w:webHidden/>
              </w:rPr>
              <w:t>7</w:t>
            </w:r>
            <w:r>
              <w:rPr>
                <w:noProof/>
                <w:webHidden/>
              </w:rPr>
              <w:fldChar w:fldCharType="end"/>
            </w:r>
          </w:hyperlink>
        </w:p>
        <w:p w14:paraId="440FCE79" w14:textId="5B6FCBFF" w:rsidR="006D46BE" w:rsidRDefault="006D46BE">
          <w:pPr>
            <w:pStyle w:val="TOC1"/>
            <w:tabs>
              <w:tab w:val="right" w:leader="dot" w:pos="9016"/>
            </w:tabs>
            <w:rPr>
              <w:rFonts w:asciiTheme="minorHAnsi" w:eastAsiaTheme="minorEastAsia" w:hAnsiTheme="minorHAnsi" w:cstheme="minorBidi"/>
              <w:noProof/>
              <w:sz w:val="22"/>
              <w:szCs w:val="22"/>
            </w:rPr>
          </w:pPr>
          <w:hyperlink w:anchor="_Toc244077402" w:history="1">
            <w:r w:rsidRPr="00A029CD">
              <w:rPr>
                <w:rStyle w:val="Hyperlink"/>
                <w:rFonts w:ascii="Cambria" w:hAnsi="Cambria"/>
                <w:noProof/>
              </w:rPr>
              <w:t>2 PostgreSQL model</w:t>
            </w:r>
            <w:r>
              <w:rPr>
                <w:noProof/>
                <w:webHidden/>
              </w:rPr>
              <w:tab/>
            </w:r>
            <w:r>
              <w:rPr>
                <w:noProof/>
                <w:webHidden/>
              </w:rPr>
              <w:fldChar w:fldCharType="begin"/>
            </w:r>
            <w:r>
              <w:rPr>
                <w:noProof/>
                <w:webHidden/>
              </w:rPr>
              <w:instrText xml:space="preserve"> PAGEREF _Toc244077402 \h </w:instrText>
            </w:r>
            <w:r>
              <w:rPr>
                <w:noProof/>
                <w:webHidden/>
              </w:rPr>
            </w:r>
            <w:r>
              <w:rPr>
                <w:noProof/>
                <w:webHidden/>
              </w:rPr>
              <w:fldChar w:fldCharType="separate"/>
            </w:r>
            <w:r>
              <w:rPr>
                <w:noProof/>
                <w:webHidden/>
              </w:rPr>
              <w:t>9</w:t>
            </w:r>
            <w:r>
              <w:rPr>
                <w:noProof/>
                <w:webHidden/>
              </w:rPr>
              <w:fldChar w:fldCharType="end"/>
            </w:r>
          </w:hyperlink>
        </w:p>
        <w:p w14:paraId="2D70D04D" w14:textId="680C562E"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03" w:history="1">
            <w:r w:rsidRPr="00A029CD">
              <w:rPr>
                <w:rStyle w:val="Hyperlink"/>
                <w:rFonts w:ascii="Cambria" w:hAnsi="Cambria"/>
                <w:noProof/>
              </w:rPr>
              <w:t>2.1 Schema</w:t>
            </w:r>
            <w:r>
              <w:rPr>
                <w:noProof/>
                <w:webHidden/>
              </w:rPr>
              <w:tab/>
            </w:r>
            <w:r>
              <w:rPr>
                <w:noProof/>
                <w:webHidden/>
              </w:rPr>
              <w:fldChar w:fldCharType="begin"/>
            </w:r>
            <w:r>
              <w:rPr>
                <w:noProof/>
                <w:webHidden/>
              </w:rPr>
              <w:instrText xml:space="preserve"> PAGEREF _Toc244077403 \h </w:instrText>
            </w:r>
            <w:r>
              <w:rPr>
                <w:noProof/>
                <w:webHidden/>
              </w:rPr>
            </w:r>
            <w:r>
              <w:rPr>
                <w:noProof/>
                <w:webHidden/>
              </w:rPr>
              <w:fldChar w:fldCharType="separate"/>
            </w:r>
            <w:r>
              <w:rPr>
                <w:noProof/>
                <w:webHidden/>
              </w:rPr>
              <w:t>9</w:t>
            </w:r>
            <w:r>
              <w:rPr>
                <w:noProof/>
                <w:webHidden/>
              </w:rPr>
              <w:fldChar w:fldCharType="end"/>
            </w:r>
          </w:hyperlink>
        </w:p>
        <w:p w14:paraId="5BF3D35E" w14:textId="6EE956C8"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04" w:history="1">
            <w:r w:rsidRPr="00A029CD">
              <w:rPr>
                <w:rStyle w:val="Hyperlink"/>
                <w:rFonts w:ascii="Cambria" w:hAnsi="Cambria"/>
                <w:noProof/>
              </w:rPr>
              <w:t>2.2 Load, keys and indexes</w:t>
            </w:r>
            <w:r>
              <w:rPr>
                <w:noProof/>
                <w:webHidden/>
              </w:rPr>
              <w:tab/>
            </w:r>
            <w:r>
              <w:rPr>
                <w:noProof/>
                <w:webHidden/>
              </w:rPr>
              <w:fldChar w:fldCharType="begin"/>
            </w:r>
            <w:r>
              <w:rPr>
                <w:noProof/>
                <w:webHidden/>
              </w:rPr>
              <w:instrText xml:space="preserve"> PAGEREF _Toc244077404 \h </w:instrText>
            </w:r>
            <w:r>
              <w:rPr>
                <w:noProof/>
                <w:webHidden/>
              </w:rPr>
            </w:r>
            <w:r>
              <w:rPr>
                <w:noProof/>
                <w:webHidden/>
              </w:rPr>
              <w:fldChar w:fldCharType="separate"/>
            </w:r>
            <w:r>
              <w:rPr>
                <w:noProof/>
                <w:webHidden/>
              </w:rPr>
              <w:t>12</w:t>
            </w:r>
            <w:r>
              <w:rPr>
                <w:noProof/>
                <w:webHidden/>
              </w:rPr>
              <w:fldChar w:fldCharType="end"/>
            </w:r>
          </w:hyperlink>
        </w:p>
        <w:p w14:paraId="34009C3C" w14:textId="57EE9536" w:rsidR="006D46BE" w:rsidRDefault="006D46BE">
          <w:pPr>
            <w:pStyle w:val="TOC1"/>
            <w:tabs>
              <w:tab w:val="right" w:leader="dot" w:pos="9016"/>
            </w:tabs>
            <w:rPr>
              <w:rFonts w:asciiTheme="minorHAnsi" w:eastAsiaTheme="minorEastAsia" w:hAnsiTheme="minorHAnsi" w:cstheme="minorBidi"/>
              <w:noProof/>
              <w:sz w:val="22"/>
              <w:szCs w:val="22"/>
            </w:rPr>
          </w:pPr>
          <w:hyperlink w:anchor="_Toc244077405" w:history="1">
            <w:r w:rsidRPr="00A029CD">
              <w:rPr>
                <w:rStyle w:val="Hyperlink"/>
                <w:rFonts w:ascii="Cambria" w:hAnsi="Cambria"/>
                <w:noProof/>
              </w:rPr>
              <w:t>3 Neo4j model</w:t>
            </w:r>
            <w:r>
              <w:rPr>
                <w:noProof/>
                <w:webHidden/>
              </w:rPr>
              <w:tab/>
            </w:r>
            <w:r>
              <w:rPr>
                <w:noProof/>
                <w:webHidden/>
              </w:rPr>
              <w:fldChar w:fldCharType="begin"/>
            </w:r>
            <w:r>
              <w:rPr>
                <w:noProof/>
                <w:webHidden/>
              </w:rPr>
              <w:instrText xml:space="preserve"> PAGEREF _Toc244077405 \h </w:instrText>
            </w:r>
            <w:r>
              <w:rPr>
                <w:noProof/>
                <w:webHidden/>
              </w:rPr>
            </w:r>
            <w:r>
              <w:rPr>
                <w:noProof/>
                <w:webHidden/>
              </w:rPr>
              <w:fldChar w:fldCharType="separate"/>
            </w:r>
            <w:r>
              <w:rPr>
                <w:noProof/>
                <w:webHidden/>
              </w:rPr>
              <w:t>15</w:t>
            </w:r>
            <w:r>
              <w:rPr>
                <w:noProof/>
                <w:webHidden/>
              </w:rPr>
              <w:fldChar w:fldCharType="end"/>
            </w:r>
          </w:hyperlink>
        </w:p>
        <w:p w14:paraId="16767088" w14:textId="4C4F749B"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06" w:history="1">
            <w:r w:rsidRPr="00A029CD">
              <w:rPr>
                <w:rStyle w:val="Hyperlink"/>
                <w:rFonts w:ascii="Cambria" w:hAnsi="Cambria"/>
                <w:noProof/>
              </w:rPr>
              <w:t>3.1 Graph schema</w:t>
            </w:r>
            <w:r>
              <w:rPr>
                <w:noProof/>
                <w:webHidden/>
              </w:rPr>
              <w:tab/>
            </w:r>
            <w:r>
              <w:rPr>
                <w:noProof/>
                <w:webHidden/>
              </w:rPr>
              <w:fldChar w:fldCharType="begin"/>
            </w:r>
            <w:r>
              <w:rPr>
                <w:noProof/>
                <w:webHidden/>
              </w:rPr>
              <w:instrText xml:space="preserve"> PAGEREF _Toc244077406 \h </w:instrText>
            </w:r>
            <w:r>
              <w:rPr>
                <w:noProof/>
                <w:webHidden/>
              </w:rPr>
            </w:r>
            <w:r>
              <w:rPr>
                <w:noProof/>
                <w:webHidden/>
              </w:rPr>
              <w:fldChar w:fldCharType="separate"/>
            </w:r>
            <w:r>
              <w:rPr>
                <w:noProof/>
                <w:webHidden/>
              </w:rPr>
              <w:t>15</w:t>
            </w:r>
            <w:r>
              <w:rPr>
                <w:noProof/>
                <w:webHidden/>
              </w:rPr>
              <w:fldChar w:fldCharType="end"/>
            </w:r>
          </w:hyperlink>
        </w:p>
        <w:p w14:paraId="58C7D6DD" w14:textId="711D37C2"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07" w:history="1">
            <w:r w:rsidRPr="00A029CD">
              <w:rPr>
                <w:rStyle w:val="Hyperlink"/>
                <w:rFonts w:ascii="Cambria" w:hAnsi="Cambria"/>
                <w:noProof/>
              </w:rPr>
              <w:t>3.2 Bulk import</w:t>
            </w:r>
            <w:r>
              <w:rPr>
                <w:noProof/>
                <w:webHidden/>
              </w:rPr>
              <w:tab/>
            </w:r>
            <w:r>
              <w:rPr>
                <w:noProof/>
                <w:webHidden/>
              </w:rPr>
              <w:fldChar w:fldCharType="begin"/>
            </w:r>
            <w:r>
              <w:rPr>
                <w:noProof/>
                <w:webHidden/>
              </w:rPr>
              <w:instrText xml:space="preserve"> PAGEREF _Toc244077407 \h </w:instrText>
            </w:r>
            <w:r>
              <w:rPr>
                <w:noProof/>
                <w:webHidden/>
              </w:rPr>
            </w:r>
            <w:r>
              <w:rPr>
                <w:noProof/>
                <w:webHidden/>
              </w:rPr>
              <w:fldChar w:fldCharType="separate"/>
            </w:r>
            <w:r>
              <w:rPr>
                <w:noProof/>
                <w:webHidden/>
              </w:rPr>
              <w:t>15</w:t>
            </w:r>
            <w:r>
              <w:rPr>
                <w:noProof/>
                <w:webHidden/>
              </w:rPr>
              <w:fldChar w:fldCharType="end"/>
            </w:r>
          </w:hyperlink>
        </w:p>
        <w:p w14:paraId="058AC4BD" w14:textId="2826AABD"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08" w:history="1">
            <w:r w:rsidRPr="00A029CD">
              <w:rPr>
                <w:rStyle w:val="Hyperlink"/>
                <w:rFonts w:ascii="Cambria" w:hAnsi="Cambria"/>
                <w:noProof/>
              </w:rPr>
              <w:t>3.3 Trace account 998 in both models</w:t>
            </w:r>
            <w:r>
              <w:rPr>
                <w:noProof/>
                <w:webHidden/>
              </w:rPr>
              <w:tab/>
            </w:r>
            <w:r>
              <w:rPr>
                <w:noProof/>
                <w:webHidden/>
              </w:rPr>
              <w:fldChar w:fldCharType="begin"/>
            </w:r>
            <w:r>
              <w:rPr>
                <w:noProof/>
                <w:webHidden/>
              </w:rPr>
              <w:instrText xml:space="preserve"> PAGEREF _Toc244077408 \h </w:instrText>
            </w:r>
            <w:r>
              <w:rPr>
                <w:noProof/>
                <w:webHidden/>
              </w:rPr>
            </w:r>
            <w:r>
              <w:rPr>
                <w:noProof/>
                <w:webHidden/>
              </w:rPr>
              <w:fldChar w:fldCharType="separate"/>
            </w:r>
            <w:r>
              <w:rPr>
                <w:noProof/>
                <w:webHidden/>
              </w:rPr>
              <w:t>16</w:t>
            </w:r>
            <w:r>
              <w:rPr>
                <w:noProof/>
                <w:webHidden/>
              </w:rPr>
              <w:fldChar w:fldCharType="end"/>
            </w:r>
          </w:hyperlink>
        </w:p>
        <w:p w14:paraId="37AA4214" w14:textId="0F568126" w:rsidR="006D46BE" w:rsidRDefault="006D46BE">
          <w:pPr>
            <w:pStyle w:val="TOC1"/>
            <w:tabs>
              <w:tab w:val="right" w:leader="dot" w:pos="9016"/>
            </w:tabs>
            <w:rPr>
              <w:rFonts w:asciiTheme="minorHAnsi" w:eastAsiaTheme="minorEastAsia" w:hAnsiTheme="minorHAnsi" w:cstheme="minorBidi"/>
              <w:noProof/>
              <w:sz w:val="22"/>
              <w:szCs w:val="22"/>
            </w:rPr>
          </w:pPr>
          <w:hyperlink w:anchor="_Toc244077409" w:history="1">
            <w:r w:rsidRPr="00A029CD">
              <w:rPr>
                <w:rStyle w:val="Hyperlink"/>
                <w:rFonts w:ascii="Cambria" w:hAnsi="Cambria"/>
                <w:noProof/>
              </w:rPr>
              <w:t>4 Routine business questions</w:t>
            </w:r>
            <w:r>
              <w:rPr>
                <w:noProof/>
                <w:webHidden/>
              </w:rPr>
              <w:tab/>
            </w:r>
            <w:r>
              <w:rPr>
                <w:noProof/>
                <w:webHidden/>
              </w:rPr>
              <w:fldChar w:fldCharType="begin"/>
            </w:r>
            <w:r>
              <w:rPr>
                <w:noProof/>
                <w:webHidden/>
              </w:rPr>
              <w:instrText xml:space="preserve"> PAGEREF _Toc244077409 \h </w:instrText>
            </w:r>
            <w:r>
              <w:rPr>
                <w:noProof/>
                <w:webHidden/>
              </w:rPr>
            </w:r>
            <w:r>
              <w:rPr>
                <w:noProof/>
                <w:webHidden/>
              </w:rPr>
              <w:fldChar w:fldCharType="separate"/>
            </w:r>
            <w:r>
              <w:rPr>
                <w:noProof/>
                <w:webHidden/>
              </w:rPr>
              <w:t>18</w:t>
            </w:r>
            <w:r>
              <w:rPr>
                <w:noProof/>
                <w:webHidden/>
              </w:rPr>
              <w:fldChar w:fldCharType="end"/>
            </w:r>
          </w:hyperlink>
        </w:p>
        <w:p w14:paraId="19B5D4AE" w14:textId="181E5C7E"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10" w:history="1">
            <w:r w:rsidRPr="00A029CD">
              <w:rPr>
                <w:rStyle w:val="Hyperlink"/>
                <w:rFonts w:ascii="Cambria" w:hAnsi="Cambria"/>
                <w:noProof/>
              </w:rPr>
              <w:t>4.1 Q1 Account activity</w:t>
            </w:r>
            <w:r>
              <w:rPr>
                <w:noProof/>
                <w:webHidden/>
              </w:rPr>
              <w:tab/>
            </w:r>
            <w:r>
              <w:rPr>
                <w:noProof/>
                <w:webHidden/>
              </w:rPr>
              <w:fldChar w:fldCharType="begin"/>
            </w:r>
            <w:r>
              <w:rPr>
                <w:noProof/>
                <w:webHidden/>
              </w:rPr>
              <w:instrText xml:space="preserve"> PAGEREF _Toc244077410 \h </w:instrText>
            </w:r>
            <w:r>
              <w:rPr>
                <w:noProof/>
                <w:webHidden/>
              </w:rPr>
            </w:r>
            <w:r>
              <w:rPr>
                <w:noProof/>
                <w:webHidden/>
              </w:rPr>
              <w:fldChar w:fldCharType="separate"/>
            </w:r>
            <w:r>
              <w:rPr>
                <w:noProof/>
                <w:webHidden/>
              </w:rPr>
              <w:t>18</w:t>
            </w:r>
            <w:r>
              <w:rPr>
                <w:noProof/>
                <w:webHidden/>
              </w:rPr>
              <w:fldChar w:fldCharType="end"/>
            </w:r>
          </w:hyperlink>
        </w:p>
        <w:p w14:paraId="6FACE1C3" w14:textId="484013C7"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11" w:history="1">
            <w:r w:rsidRPr="00A029CD">
              <w:rPr>
                <w:rStyle w:val="Hyperlink"/>
                <w:rFonts w:ascii="Cambria" w:hAnsi="Cambria"/>
                <w:noProof/>
              </w:rPr>
              <w:t>4.2 Q2 Daily activity</w:t>
            </w:r>
            <w:r>
              <w:rPr>
                <w:noProof/>
                <w:webHidden/>
              </w:rPr>
              <w:tab/>
            </w:r>
            <w:r>
              <w:rPr>
                <w:noProof/>
                <w:webHidden/>
              </w:rPr>
              <w:fldChar w:fldCharType="begin"/>
            </w:r>
            <w:r>
              <w:rPr>
                <w:noProof/>
                <w:webHidden/>
              </w:rPr>
              <w:instrText xml:space="preserve"> PAGEREF _Toc244077411 \h </w:instrText>
            </w:r>
            <w:r>
              <w:rPr>
                <w:noProof/>
                <w:webHidden/>
              </w:rPr>
            </w:r>
            <w:r>
              <w:rPr>
                <w:noProof/>
                <w:webHidden/>
              </w:rPr>
              <w:fldChar w:fldCharType="separate"/>
            </w:r>
            <w:r>
              <w:rPr>
                <w:noProof/>
                <w:webHidden/>
              </w:rPr>
              <w:t>19</w:t>
            </w:r>
            <w:r>
              <w:rPr>
                <w:noProof/>
                <w:webHidden/>
              </w:rPr>
              <w:fldChar w:fldCharType="end"/>
            </w:r>
          </w:hyperlink>
        </w:p>
        <w:p w14:paraId="565DEBC7" w14:textId="11FEF8E2"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12" w:history="1">
            <w:r w:rsidRPr="00A029CD">
              <w:rPr>
                <w:rStyle w:val="Hyperlink"/>
                <w:rFonts w:ascii="Cambria" w:hAnsi="Cambria"/>
                <w:noProof/>
              </w:rPr>
              <w:t>4.3 Q3 Shared devices</w:t>
            </w:r>
            <w:r>
              <w:rPr>
                <w:noProof/>
                <w:webHidden/>
              </w:rPr>
              <w:tab/>
            </w:r>
            <w:r>
              <w:rPr>
                <w:noProof/>
                <w:webHidden/>
              </w:rPr>
              <w:fldChar w:fldCharType="begin"/>
            </w:r>
            <w:r>
              <w:rPr>
                <w:noProof/>
                <w:webHidden/>
              </w:rPr>
              <w:instrText xml:space="preserve"> PAGEREF _Toc244077412 \h </w:instrText>
            </w:r>
            <w:r>
              <w:rPr>
                <w:noProof/>
                <w:webHidden/>
              </w:rPr>
            </w:r>
            <w:r>
              <w:rPr>
                <w:noProof/>
                <w:webHidden/>
              </w:rPr>
              <w:fldChar w:fldCharType="separate"/>
            </w:r>
            <w:r>
              <w:rPr>
                <w:noProof/>
                <w:webHidden/>
              </w:rPr>
              <w:t>21</w:t>
            </w:r>
            <w:r>
              <w:rPr>
                <w:noProof/>
                <w:webHidden/>
              </w:rPr>
              <w:fldChar w:fldCharType="end"/>
            </w:r>
          </w:hyperlink>
        </w:p>
        <w:p w14:paraId="6C2B0788" w14:textId="13694A0F" w:rsidR="006D46BE" w:rsidRDefault="006D46BE">
          <w:pPr>
            <w:pStyle w:val="TOC1"/>
            <w:tabs>
              <w:tab w:val="right" w:leader="dot" w:pos="9016"/>
            </w:tabs>
            <w:rPr>
              <w:rFonts w:asciiTheme="minorHAnsi" w:eastAsiaTheme="minorEastAsia" w:hAnsiTheme="minorHAnsi" w:cstheme="minorBidi"/>
              <w:noProof/>
              <w:sz w:val="22"/>
              <w:szCs w:val="22"/>
            </w:rPr>
          </w:pPr>
          <w:hyperlink w:anchor="_Toc244077413" w:history="1">
            <w:r w:rsidRPr="00A029CD">
              <w:rPr>
                <w:rStyle w:val="Hyperlink"/>
                <w:rFonts w:ascii="Cambria" w:hAnsi="Cambria"/>
                <w:noProof/>
              </w:rPr>
              <w:t>5 Network and investigation questions</w:t>
            </w:r>
            <w:r>
              <w:rPr>
                <w:noProof/>
                <w:webHidden/>
              </w:rPr>
              <w:tab/>
            </w:r>
            <w:r>
              <w:rPr>
                <w:noProof/>
                <w:webHidden/>
              </w:rPr>
              <w:fldChar w:fldCharType="begin"/>
            </w:r>
            <w:r>
              <w:rPr>
                <w:noProof/>
                <w:webHidden/>
              </w:rPr>
              <w:instrText xml:space="preserve"> PAGEREF _Toc244077413 \h </w:instrText>
            </w:r>
            <w:r>
              <w:rPr>
                <w:noProof/>
                <w:webHidden/>
              </w:rPr>
            </w:r>
            <w:r>
              <w:rPr>
                <w:noProof/>
                <w:webHidden/>
              </w:rPr>
              <w:fldChar w:fldCharType="separate"/>
            </w:r>
            <w:r>
              <w:rPr>
                <w:noProof/>
                <w:webHidden/>
              </w:rPr>
              <w:t>23</w:t>
            </w:r>
            <w:r>
              <w:rPr>
                <w:noProof/>
                <w:webHidden/>
              </w:rPr>
              <w:fldChar w:fldCharType="end"/>
            </w:r>
          </w:hyperlink>
        </w:p>
        <w:p w14:paraId="49CCEF3B" w14:textId="0C9D62C6"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14" w:history="1">
            <w:r w:rsidRPr="00A029CD">
              <w:rPr>
                <w:rStyle w:val="Hyperlink"/>
                <w:rFonts w:ascii="Cambria" w:hAnsi="Cambria"/>
                <w:noProof/>
              </w:rPr>
              <w:t>5.1 Q4 Ownership and device network</w:t>
            </w:r>
            <w:r>
              <w:rPr>
                <w:noProof/>
                <w:webHidden/>
              </w:rPr>
              <w:tab/>
            </w:r>
            <w:r>
              <w:rPr>
                <w:noProof/>
                <w:webHidden/>
              </w:rPr>
              <w:fldChar w:fldCharType="begin"/>
            </w:r>
            <w:r>
              <w:rPr>
                <w:noProof/>
                <w:webHidden/>
              </w:rPr>
              <w:instrText xml:space="preserve"> PAGEREF _Toc244077414 \h </w:instrText>
            </w:r>
            <w:r>
              <w:rPr>
                <w:noProof/>
                <w:webHidden/>
              </w:rPr>
            </w:r>
            <w:r>
              <w:rPr>
                <w:noProof/>
                <w:webHidden/>
              </w:rPr>
              <w:fldChar w:fldCharType="separate"/>
            </w:r>
            <w:r>
              <w:rPr>
                <w:noProof/>
                <w:webHidden/>
              </w:rPr>
              <w:t>23</w:t>
            </w:r>
            <w:r>
              <w:rPr>
                <w:noProof/>
                <w:webHidden/>
              </w:rPr>
              <w:fldChar w:fldCharType="end"/>
            </w:r>
          </w:hyperlink>
        </w:p>
        <w:p w14:paraId="560289F7" w14:textId="0B4B2A57"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15" w:history="1">
            <w:r w:rsidRPr="00A029CD">
              <w:rPr>
                <w:rStyle w:val="Hyperlink"/>
                <w:rFonts w:ascii="Cambria" w:hAnsi="Cambria"/>
                <w:noProof/>
              </w:rPr>
              <w:t>5.2 Q5 Rapid onward payments</w:t>
            </w:r>
            <w:r>
              <w:rPr>
                <w:noProof/>
                <w:webHidden/>
              </w:rPr>
              <w:tab/>
            </w:r>
            <w:r>
              <w:rPr>
                <w:noProof/>
                <w:webHidden/>
              </w:rPr>
              <w:fldChar w:fldCharType="begin"/>
            </w:r>
            <w:r>
              <w:rPr>
                <w:noProof/>
                <w:webHidden/>
              </w:rPr>
              <w:instrText xml:space="preserve"> PAGEREF _Toc244077415 \h </w:instrText>
            </w:r>
            <w:r>
              <w:rPr>
                <w:noProof/>
                <w:webHidden/>
              </w:rPr>
            </w:r>
            <w:r>
              <w:rPr>
                <w:noProof/>
                <w:webHidden/>
              </w:rPr>
              <w:fldChar w:fldCharType="separate"/>
            </w:r>
            <w:r>
              <w:rPr>
                <w:noProof/>
                <w:webHidden/>
              </w:rPr>
              <w:t>25</w:t>
            </w:r>
            <w:r>
              <w:rPr>
                <w:noProof/>
                <w:webHidden/>
              </w:rPr>
              <w:fldChar w:fldCharType="end"/>
            </w:r>
          </w:hyperlink>
        </w:p>
        <w:p w14:paraId="3A73B946" w14:textId="3E138FF5"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16" w:history="1">
            <w:r w:rsidRPr="00A029CD">
              <w:rPr>
                <w:rStyle w:val="Hyperlink"/>
                <w:rFonts w:ascii="Cambria" w:hAnsi="Cambria"/>
                <w:noProof/>
              </w:rPr>
              <w:t>5.3 Q6 Circular payments</w:t>
            </w:r>
            <w:r>
              <w:rPr>
                <w:noProof/>
                <w:webHidden/>
              </w:rPr>
              <w:tab/>
            </w:r>
            <w:r>
              <w:rPr>
                <w:noProof/>
                <w:webHidden/>
              </w:rPr>
              <w:fldChar w:fldCharType="begin"/>
            </w:r>
            <w:r>
              <w:rPr>
                <w:noProof/>
                <w:webHidden/>
              </w:rPr>
              <w:instrText xml:space="preserve"> PAGEREF _Toc244077416 \h </w:instrText>
            </w:r>
            <w:r>
              <w:rPr>
                <w:noProof/>
                <w:webHidden/>
              </w:rPr>
            </w:r>
            <w:r>
              <w:rPr>
                <w:noProof/>
                <w:webHidden/>
              </w:rPr>
              <w:fldChar w:fldCharType="separate"/>
            </w:r>
            <w:r>
              <w:rPr>
                <w:noProof/>
                <w:webHidden/>
              </w:rPr>
              <w:t>26</w:t>
            </w:r>
            <w:r>
              <w:rPr>
                <w:noProof/>
                <w:webHidden/>
              </w:rPr>
              <w:fldChar w:fldCharType="end"/>
            </w:r>
          </w:hyperlink>
        </w:p>
        <w:p w14:paraId="04978587" w14:textId="55EB0F22"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17" w:history="1">
            <w:r w:rsidRPr="00A029CD">
              <w:rPr>
                <w:rStyle w:val="Hyperlink"/>
                <w:rFonts w:ascii="Cambria" w:hAnsi="Cambria"/>
                <w:noProof/>
              </w:rPr>
              <w:t>5.4 Q7 Shortest person-only path</w:t>
            </w:r>
            <w:r>
              <w:rPr>
                <w:noProof/>
                <w:webHidden/>
              </w:rPr>
              <w:tab/>
            </w:r>
            <w:r>
              <w:rPr>
                <w:noProof/>
                <w:webHidden/>
              </w:rPr>
              <w:fldChar w:fldCharType="begin"/>
            </w:r>
            <w:r>
              <w:rPr>
                <w:noProof/>
                <w:webHidden/>
              </w:rPr>
              <w:instrText xml:space="preserve"> PAGEREF _Toc244077417 \h </w:instrText>
            </w:r>
            <w:r>
              <w:rPr>
                <w:noProof/>
                <w:webHidden/>
              </w:rPr>
            </w:r>
            <w:r>
              <w:rPr>
                <w:noProof/>
                <w:webHidden/>
              </w:rPr>
              <w:fldChar w:fldCharType="separate"/>
            </w:r>
            <w:r>
              <w:rPr>
                <w:noProof/>
                <w:webHidden/>
              </w:rPr>
              <w:t>27</w:t>
            </w:r>
            <w:r>
              <w:rPr>
                <w:noProof/>
                <w:webHidden/>
              </w:rPr>
              <w:fldChar w:fldCharType="end"/>
            </w:r>
          </w:hyperlink>
        </w:p>
        <w:p w14:paraId="43EA5061" w14:textId="4BBF4579" w:rsidR="006D46BE" w:rsidRDefault="006D46BE">
          <w:pPr>
            <w:pStyle w:val="TOC1"/>
            <w:tabs>
              <w:tab w:val="right" w:leader="dot" w:pos="9016"/>
            </w:tabs>
            <w:rPr>
              <w:rFonts w:asciiTheme="minorHAnsi" w:eastAsiaTheme="minorEastAsia" w:hAnsiTheme="minorHAnsi" w:cstheme="minorBidi"/>
              <w:noProof/>
              <w:sz w:val="22"/>
              <w:szCs w:val="22"/>
            </w:rPr>
          </w:pPr>
          <w:hyperlink w:anchor="_Toc244077418" w:history="1">
            <w:r w:rsidRPr="00A029CD">
              <w:rPr>
                <w:rStyle w:val="Hyperlink"/>
                <w:rFonts w:ascii="Cambria" w:hAnsi="Cambria"/>
                <w:noProof/>
              </w:rPr>
              <w:t>6 Correctness and timing</w:t>
            </w:r>
            <w:r>
              <w:rPr>
                <w:noProof/>
                <w:webHidden/>
              </w:rPr>
              <w:tab/>
            </w:r>
            <w:r>
              <w:rPr>
                <w:noProof/>
                <w:webHidden/>
              </w:rPr>
              <w:fldChar w:fldCharType="begin"/>
            </w:r>
            <w:r>
              <w:rPr>
                <w:noProof/>
                <w:webHidden/>
              </w:rPr>
              <w:instrText xml:space="preserve"> PAGEREF _Toc244077418 \h </w:instrText>
            </w:r>
            <w:r>
              <w:rPr>
                <w:noProof/>
                <w:webHidden/>
              </w:rPr>
            </w:r>
            <w:r>
              <w:rPr>
                <w:noProof/>
                <w:webHidden/>
              </w:rPr>
              <w:fldChar w:fldCharType="separate"/>
            </w:r>
            <w:r>
              <w:rPr>
                <w:noProof/>
                <w:webHidden/>
              </w:rPr>
              <w:t>29</w:t>
            </w:r>
            <w:r>
              <w:rPr>
                <w:noProof/>
                <w:webHidden/>
              </w:rPr>
              <w:fldChar w:fldCharType="end"/>
            </w:r>
          </w:hyperlink>
        </w:p>
        <w:p w14:paraId="0F1A65E5" w14:textId="0BD7F5CE"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19" w:history="1">
            <w:r w:rsidRPr="00A029CD">
              <w:rPr>
                <w:rStyle w:val="Hyperlink"/>
                <w:rFonts w:ascii="Cambria" w:hAnsi="Cambria"/>
                <w:noProof/>
              </w:rPr>
              <w:t>6.1 One comparison program</w:t>
            </w:r>
            <w:r>
              <w:rPr>
                <w:noProof/>
                <w:webHidden/>
              </w:rPr>
              <w:tab/>
            </w:r>
            <w:r>
              <w:rPr>
                <w:noProof/>
                <w:webHidden/>
              </w:rPr>
              <w:fldChar w:fldCharType="begin"/>
            </w:r>
            <w:r>
              <w:rPr>
                <w:noProof/>
                <w:webHidden/>
              </w:rPr>
              <w:instrText xml:space="preserve"> PAGEREF _Toc244077419 \h </w:instrText>
            </w:r>
            <w:r>
              <w:rPr>
                <w:noProof/>
                <w:webHidden/>
              </w:rPr>
            </w:r>
            <w:r>
              <w:rPr>
                <w:noProof/>
                <w:webHidden/>
              </w:rPr>
              <w:fldChar w:fldCharType="separate"/>
            </w:r>
            <w:r>
              <w:rPr>
                <w:noProof/>
                <w:webHidden/>
              </w:rPr>
              <w:t>29</w:t>
            </w:r>
            <w:r>
              <w:rPr>
                <w:noProof/>
                <w:webHidden/>
              </w:rPr>
              <w:fldChar w:fldCharType="end"/>
            </w:r>
          </w:hyperlink>
        </w:p>
        <w:p w14:paraId="02C3AEB4" w14:textId="5B39BF7F"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20" w:history="1">
            <w:r w:rsidRPr="00A029CD">
              <w:rPr>
                <w:rStyle w:val="Hyperlink"/>
                <w:rFonts w:ascii="Cambria" w:hAnsi="Cambria"/>
                <w:noProof/>
              </w:rPr>
              <w:t>6.2 Timing a fixed selection</w:t>
            </w:r>
            <w:r>
              <w:rPr>
                <w:noProof/>
                <w:webHidden/>
              </w:rPr>
              <w:tab/>
            </w:r>
            <w:r>
              <w:rPr>
                <w:noProof/>
                <w:webHidden/>
              </w:rPr>
              <w:fldChar w:fldCharType="begin"/>
            </w:r>
            <w:r>
              <w:rPr>
                <w:noProof/>
                <w:webHidden/>
              </w:rPr>
              <w:instrText xml:space="preserve"> PAGEREF _Toc244077420 \h </w:instrText>
            </w:r>
            <w:r>
              <w:rPr>
                <w:noProof/>
                <w:webHidden/>
              </w:rPr>
            </w:r>
            <w:r>
              <w:rPr>
                <w:noProof/>
                <w:webHidden/>
              </w:rPr>
              <w:fldChar w:fldCharType="separate"/>
            </w:r>
            <w:r>
              <w:rPr>
                <w:noProof/>
                <w:webHidden/>
              </w:rPr>
              <w:t>30</w:t>
            </w:r>
            <w:r>
              <w:rPr>
                <w:noProof/>
                <w:webHidden/>
              </w:rPr>
              <w:fldChar w:fldCharType="end"/>
            </w:r>
          </w:hyperlink>
        </w:p>
        <w:p w14:paraId="2811DED2" w14:textId="5C657B9A"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21" w:history="1">
            <w:r w:rsidRPr="00A029CD">
              <w:rPr>
                <w:rStyle w:val="Hyperlink"/>
                <w:rFonts w:ascii="Cambria" w:hAnsi="Cambria"/>
                <w:noProof/>
              </w:rPr>
              <w:t>6.3 One SQL improvement (Q7)</w:t>
            </w:r>
            <w:r>
              <w:rPr>
                <w:noProof/>
                <w:webHidden/>
              </w:rPr>
              <w:tab/>
            </w:r>
            <w:r>
              <w:rPr>
                <w:noProof/>
                <w:webHidden/>
              </w:rPr>
              <w:fldChar w:fldCharType="begin"/>
            </w:r>
            <w:r>
              <w:rPr>
                <w:noProof/>
                <w:webHidden/>
              </w:rPr>
              <w:instrText xml:space="preserve"> PAGEREF _Toc244077421 \h </w:instrText>
            </w:r>
            <w:r>
              <w:rPr>
                <w:noProof/>
                <w:webHidden/>
              </w:rPr>
            </w:r>
            <w:r>
              <w:rPr>
                <w:noProof/>
                <w:webHidden/>
              </w:rPr>
              <w:fldChar w:fldCharType="separate"/>
            </w:r>
            <w:r>
              <w:rPr>
                <w:noProof/>
                <w:webHidden/>
              </w:rPr>
              <w:t>35</w:t>
            </w:r>
            <w:r>
              <w:rPr>
                <w:noProof/>
                <w:webHidden/>
              </w:rPr>
              <w:fldChar w:fldCharType="end"/>
            </w:r>
          </w:hyperlink>
        </w:p>
        <w:p w14:paraId="509DF74E" w14:textId="0385F672" w:rsidR="006D46BE" w:rsidRDefault="006D46BE">
          <w:pPr>
            <w:pStyle w:val="TOC1"/>
            <w:tabs>
              <w:tab w:val="right" w:leader="dot" w:pos="9016"/>
            </w:tabs>
            <w:rPr>
              <w:rFonts w:asciiTheme="minorHAnsi" w:eastAsiaTheme="minorEastAsia" w:hAnsiTheme="minorHAnsi" w:cstheme="minorBidi"/>
              <w:noProof/>
              <w:sz w:val="22"/>
              <w:szCs w:val="22"/>
            </w:rPr>
          </w:pPr>
          <w:hyperlink w:anchor="_Toc244077422" w:history="1">
            <w:r w:rsidRPr="00A029CD">
              <w:rPr>
                <w:rStyle w:val="Hyperlink"/>
                <w:rFonts w:ascii="Cambria" w:hAnsi="Cambria"/>
                <w:noProof/>
              </w:rPr>
              <w:t>7 Concurrent requests</w:t>
            </w:r>
            <w:r>
              <w:rPr>
                <w:noProof/>
                <w:webHidden/>
              </w:rPr>
              <w:tab/>
            </w:r>
            <w:r>
              <w:rPr>
                <w:noProof/>
                <w:webHidden/>
              </w:rPr>
              <w:fldChar w:fldCharType="begin"/>
            </w:r>
            <w:r>
              <w:rPr>
                <w:noProof/>
                <w:webHidden/>
              </w:rPr>
              <w:instrText xml:space="preserve"> PAGEREF _Toc244077422 \h </w:instrText>
            </w:r>
            <w:r>
              <w:rPr>
                <w:noProof/>
                <w:webHidden/>
              </w:rPr>
            </w:r>
            <w:r>
              <w:rPr>
                <w:noProof/>
                <w:webHidden/>
              </w:rPr>
              <w:fldChar w:fldCharType="separate"/>
            </w:r>
            <w:r>
              <w:rPr>
                <w:noProof/>
                <w:webHidden/>
              </w:rPr>
              <w:t>38</w:t>
            </w:r>
            <w:r>
              <w:rPr>
                <w:noProof/>
                <w:webHidden/>
              </w:rPr>
              <w:fldChar w:fldCharType="end"/>
            </w:r>
          </w:hyperlink>
        </w:p>
        <w:p w14:paraId="57255416" w14:textId="3D2D552F"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23" w:history="1">
            <w:r w:rsidRPr="00A029CD">
              <w:rPr>
                <w:rStyle w:val="Hyperlink"/>
                <w:rFonts w:ascii="Cambria" w:hAnsi="Cambria"/>
                <w:noProof/>
              </w:rPr>
              <w:t>7.1 Load test</w:t>
            </w:r>
            <w:r>
              <w:rPr>
                <w:noProof/>
                <w:webHidden/>
              </w:rPr>
              <w:tab/>
            </w:r>
            <w:r>
              <w:rPr>
                <w:noProof/>
                <w:webHidden/>
              </w:rPr>
              <w:fldChar w:fldCharType="begin"/>
            </w:r>
            <w:r>
              <w:rPr>
                <w:noProof/>
                <w:webHidden/>
              </w:rPr>
              <w:instrText xml:space="preserve"> PAGEREF _Toc244077423 \h </w:instrText>
            </w:r>
            <w:r>
              <w:rPr>
                <w:noProof/>
                <w:webHidden/>
              </w:rPr>
            </w:r>
            <w:r>
              <w:rPr>
                <w:noProof/>
                <w:webHidden/>
              </w:rPr>
              <w:fldChar w:fldCharType="separate"/>
            </w:r>
            <w:r>
              <w:rPr>
                <w:noProof/>
                <w:webHidden/>
              </w:rPr>
              <w:t>38</w:t>
            </w:r>
            <w:r>
              <w:rPr>
                <w:noProof/>
                <w:webHidden/>
              </w:rPr>
              <w:fldChar w:fldCharType="end"/>
            </w:r>
          </w:hyperlink>
        </w:p>
        <w:p w14:paraId="4E17A748" w14:textId="6B8B3C59"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24" w:history="1">
            <w:r w:rsidRPr="00A029CD">
              <w:rPr>
                <w:rStyle w:val="Hyperlink"/>
                <w:rFonts w:ascii="Cambria" w:hAnsi="Cambria"/>
                <w:noProof/>
              </w:rPr>
              <w:t>7.2 Scaling</w:t>
            </w:r>
            <w:r>
              <w:rPr>
                <w:noProof/>
                <w:webHidden/>
              </w:rPr>
              <w:tab/>
            </w:r>
            <w:r>
              <w:rPr>
                <w:noProof/>
                <w:webHidden/>
              </w:rPr>
              <w:fldChar w:fldCharType="begin"/>
            </w:r>
            <w:r>
              <w:rPr>
                <w:noProof/>
                <w:webHidden/>
              </w:rPr>
              <w:instrText xml:space="preserve"> PAGEREF _Toc244077424 \h </w:instrText>
            </w:r>
            <w:r>
              <w:rPr>
                <w:noProof/>
                <w:webHidden/>
              </w:rPr>
            </w:r>
            <w:r>
              <w:rPr>
                <w:noProof/>
                <w:webHidden/>
              </w:rPr>
              <w:fldChar w:fldCharType="separate"/>
            </w:r>
            <w:r>
              <w:rPr>
                <w:noProof/>
                <w:webHidden/>
              </w:rPr>
              <w:t>39</w:t>
            </w:r>
            <w:r>
              <w:rPr>
                <w:noProof/>
                <w:webHidden/>
              </w:rPr>
              <w:fldChar w:fldCharType="end"/>
            </w:r>
          </w:hyperlink>
        </w:p>
        <w:p w14:paraId="7C796672" w14:textId="016B4C8F" w:rsidR="006D46BE" w:rsidRDefault="006D46BE">
          <w:pPr>
            <w:pStyle w:val="TOC1"/>
            <w:tabs>
              <w:tab w:val="right" w:leader="dot" w:pos="9016"/>
            </w:tabs>
            <w:rPr>
              <w:rFonts w:asciiTheme="minorHAnsi" w:eastAsiaTheme="minorEastAsia" w:hAnsiTheme="minorHAnsi" w:cstheme="minorBidi"/>
              <w:noProof/>
              <w:sz w:val="22"/>
              <w:szCs w:val="22"/>
            </w:rPr>
          </w:pPr>
          <w:hyperlink w:anchor="_Toc244077425" w:history="1">
            <w:r w:rsidRPr="00A029CD">
              <w:rPr>
                <w:rStyle w:val="Hyperlink"/>
                <w:rFonts w:ascii="Cambria" w:hAnsi="Cambria"/>
                <w:noProof/>
              </w:rPr>
              <w:t>8 Decisions</w:t>
            </w:r>
            <w:r>
              <w:rPr>
                <w:noProof/>
                <w:webHidden/>
              </w:rPr>
              <w:tab/>
            </w:r>
            <w:r>
              <w:rPr>
                <w:noProof/>
                <w:webHidden/>
              </w:rPr>
              <w:fldChar w:fldCharType="begin"/>
            </w:r>
            <w:r>
              <w:rPr>
                <w:noProof/>
                <w:webHidden/>
              </w:rPr>
              <w:instrText xml:space="preserve"> PAGEREF _Toc244077425 \h </w:instrText>
            </w:r>
            <w:r>
              <w:rPr>
                <w:noProof/>
                <w:webHidden/>
              </w:rPr>
            </w:r>
            <w:r>
              <w:rPr>
                <w:noProof/>
                <w:webHidden/>
              </w:rPr>
              <w:fldChar w:fldCharType="separate"/>
            </w:r>
            <w:r>
              <w:rPr>
                <w:noProof/>
                <w:webHidden/>
              </w:rPr>
              <w:t>41</w:t>
            </w:r>
            <w:r>
              <w:rPr>
                <w:noProof/>
                <w:webHidden/>
              </w:rPr>
              <w:fldChar w:fldCharType="end"/>
            </w:r>
          </w:hyperlink>
        </w:p>
        <w:p w14:paraId="585C15D4" w14:textId="345B6315"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26" w:history="1">
            <w:r w:rsidRPr="00A029CD">
              <w:rPr>
                <w:rStyle w:val="Hyperlink"/>
                <w:rFonts w:ascii="Cambria" w:hAnsi="Cambria"/>
                <w:noProof/>
              </w:rPr>
              <w:t>8.1 Prioritise investigation</w:t>
            </w:r>
            <w:r>
              <w:rPr>
                <w:noProof/>
                <w:webHidden/>
              </w:rPr>
              <w:tab/>
            </w:r>
            <w:r>
              <w:rPr>
                <w:noProof/>
                <w:webHidden/>
              </w:rPr>
              <w:fldChar w:fldCharType="begin"/>
            </w:r>
            <w:r>
              <w:rPr>
                <w:noProof/>
                <w:webHidden/>
              </w:rPr>
              <w:instrText xml:space="preserve"> PAGEREF _Toc244077426 \h </w:instrText>
            </w:r>
            <w:r>
              <w:rPr>
                <w:noProof/>
                <w:webHidden/>
              </w:rPr>
            </w:r>
            <w:r>
              <w:rPr>
                <w:noProof/>
                <w:webHidden/>
              </w:rPr>
              <w:fldChar w:fldCharType="separate"/>
            </w:r>
            <w:r>
              <w:rPr>
                <w:noProof/>
                <w:webHidden/>
              </w:rPr>
              <w:t>41</w:t>
            </w:r>
            <w:r>
              <w:rPr>
                <w:noProof/>
                <w:webHidden/>
              </w:rPr>
              <w:fldChar w:fldCharType="end"/>
            </w:r>
          </w:hyperlink>
        </w:p>
        <w:p w14:paraId="5FBE4DF1" w14:textId="1C50DEDF"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27" w:history="1">
            <w:r w:rsidRPr="00A029CD">
              <w:rPr>
                <w:rStyle w:val="Hyperlink"/>
                <w:rFonts w:ascii="Cambria" w:hAnsi="Cambria"/>
                <w:noProof/>
              </w:rPr>
              <w:t>8.2 Recommend a model</w:t>
            </w:r>
            <w:r>
              <w:rPr>
                <w:noProof/>
                <w:webHidden/>
              </w:rPr>
              <w:tab/>
            </w:r>
            <w:r>
              <w:rPr>
                <w:noProof/>
                <w:webHidden/>
              </w:rPr>
              <w:fldChar w:fldCharType="begin"/>
            </w:r>
            <w:r>
              <w:rPr>
                <w:noProof/>
                <w:webHidden/>
              </w:rPr>
              <w:instrText xml:space="preserve"> PAGEREF _Toc244077427 \h </w:instrText>
            </w:r>
            <w:r>
              <w:rPr>
                <w:noProof/>
                <w:webHidden/>
              </w:rPr>
            </w:r>
            <w:r>
              <w:rPr>
                <w:noProof/>
                <w:webHidden/>
              </w:rPr>
              <w:fldChar w:fldCharType="separate"/>
            </w:r>
            <w:r>
              <w:rPr>
                <w:noProof/>
                <w:webHidden/>
              </w:rPr>
              <w:t>42</w:t>
            </w:r>
            <w:r>
              <w:rPr>
                <w:noProof/>
                <w:webHidden/>
              </w:rPr>
              <w:fldChar w:fldCharType="end"/>
            </w:r>
          </w:hyperlink>
        </w:p>
        <w:p w14:paraId="22C0EDEB" w14:textId="5F108B16" w:rsidR="006D46BE" w:rsidRDefault="006D46BE">
          <w:pPr>
            <w:pStyle w:val="TOC2"/>
            <w:tabs>
              <w:tab w:val="right" w:leader="dot" w:pos="9016"/>
            </w:tabs>
            <w:rPr>
              <w:rFonts w:asciiTheme="minorHAnsi" w:eastAsiaTheme="minorEastAsia" w:hAnsiTheme="minorHAnsi" w:cstheme="minorBidi"/>
              <w:noProof/>
              <w:sz w:val="22"/>
              <w:szCs w:val="22"/>
            </w:rPr>
          </w:pPr>
          <w:hyperlink w:anchor="_Toc244077428" w:history="1">
            <w:r w:rsidRPr="00A029CD">
              <w:rPr>
                <w:rStyle w:val="Hyperlink"/>
                <w:noProof/>
              </w:rPr>
              <w:t xml:space="preserve">8.3 </w:t>
            </w:r>
            <w:r w:rsidRPr="00A029CD">
              <w:rPr>
                <w:rStyle w:val="Hyperlink"/>
                <w:rFonts w:ascii="Cambria" w:hAnsi="Cambria"/>
                <w:noProof/>
              </w:rPr>
              <w:t>Individual judgement</w:t>
            </w:r>
            <w:r>
              <w:rPr>
                <w:noProof/>
                <w:webHidden/>
              </w:rPr>
              <w:tab/>
            </w:r>
            <w:r>
              <w:rPr>
                <w:noProof/>
                <w:webHidden/>
              </w:rPr>
              <w:fldChar w:fldCharType="begin"/>
            </w:r>
            <w:r>
              <w:rPr>
                <w:noProof/>
                <w:webHidden/>
              </w:rPr>
              <w:instrText xml:space="preserve"> PAGEREF _Toc244077428 \h </w:instrText>
            </w:r>
            <w:r>
              <w:rPr>
                <w:noProof/>
                <w:webHidden/>
              </w:rPr>
            </w:r>
            <w:r>
              <w:rPr>
                <w:noProof/>
                <w:webHidden/>
              </w:rPr>
              <w:fldChar w:fldCharType="separate"/>
            </w:r>
            <w:r>
              <w:rPr>
                <w:noProof/>
                <w:webHidden/>
              </w:rPr>
              <w:t>43</w:t>
            </w:r>
            <w:r>
              <w:rPr>
                <w:noProof/>
                <w:webHidden/>
              </w:rPr>
              <w:fldChar w:fldCharType="end"/>
            </w:r>
          </w:hyperlink>
        </w:p>
        <w:p w14:paraId="2F70293B" w14:textId="5E742244" w:rsidR="00245F8D" w:rsidRDefault="00245F8D">
          <w:r>
            <w:rPr>
              <w:b/>
              <w:bCs/>
              <w:noProof/>
            </w:rPr>
            <w:fldChar w:fldCharType="end"/>
          </w:r>
        </w:p>
      </w:sdtContent>
    </w:sdt>
    <w:p w14:paraId="3AC7BEB1" w14:textId="77777777" w:rsidR="00953EBE" w:rsidRPr="00C93265" w:rsidRDefault="00951E74">
      <w:pPr>
        <w:pStyle w:val="Heading1"/>
        <w:pageBreakBefore/>
        <w:rPr>
          <w:rFonts w:ascii="Cambria" w:hAnsi="Cambria"/>
          <w:sz w:val="28"/>
          <w:szCs w:val="28"/>
        </w:rPr>
      </w:pPr>
      <w:bookmarkStart w:id="0" w:name="_Toc244077398"/>
      <w:r w:rsidRPr="00C93265">
        <w:rPr>
          <w:rFonts w:ascii="Cambria" w:hAnsi="Cambria"/>
          <w:sz w:val="28"/>
          <w:szCs w:val="28"/>
        </w:rPr>
        <w:lastRenderedPageBreak/>
        <w:t>Summary</w:t>
      </w:r>
      <w:bookmarkEnd w:id="0"/>
    </w:p>
    <w:p w14:paraId="1BEB63D2" w14:textId="77777777" w:rsidR="00953EBE" w:rsidRPr="00594EAC" w:rsidRDefault="00951E74">
      <w:pPr>
        <w:spacing w:after="120" w:line="276" w:lineRule="auto"/>
        <w:rPr>
          <w:rFonts w:ascii="Cambria" w:hAnsi="Cambria"/>
          <w:sz w:val="24"/>
          <w:szCs w:val="24"/>
        </w:rPr>
      </w:pPr>
      <w:r w:rsidRPr="00594EAC">
        <w:rPr>
          <w:rFonts w:ascii="Cambria" w:hAnsi="Cambria"/>
          <w:sz w:val="24"/>
          <w:szCs w:val="24"/>
        </w:rPr>
        <w:t>We generated one month of synthetic mobile money data (20,993,500 rows, 20,003,300 of them transfers), loaded it into PostgreSQL as five tables and into Neo4j as a graph, and answered seven investigation questions in both. Every one of our 61 comparison ca</w:t>
      </w:r>
      <w:r w:rsidRPr="00594EAC">
        <w:rPr>
          <w:rFonts w:ascii="Cambria" w:hAnsi="Cambria"/>
          <w:sz w:val="24"/>
          <w:szCs w:val="24"/>
        </w:rPr>
        <w:t>ses gave the same answer in both engines, and two answers were also checked straight from the CSV files with plain Python.</w:t>
      </w:r>
    </w:p>
    <w:p w14:paraId="306128C3" w14:textId="77777777" w:rsidR="00953EBE" w:rsidRPr="00594EAC" w:rsidRDefault="00951E74">
      <w:pPr>
        <w:spacing w:after="120" w:line="276" w:lineRule="auto"/>
        <w:rPr>
          <w:rFonts w:ascii="Cambria" w:hAnsi="Cambria"/>
          <w:sz w:val="24"/>
          <w:szCs w:val="24"/>
        </w:rPr>
      </w:pPr>
      <w:r w:rsidRPr="00594EAC">
        <w:rPr>
          <w:rFonts w:ascii="Cambria" w:hAnsi="Cambria"/>
          <w:b/>
          <w:bCs/>
          <w:sz w:val="24"/>
          <w:szCs w:val="24"/>
        </w:rPr>
        <w:t>Main findings.</w:t>
      </w:r>
      <w:r w:rsidRPr="00594EAC">
        <w:rPr>
          <w:rFonts w:ascii="Cambria" w:hAnsi="Cambria"/>
          <w:sz w:val="24"/>
          <w:szCs w:val="24"/>
        </w:rPr>
        <w:t xml:space="preserve"> PostgreSQL was faster for simple indexed lookups (0.1 to 0.9 </w:t>
      </w:r>
      <w:proofErr w:type="spellStart"/>
      <w:r w:rsidRPr="00594EAC">
        <w:rPr>
          <w:rFonts w:ascii="Cambria" w:hAnsi="Cambria"/>
          <w:sz w:val="24"/>
          <w:szCs w:val="24"/>
        </w:rPr>
        <w:t>ms</w:t>
      </w:r>
      <w:proofErr w:type="spellEnd"/>
      <w:r w:rsidRPr="00594EAC">
        <w:rPr>
          <w:rFonts w:ascii="Cambria" w:hAnsi="Cambria"/>
          <w:sz w:val="24"/>
          <w:szCs w:val="24"/>
        </w:rPr>
        <w:t xml:space="preserve"> against 2.4 to 4.7 </w:t>
      </w:r>
      <w:proofErr w:type="spellStart"/>
      <w:r w:rsidRPr="00594EAC">
        <w:rPr>
          <w:rFonts w:ascii="Cambria" w:hAnsi="Cambria"/>
          <w:sz w:val="24"/>
          <w:szCs w:val="24"/>
        </w:rPr>
        <w:t>ms</w:t>
      </w:r>
      <w:proofErr w:type="spellEnd"/>
      <w:r w:rsidRPr="00594EAC">
        <w:rPr>
          <w:rFonts w:ascii="Cambria" w:hAnsi="Cambria"/>
          <w:sz w:val="24"/>
          <w:szCs w:val="24"/>
        </w:rPr>
        <w:t>) and much faster for the monthly</w:t>
      </w:r>
      <w:r w:rsidRPr="00594EAC">
        <w:rPr>
          <w:rFonts w:ascii="Cambria" w:hAnsi="Cambria"/>
          <w:sz w:val="24"/>
          <w:szCs w:val="24"/>
        </w:rPr>
        <w:t xml:space="preserve"> report Q2 (1.22 s against 23.4 s). Neo4j was much faster for shortest paths with our first SQL (13.8 s against 7.5 </w:t>
      </w:r>
      <w:proofErr w:type="spellStart"/>
      <w:r w:rsidRPr="00594EAC">
        <w:rPr>
          <w:rFonts w:ascii="Cambria" w:hAnsi="Cambria"/>
          <w:sz w:val="24"/>
          <w:szCs w:val="24"/>
        </w:rPr>
        <w:t>ms</w:t>
      </w:r>
      <w:proofErr w:type="spellEnd"/>
      <w:r w:rsidRPr="00594EAC">
        <w:rPr>
          <w:rFonts w:ascii="Cambria" w:hAnsi="Cambria"/>
          <w:sz w:val="24"/>
          <w:szCs w:val="24"/>
        </w:rPr>
        <w:t xml:space="preserve">), but most of that gap came from the search method: after we rewrote the SQL to search from both ends it took 26 to 28 </w:t>
      </w:r>
      <w:proofErr w:type="spellStart"/>
      <w:r w:rsidRPr="00594EAC">
        <w:rPr>
          <w:rFonts w:ascii="Cambria" w:hAnsi="Cambria"/>
          <w:sz w:val="24"/>
          <w:szCs w:val="24"/>
        </w:rPr>
        <w:t>ms</w:t>
      </w:r>
      <w:proofErr w:type="spellEnd"/>
      <w:r w:rsidRPr="00594EAC">
        <w:rPr>
          <w:rFonts w:ascii="Cambria" w:hAnsi="Cambria"/>
          <w:sz w:val="24"/>
          <w:szCs w:val="24"/>
        </w:rPr>
        <w:t>. Under 16 concu</w:t>
      </w:r>
      <w:r w:rsidRPr="00594EAC">
        <w:rPr>
          <w:rFonts w:ascii="Cambria" w:hAnsi="Cambria"/>
          <w:sz w:val="24"/>
          <w:szCs w:val="24"/>
        </w:rPr>
        <w:t>rrent clients Neo4j still served about 9 times (Q4) and 23 times (Q7) more requests per second. In the data, accounts A, B and C show quick onward payment chains (and A and C close cycles), while D, E and F have the same kind of device links but slow, flat</w:t>
      </w:r>
      <w:r w:rsidRPr="00594EAC">
        <w:rPr>
          <w:rFonts w:ascii="Cambria" w:hAnsi="Cambria"/>
          <w:sz w:val="24"/>
          <w:szCs w:val="24"/>
        </w:rPr>
        <w:t xml:space="preserve"> payments. We recommend PostgreSQL for the record and reporting, and Neo4j as a refreshed copy for multi-step investigation.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4"/>
        <w:gridCol w:w="6812"/>
      </w:tblGrid>
      <w:tr w:rsidR="00953EBE" w14:paraId="0AA119A7" w14:textId="77777777">
        <w:tblPrEx>
          <w:tblCellMar>
            <w:top w:w="0" w:type="dxa"/>
            <w:bottom w:w="0" w:type="dxa"/>
          </w:tblCellMar>
        </w:tblPrEx>
        <w:trPr>
          <w:tblHeader/>
        </w:trPr>
        <w:tc>
          <w:tcPr>
            <w:tcW w:w="221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A658088" w14:textId="77777777" w:rsidR="00953EBE" w:rsidRPr="00C93265" w:rsidRDefault="00951E74">
            <w:pPr>
              <w:rPr>
                <w:rFonts w:ascii="Cambria" w:hAnsi="Cambria"/>
                <w:sz w:val="20"/>
                <w:szCs w:val="20"/>
              </w:rPr>
            </w:pPr>
            <w:r w:rsidRPr="00C93265">
              <w:rPr>
                <w:rFonts w:ascii="Cambria" w:hAnsi="Cambria"/>
                <w:b/>
                <w:bCs/>
                <w:sz w:val="20"/>
                <w:szCs w:val="20"/>
              </w:rPr>
              <w:t>Milestone</w:t>
            </w:r>
          </w:p>
        </w:tc>
        <w:tc>
          <w:tcPr>
            <w:tcW w:w="681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300A405" w14:textId="77777777" w:rsidR="00953EBE" w:rsidRPr="00C93265" w:rsidRDefault="00951E74">
            <w:pPr>
              <w:rPr>
                <w:rFonts w:ascii="Cambria" w:hAnsi="Cambria"/>
                <w:sz w:val="20"/>
                <w:szCs w:val="20"/>
              </w:rPr>
            </w:pPr>
            <w:r w:rsidRPr="00C93265">
              <w:rPr>
                <w:rFonts w:ascii="Cambria" w:hAnsi="Cambria"/>
                <w:b/>
                <w:bCs/>
                <w:sz w:val="20"/>
                <w:szCs w:val="20"/>
              </w:rPr>
              <w:t>Status / key evidence</w:t>
            </w:r>
          </w:p>
        </w:tc>
      </w:tr>
      <w:tr w:rsidR="00953EBE" w14:paraId="07DEB9BF" w14:textId="77777777">
        <w:tblPrEx>
          <w:tblCellMar>
            <w:top w:w="0" w:type="dxa"/>
            <w:bottom w:w="0" w:type="dxa"/>
          </w:tblCellMar>
        </w:tblPrEx>
        <w:tc>
          <w:tcPr>
            <w:tcW w:w="22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61DA3B" w14:textId="77777777" w:rsidR="00953EBE" w:rsidRPr="00C93265" w:rsidRDefault="00951E74">
            <w:pPr>
              <w:rPr>
                <w:rFonts w:ascii="Cambria" w:hAnsi="Cambria"/>
                <w:sz w:val="20"/>
                <w:szCs w:val="20"/>
              </w:rPr>
            </w:pPr>
            <w:r w:rsidRPr="00C93265">
              <w:rPr>
                <w:rFonts w:ascii="Cambria" w:hAnsi="Cambria"/>
                <w:sz w:val="20"/>
                <w:szCs w:val="20"/>
              </w:rPr>
              <w:t>1 Capture</w:t>
            </w:r>
          </w:p>
        </w:tc>
        <w:tc>
          <w:tcPr>
            <w:tcW w:w="681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FDFCFA" w14:textId="77777777" w:rsidR="00953EBE" w:rsidRPr="00C93265" w:rsidRDefault="00951E74">
            <w:pPr>
              <w:rPr>
                <w:rFonts w:ascii="Cambria" w:hAnsi="Cambria"/>
                <w:sz w:val="20"/>
                <w:szCs w:val="20"/>
              </w:rPr>
            </w:pPr>
            <w:r w:rsidRPr="00C93265">
              <w:rPr>
                <w:rFonts w:ascii="Cambria" w:hAnsi="Cambria"/>
                <w:sz w:val="20"/>
                <w:szCs w:val="20"/>
              </w:rPr>
              <w:t>5 streams, 20,993,500 rows, all counts match; transfer audit sum 231,482,327,870 RWF</w:t>
            </w:r>
          </w:p>
        </w:tc>
      </w:tr>
      <w:tr w:rsidR="00953EBE" w14:paraId="67BEB0B9" w14:textId="77777777">
        <w:tblPrEx>
          <w:tblCellMar>
            <w:top w:w="0" w:type="dxa"/>
            <w:bottom w:w="0" w:type="dxa"/>
          </w:tblCellMar>
        </w:tblPrEx>
        <w:tc>
          <w:tcPr>
            <w:tcW w:w="22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888D57" w14:textId="77777777" w:rsidR="00953EBE" w:rsidRPr="00C93265" w:rsidRDefault="00951E74">
            <w:pPr>
              <w:rPr>
                <w:rFonts w:ascii="Cambria" w:hAnsi="Cambria"/>
                <w:sz w:val="20"/>
                <w:szCs w:val="20"/>
              </w:rPr>
            </w:pPr>
            <w:r w:rsidRPr="00C93265">
              <w:rPr>
                <w:rFonts w:ascii="Cambria" w:hAnsi="Cambria"/>
                <w:sz w:val="20"/>
                <w:szCs w:val="20"/>
              </w:rPr>
              <w:t>2 PostgreSQL</w:t>
            </w:r>
          </w:p>
        </w:tc>
        <w:tc>
          <w:tcPr>
            <w:tcW w:w="681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A2E883" w14:textId="77777777" w:rsidR="00953EBE" w:rsidRPr="00C93265" w:rsidRDefault="00951E74">
            <w:pPr>
              <w:rPr>
                <w:rFonts w:ascii="Cambria" w:hAnsi="Cambria"/>
                <w:sz w:val="20"/>
                <w:szCs w:val="20"/>
              </w:rPr>
            </w:pPr>
            <w:r w:rsidRPr="00C93265">
              <w:rPr>
                <w:rFonts w:ascii="Cambria" w:hAnsi="Cambria"/>
                <w:sz w:val="20"/>
                <w:szCs w:val="20"/>
              </w:rPr>
              <w:t xml:space="preserve">Load 11.03 s, </w:t>
            </w:r>
            <w:proofErr w:type="spellStart"/>
            <w:r w:rsidRPr="00C93265">
              <w:rPr>
                <w:rFonts w:ascii="Cambria" w:hAnsi="Cambria"/>
                <w:sz w:val="20"/>
                <w:szCs w:val="20"/>
              </w:rPr>
              <w:t>keys+indexes</w:t>
            </w:r>
            <w:proofErr w:type="spellEnd"/>
            <w:r w:rsidRPr="00C93265">
              <w:rPr>
                <w:rFonts w:ascii="Cambria" w:hAnsi="Cambria"/>
                <w:sz w:val="20"/>
                <w:szCs w:val="20"/>
              </w:rPr>
              <w:t xml:space="preserve"> 44.86 s, 15 constraints validated, 3.72 GB</w:t>
            </w:r>
          </w:p>
        </w:tc>
      </w:tr>
      <w:tr w:rsidR="00953EBE" w14:paraId="67BE155E" w14:textId="77777777">
        <w:tblPrEx>
          <w:tblCellMar>
            <w:top w:w="0" w:type="dxa"/>
            <w:bottom w:w="0" w:type="dxa"/>
          </w:tblCellMar>
        </w:tblPrEx>
        <w:tc>
          <w:tcPr>
            <w:tcW w:w="22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8E98EE" w14:textId="77777777" w:rsidR="00953EBE" w:rsidRPr="00C93265" w:rsidRDefault="00951E74">
            <w:pPr>
              <w:rPr>
                <w:rFonts w:ascii="Cambria" w:hAnsi="Cambria"/>
                <w:sz w:val="20"/>
                <w:szCs w:val="20"/>
              </w:rPr>
            </w:pPr>
            <w:r w:rsidRPr="00C93265">
              <w:rPr>
                <w:rFonts w:ascii="Cambria" w:hAnsi="Cambria"/>
                <w:sz w:val="20"/>
                <w:szCs w:val="20"/>
              </w:rPr>
              <w:t>3 Neo4j</w:t>
            </w:r>
          </w:p>
        </w:tc>
        <w:tc>
          <w:tcPr>
            <w:tcW w:w="681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8D8F45" w14:textId="77777777" w:rsidR="00953EBE" w:rsidRPr="00C93265" w:rsidRDefault="00951E74">
            <w:pPr>
              <w:rPr>
                <w:rFonts w:ascii="Cambria" w:hAnsi="Cambria"/>
                <w:sz w:val="20"/>
                <w:szCs w:val="20"/>
              </w:rPr>
            </w:pPr>
            <w:r w:rsidRPr="00C93265">
              <w:rPr>
                <w:rFonts w:ascii="Cambria" w:hAnsi="Cambria"/>
                <w:sz w:val="20"/>
                <w:szCs w:val="20"/>
              </w:rPr>
              <w:t>Import 22.72 s, constraints 17.89 s, 704,600 nodes, 20,536,900 relationships, 2.06 GB</w:t>
            </w:r>
          </w:p>
        </w:tc>
      </w:tr>
      <w:tr w:rsidR="00953EBE" w14:paraId="615467CC" w14:textId="77777777">
        <w:tblPrEx>
          <w:tblCellMar>
            <w:top w:w="0" w:type="dxa"/>
            <w:bottom w:w="0" w:type="dxa"/>
          </w:tblCellMar>
        </w:tblPrEx>
        <w:tc>
          <w:tcPr>
            <w:tcW w:w="22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46A60C" w14:textId="77777777" w:rsidR="00953EBE" w:rsidRPr="00C93265" w:rsidRDefault="00951E74">
            <w:pPr>
              <w:rPr>
                <w:rFonts w:ascii="Cambria" w:hAnsi="Cambria"/>
                <w:sz w:val="20"/>
                <w:szCs w:val="20"/>
              </w:rPr>
            </w:pPr>
            <w:r w:rsidRPr="00C93265">
              <w:rPr>
                <w:rFonts w:ascii="Cambria" w:hAnsi="Cambria"/>
                <w:sz w:val="20"/>
                <w:szCs w:val="20"/>
              </w:rPr>
              <w:t>4-5 Q1-Q7</w:t>
            </w:r>
          </w:p>
        </w:tc>
        <w:tc>
          <w:tcPr>
            <w:tcW w:w="681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5CC73D" w14:textId="77777777" w:rsidR="00953EBE" w:rsidRPr="00C93265" w:rsidRDefault="00951E74">
            <w:pPr>
              <w:rPr>
                <w:rFonts w:ascii="Cambria" w:hAnsi="Cambria"/>
                <w:sz w:val="20"/>
                <w:szCs w:val="20"/>
              </w:rPr>
            </w:pPr>
            <w:r w:rsidRPr="00C93265">
              <w:rPr>
                <w:rFonts w:ascii="Cambria" w:hAnsi="Cambria"/>
                <w:sz w:val="20"/>
                <w:szCs w:val="20"/>
              </w:rPr>
              <w:t>All six review sets answered in both engines</w:t>
            </w:r>
          </w:p>
        </w:tc>
      </w:tr>
      <w:tr w:rsidR="00953EBE" w14:paraId="3916D243" w14:textId="77777777">
        <w:tblPrEx>
          <w:tblCellMar>
            <w:top w:w="0" w:type="dxa"/>
            <w:bottom w:w="0" w:type="dxa"/>
          </w:tblCellMar>
        </w:tblPrEx>
        <w:tc>
          <w:tcPr>
            <w:tcW w:w="22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1ED898" w14:textId="77777777" w:rsidR="00953EBE" w:rsidRPr="00C93265" w:rsidRDefault="00951E74">
            <w:pPr>
              <w:rPr>
                <w:rFonts w:ascii="Cambria" w:hAnsi="Cambria"/>
                <w:sz w:val="20"/>
                <w:szCs w:val="20"/>
              </w:rPr>
            </w:pPr>
            <w:r w:rsidRPr="00C93265">
              <w:rPr>
                <w:rFonts w:ascii="Cambria" w:hAnsi="Cambria"/>
                <w:sz w:val="20"/>
                <w:szCs w:val="20"/>
              </w:rPr>
              <w:t>6.1 Comparison</w:t>
            </w:r>
          </w:p>
        </w:tc>
        <w:tc>
          <w:tcPr>
            <w:tcW w:w="681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68371C" w14:textId="77777777" w:rsidR="00953EBE" w:rsidRPr="00C93265" w:rsidRDefault="00951E74">
            <w:pPr>
              <w:rPr>
                <w:rFonts w:ascii="Cambria" w:hAnsi="Cambria"/>
                <w:sz w:val="20"/>
                <w:szCs w:val="20"/>
              </w:rPr>
            </w:pPr>
            <w:r w:rsidRPr="00C93265">
              <w:rPr>
                <w:rFonts w:ascii="Cambria" w:hAnsi="Cambria"/>
                <w:sz w:val="20"/>
                <w:szCs w:val="20"/>
              </w:rPr>
              <w:t xml:space="preserve">61/61 </w:t>
            </w:r>
            <w:r w:rsidRPr="00C93265">
              <w:rPr>
                <w:rFonts w:ascii="Cambria" w:hAnsi="Cambria"/>
                <w:sz w:val="20"/>
                <w:szCs w:val="20"/>
              </w:rPr>
              <w:t>match, all Q7 paths valid, 2 CSV checks agree</w:t>
            </w:r>
          </w:p>
        </w:tc>
      </w:tr>
      <w:tr w:rsidR="00953EBE" w14:paraId="4CDF0F15" w14:textId="77777777">
        <w:tblPrEx>
          <w:tblCellMar>
            <w:top w:w="0" w:type="dxa"/>
            <w:bottom w:w="0" w:type="dxa"/>
          </w:tblCellMar>
        </w:tblPrEx>
        <w:tc>
          <w:tcPr>
            <w:tcW w:w="22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8D2ACF" w14:textId="77777777" w:rsidR="00953EBE" w:rsidRPr="00C93265" w:rsidRDefault="00951E74">
            <w:pPr>
              <w:rPr>
                <w:rFonts w:ascii="Cambria" w:hAnsi="Cambria"/>
                <w:sz w:val="20"/>
                <w:szCs w:val="20"/>
              </w:rPr>
            </w:pPr>
            <w:r w:rsidRPr="00C93265">
              <w:rPr>
                <w:rFonts w:ascii="Cambria" w:hAnsi="Cambria"/>
                <w:sz w:val="20"/>
                <w:szCs w:val="20"/>
              </w:rPr>
              <w:t>6.2-6.3 Timing</w:t>
            </w:r>
          </w:p>
        </w:tc>
        <w:tc>
          <w:tcPr>
            <w:tcW w:w="681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B02097" w14:textId="77777777" w:rsidR="00953EBE" w:rsidRPr="00C93265" w:rsidRDefault="00951E74">
            <w:pPr>
              <w:rPr>
                <w:rFonts w:ascii="Cambria" w:hAnsi="Cambria"/>
                <w:sz w:val="20"/>
                <w:szCs w:val="20"/>
              </w:rPr>
            </w:pPr>
            <w:r w:rsidRPr="00C93265">
              <w:rPr>
                <w:rFonts w:ascii="Cambria" w:hAnsi="Cambria"/>
                <w:sz w:val="20"/>
                <w:szCs w:val="20"/>
              </w:rPr>
              <w:t>21 cases x 2 engines, no timeouts; Q7 SQL 495-551x faster after rewrite</w:t>
            </w:r>
          </w:p>
        </w:tc>
      </w:tr>
      <w:tr w:rsidR="00953EBE" w14:paraId="7CE541A5" w14:textId="77777777">
        <w:tblPrEx>
          <w:tblCellMar>
            <w:top w:w="0" w:type="dxa"/>
            <w:bottom w:w="0" w:type="dxa"/>
          </w:tblCellMar>
        </w:tblPrEx>
        <w:tc>
          <w:tcPr>
            <w:tcW w:w="22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526462" w14:textId="77777777" w:rsidR="00953EBE" w:rsidRPr="00C93265" w:rsidRDefault="00951E74">
            <w:pPr>
              <w:rPr>
                <w:rFonts w:ascii="Cambria" w:hAnsi="Cambria"/>
                <w:sz w:val="20"/>
                <w:szCs w:val="20"/>
              </w:rPr>
            </w:pPr>
            <w:r w:rsidRPr="00C93265">
              <w:rPr>
                <w:rFonts w:ascii="Cambria" w:hAnsi="Cambria"/>
                <w:sz w:val="20"/>
                <w:szCs w:val="20"/>
              </w:rPr>
              <w:t>7 Load test</w:t>
            </w:r>
          </w:p>
        </w:tc>
        <w:tc>
          <w:tcPr>
            <w:tcW w:w="681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E1CF95" w14:textId="77777777" w:rsidR="00953EBE" w:rsidRPr="00C93265" w:rsidRDefault="00951E74">
            <w:pPr>
              <w:rPr>
                <w:rFonts w:ascii="Cambria" w:hAnsi="Cambria"/>
                <w:sz w:val="20"/>
                <w:szCs w:val="20"/>
              </w:rPr>
            </w:pPr>
            <w:r w:rsidRPr="00C93265">
              <w:rPr>
                <w:rFonts w:ascii="Cambria" w:hAnsi="Cambria"/>
                <w:sz w:val="20"/>
                <w:szCs w:val="20"/>
              </w:rPr>
              <w:t>48 tests, 0 errors, 0 timeouts</w:t>
            </w:r>
          </w:p>
        </w:tc>
      </w:tr>
      <w:tr w:rsidR="00953EBE" w14:paraId="2436EBB1" w14:textId="77777777">
        <w:tblPrEx>
          <w:tblCellMar>
            <w:top w:w="0" w:type="dxa"/>
            <w:bottom w:w="0" w:type="dxa"/>
          </w:tblCellMar>
        </w:tblPrEx>
        <w:tc>
          <w:tcPr>
            <w:tcW w:w="22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1451D4" w14:textId="77777777" w:rsidR="00953EBE" w:rsidRPr="00C93265" w:rsidRDefault="00951E74">
            <w:pPr>
              <w:rPr>
                <w:rFonts w:ascii="Cambria" w:hAnsi="Cambria"/>
                <w:sz w:val="20"/>
                <w:szCs w:val="20"/>
              </w:rPr>
            </w:pPr>
            <w:r w:rsidRPr="00C93265">
              <w:rPr>
                <w:rFonts w:ascii="Cambria" w:hAnsi="Cambria"/>
                <w:sz w:val="20"/>
                <w:szCs w:val="20"/>
              </w:rPr>
              <w:t>8 Decisions</w:t>
            </w:r>
          </w:p>
        </w:tc>
        <w:tc>
          <w:tcPr>
            <w:tcW w:w="681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93E14B" w14:textId="77777777" w:rsidR="00953EBE" w:rsidRPr="00C93265" w:rsidRDefault="00951E74">
            <w:pPr>
              <w:rPr>
                <w:rFonts w:ascii="Cambria" w:hAnsi="Cambria"/>
                <w:sz w:val="20"/>
                <w:szCs w:val="20"/>
              </w:rPr>
            </w:pPr>
            <w:r w:rsidRPr="00C93265">
              <w:rPr>
                <w:rFonts w:ascii="Cambria" w:hAnsi="Cambria"/>
                <w:sz w:val="20"/>
                <w:szCs w:val="20"/>
              </w:rPr>
              <w:t>Review order C, A, B; PostgreSQL + Neo4j split</w:t>
            </w:r>
          </w:p>
        </w:tc>
      </w:tr>
    </w:tbl>
    <w:p w14:paraId="69FCAFED" w14:textId="77777777" w:rsidR="00953EBE" w:rsidRDefault="00953EBE">
      <w:pPr>
        <w:spacing w:after="120"/>
      </w:pPr>
    </w:p>
    <w:p w14:paraId="1DF61401" w14:textId="77777777" w:rsidR="00953EBE" w:rsidRDefault="00951E74">
      <w:pPr>
        <w:pStyle w:val="Heading1"/>
        <w:pageBreakBefore/>
      </w:pPr>
      <w:bookmarkStart w:id="1" w:name="_Toc244077399"/>
      <w:r>
        <w:lastRenderedPageBreak/>
        <w:t xml:space="preserve">1 </w:t>
      </w:r>
      <w:r w:rsidRPr="00C93265">
        <w:rPr>
          <w:rFonts w:ascii="Cambria" w:hAnsi="Cambria"/>
          <w:sz w:val="28"/>
          <w:szCs w:val="28"/>
        </w:rPr>
        <w:t>Prepare and capture the data</w:t>
      </w:r>
      <w:bookmarkEnd w:id="1"/>
    </w:p>
    <w:p w14:paraId="046A3C57" w14:textId="77777777" w:rsidR="00953EBE" w:rsidRPr="00DB2F6C" w:rsidRDefault="00951E74">
      <w:pPr>
        <w:pStyle w:val="Heading2"/>
        <w:rPr>
          <w:rFonts w:ascii="Cambria" w:hAnsi="Cambria"/>
          <w:color w:val="auto"/>
          <w:sz w:val="24"/>
          <w:szCs w:val="24"/>
        </w:rPr>
      </w:pPr>
      <w:bookmarkStart w:id="2" w:name="_Toc244077400"/>
      <w:r w:rsidRPr="00DB2F6C">
        <w:rPr>
          <w:rFonts w:ascii="Cambria" w:hAnsi="Cambria"/>
          <w:color w:val="auto"/>
          <w:sz w:val="24"/>
          <w:szCs w:val="24"/>
        </w:rPr>
        <w:t>1.1 Environment</w:t>
      </w:r>
      <w:bookmarkEnd w:id="2"/>
    </w:p>
    <w:p w14:paraId="7A997E23" w14:textId="77777777" w:rsidR="00953EBE" w:rsidRPr="00C93265" w:rsidRDefault="00951E74">
      <w:pPr>
        <w:spacing w:after="120" w:line="276" w:lineRule="auto"/>
        <w:rPr>
          <w:rFonts w:ascii="Cambria" w:hAnsi="Cambria"/>
          <w:sz w:val="24"/>
          <w:szCs w:val="24"/>
        </w:rPr>
      </w:pPr>
      <w:r w:rsidRPr="00C93265">
        <w:rPr>
          <w:rFonts w:ascii="Cambria" w:hAnsi="Cambria"/>
          <w:sz w:val="24"/>
          <w:szCs w:val="24"/>
        </w:rPr>
        <w:t>We worked on one laptop for the whole project so that timings are comparable. The generator file was checked with SHA-256 at the start and the checksum was save</w:t>
      </w:r>
      <w:r w:rsidRPr="00C93265">
        <w:rPr>
          <w:rFonts w:ascii="Cambria" w:hAnsi="Cambria"/>
          <w:sz w:val="24"/>
          <w:szCs w:val="24"/>
        </w:rPr>
        <w:t>d in docs/generator_checksum.txt (2ea0e59d…e9455a).</w:t>
      </w:r>
    </w:p>
    <w:p w14:paraId="6D890F2E" w14:textId="77777777" w:rsidR="00953EBE" w:rsidRPr="00C93265" w:rsidRDefault="00951E74">
      <w:pPr>
        <w:keepNext/>
        <w:spacing w:before="120" w:after="60"/>
        <w:rPr>
          <w:rFonts w:ascii="Cambria" w:hAnsi="Cambria"/>
          <w:sz w:val="20"/>
          <w:szCs w:val="20"/>
        </w:rPr>
      </w:pPr>
      <w:r w:rsidRPr="00C93265">
        <w:rPr>
          <w:rFonts w:ascii="Cambria" w:hAnsi="Cambria"/>
          <w:b/>
          <w:bCs/>
          <w:sz w:val="20"/>
          <w:szCs w:val="20"/>
        </w:rPr>
        <w:t>Table 3: Environment used for every measurement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3"/>
        <w:gridCol w:w="6943"/>
      </w:tblGrid>
      <w:tr w:rsidR="00953EBE" w:rsidRPr="00C93265" w14:paraId="5B3CB7D7" w14:textId="77777777">
        <w:tblPrEx>
          <w:tblCellMar>
            <w:top w:w="0" w:type="dxa"/>
            <w:bottom w:w="0" w:type="dxa"/>
          </w:tblCellMar>
        </w:tblPrEx>
        <w:trPr>
          <w:tblHeader/>
        </w:trPr>
        <w:tc>
          <w:tcPr>
            <w:tcW w:w="208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E184B53" w14:textId="77777777" w:rsidR="00953EBE" w:rsidRPr="00C93265" w:rsidRDefault="00951E74">
            <w:pPr>
              <w:rPr>
                <w:rFonts w:ascii="Cambria" w:hAnsi="Cambria"/>
                <w:sz w:val="20"/>
                <w:szCs w:val="20"/>
              </w:rPr>
            </w:pPr>
            <w:r w:rsidRPr="00C93265">
              <w:rPr>
                <w:rFonts w:ascii="Cambria" w:hAnsi="Cambria"/>
                <w:b/>
                <w:bCs/>
                <w:sz w:val="20"/>
                <w:szCs w:val="20"/>
              </w:rPr>
              <w:t>Item</w:t>
            </w:r>
          </w:p>
        </w:tc>
        <w:tc>
          <w:tcPr>
            <w:tcW w:w="694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50E937B" w14:textId="77777777" w:rsidR="00953EBE" w:rsidRPr="00C93265" w:rsidRDefault="00951E74">
            <w:pPr>
              <w:rPr>
                <w:rFonts w:ascii="Cambria" w:hAnsi="Cambria"/>
                <w:sz w:val="20"/>
                <w:szCs w:val="20"/>
              </w:rPr>
            </w:pPr>
            <w:r w:rsidRPr="00C93265">
              <w:rPr>
                <w:rFonts w:ascii="Cambria" w:hAnsi="Cambria"/>
                <w:b/>
                <w:bCs/>
                <w:sz w:val="20"/>
                <w:szCs w:val="20"/>
              </w:rPr>
              <w:t>Value</w:t>
            </w:r>
          </w:p>
        </w:tc>
      </w:tr>
      <w:tr w:rsidR="00953EBE" w:rsidRPr="00C93265" w14:paraId="69061FB9" w14:textId="77777777">
        <w:tblPrEx>
          <w:tblCellMar>
            <w:top w:w="0" w:type="dxa"/>
            <w:bottom w:w="0" w:type="dxa"/>
          </w:tblCellMar>
        </w:tblPrEx>
        <w:tc>
          <w:tcPr>
            <w:tcW w:w="208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658AFF" w14:textId="77777777" w:rsidR="00953EBE" w:rsidRPr="00C93265" w:rsidRDefault="00951E74">
            <w:pPr>
              <w:rPr>
                <w:rFonts w:ascii="Cambria" w:hAnsi="Cambria"/>
                <w:sz w:val="20"/>
                <w:szCs w:val="20"/>
              </w:rPr>
            </w:pPr>
            <w:r w:rsidRPr="00C93265">
              <w:rPr>
                <w:rFonts w:ascii="Cambria" w:hAnsi="Cambria"/>
                <w:sz w:val="20"/>
                <w:szCs w:val="20"/>
              </w:rPr>
              <w:t>Machine</w:t>
            </w:r>
          </w:p>
        </w:tc>
        <w:tc>
          <w:tcPr>
            <w:tcW w:w="69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99234F3" w14:textId="77777777" w:rsidR="00953EBE" w:rsidRPr="00C93265" w:rsidRDefault="00951E74">
            <w:pPr>
              <w:rPr>
                <w:rFonts w:ascii="Cambria" w:hAnsi="Cambria"/>
                <w:sz w:val="20"/>
                <w:szCs w:val="20"/>
              </w:rPr>
            </w:pPr>
            <w:r w:rsidRPr="00C93265">
              <w:rPr>
                <w:rFonts w:ascii="Cambria" w:hAnsi="Cambria"/>
                <w:sz w:val="20"/>
                <w:szCs w:val="20"/>
              </w:rPr>
              <w:t>Apple M1 (4 performance + 4 efficiency cores), 16 GB RAM, macOS 26.6.2</w:t>
            </w:r>
          </w:p>
        </w:tc>
      </w:tr>
      <w:tr w:rsidR="00953EBE" w:rsidRPr="00C93265" w14:paraId="39FA5D7A" w14:textId="77777777">
        <w:tblPrEx>
          <w:tblCellMar>
            <w:top w:w="0" w:type="dxa"/>
            <w:bottom w:w="0" w:type="dxa"/>
          </w:tblCellMar>
        </w:tblPrEx>
        <w:tc>
          <w:tcPr>
            <w:tcW w:w="208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FBE70E" w14:textId="77777777" w:rsidR="00953EBE" w:rsidRPr="00C93265" w:rsidRDefault="00951E74">
            <w:pPr>
              <w:rPr>
                <w:rFonts w:ascii="Cambria" w:hAnsi="Cambria"/>
                <w:sz w:val="20"/>
                <w:szCs w:val="20"/>
              </w:rPr>
            </w:pPr>
            <w:r w:rsidRPr="00C93265">
              <w:rPr>
                <w:rFonts w:ascii="Cambria" w:hAnsi="Cambria"/>
                <w:sz w:val="20"/>
                <w:szCs w:val="20"/>
              </w:rPr>
              <w:t>Storage</w:t>
            </w:r>
          </w:p>
        </w:tc>
        <w:tc>
          <w:tcPr>
            <w:tcW w:w="69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DBDEAD" w14:textId="77777777" w:rsidR="00953EBE" w:rsidRPr="00C93265" w:rsidRDefault="00951E74">
            <w:pPr>
              <w:rPr>
                <w:rFonts w:ascii="Cambria" w:hAnsi="Cambria"/>
                <w:sz w:val="20"/>
                <w:szCs w:val="20"/>
              </w:rPr>
            </w:pPr>
            <w:r w:rsidRPr="00C93265">
              <w:rPr>
                <w:rFonts w:ascii="Cambria" w:hAnsi="Cambria"/>
                <w:sz w:val="20"/>
                <w:szCs w:val="20"/>
              </w:rPr>
              <w:t>Project and CSVs on external disk /Volumes/Winner (734 GiB free)</w:t>
            </w:r>
          </w:p>
        </w:tc>
      </w:tr>
      <w:tr w:rsidR="00953EBE" w:rsidRPr="00C93265" w14:paraId="548741E0" w14:textId="77777777">
        <w:tblPrEx>
          <w:tblCellMar>
            <w:top w:w="0" w:type="dxa"/>
            <w:bottom w:w="0" w:type="dxa"/>
          </w:tblCellMar>
        </w:tblPrEx>
        <w:tc>
          <w:tcPr>
            <w:tcW w:w="208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E0E7DD" w14:textId="77777777" w:rsidR="00953EBE" w:rsidRPr="00C93265" w:rsidRDefault="00951E74">
            <w:pPr>
              <w:rPr>
                <w:rFonts w:ascii="Cambria" w:hAnsi="Cambria"/>
                <w:sz w:val="20"/>
                <w:szCs w:val="20"/>
              </w:rPr>
            </w:pPr>
            <w:r w:rsidRPr="00C93265">
              <w:rPr>
                <w:rFonts w:ascii="Cambria" w:hAnsi="Cambria"/>
                <w:sz w:val="20"/>
                <w:szCs w:val="20"/>
              </w:rPr>
              <w:t>PostgreSQL</w:t>
            </w:r>
          </w:p>
        </w:tc>
        <w:tc>
          <w:tcPr>
            <w:tcW w:w="69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2BDB42" w14:textId="77777777" w:rsidR="00953EBE" w:rsidRPr="00C93265" w:rsidRDefault="00951E74">
            <w:pPr>
              <w:rPr>
                <w:rFonts w:ascii="Cambria" w:hAnsi="Cambria"/>
                <w:sz w:val="20"/>
                <w:szCs w:val="20"/>
              </w:rPr>
            </w:pPr>
            <w:r w:rsidRPr="00C93265">
              <w:rPr>
                <w:rFonts w:ascii="Cambria" w:hAnsi="Cambria"/>
                <w:sz w:val="20"/>
                <w:szCs w:val="20"/>
              </w:rPr>
              <w:t xml:space="preserve">17.2 (EDB, x86_64 under Rosetta 2), database </w:t>
            </w:r>
            <w:proofErr w:type="spellStart"/>
            <w:r w:rsidRPr="00C93265">
              <w:rPr>
                <w:rFonts w:ascii="Cambria" w:hAnsi="Cambria"/>
                <w:sz w:val="20"/>
                <w:szCs w:val="20"/>
              </w:rPr>
              <w:t>mobile_money</w:t>
            </w:r>
            <w:proofErr w:type="spellEnd"/>
            <w:r w:rsidRPr="00C93265">
              <w:rPr>
                <w:rFonts w:ascii="Cambria" w:hAnsi="Cambria"/>
                <w:sz w:val="20"/>
                <w:szCs w:val="20"/>
              </w:rPr>
              <w:t xml:space="preserve">, </w:t>
            </w:r>
            <w:proofErr w:type="spellStart"/>
            <w:r w:rsidRPr="00C93265">
              <w:rPr>
                <w:rFonts w:ascii="Cambria" w:hAnsi="Cambria"/>
                <w:sz w:val="20"/>
                <w:szCs w:val="20"/>
              </w:rPr>
              <w:t>timezone</w:t>
            </w:r>
            <w:proofErr w:type="spellEnd"/>
            <w:r w:rsidRPr="00C93265">
              <w:rPr>
                <w:rFonts w:ascii="Cambria" w:hAnsi="Cambria"/>
                <w:sz w:val="20"/>
                <w:szCs w:val="20"/>
              </w:rPr>
              <w:t xml:space="preserve"> Africa/Kigali</w:t>
            </w:r>
          </w:p>
        </w:tc>
      </w:tr>
      <w:tr w:rsidR="00953EBE" w:rsidRPr="00C93265" w14:paraId="6B924613" w14:textId="77777777">
        <w:tblPrEx>
          <w:tblCellMar>
            <w:top w:w="0" w:type="dxa"/>
            <w:bottom w:w="0" w:type="dxa"/>
          </w:tblCellMar>
        </w:tblPrEx>
        <w:tc>
          <w:tcPr>
            <w:tcW w:w="208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F7127A" w14:textId="77777777" w:rsidR="00953EBE" w:rsidRPr="00C93265" w:rsidRDefault="00951E74">
            <w:pPr>
              <w:rPr>
                <w:rFonts w:ascii="Cambria" w:hAnsi="Cambria"/>
                <w:sz w:val="20"/>
                <w:szCs w:val="20"/>
              </w:rPr>
            </w:pPr>
            <w:r w:rsidRPr="00C93265">
              <w:rPr>
                <w:rFonts w:ascii="Cambria" w:hAnsi="Cambria"/>
                <w:sz w:val="20"/>
                <w:szCs w:val="20"/>
              </w:rPr>
              <w:t>Neo4j</w:t>
            </w:r>
          </w:p>
        </w:tc>
        <w:tc>
          <w:tcPr>
            <w:tcW w:w="69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8CC5F0" w14:textId="77777777" w:rsidR="00953EBE" w:rsidRPr="00C93265" w:rsidRDefault="00951E74">
            <w:pPr>
              <w:rPr>
                <w:rFonts w:ascii="Cambria" w:hAnsi="Cambria"/>
                <w:sz w:val="20"/>
                <w:szCs w:val="20"/>
              </w:rPr>
            </w:pPr>
            <w:r w:rsidRPr="00C93265">
              <w:rPr>
                <w:rFonts w:ascii="Cambria" w:hAnsi="Cambria"/>
                <w:sz w:val="20"/>
                <w:szCs w:val="20"/>
              </w:rPr>
              <w:t>2026.10.0 Community (Homebrew), Cypher 5 and 25; heap 4 GiB initial and max, page cache 3 GiB</w:t>
            </w:r>
          </w:p>
        </w:tc>
      </w:tr>
      <w:tr w:rsidR="00953EBE" w:rsidRPr="00C93265" w14:paraId="1E35A1FA" w14:textId="77777777">
        <w:tblPrEx>
          <w:tblCellMar>
            <w:top w:w="0" w:type="dxa"/>
            <w:bottom w:w="0" w:type="dxa"/>
          </w:tblCellMar>
        </w:tblPrEx>
        <w:tc>
          <w:tcPr>
            <w:tcW w:w="208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974874" w14:textId="77777777" w:rsidR="00953EBE" w:rsidRPr="00C93265" w:rsidRDefault="00951E74">
            <w:pPr>
              <w:rPr>
                <w:rFonts w:ascii="Cambria" w:hAnsi="Cambria"/>
                <w:sz w:val="20"/>
                <w:szCs w:val="20"/>
              </w:rPr>
            </w:pPr>
            <w:r w:rsidRPr="00C93265">
              <w:rPr>
                <w:rFonts w:ascii="Cambria" w:hAnsi="Cambria"/>
                <w:sz w:val="20"/>
                <w:szCs w:val="20"/>
              </w:rPr>
              <w:t>Java</w:t>
            </w:r>
          </w:p>
        </w:tc>
        <w:tc>
          <w:tcPr>
            <w:tcW w:w="69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C36639" w14:textId="77777777" w:rsidR="00953EBE" w:rsidRPr="00C93265" w:rsidRDefault="00951E74">
            <w:pPr>
              <w:rPr>
                <w:rFonts w:ascii="Cambria" w:hAnsi="Cambria"/>
                <w:sz w:val="20"/>
                <w:szCs w:val="20"/>
              </w:rPr>
            </w:pPr>
            <w:r w:rsidRPr="00C93265">
              <w:rPr>
                <w:rFonts w:ascii="Cambria" w:hAnsi="Cambria"/>
                <w:sz w:val="20"/>
                <w:szCs w:val="20"/>
              </w:rPr>
              <w:t>OpenJDK 21.0.13 (set in ~</w:t>
            </w:r>
            <w:proofErr w:type="gramStart"/>
            <w:r w:rsidRPr="00C93265">
              <w:rPr>
                <w:rFonts w:ascii="Cambria" w:hAnsi="Cambria"/>
                <w:sz w:val="20"/>
                <w:szCs w:val="20"/>
              </w:rPr>
              <w:t>/.</w:t>
            </w:r>
            <w:proofErr w:type="spellStart"/>
            <w:r w:rsidRPr="00C93265">
              <w:rPr>
                <w:rFonts w:ascii="Cambria" w:hAnsi="Cambria"/>
                <w:sz w:val="20"/>
                <w:szCs w:val="20"/>
              </w:rPr>
              <w:t>zshrc</w:t>
            </w:r>
            <w:proofErr w:type="spellEnd"/>
            <w:proofErr w:type="gramEnd"/>
            <w:r w:rsidRPr="00C93265">
              <w:rPr>
                <w:rFonts w:ascii="Cambria" w:hAnsi="Cambria"/>
                <w:sz w:val="20"/>
                <w:szCs w:val="20"/>
              </w:rPr>
              <w:t>; Java 17 was the default before)</w:t>
            </w:r>
          </w:p>
        </w:tc>
      </w:tr>
      <w:tr w:rsidR="00953EBE" w:rsidRPr="00C93265" w14:paraId="4FCC28AF" w14:textId="77777777">
        <w:tblPrEx>
          <w:tblCellMar>
            <w:top w:w="0" w:type="dxa"/>
            <w:bottom w:w="0" w:type="dxa"/>
          </w:tblCellMar>
        </w:tblPrEx>
        <w:tc>
          <w:tcPr>
            <w:tcW w:w="208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A93C4AC" w14:textId="77777777" w:rsidR="00953EBE" w:rsidRPr="00C93265" w:rsidRDefault="00951E74">
            <w:pPr>
              <w:rPr>
                <w:rFonts w:ascii="Cambria" w:hAnsi="Cambria"/>
                <w:sz w:val="20"/>
                <w:szCs w:val="20"/>
              </w:rPr>
            </w:pPr>
            <w:r w:rsidRPr="00C93265">
              <w:rPr>
                <w:rFonts w:ascii="Cambria" w:hAnsi="Cambria"/>
                <w:sz w:val="20"/>
                <w:szCs w:val="20"/>
              </w:rPr>
              <w:t>Python</w:t>
            </w:r>
          </w:p>
        </w:tc>
        <w:tc>
          <w:tcPr>
            <w:tcW w:w="69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ECAD95" w14:textId="77777777" w:rsidR="00953EBE" w:rsidRPr="00C93265" w:rsidRDefault="00951E74">
            <w:pPr>
              <w:rPr>
                <w:rFonts w:ascii="Cambria" w:hAnsi="Cambria"/>
                <w:sz w:val="20"/>
                <w:szCs w:val="20"/>
              </w:rPr>
            </w:pPr>
            <w:r w:rsidRPr="00C93265">
              <w:rPr>
                <w:rFonts w:ascii="Cambria" w:hAnsi="Cambria"/>
                <w:sz w:val="20"/>
                <w:szCs w:val="20"/>
              </w:rPr>
              <w:t xml:space="preserve">3.14.4 virtual environment with </w:t>
            </w:r>
            <w:proofErr w:type="spellStart"/>
            <w:r w:rsidRPr="00C93265">
              <w:rPr>
                <w:rFonts w:ascii="Cambria" w:hAnsi="Cambria"/>
                <w:sz w:val="20"/>
                <w:szCs w:val="20"/>
              </w:rPr>
              <w:t>psycopg</w:t>
            </w:r>
            <w:proofErr w:type="spellEnd"/>
            <w:r w:rsidRPr="00C93265">
              <w:rPr>
                <w:rFonts w:ascii="Cambria" w:hAnsi="Cambria"/>
                <w:sz w:val="20"/>
                <w:szCs w:val="20"/>
              </w:rPr>
              <w:t xml:space="preserve"> 3, neo4j driver, </w:t>
            </w:r>
            <w:proofErr w:type="spellStart"/>
            <w:r w:rsidRPr="00C93265">
              <w:rPr>
                <w:rFonts w:ascii="Cambria" w:hAnsi="Cambria"/>
                <w:sz w:val="20"/>
                <w:szCs w:val="20"/>
              </w:rPr>
              <w:t>numpy</w:t>
            </w:r>
            <w:proofErr w:type="spellEnd"/>
            <w:r w:rsidRPr="00C93265">
              <w:rPr>
                <w:rFonts w:ascii="Cambria" w:hAnsi="Cambria"/>
                <w:sz w:val="20"/>
                <w:szCs w:val="20"/>
              </w:rPr>
              <w:t xml:space="preserve">, pandas, matplotlib, </w:t>
            </w:r>
            <w:proofErr w:type="spellStart"/>
            <w:r w:rsidRPr="00C93265">
              <w:rPr>
                <w:rFonts w:ascii="Cambria" w:hAnsi="Cambria"/>
                <w:sz w:val="20"/>
                <w:szCs w:val="20"/>
              </w:rPr>
              <w:t>psutil</w:t>
            </w:r>
            <w:proofErr w:type="spellEnd"/>
          </w:p>
        </w:tc>
      </w:tr>
    </w:tbl>
    <w:p w14:paraId="6641AF91" w14:textId="77777777" w:rsidR="00953EBE" w:rsidRDefault="00953EBE">
      <w:pPr>
        <w:spacing w:after="120"/>
      </w:pPr>
    </w:p>
    <w:p w14:paraId="00F94065" w14:textId="77777777" w:rsidR="00953EBE" w:rsidRDefault="00951E74">
      <w:pPr>
        <w:keepNext/>
        <w:spacing w:before="120" w:after="40"/>
        <w:jc w:val="center"/>
      </w:pPr>
      <w:r>
        <w:rPr>
          <w:noProof/>
        </w:rPr>
        <w:drawing>
          <wp:inline distT="0" distB="0" distL="0" distR="0" wp14:anchorId="080F9307" wp14:editId="58882525">
            <wp:extent cx="5734050" cy="3581400"/>
            <wp:effectExtent l="0" t="0" r="0" b="0"/>
            <wp:docPr id="1" name="01_1.1_project_setup_python_env.jpg" descr="Project folders and Python environment created" title="Project folders and Python environment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3581400"/>
                    </a:xfrm>
                    <a:prstGeom prst="rect">
                      <a:avLst/>
                    </a:prstGeom>
                  </pic:spPr>
                </pic:pic>
              </a:graphicData>
            </a:graphic>
          </wp:inline>
        </w:drawing>
      </w:r>
    </w:p>
    <w:p w14:paraId="752819B0" w14:textId="77777777" w:rsidR="00953EBE" w:rsidRPr="00594EAC" w:rsidRDefault="00951E74">
      <w:pPr>
        <w:spacing w:after="200"/>
        <w:jc w:val="center"/>
        <w:rPr>
          <w:rFonts w:ascii="Cambria" w:hAnsi="Cambria"/>
          <w:sz w:val="20"/>
          <w:szCs w:val="20"/>
        </w:rPr>
      </w:pPr>
      <w:r w:rsidRPr="00594EAC">
        <w:rPr>
          <w:rFonts w:ascii="Cambria" w:hAnsi="Cambria"/>
          <w:i/>
          <w:iCs/>
          <w:sz w:val="20"/>
          <w:szCs w:val="20"/>
        </w:rPr>
        <w:t>Figure 1: Project folders and Python environment created</w:t>
      </w:r>
    </w:p>
    <w:p w14:paraId="1E6E5B38" w14:textId="77777777" w:rsidR="00953EBE" w:rsidRDefault="00951E74">
      <w:pPr>
        <w:keepNext/>
        <w:spacing w:before="120" w:after="40"/>
        <w:jc w:val="center"/>
      </w:pPr>
      <w:r>
        <w:rPr>
          <w:noProof/>
        </w:rPr>
        <w:lastRenderedPageBreak/>
        <w:drawing>
          <wp:inline distT="0" distB="0" distL="0" distR="0" wp14:anchorId="7A05DFB8" wp14:editId="4E648988">
            <wp:extent cx="5734050" cy="3590925"/>
            <wp:effectExtent l="0" t="0" r="0" b="0"/>
            <wp:docPr id="2" name="02_1.1_generator_checksum_and_disk.jpg" descr="Generator checksum saved and free disk space checked" title="Generator checksum saved and free disk space che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34050" cy="3590925"/>
                    </a:xfrm>
                    <a:prstGeom prst="rect">
                      <a:avLst/>
                    </a:prstGeom>
                  </pic:spPr>
                </pic:pic>
              </a:graphicData>
            </a:graphic>
          </wp:inline>
        </w:drawing>
      </w:r>
    </w:p>
    <w:p w14:paraId="0AAE301D" w14:textId="77777777" w:rsidR="00953EBE" w:rsidRPr="00594EAC" w:rsidRDefault="00951E74">
      <w:pPr>
        <w:spacing w:after="200"/>
        <w:jc w:val="center"/>
        <w:rPr>
          <w:rFonts w:ascii="Cambria" w:hAnsi="Cambria"/>
          <w:sz w:val="20"/>
          <w:szCs w:val="20"/>
        </w:rPr>
      </w:pPr>
      <w:r w:rsidRPr="00594EAC">
        <w:rPr>
          <w:rFonts w:ascii="Cambria" w:hAnsi="Cambria"/>
          <w:i/>
          <w:iCs/>
          <w:sz w:val="20"/>
          <w:szCs w:val="20"/>
        </w:rPr>
        <w:t>Figure 2: Generator checksum saved and free disk space checked</w:t>
      </w:r>
    </w:p>
    <w:p w14:paraId="577887EC" w14:textId="77777777" w:rsidR="00953EBE" w:rsidRDefault="00951E74">
      <w:pPr>
        <w:keepNext/>
        <w:spacing w:before="120" w:after="40"/>
        <w:jc w:val="center"/>
      </w:pPr>
      <w:r>
        <w:rPr>
          <w:noProof/>
        </w:rPr>
        <w:drawing>
          <wp:inline distT="0" distB="0" distL="0" distR="0" wp14:anchorId="01FD11A2" wp14:editId="649A248E">
            <wp:extent cx="5734050" cy="3581400"/>
            <wp:effectExtent l="0" t="0" r="0" b="0"/>
            <wp:docPr id="3" name="03_1.1_java21_setup.jpg" descr="Java 21 selected for Neo4j" title="Java 21 selected for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4050" cy="3581400"/>
                    </a:xfrm>
                    <a:prstGeom prst="rect">
                      <a:avLst/>
                    </a:prstGeom>
                  </pic:spPr>
                </pic:pic>
              </a:graphicData>
            </a:graphic>
          </wp:inline>
        </w:drawing>
      </w:r>
    </w:p>
    <w:p w14:paraId="46035C33" w14:textId="77777777" w:rsidR="00953EBE" w:rsidRPr="00594EAC" w:rsidRDefault="00951E74">
      <w:pPr>
        <w:spacing w:after="200"/>
        <w:jc w:val="center"/>
        <w:rPr>
          <w:rFonts w:ascii="Cambria" w:hAnsi="Cambria"/>
          <w:sz w:val="20"/>
          <w:szCs w:val="20"/>
        </w:rPr>
      </w:pPr>
      <w:r w:rsidRPr="00594EAC">
        <w:rPr>
          <w:rFonts w:ascii="Cambria" w:hAnsi="Cambria"/>
          <w:i/>
          <w:iCs/>
          <w:sz w:val="20"/>
          <w:szCs w:val="20"/>
        </w:rPr>
        <w:t>Figure 3: Java 21 selected for Neo4j</w:t>
      </w:r>
    </w:p>
    <w:p w14:paraId="09F4E6D9" w14:textId="77777777" w:rsidR="00953EBE" w:rsidRDefault="00951E74">
      <w:pPr>
        <w:keepNext/>
        <w:spacing w:before="120" w:after="40"/>
        <w:jc w:val="center"/>
      </w:pPr>
      <w:r>
        <w:rPr>
          <w:noProof/>
        </w:rPr>
        <w:lastRenderedPageBreak/>
        <w:drawing>
          <wp:inline distT="0" distB="0" distL="0" distR="0" wp14:anchorId="087937FB" wp14:editId="2D653AE0">
            <wp:extent cx="5734050" cy="3590925"/>
            <wp:effectExtent l="0" t="0" r="0" b="0"/>
            <wp:docPr id="4" name="04_1.1_neo4j_password_config_start.jpg" descr="Neo4j initial password, configuration and start" title="Neo4j initial password, configuration and 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34050" cy="3590925"/>
                    </a:xfrm>
                    <a:prstGeom prst="rect">
                      <a:avLst/>
                    </a:prstGeom>
                  </pic:spPr>
                </pic:pic>
              </a:graphicData>
            </a:graphic>
          </wp:inline>
        </w:drawing>
      </w:r>
    </w:p>
    <w:p w14:paraId="1348CFE7" w14:textId="77777777" w:rsidR="00953EBE" w:rsidRPr="00594EAC" w:rsidRDefault="00951E74">
      <w:pPr>
        <w:spacing w:after="200"/>
        <w:jc w:val="center"/>
        <w:rPr>
          <w:rFonts w:ascii="Cambria" w:hAnsi="Cambria"/>
          <w:sz w:val="20"/>
          <w:szCs w:val="20"/>
        </w:rPr>
      </w:pPr>
      <w:r w:rsidRPr="00594EAC">
        <w:rPr>
          <w:rFonts w:ascii="Cambria" w:hAnsi="Cambria"/>
          <w:i/>
          <w:iCs/>
          <w:sz w:val="20"/>
          <w:szCs w:val="20"/>
        </w:rPr>
        <w:t>Figure 4: Neo4j initial password, configuration and start</w:t>
      </w:r>
    </w:p>
    <w:p w14:paraId="6B5C85D1" w14:textId="77777777" w:rsidR="00953EBE" w:rsidRDefault="00951E74">
      <w:pPr>
        <w:keepNext/>
        <w:spacing w:before="120" w:after="40"/>
        <w:jc w:val="center"/>
      </w:pPr>
      <w:r>
        <w:rPr>
          <w:noProof/>
        </w:rPr>
        <w:drawing>
          <wp:inline distT="0" distB="0" distL="0" distR="0" wp14:anchorId="1F90810A" wp14:editId="05B31210">
            <wp:extent cx="5734050" cy="3590925"/>
            <wp:effectExtent l="0" t="0" r="0" b="0"/>
            <wp:docPr id="5" name="05_1.1_neo4j_running_version.jpg" descr="Neo4j running, kernel 2026.10.0 Community" title="Neo4j running, kernel 2026.10.0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34050" cy="3590925"/>
                    </a:xfrm>
                    <a:prstGeom prst="rect">
                      <a:avLst/>
                    </a:prstGeom>
                  </pic:spPr>
                </pic:pic>
              </a:graphicData>
            </a:graphic>
          </wp:inline>
        </w:drawing>
      </w:r>
    </w:p>
    <w:p w14:paraId="578685E8" w14:textId="77777777" w:rsidR="00953EBE" w:rsidRPr="00594EAC" w:rsidRDefault="00951E74">
      <w:pPr>
        <w:spacing w:after="200"/>
        <w:jc w:val="center"/>
        <w:rPr>
          <w:rFonts w:ascii="Cambria" w:hAnsi="Cambria"/>
          <w:sz w:val="20"/>
          <w:szCs w:val="20"/>
        </w:rPr>
      </w:pPr>
      <w:r w:rsidRPr="00594EAC">
        <w:rPr>
          <w:rFonts w:ascii="Cambria" w:hAnsi="Cambria"/>
          <w:i/>
          <w:iCs/>
          <w:sz w:val="20"/>
          <w:szCs w:val="20"/>
        </w:rPr>
        <w:t>Figure 5: Neo4j running, kernel 2026.10.0 Community</w:t>
      </w:r>
    </w:p>
    <w:p w14:paraId="5ECBED2C" w14:textId="77777777" w:rsidR="00953EBE" w:rsidRDefault="00951E74">
      <w:pPr>
        <w:keepNext/>
        <w:spacing w:before="120" w:after="40"/>
        <w:jc w:val="center"/>
      </w:pPr>
      <w:r>
        <w:rPr>
          <w:noProof/>
        </w:rPr>
        <w:lastRenderedPageBreak/>
        <w:drawing>
          <wp:inline distT="0" distB="0" distL="0" distR="0" wp14:anchorId="41C8907B" wp14:editId="465BA004">
            <wp:extent cx="5734050" cy="3590925"/>
            <wp:effectExtent l="0" t="0" r="0" b="0"/>
            <wp:docPr id="6" name="06_1.1_neo4j_memory_settings.jpg" descr="Our note on the Neo4j memory settings (heap 4 GiB, page cache 3 GiB)" title="Our note on the Neo4j memory settings (heap 4 GiB, page cache 3 Gi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34050" cy="3590925"/>
                    </a:xfrm>
                    <a:prstGeom prst="rect">
                      <a:avLst/>
                    </a:prstGeom>
                  </pic:spPr>
                </pic:pic>
              </a:graphicData>
            </a:graphic>
          </wp:inline>
        </w:drawing>
      </w:r>
    </w:p>
    <w:p w14:paraId="50568D4C" w14:textId="77777777" w:rsidR="00953EBE" w:rsidRPr="00594EAC" w:rsidRDefault="00951E74">
      <w:pPr>
        <w:spacing w:after="200"/>
        <w:jc w:val="center"/>
        <w:rPr>
          <w:rFonts w:ascii="Cambria" w:hAnsi="Cambria"/>
          <w:sz w:val="20"/>
          <w:szCs w:val="20"/>
        </w:rPr>
      </w:pPr>
      <w:r w:rsidRPr="00594EAC">
        <w:rPr>
          <w:rFonts w:ascii="Cambria" w:hAnsi="Cambria"/>
          <w:i/>
          <w:iCs/>
          <w:sz w:val="20"/>
          <w:szCs w:val="20"/>
        </w:rPr>
        <w:t>Figure 6: Our note on the Neo4j memory</w:t>
      </w:r>
      <w:r w:rsidRPr="00594EAC">
        <w:rPr>
          <w:rFonts w:ascii="Cambria" w:hAnsi="Cambria"/>
          <w:i/>
          <w:iCs/>
          <w:sz w:val="20"/>
          <w:szCs w:val="20"/>
        </w:rPr>
        <w:t xml:space="preserve"> settings (heap 4 GiB, page cache 3 GiB)</w:t>
      </w:r>
    </w:p>
    <w:p w14:paraId="23776E0F" w14:textId="77777777" w:rsidR="00953EBE" w:rsidRDefault="00951E74">
      <w:pPr>
        <w:keepNext/>
        <w:spacing w:before="120" w:after="40"/>
        <w:jc w:val="center"/>
      </w:pPr>
      <w:r>
        <w:rPr>
          <w:noProof/>
        </w:rPr>
        <w:drawing>
          <wp:inline distT="0" distB="0" distL="0" distR="0" wp14:anchorId="4416916B" wp14:editId="30D59927">
            <wp:extent cx="5734050" cy="3590925"/>
            <wp:effectExtent l="0" t="0" r="0" b="0"/>
            <wp:docPr id="7" name="07_1.1_cypher_shell_versions.jpg" descr="cypher-shell version and available Cypher versions 5 and 25" title="cypher-shell version and available Cypher versions 5 and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34050" cy="3590925"/>
                    </a:xfrm>
                    <a:prstGeom prst="rect">
                      <a:avLst/>
                    </a:prstGeom>
                  </pic:spPr>
                </pic:pic>
              </a:graphicData>
            </a:graphic>
          </wp:inline>
        </w:drawing>
      </w:r>
    </w:p>
    <w:p w14:paraId="37C5F9EF" w14:textId="77777777" w:rsidR="00953EBE" w:rsidRPr="00594EAC" w:rsidRDefault="00951E74">
      <w:pPr>
        <w:spacing w:after="200"/>
        <w:jc w:val="center"/>
        <w:rPr>
          <w:rFonts w:ascii="Cambria" w:hAnsi="Cambria"/>
          <w:sz w:val="20"/>
          <w:szCs w:val="20"/>
        </w:rPr>
      </w:pPr>
      <w:r w:rsidRPr="00594EAC">
        <w:rPr>
          <w:rFonts w:ascii="Cambria" w:hAnsi="Cambria"/>
          <w:i/>
          <w:iCs/>
          <w:sz w:val="20"/>
          <w:szCs w:val="20"/>
        </w:rPr>
        <w:t>Figure 7: cypher-shell version and available Cypher versions 5 and 25</w:t>
      </w:r>
    </w:p>
    <w:p w14:paraId="4112206A" w14:textId="77777777" w:rsidR="00953EBE" w:rsidRPr="008C0121" w:rsidRDefault="00951E74">
      <w:pPr>
        <w:pStyle w:val="Heading2"/>
        <w:rPr>
          <w:rFonts w:ascii="Cambria" w:hAnsi="Cambria"/>
          <w:color w:val="auto"/>
          <w:sz w:val="24"/>
          <w:szCs w:val="24"/>
        </w:rPr>
      </w:pPr>
      <w:bookmarkStart w:id="3" w:name="_Toc244077401"/>
      <w:r w:rsidRPr="008C0121">
        <w:rPr>
          <w:rFonts w:ascii="Cambria" w:hAnsi="Cambria"/>
          <w:color w:val="auto"/>
          <w:sz w:val="24"/>
          <w:szCs w:val="24"/>
        </w:rPr>
        <w:t>1.2 Capture the generator streams</w:t>
      </w:r>
      <w:bookmarkEnd w:id="3"/>
    </w:p>
    <w:p w14:paraId="6F724D22" w14:textId="77777777" w:rsidR="00953EBE" w:rsidRPr="008C0121" w:rsidRDefault="00951E74">
      <w:pPr>
        <w:spacing w:after="120" w:line="276" w:lineRule="auto"/>
        <w:rPr>
          <w:rFonts w:ascii="Cambria" w:hAnsi="Cambria"/>
          <w:sz w:val="24"/>
          <w:szCs w:val="24"/>
        </w:rPr>
      </w:pPr>
      <w:r w:rsidRPr="008C0121">
        <w:rPr>
          <w:rFonts w:ascii="Cambria" w:hAnsi="Cambria"/>
          <w:sz w:val="24"/>
          <w:szCs w:val="24"/>
        </w:rPr>
        <w:t>capture.py reads each generator stream once, writes it to a CSV in data/, and counts the rows it consumed and</w:t>
      </w:r>
      <w:r w:rsidRPr="008C0121">
        <w:rPr>
          <w:rFonts w:ascii="Cambria" w:hAnsi="Cambria"/>
          <w:sz w:val="24"/>
          <w:szCs w:val="24"/>
        </w:rPr>
        <w:t xml:space="preserve"> wrote against the expected number. For transfers it also keeps an audit (count, first and last time, total amount) so we can check the databases later against exactly the same numbers.</w:t>
      </w:r>
    </w:p>
    <w:p w14:paraId="0F060E43" w14:textId="77777777" w:rsidR="00953EBE" w:rsidRPr="008C0121" w:rsidRDefault="00951E74">
      <w:pPr>
        <w:keepNext/>
        <w:spacing w:before="120" w:after="60"/>
        <w:rPr>
          <w:rFonts w:ascii="Cambria" w:hAnsi="Cambria"/>
          <w:sz w:val="20"/>
          <w:szCs w:val="20"/>
        </w:rPr>
      </w:pPr>
      <w:r w:rsidRPr="008C0121">
        <w:rPr>
          <w:rFonts w:ascii="Cambria" w:hAnsi="Cambria"/>
          <w:b/>
          <w:bCs/>
          <w:sz w:val="20"/>
          <w:szCs w:val="20"/>
        </w:rPr>
        <w:lastRenderedPageBreak/>
        <w:t>Table 4: Capture counts (results/</w:t>
      </w:r>
      <w:proofErr w:type="spellStart"/>
      <w:r w:rsidRPr="008C0121">
        <w:rPr>
          <w:rFonts w:ascii="Cambria" w:hAnsi="Cambria"/>
          <w:b/>
          <w:bCs/>
          <w:sz w:val="20"/>
          <w:szCs w:val="20"/>
        </w:rPr>
        <w:t>capture_summary.json</w:t>
      </w:r>
      <w:proofErr w:type="spellEnd"/>
      <w:r w:rsidRPr="008C0121">
        <w:rPr>
          <w:rFonts w:ascii="Cambria" w:hAnsi="Cambria"/>
          <w:b/>
          <w:bCs/>
          <w:sz w:val="20"/>
          <w:szCs w:val="20"/>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1"/>
        <w:gridCol w:w="2257"/>
        <w:gridCol w:w="1410"/>
        <w:gridCol w:w="1410"/>
        <w:gridCol w:w="1128"/>
      </w:tblGrid>
      <w:tr w:rsidR="00953EBE" w:rsidRPr="008C0121" w14:paraId="7FE1FBB3" w14:textId="77777777">
        <w:tblPrEx>
          <w:tblCellMar>
            <w:top w:w="0" w:type="dxa"/>
            <w:bottom w:w="0" w:type="dxa"/>
          </w:tblCellMar>
        </w:tblPrEx>
        <w:trPr>
          <w:tblHeader/>
        </w:trPr>
        <w:tc>
          <w:tcPr>
            <w:tcW w:w="282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65DCC05" w14:textId="77777777" w:rsidR="00953EBE" w:rsidRPr="008C0121" w:rsidRDefault="00951E74">
            <w:pPr>
              <w:rPr>
                <w:rFonts w:ascii="Cambria" w:hAnsi="Cambria"/>
                <w:sz w:val="20"/>
                <w:szCs w:val="20"/>
              </w:rPr>
            </w:pPr>
            <w:r w:rsidRPr="008C0121">
              <w:rPr>
                <w:rFonts w:ascii="Cambria" w:hAnsi="Cambria"/>
                <w:b/>
                <w:bCs/>
                <w:sz w:val="20"/>
                <w:szCs w:val="20"/>
              </w:rPr>
              <w:t>Stream</w:t>
            </w:r>
          </w:p>
        </w:tc>
        <w:tc>
          <w:tcPr>
            <w:tcW w:w="2257"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768D80D" w14:textId="77777777" w:rsidR="00953EBE" w:rsidRPr="008C0121" w:rsidRDefault="00951E74">
            <w:pPr>
              <w:rPr>
                <w:rFonts w:ascii="Cambria" w:hAnsi="Cambria"/>
                <w:sz w:val="20"/>
                <w:szCs w:val="20"/>
              </w:rPr>
            </w:pPr>
            <w:r w:rsidRPr="008C0121">
              <w:rPr>
                <w:rFonts w:ascii="Cambria" w:hAnsi="Cambria"/>
                <w:b/>
                <w:bCs/>
                <w:sz w:val="20"/>
                <w:szCs w:val="20"/>
              </w:rPr>
              <w:t>Rows</w:t>
            </w:r>
          </w:p>
        </w:tc>
        <w:tc>
          <w:tcPr>
            <w:tcW w:w="141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C35247E" w14:textId="77777777" w:rsidR="00953EBE" w:rsidRPr="008C0121" w:rsidRDefault="00951E74">
            <w:pPr>
              <w:rPr>
                <w:rFonts w:ascii="Cambria" w:hAnsi="Cambria"/>
                <w:sz w:val="20"/>
                <w:szCs w:val="20"/>
              </w:rPr>
            </w:pPr>
            <w:r w:rsidRPr="008C0121">
              <w:rPr>
                <w:rFonts w:ascii="Cambria" w:hAnsi="Cambria"/>
                <w:b/>
                <w:bCs/>
                <w:sz w:val="20"/>
                <w:szCs w:val="20"/>
              </w:rPr>
              <w:t>Sec</w:t>
            </w:r>
            <w:r w:rsidRPr="008C0121">
              <w:rPr>
                <w:rFonts w:ascii="Cambria" w:hAnsi="Cambria"/>
                <w:b/>
                <w:bCs/>
                <w:sz w:val="20"/>
                <w:szCs w:val="20"/>
              </w:rPr>
              <w:t>onds</w:t>
            </w:r>
          </w:p>
        </w:tc>
        <w:tc>
          <w:tcPr>
            <w:tcW w:w="141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DC5D155" w14:textId="77777777" w:rsidR="00953EBE" w:rsidRPr="008C0121" w:rsidRDefault="00951E74">
            <w:pPr>
              <w:rPr>
                <w:rFonts w:ascii="Cambria" w:hAnsi="Cambria"/>
                <w:sz w:val="20"/>
                <w:szCs w:val="20"/>
              </w:rPr>
            </w:pPr>
            <w:r w:rsidRPr="008C0121">
              <w:rPr>
                <w:rFonts w:ascii="Cambria" w:hAnsi="Cambria"/>
                <w:b/>
                <w:bCs/>
                <w:sz w:val="20"/>
                <w:szCs w:val="20"/>
              </w:rPr>
              <w:t>GB</w:t>
            </w:r>
          </w:p>
        </w:tc>
        <w:tc>
          <w:tcPr>
            <w:tcW w:w="112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8FCA8BC" w14:textId="77777777" w:rsidR="00953EBE" w:rsidRPr="008C0121" w:rsidRDefault="00951E74">
            <w:pPr>
              <w:rPr>
                <w:rFonts w:ascii="Cambria" w:hAnsi="Cambria"/>
                <w:sz w:val="20"/>
                <w:szCs w:val="20"/>
              </w:rPr>
            </w:pPr>
            <w:r w:rsidRPr="008C0121">
              <w:rPr>
                <w:rFonts w:ascii="Cambria" w:hAnsi="Cambria"/>
                <w:b/>
                <w:bCs/>
                <w:sz w:val="20"/>
                <w:szCs w:val="20"/>
              </w:rPr>
              <w:t>Match</w:t>
            </w:r>
          </w:p>
        </w:tc>
      </w:tr>
      <w:tr w:rsidR="00953EBE" w:rsidRPr="008C0121" w14:paraId="4AA133AB" w14:textId="77777777">
        <w:tblPrEx>
          <w:tblCellMar>
            <w:top w:w="0" w:type="dxa"/>
            <w:bottom w:w="0" w:type="dxa"/>
          </w:tblCellMar>
        </w:tblPrEx>
        <w:tc>
          <w:tcPr>
            <w:tcW w:w="28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820634" w14:textId="77777777" w:rsidR="00953EBE" w:rsidRPr="008C0121" w:rsidRDefault="00951E74">
            <w:pPr>
              <w:rPr>
                <w:rFonts w:ascii="Cambria" w:hAnsi="Cambria"/>
                <w:sz w:val="20"/>
                <w:szCs w:val="20"/>
              </w:rPr>
            </w:pPr>
            <w:r w:rsidRPr="008C0121">
              <w:rPr>
                <w:rFonts w:ascii="Cambria" w:hAnsi="Cambria"/>
                <w:sz w:val="20"/>
                <w:szCs w:val="20"/>
              </w:rPr>
              <w:t>customers</w:t>
            </w:r>
          </w:p>
        </w:tc>
        <w:tc>
          <w:tcPr>
            <w:tcW w:w="225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34BC40" w14:textId="77777777" w:rsidR="00953EBE" w:rsidRPr="008C0121" w:rsidRDefault="00951E74">
            <w:pPr>
              <w:rPr>
                <w:rFonts w:ascii="Cambria" w:hAnsi="Cambria"/>
                <w:sz w:val="20"/>
                <w:szCs w:val="20"/>
              </w:rPr>
            </w:pPr>
            <w:r w:rsidRPr="008C0121">
              <w:rPr>
                <w:rFonts w:ascii="Cambria" w:hAnsi="Cambria"/>
                <w:sz w:val="20"/>
                <w:szCs w:val="20"/>
              </w:rPr>
              <w:t>228,000</w:t>
            </w:r>
          </w:p>
        </w:tc>
        <w:tc>
          <w:tcPr>
            <w:tcW w:w="14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26C868" w14:textId="77777777" w:rsidR="00953EBE" w:rsidRPr="008C0121" w:rsidRDefault="00951E74">
            <w:pPr>
              <w:rPr>
                <w:rFonts w:ascii="Cambria" w:hAnsi="Cambria"/>
                <w:sz w:val="20"/>
                <w:szCs w:val="20"/>
              </w:rPr>
            </w:pPr>
            <w:r w:rsidRPr="008C0121">
              <w:rPr>
                <w:rFonts w:ascii="Cambria" w:hAnsi="Cambria"/>
                <w:sz w:val="20"/>
                <w:szCs w:val="20"/>
              </w:rPr>
              <w:t>0.21</w:t>
            </w:r>
          </w:p>
        </w:tc>
        <w:tc>
          <w:tcPr>
            <w:tcW w:w="14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E2F980" w14:textId="77777777" w:rsidR="00953EBE" w:rsidRPr="008C0121" w:rsidRDefault="00951E74">
            <w:pPr>
              <w:rPr>
                <w:rFonts w:ascii="Cambria" w:hAnsi="Cambria"/>
                <w:sz w:val="20"/>
                <w:szCs w:val="20"/>
              </w:rPr>
            </w:pPr>
            <w:r w:rsidRPr="008C0121">
              <w:rPr>
                <w:rFonts w:ascii="Cambria" w:hAnsi="Cambria"/>
                <w:sz w:val="20"/>
                <w:szCs w:val="20"/>
              </w:rPr>
              <w:t>0.0036</w:t>
            </w:r>
          </w:p>
        </w:tc>
        <w:tc>
          <w:tcPr>
            <w:tcW w:w="11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8A746C" w14:textId="77777777" w:rsidR="00953EBE" w:rsidRPr="008C0121" w:rsidRDefault="00951E74">
            <w:pPr>
              <w:rPr>
                <w:rFonts w:ascii="Cambria" w:hAnsi="Cambria"/>
                <w:sz w:val="20"/>
                <w:szCs w:val="20"/>
              </w:rPr>
            </w:pPr>
            <w:r w:rsidRPr="008C0121">
              <w:rPr>
                <w:rFonts w:ascii="Cambria" w:hAnsi="Cambria"/>
                <w:sz w:val="20"/>
                <w:szCs w:val="20"/>
              </w:rPr>
              <w:t>yes</w:t>
            </w:r>
          </w:p>
        </w:tc>
      </w:tr>
      <w:tr w:rsidR="00953EBE" w:rsidRPr="008C0121" w14:paraId="4830ECB1" w14:textId="77777777">
        <w:tblPrEx>
          <w:tblCellMar>
            <w:top w:w="0" w:type="dxa"/>
            <w:bottom w:w="0" w:type="dxa"/>
          </w:tblCellMar>
        </w:tblPrEx>
        <w:tc>
          <w:tcPr>
            <w:tcW w:w="28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547F832" w14:textId="77777777" w:rsidR="00953EBE" w:rsidRPr="008C0121" w:rsidRDefault="00951E74">
            <w:pPr>
              <w:rPr>
                <w:rFonts w:ascii="Cambria" w:hAnsi="Cambria"/>
                <w:sz w:val="20"/>
                <w:szCs w:val="20"/>
              </w:rPr>
            </w:pPr>
            <w:r w:rsidRPr="008C0121">
              <w:rPr>
                <w:rFonts w:ascii="Cambria" w:hAnsi="Cambria"/>
                <w:sz w:val="20"/>
                <w:szCs w:val="20"/>
              </w:rPr>
              <w:t>accounts</w:t>
            </w:r>
          </w:p>
        </w:tc>
        <w:tc>
          <w:tcPr>
            <w:tcW w:w="225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095E2B" w14:textId="77777777" w:rsidR="00953EBE" w:rsidRPr="008C0121" w:rsidRDefault="00951E74">
            <w:pPr>
              <w:rPr>
                <w:rFonts w:ascii="Cambria" w:hAnsi="Cambria"/>
                <w:sz w:val="20"/>
                <w:szCs w:val="20"/>
              </w:rPr>
            </w:pPr>
            <w:r w:rsidRPr="008C0121">
              <w:rPr>
                <w:rFonts w:ascii="Cambria" w:hAnsi="Cambria"/>
                <w:sz w:val="20"/>
                <w:szCs w:val="20"/>
              </w:rPr>
              <w:t>248,000</w:t>
            </w:r>
          </w:p>
        </w:tc>
        <w:tc>
          <w:tcPr>
            <w:tcW w:w="14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6E86D0" w14:textId="77777777" w:rsidR="00953EBE" w:rsidRPr="008C0121" w:rsidRDefault="00951E74">
            <w:pPr>
              <w:rPr>
                <w:rFonts w:ascii="Cambria" w:hAnsi="Cambria"/>
                <w:sz w:val="20"/>
                <w:szCs w:val="20"/>
              </w:rPr>
            </w:pPr>
            <w:r w:rsidRPr="008C0121">
              <w:rPr>
                <w:rFonts w:ascii="Cambria" w:hAnsi="Cambria"/>
                <w:sz w:val="20"/>
                <w:szCs w:val="20"/>
              </w:rPr>
              <w:t>0.53</w:t>
            </w:r>
          </w:p>
        </w:tc>
        <w:tc>
          <w:tcPr>
            <w:tcW w:w="14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36C8AF" w14:textId="77777777" w:rsidR="00953EBE" w:rsidRPr="008C0121" w:rsidRDefault="00951E74">
            <w:pPr>
              <w:rPr>
                <w:rFonts w:ascii="Cambria" w:hAnsi="Cambria"/>
                <w:sz w:val="20"/>
                <w:szCs w:val="20"/>
              </w:rPr>
            </w:pPr>
            <w:r w:rsidRPr="008C0121">
              <w:rPr>
                <w:rFonts w:ascii="Cambria" w:hAnsi="Cambria"/>
                <w:sz w:val="20"/>
                <w:szCs w:val="20"/>
              </w:rPr>
              <w:t>0.0052</w:t>
            </w:r>
          </w:p>
        </w:tc>
        <w:tc>
          <w:tcPr>
            <w:tcW w:w="11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BDA35D" w14:textId="77777777" w:rsidR="00953EBE" w:rsidRPr="008C0121" w:rsidRDefault="00951E74">
            <w:pPr>
              <w:rPr>
                <w:rFonts w:ascii="Cambria" w:hAnsi="Cambria"/>
                <w:sz w:val="20"/>
                <w:szCs w:val="20"/>
              </w:rPr>
            </w:pPr>
            <w:r w:rsidRPr="008C0121">
              <w:rPr>
                <w:rFonts w:ascii="Cambria" w:hAnsi="Cambria"/>
                <w:sz w:val="20"/>
                <w:szCs w:val="20"/>
              </w:rPr>
              <w:t>yes</w:t>
            </w:r>
          </w:p>
        </w:tc>
      </w:tr>
      <w:tr w:rsidR="00953EBE" w:rsidRPr="008C0121" w14:paraId="78AE6EC8" w14:textId="77777777">
        <w:tblPrEx>
          <w:tblCellMar>
            <w:top w:w="0" w:type="dxa"/>
            <w:bottom w:w="0" w:type="dxa"/>
          </w:tblCellMar>
        </w:tblPrEx>
        <w:tc>
          <w:tcPr>
            <w:tcW w:w="28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F52E33" w14:textId="77777777" w:rsidR="00953EBE" w:rsidRPr="008C0121" w:rsidRDefault="00951E74">
            <w:pPr>
              <w:rPr>
                <w:rFonts w:ascii="Cambria" w:hAnsi="Cambria"/>
                <w:sz w:val="20"/>
                <w:szCs w:val="20"/>
              </w:rPr>
            </w:pPr>
            <w:r w:rsidRPr="008C0121">
              <w:rPr>
                <w:rFonts w:ascii="Cambria" w:hAnsi="Cambria"/>
                <w:sz w:val="20"/>
                <w:szCs w:val="20"/>
              </w:rPr>
              <w:t>devices</w:t>
            </w:r>
          </w:p>
        </w:tc>
        <w:tc>
          <w:tcPr>
            <w:tcW w:w="225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FA2395" w14:textId="77777777" w:rsidR="00953EBE" w:rsidRPr="008C0121" w:rsidRDefault="00951E74">
            <w:pPr>
              <w:rPr>
                <w:rFonts w:ascii="Cambria" w:hAnsi="Cambria"/>
                <w:sz w:val="20"/>
                <w:szCs w:val="20"/>
              </w:rPr>
            </w:pPr>
            <w:r w:rsidRPr="008C0121">
              <w:rPr>
                <w:rFonts w:ascii="Cambria" w:hAnsi="Cambria"/>
                <w:sz w:val="20"/>
                <w:szCs w:val="20"/>
              </w:rPr>
              <w:t>228,600</w:t>
            </w:r>
          </w:p>
        </w:tc>
        <w:tc>
          <w:tcPr>
            <w:tcW w:w="14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33E8CB" w14:textId="77777777" w:rsidR="00953EBE" w:rsidRPr="008C0121" w:rsidRDefault="00951E74">
            <w:pPr>
              <w:rPr>
                <w:rFonts w:ascii="Cambria" w:hAnsi="Cambria"/>
                <w:sz w:val="20"/>
                <w:szCs w:val="20"/>
              </w:rPr>
            </w:pPr>
            <w:r w:rsidRPr="008C0121">
              <w:rPr>
                <w:rFonts w:ascii="Cambria" w:hAnsi="Cambria"/>
                <w:sz w:val="20"/>
                <w:szCs w:val="20"/>
              </w:rPr>
              <w:t>0.23</w:t>
            </w:r>
          </w:p>
        </w:tc>
        <w:tc>
          <w:tcPr>
            <w:tcW w:w="14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876692B" w14:textId="77777777" w:rsidR="00953EBE" w:rsidRPr="008C0121" w:rsidRDefault="00951E74">
            <w:pPr>
              <w:rPr>
                <w:rFonts w:ascii="Cambria" w:hAnsi="Cambria"/>
                <w:sz w:val="20"/>
                <w:szCs w:val="20"/>
              </w:rPr>
            </w:pPr>
            <w:r w:rsidRPr="008C0121">
              <w:rPr>
                <w:rFonts w:ascii="Cambria" w:hAnsi="Cambria"/>
                <w:sz w:val="20"/>
                <w:szCs w:val="20"/>
              </w:rPr>
              <w:t>0.0036</w:t>
            </w:r>
          </w:p>
        </w:tc>
        <w:tc>
          <w:tcPr>
            <w:tcW w:w="11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AD8405" w14:textId="77777777" w:rsidR="00953EBE" w:rsidRPr="008C0121" w:rsidRDefault="00951E74">
            <w:pPr>
              <w:rPr>
                <w:rFonts w:ascii="Cambria" w:hAnsi="Cambria"/>
                <w:sz w:val="20"/>
                <w:szCs w:val="20"/>
              </w:rPr>
            </w:pPr>
            <w:r w:rsidRPr="008C0121">
              <w:rPr>
                <w:rFonts w:ascii="Cambria" w:hAnsi="Cambria"/>
                <w:sz w:val="20"/>
                <w:szCs w:val="20"/>
              </w:rPr>
              <w:t>yes</w:t>
            </w:r>
          </w:p>
        </w:tc>
      </w:tr>
      <w:tr w:rsidR="00953EBE" w:rsidRPr="008C0121" w14:paraId="245D3BAB" w14:textId="77777777">
        <w:tblPrEx>
          <w:tblCellMar>
            <w:top w:w="0" w:type="dxa"/>
            <w:bottom w:w="0" w:type="dxa"/>
          </w:tblCellMar>
        </w:tblPrEx>
        <w:tc>
          <w:tcPr>
            <w:tcW w:w="28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DCECFD" w14:textId="77777777" w:rsidR="00953EBE" w:rsidRPr="008C0121" w:rsidRDefault="00951E74">
            <w:pPr>
              <w:rPr>
                <w:rFonts w:ascii="Cambria" w:hAnsi="Cambria"/>
                <w:sz w:val="20"/>
                <w:szCs w:val="20"/>
              </w:rPr>
            </w:pPr>
            <w:proofErr w:type="spellStart"/>
            <w:r w:rsidRPr="008C0121">
              <w:rPr>
                <w:rFonts w:ascii="Cambria" w:hAnsi="Cambria"/>
                <w:sz w:val="20"/>
                <w:szCs w:val="20"/>
              </w:rPr>
              <w:t>account_devices</w:t>
            </w:r>
            <w:proofErr w:type="spellEnd"/>
          </w:p>
        </w:tc>
        <w:tc>
          <w:tcPr>
            <w:tcW w:w="225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7C79E7" w14:textId="77777777" w:rsidR="00953EBE" w:rsidRPr="008C0121" w:rsidRDefault="00951E74">
            <w:pPr>
              <w:rPr>
                <w:rFonts w:ascii="Cambria" w:hAnsi="Cambria"/>
                <w:sz w:val="20"/>
                <w:szCs w:val="20"/>
              </w:rPr>
            </w:pPr>
            <w:r w:rsidRPr="008C0121">
              <w:rPr>
                <w:rFonts w:ascii="Cambria" w:hAnsi="Cambria"/>
                <w:sz w:val="20"/>
                <w:szCs w:val="20"/>
              </w:rPr>
              <w:t>285,600</w:t>
            </w:r>
          </w:p>
        </w:tc>
        <w:tc>
          <w:tcPr>
            <w:tcW w:w="14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5D8482" w14:textId="77777777" w:rsidR="00953EBE" w:rsidRPr="008C0121" w:rsidRDefault="00951E74">
            <w:pPr>
              <w:rPr>
                <w:rFonts w:ascii="Cambria" w:hAnsi="Cambria"/>
                <w:sz w:val="20"/>
                <w:szCs w:val="20"/>
              </w:rPr>
            </w:pPr>
            <w:r w:rsidRPr="008C0121">
              <w:rPr>
                <w:rFonts w:ascii="Cambria" w:hAnsi="Cambria"/>
                <w:sz w:val="20"/>
                <w:szCs w:val="20"/>
              </w:rPr>
              <w:t>0.48</w:t>
            </w:r>
          </w:p>
        </w:tc>
        <w:tc>
          <w:tcPr>
            <w:tcW w:w="14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B15727" w14:textId="77777777" w:rsidR="00953EBE" w:rsidRPr="008C0121" w:rsidRDefault="00951E74">
            <w:pPr>
              <w:rPr>
                <w:rFonts w:ascii="Cambria" w:hAnsi="Cambria"/>
                <w:sz w:val="20"/>
                <w:szCs w:val="20"/>
              </w:rPr>
            </w:pPr>
            <w:r w:rsidRPr="008C0121">
              <w:rPr>
                <w:rFonts w:ascii="Cambria" w:hAnsi="Cambria"/>
                <w:sz w:val="20"/>
                <w:szCs w:val="20"/>
              </w:rPr>
              <w:t>0.0063</w:t>
            </w:r>
          </w:p>
        </w:tc>
        <w:tc>
          <w:tcPr>
            <w:tcW w:w="11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694A89" w14:textId="77777777" w:rsidR="00953EBE" w:rsidRPr="008C0121" w:rsidRDefault="00951E74">
            <w:pPr>
              <w:rPr>
                <w:rFonts w:ascii="Cambria" w:hAnsi="Cambria"/>
                <w:sz w:val="20"/>
                <w:szCs w:val="20"/>
              </w:rPr>
            </w:pPr>
            <w:r w:rsidRPr="008C0121">
              <w:rPr>
                <w:rFonts w:ascii="Cambria" w:hAnsi="Cambria"/>
                <w:sz w:val="20"/>
                <w:szCs w:val="20"/>
              </w:rPr>
              <w:t>yes</w:t>
            </w:r>
          </w:p>
        </w:tc>
      </w:tr>
      <w:tr w:rsidR="00953EBE" w:rsidRPr="008C0121" w14:paraId="7951D21B" w14:textId="77777777">
        <w:tblPrEx>
          <w:tblCellMar>
            <w:top w:w="0" w:type="dxa"/>
            <w:bottom w:w="0" w:type="dxa"/>
          </w:tblCellMar>
        </w:tblPrEx>
        <w:tc>
          <w:tcPr>
            <w:tcW w:w="28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C6D70E" w14:textId="77777777" w:rsidR="00953EBE" w:rsidRPr="008C0121" w:rsidRDefault="00951E74">
            <w:pPr>
              <w:rPr>
                <w:rFonts w:ascii="Cambria" w:hAnsi="Cambria"/>
                <w:sz w:val="20"/>
                <w:szCs w:val="20"/>
              </w:rPr>
            </w:pPr>
            <w:r w:rsidRPr="008C0121">
              <w:rPr>
                <w:rFonts w:ascii="Cambria" w:hAnsi="Cambria"/>
                <w:sz w:val="20"/>
                <w:szCs w:val="20"/>
              </w:rPr>
              <w:t>transfers</w:t>
            </w:r>
          </w:p>
        </w:tc>
        <w:tc>
          <w:tcPr>
            <w:tcW w:w="225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34F5F3" w14:textId="77777777" w:rsidR="00953EBE" w:rsidRPr="008C0121" w:rsidRDefault="00951E74">
            <w:pPr>
              <w:rPr>
                <w:rFonts w:ascii="Cambria" w:hAnsi="Cambria"/>
                <w:sz w:val="20"/>
                <w:szCs w:val="20"/>
              </w:rPr>
            </w:pPr>
            <w:r w:rsidRPr="008C0121">
              <w:rPr>
                <w:rFonts w:ascii="Cambria" w:hAnsi="Cambria"/>
                <w:sz w:val="20"/>
                <w:szCs w:val="20"/>
              </w:rPr>
              <w:t>20,003,300</w:t>
            </w:r>
          </w:p>
        </w:tc>
        <w:tc>
          <w:tcPr>
            <w:tcW w:w="14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CC3828" w14:textId="77777777" w:rsidR="00953EBE" w:rsidRPr="008C0121" w:rsidRDefault="00951E74">
            <w:pPr>
              <w:rPr>
                <w:rFonts w:ascii="Cambria" w:hAnsi="Cambria"/>
                <w:sz w:val="20"/>
                <w:szCs w:val="20"/>
              </w:rPr>
            </w:pPr>
            <w:r w:rsidRPr="008C0121">
              <w:rPr>
                <w:rFonts w:ascii="Cambria" w:hAnsi="Cambria"/>
                <w:sz w:val="20"/>
                <w:szCs w:val="20"/>
              </w:rPr>
              <w:t>46.44</w:t>
            </w:r>
          </w:p>
        </w:tc>
        <w:tc>
          <w:tcPr>
            <w:tcW w:w="14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99317F1" w14:textId="77777777" w:rsidR="00953EBE" w:rsidRPr="008C0121" w:rsidRDefault="00951E74">
            <w:pPr>
              <w:rPr>
                <w:rFonts w:ascii="Cambria" w:hAnsi="Cambria"/>
                <w:sz w:val="20"/>
                <w:szCs w:val="20"/>
              </w:rPr>
            </w:pPr>
            <w:r w:rsidRPr="008C0121">
              <w:rPr>
                <w:rFonts w:ascii="Cambria" w:hAnsi="Cambria"/>
                <w:sz w:val="20"/>
                <w:szCs w:val="20"/>
              </w:rPr>
              <w:t>0.7802</w:t>
            </w:r>
          </w:p>
        </w:tc>
        <w:tc>
          <w:tcPr>
            <w:tcW w:w="11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0A6859" w14:textId="77777777" w:rsidR="00953EBE" w:rsidRPr="008C0121" w:rsidRDefault="00951E74">
            <w:pPr>
              <w:rPr>
                <w:rFonts w:ascii="Cambria" w:hAnsi="Cambria"/>
                <w:sz w:val="20"/>
                <w:szCs w:val="20"/>
              </w:rPr>
            </w:pPr>
            <w:r w:rsidRPr="008C0121">
              <w:rPr>
                <w:rFonts w:ascii="Cambria" w:hAnsi="Cambria"/>
                <w:sz w:val="20"/>
                <w:szCs w:val="20"/>
              </w:rPr>
              <w:t>yes</w:t>
            </w:r>
          </w:p>
        </w:tc>
      </w:tr>
      <w:tr w:rsidR="00953EBE" w:rsidRPr="008C0121" w14:paraId="6D6864D0" w14:textId="77777777">
        <w:tblPrEx>
          <w:tblCellMar>
            <w:top w:w="0" w:type="dxa"/>
            <w:bottom w:w="0" w:type="dxa"/>
          </w:tblCellMar>
        </w:tblPrEx>
        <w:tc>
          <w:tcPr>
            <w:tcW w:w="28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F6435A" w14:textId="77777777" w:rsidR="00953EBE" w:rsidRPr="008C0121" w:rsidRDefault="00951E74">
            <w:pPr>
              <w:rPr>
                <w:rFonts w:ascii="Cambria" w:hAnsi="Cambria"/>
                <w:sz w:val="20"/>
                <w:szCs w:val="20"/>
              </w:rPr>
            </w:pPr>
            <w:r w:rsidRPr="008C0121">
              <w:rPr>
                <w:rFonts w:ascii="Cambria" w:hAnsi="Cambria"/>
                <w:sz w:val="20"/>
                <w:szCs w:val="20"/>
              </w:rPr>
              <w:t>Total</w:t>
            </w:r>
          </w:p>
        </w:tc>
        <w:tc>
          <w:tcPr>
            <w:tcW w:w="225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82C31D" w14:textId="77777777" w:rsidR="00953EBE" w:rsidRPr="008C0121" w:rsidRDefault="00951E74">
            <w:pPr>
              <w:rPr>
                <w:rFonts w:ascii="Cambria" w:hAnsi="Cambria"/>
                <w:sz w:val="20"/>
                <w:szCs w:val="20"/>
              </w:rPr>
            </w:pPr>
            <w:r w:rsidRPr="008C0121">
              <w:rPr>
                <w:rFonts w:ascii="Cambria" w:hAnsi="Cambria"/>
                <w:sz w:val="20"/>
                <w:szCs w:val="20"/>
              </w:rPr>
              <w:t>20,993,500</w:t>
            </w:r>
          </w:p>
        </w:tc>
        <w:tc>
          <w:tcPr>
            <w:tcW w:w="14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840D32" w14:textId="77777777" w:rsidR="00953EBE" w:rsidRPr="008C0121" w:rsidRDefault="00951E74">
            <w:pPr>
              <w:rPr>
                <w:rFonts w:ascii="Cambria" w:hAnsi="Cambria"/>
                <w:sz w:val="20"/>
                <w:szCs w:val="20"/>
              </w:rPr>
            </w:pPr>
            <w:r w:rsidRPr="008C0121">
              <w:rPr>
                <w:rFonts w:ascii="Cambria" w:hAnsi="Cambria"/>
                <w:sz w:val="20"/>
                <w:szCs w:val="20"/>
              </w:rPr>
              <w:t>47.88</w:t>
            </w:r>
          </w:p>
        </w:tc>
        <w:tc>
          <w:tcPr>
            <w:tcW w:w="14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FB12F4" w14:textId="77777777" w:rsidR="00953EBE" w:rsidRPr="008C0121" w:rsidRDefault="00951E74">
            <w:pPr>
              <w:rPr>
                <w:rFonts w:ascii="Cambria" w:hAnsi="Cambria"/>
                <w:sz w:val="20"/>
                <w:szCs w:val="20"/>
              </w:rPr>
            </w:pPr>
            <w:r w:rsidRPr="008C0121">
              <w:rPr>
                <w:rFonts w:ascii="Cambria" w:hAnsi="Cambria"/>
                <w:sz w:val="20"/>
                <w:szCs w:val="20"/>
              </w:rPr>
              <w:t>0.7988</w:t>
            </w:r>
          </w:p>
        </w:tc>
        <w:tc>
          <w:tcPr>
            <w:tcW w:w="11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12E1AD" w14:textId="77777777" w:rsidR="00953EBE" w:rsidRPr="008C0121" w:rsidRDefault="00951E74">
            <w:pPr>
              <w:rPr>
                <w:rFonts w:ascii="Cambria" w:hAnsi="Cambria"/>
                <w:sz w:val="20"/>
                <w:szCs w:val="20"/>
              </w:rPr>
            </w:pPr>
            <w:r w:rsidRPr="008C0121">
              <w:rPr>
                <w:rFonts w:ascii="Cambria" w:hAnsi="Cambria"/>
                <w:sz w:val="20"/>
                <w:szCs w:val="20"/>
              </w:rPr>
              <w:t>yes</w:t>
            </w:r>
          </w:p>
        </w:tc>
      </w:tr>
    </w:tbl>
    <w:p w14:paraId="58F07DE4" w14:textId="77777777" w:rsidR="00953EBE" w:rsidRDefault="00953EBE">
      <w:pPr>
        <w:spacing w:after="120"/>
      </w:pPr>
    </w:p>
    <w:p w14:paraId="1D1A7743" w14:textId="77777777" w:rsidR="00953EBE" w:rsidRPr="008C0121" w:rsidRDefault="00951E74">
      <w:pPr>
        <w:spacing w:after="120" w:line="276" w:lineRule="auto"/>
        <w:rPr>
          <w:rFonts w:ascii="Cambria" w:hAnsi="Cambria"/>
          <w:sz w:val="24"/>
          <w:szCs w:val="24"/>
        </w:rPr>
      </w:pPr>
      <w:r w:rsidRPr="008C0121">
        <w:rPr>
          <w:rFonts w:ascii="Cambria" w:hAnsi="Cambria"/>
          <w:sz w:val="24"/>
          <w:szCs w:val="24"/>
        </w:rPr>
        <w:t xml:space="preserve">Transfer audit: first </w:t>
      </w:r>
      <w:proofErr w:type="spellStart"/>
      <w:r w:rsidRPr="008C0121">
        <w:rPr>
          <w:rFonts w:ascii="Cambria" w:hAnsi="Cambria"/>
          <w:sz w:val="24"/>
          <w:szCs w:val="24"/>
        </w:rPr>
        <w:t>occurred_at</w:t>
      </w:r>
      <w:proofErr w:type="spellEnd"/>
      <w:r w:rsidRPr="008C0121">
        <w:rPr>
          <w:rFonts w:ascii="Cambria" w:hAnsi="Cambria"/>
          <w:sz w:val="24"/>
          <w:szCs w:val="24"/>
        </w:rPr>
        <w:t xml:space="preserve"> 1788235200 (1 Sep 2026 06:00:00 CAT), last 1790798399 (30 Sep 2026 21:59:59 CAT), total 231,482,327,870 RWF.</w:t>
      </w:r>
    </w:p>
    <w:p w14:paraId="1B5DFA3E" w14:textId="77777777" w:rsidR="00953EBE" w:rsidRDefault="00951E74">
      <w:pPr>
        <w:keepNext/>
        <w:spacing w:before="120" w:after="40"/>
        <w:jc w:val="center"/>
      </w:pPr>
      <w:r>
        <w:rPr>
          <w:noProof/>
        </w:rPr>
        <w:drawing>
          <wp:inline distT="0" distB="0" distL="0" distR="0" wp14:anchorId="0D613A7F" wp14:editId="660DDEFE">
            <wp:extent cx="5734050" cy="3590925"/>
            <wp:effectExtent l="0" t="0" r="0" b="0"/>
            <wp:docPr id="8" name="08_1.2_capture_counts_and_audit.jpg" descr="capture.py output: all five streams match and the transfer audit" title="capture.py output: all five streams match and the transfer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34050" cy="3590925"/>
                    </a:xfrm>
                    <a:prstGeom prst="rect">
                      <a:avLst/>
                    </a:prstGeom>
                  </pic:spPr>
                </pic:pic>
              </a:graphicData>
            </a:graphic>
          </wp:inline>
        </w:drawing>
      </w:r>
    </w:p>
    <w:p w14:paraId="7F55D923" w14:textId="77777777" w:rsidR="00953EBE" w:rsidRPr="008C0121" w:rsidRDefault="00951E74">
      <w:pPr>
        <w:spacing w:after="200"/>
        <w:jc w:val="center"/>
        <w:rPr>
          <w:rFonts w:ascii="Cambria" w:hAnsi="Cambria"/>
          <w:sz w:val="20"/>
          <w:szCs w:val="20"/>
        </w:rPr>
      </w:pPr>
      <w:r w:rsidRPr="008C0121">
        <w:rPr>
          <w:rFonts w:ascii="Cambria" w:hAnsi="Cambria"/>
          <w:i/>
          <w:iCs/>
          <w:sz w:val="20"/>
          <w:szCs w:val="20"/>
        </w:rPr>
        <w:t>Figure 8: capture.py output: all five streams match and the transfer audit</w:t>
      </w:r>
    </w:p>
    <w:p w14:paraId="1B7811E6" w14:textId="77777777" w:rsidR="00953EBE" w:rsidRPr="008C0121" w:rsidRDefault="00951E74">
      <w:pPr>
        <w:pStyle w:val="Heading1"/>
        <w:pageBreakBefore/>
        <w:rPr>
          <w:rFonts w:ascii="Cambria" w:hAnsi="Cambria"/>
          <w:sz w:val="28"/>
          <w:szCs w:val="28"/>
        </w:rPr>
      </w:pPr>
      <w:bookmarkStart w:id="4" w:name="_Toc244077402"/>
      <w:r w:rsidRPr="008C0121">
        <w:rPr>
          <w:rFonts w:ascii="Cambria" w:hAnsi="Cambria"/>
          <w:sz w:val="28"/>
          <w:szCs w:val="28"/>
        </w:rPr>
        <w:lastRenderedPageBreak/>
        <w:t>2 PostgreSQL model</w:t>
      </w:r>
      <w:bookmarkEnd w:id="4"/>
    </w:p>
    <w:p w14:paraId="68535388" w14:textId="77777777" w:rsidR="00953EBE" w:rsidRPr="008C0121" w:rsidRDefault="00951E74">
      <w:pPr>
        <w:pStyle w:val="Heading2"/>
        <w:rPr>
          <w:rFonts w:ascii="Cambria" w:hAnsi="Cambria"/>
          <w:color w:val="auto"/>
          <w:sz w:val="24"/>
          <w:szCs w:val="24"/>
        </w:rPr>
      </w:pPr>
      <w:bookmarkStart w:id="5" w:name="_Toc244077403"/>
      <w:r w:rsidRPr="008C0121">
        <w:rPr>
          <w:rFonts w:ascii="Cambria" w:hAnsi="Cambria"/>
          <w:color w:val="auto"/>
          <w:sz w:val="24"/>
          <w:szCs w:val="24"/>
        </w:rPr>
        <w:t>2.1 Schema</w:t>
      </w:r>
      <w:bookmarkEnd w:id="5"/>
    </w:p>
    <w:p w14:paraId="5FB88456" w14:textId="77777777" w:rsidR="00953EBE" w:rsidRPr="008C0121" w:rsidRDefault="00951E74">
      <w:pPr>
        <w:spacing w:after="120" w:line="276" w:lineRule="auto"/>
        <w:rPr>
          <w:rFonts w:ascii="Cambria" w:hAnsi="Cambria"/>
          <w:sz w:val="24"/>
          <w:szCs w:val="24"/>
        </w:rPr>
      </w:pPr>
      <w:r w:rsidRPr="008C0121">
        <w:rPr>
          <w:rFonts w:ascii="Cambria" w:hAnsi="Cambria"/>
          <w:sz w:val="24"/>
          <w:szCs w:val="24"/>
        </w:rPr>
        <w:t>We mad</w:t>
      </w:r>
      <w:r w:rsidRPr="008C0121">
        <w:rPr>
          <w:rFonts w:ascii="Cambria" w:hAnsi="Cambria"/>
          <w:sz w:val="24"/>
          <w:szCs w:val="24"/>
        </w:rPr>
        <w:t>e one table per stream (</w:t>
      </w:r>
      <w:proofErr w:type="spellStart"/>
      <w:r w:rsidRPr="008C0121">
        <w:rPr>
          <w:rFonts w:ascii="Cambria" w:hAnsi="Cambria"/>
          <w:sz w:val="24"/>
          <w:szCs w:val="24"/>
        </w:rPr>
        <w:t>sql</w:t>
      </w:r>
      <w:proofErr w:type="spellEnd"/>
      <w:r w:rsidRPr="008C0121">
        <w:rPr>
          <w:rFonts w:ascii="Cambria" w:hAnsi="Cambria"/>
          <w:sz w:val="24"/>
          <w:szCs w:val="24"/>
        </w:rPr>
        <w:t xml:space="preserve">/01_schema.sql). Entity IDs are INTEGER because the largest ID is under 250,000. </w:t>
      </w:r>
      <w:proofErr w:type="spellStart"/>
      <w:r w:rsidRPr="008C0121">
        <w:rPr>
          <w:rFonts w:ascii="Cambria" w:hAnsi="Cambria"/>
          <w:sz w:val="24"/>
          <w:szCs w:val="24"/>
        </w:rPr>
        <w:t>transfer_id</w:t>
      </w:r>
      <w:proofErr w:type="spellEnd"/>
      <w:r w:rsidRPr="008C0121">
        <w:rPr>
          <w:rFonts w:ascii="Cambria" w:hAnsi="Cambria"/>
          <w:sz w:val="24"/>
          <w:szCs w:val="24"/>
        </w:rPr>
        <w:t xml:space="preserve"> and </w:t>
      </w:r>
      <w:proofErr w:type="spellStart"/>
      <w:r w:rsidRPr="008C0121">
        <w:rPr>
          <w:rFonts w:ascii="Cambria" w:hAnsi="Cambria"/>
          <w:sz w:val="24"/>
          <w:szCs w:val="24"/>
        </w:rPr>
        <w:t>occurred_at</w:t>
      </w:r>
      <w:proofErr w:type="spellEnd"/>
      <w:r w:rsidRPr="008C0121">
        <w:rPr>
          <w:rFonts w:ascii="Cambria" w:hAnsi="Cambria"/>
          <w:sz w:val="24"/>
          <w:szCs w:val="24"/>
        </w:rPr>
        <w:t xml:space="preserve"> are BIGINT: transfer IDs go above 20 million and Unix seconds are kept as they come from the generator, so no time zone </w:t>
      </w:r>
      <w:r w:rsidRPr="008C0121">
        <w:rPr>
          <w:rFonts w:ascii="Cambria" w:hAnsi="Cambria"/>
          <w:sz w:val="24"/>
          <w:szCs w:val="24"/>
        </w:rPr>
        <w:t xml:space="preserve">conversion happens at load time. </w:t>
      </w:r>
      <w:proofErr w:type="spellStart"/>
      <w:r w:rsidRPr="008C0121">
        <w:rPr>
          <w:rFonts w:ascii="Cambria" w:hAnsi="Cambria"/>
          <w:sz w:val="24"/>
          <w:szCs w:val="24"/>
        </w:rPr>
        <w:t>first_day</w:t>
      </w:r>
      <w:proofErr w:type="spellEnd"/>
      <w:r w:rsidRPr="008C0121">
        <w:rPr>
          <w:rFonts w:ascii="Cambria" w:hAnsi="Cambria"/>
          <w:sz w:val="24"/>
          <w:szCs w:val="24"/>
        </w:rPr>
        <w:t xml:space="preserve"> and </w:t>
      </w:r>
      <w:proofErr w:type="spellStart"/>
      <w:r w:rsidRPr="008C0121">
        <w:rPr>
          <w:rFonts w:ascii="Cambria" w:hAnsi="Cambria"/>
          <w:sz w:val="24"/>
          <w:szCs w:val="24"/>
        </w:rPr>
        <w:t>last_day</w:t>
      </w:r>
      <w:proofErr w:type="spellEnd"/>
      <w:r w:rsidRPr="008C0121">
        <w:rPr>
          <w:rFonts w:ascii="Cambria" w:hAnsi="Cambria"/>
          <w:sz w:val="24"/>
          <w:szCs w:val="24"/>
        </w:rPr>
        <w:t xml:space="preserve"> are SMALLINT, role and </w:t>
      </w:r>
      <w:proofErr w:type="spellStart"/>
      <w:r w:rsidRPr="008C0121">
        <w:rPr>
          <w:rFonts w:ascii="Cambria" w:hAnsi="Cambria"/>
          <w:sz w:val="24"/>
          <w:szCs w:val="24"/>
        </w:rPr>
        <w:t>access_type</w:t>
      </w:r>
      <w:proofErr w:type="spellEnd"/>
      <w:r w:rsidRPr="008C0121">
        <w:rPr>
          <w:rFonts w:ascii="Cambria" w:hAnsi="Cambria"/>
          <w:sz w:val="24"/>
          <w:szCs w:val="24"/>
        </w:rPr>
        <w:t xml:space="preserve"> are TEXT, and amounts and observations are INTEGER (the largest single transfer fits easily, and we cast to BIGINT when summing).</w:t>
      </w:r>
    </w:p>
    <w:p w14:paraId="44B9C1B7" w14:textId="77777777" w:rsidR="00953EBE" w:rsidRPr="008C0121" w:rsidRDefault="00951E74">
      <w:pPr>
        <w:spacing w:after="120" w:line="276" w:lineRule="auto"/>
        <w:rPr>
          <w:rFonts w:ascii="Cambria" w:hAnsi="Cambria"/>
          <w:sz w:val="24"/>
          <w:szCs w:val="24"/>
        </w:rPr>
      </w:pPr>
      <w:r w:rsidRPr="008C0121">
        <w:rPr>
          <w:rFonts w:ascii="Cambria" w:hAnsi="Cambria"/>
          <w:sz w:val="24"/>
          <w:szCs w:val="24"/>
        </w:rPr>
        <w:t>Row checks stop impossible values f</w:t>
      </w:r>
      <w:r w:rsidRPr="008C0121">
        <w:rPr>
          <w:rFonts w:ascii="Cambria" w:hAnsi="Cambria"/>
          <w:sz w:val="24"/>
          <w:szCs w:val="24"/>
        </w:rPr>
        <w:t xml:space="preserve">rom loading: role must be person, merchant or agent; </w:t>
      </w:r>
      <w:proofErr w:type="spellStart"/>
      <w:r w:rsidRPr="008C0121">
        <w:rPr>
          <w:rFonts w:ascii="Cambria" w:hAnsi="Cambria"/>
          <w:sz w:val="24"/>
          <w:szCs w:val="24"/>
        </w:rPr>
        <w:t>access_type</w:t>
      </w:r>
      <w:proofErr w:type="spellEnd"/>
      <w:r w:rsidRPr="008C0121">
        <w:rPr>
          <w:rFonts w:ascii="Cambria" w:hAnsi="Cambria"/>
          <w:sz w:val="24"/>
          <w:szCs w:val="24"/>
        </w:rPr>
        <w:t xml:space="preserve"> must be one of the device types; observations &gt; 0; 0 ≤ </w:t>
      </w:r>
      <w:proofErr w:type="spellStart"/>
      <w:r w:rsidRPr="008C0121">
        <w:rPr>
          <w:rFonts w:ascii="Cambria" w:hAnsi="Cambria"/>
          <w:sz w:val="24"/>
          <w:szCs w:val="24"/>
        </w:rPr>
        <w:t>first_day</w:t>
      </w:r>
      <w:proofErr w:type="spellEnd"/>
      <w:r w:rsidRPr="008C0121">
        <w:rPr>
          <w:rFonts w:ascii="Cambria" w:hAnsi="Cambria"/>
          <w:sz w:val="24"/>
          <w:szCs w:val="24"/>
        </w:rPr>
        <w:t xml:space="preserve"> ≤ </w:t>
      </w:r>
      <w:proofErr w:type="spellStart"/>
      <w:r w:rsidRPr="008C0121">
        <w:rPr>
          <w:rFonts w:ascii="Cambria" w:hAnsi="Cambria"/>
          <w:sz w:val="24"/>
          <w:szCs w:val="24"/>
        </w:rPr>
        <w:t>last_day</w:t>
      </w:r>
      <w:proofErr w:type="spellEnd"/>
      <w:r w:rsidRPr="008C0121">
        <w:rPr>
          <w:rFonts w:ascii="Cambria" w:hAnsi="Cambria"/>
          <w:sz w:val="24"/>
          <w:szCs w:val="24"/>
        </w:rPr>
        <w:t xml:space="preserve"> ≤ 29; and </w:t>
      </w:r>
      <w:proofErr w:type="spellStart"/>
      <w:r w:rsidRPr="008C0121">
        <w:rPr>
          <w:rFonts w:ascii="Cambria" w:hAnsi="Cambria"/>
          <w:sz w:val="24"/>
          <w:szCs w:val="24"/>
        </w:rPr>
        <w:t>amount_rwf</w:t>
      </w:r>
      <w:proofErr w:type="spellEnd"/>
      <w:r w:rsidRPr="008C0121">
        <w:rPr>
          <w:rFonts w:ascii="Cambria" w:hAnsi="Cambria"/>
          <w:sz w:val="24"/>
          <w:szCs w:val="24"/>
        </w:rPr>
        <w:t xml:space="preserve"> &gt; 0. Primary and foreign keys are added after loading (</w:t>
      </w:r>
      <w:proofErr w:type="spellStart"/>
      <w:r w:rsidRPr="008C0121">
        <w:rPr>
          <w:rFonts w:ascii="Cambria" w:hAnsi="Cambria"/>
          <w:sz w:val="24"/>
          <w:szCs w:val="24"/>
        </w:rPr>
        <w:t>sql</w:t>
      </w:r>
      <w:proofErr w:type="spellEnd"/>
      <w:r w:rsidRPr="008C0121">
        <w:rPr>
          <w:rFonts w:ascii="Cambria" w:hAnsi="Cambria"/>
          <w:sz w:val="24"/>
          <w:szCs w:val="24"/>
        </w:rPr>
        <w:t xml:space="preserve">/02_keys.sql) because building them </w:t>
      </w:r>
      <w:r w:rsidRPr="008C0121">
        <w:rPr>
          <w:rFonts w:ascii="Cambria" w:hAnsi="Cambria"/>
          <w:sz w:val="24"/>
          <w:szCs w:val="24"/>
        </w:rPr>
        <w:t>on 20 million rows at once is faster than checking every row during COPY.</w:t>
      </w:r>
    </w:p>
    <w:p w14:paraId="25496798" w14:textId="77777777" w:rsidR="00953EBE" w:rsidRDefault="00951E74">
      <w:pPr>
        <w:keepNext/>
        <w:spacing w:before="120" w:after="40"/>
        <w:jc w:val="center"/>
      </w:pPr>
      <w:r>
        <w:rPr>
          <w:noProof/>
        </w:rPr>
        <w:drawing>
          <wp:inline distT="0" distB="0" distL="0" distR="0" wp14:anchorId="3D30B3B4" wp14:editId="106ADCC8">
            <wp:extent cx="5734050" cy="2514600"/>
            <wp:effectExtent l="0" t="0" r="0" b="0"/>
            <wp:docPr id="9" name="09_2.1_create_database_psql.jpg" descr="Creating the mobile_money database" title="Creating the mobile_money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34050" cy="2514600"/>
                    </a:xfrm>
                    <a:prstGeom prst="rect">
                      <a:avLst/>
                    </a:prstGeom>
                  </pic:spPr>
                </pic:pic>
              </a:graphicData>
            </a:graphic>
          </wp:inline>
        </w:drawing>
      </w:r>
    </w:p>
    <w:p w14:paraId="0C17EB18" w14:textId="77777777" w:rsidR="00953EBE" w:rsidRPr="008C0121" w:rsidRDefault="00951E74">
      <w:pPr>
        <w:spacing w:after="200"/>
        <w:jc w:val="center"/>
        <w:rPr>
          <w:rFonts w:ascii="Cambria" w:hAnsi="Cambria"/>
          <w:sz w:val="20"/>
          <w:szCs w:val="20"/>
        </w:rPr>
      </w:pPr>
      <w:r w:rsidRPr="008C0121">
        <w:rPr>
          <w:rFonts w:ascii="Cambria" w:hAnsi="Cambria"/>
          <w:i/>
          <w:iCs/>
          <w:sz w:val="20"/>
          <w:szCs w:val="20"/>
        </w:rPr>
        <w:t xml:space="preserve">Figure 9: Creating the </w:t>
      </w:r>
      <w:proofErr w:type="spellStart"/>
      <w:r w:rsidRPr="008C0121">
        <w:rPr>
          <w:rFonts w:ascii="Cambria" w:hAnsi="Cambria"/>
          <w:i/>
          <w:iCs/>
          <w:sz w:val="20"/>
          <w:szCs w:val="20"/>
        </w:rPr>
        <w:t>mobile_money</w:t>
      </w:r>
      <w:proofErr w:type="spellEnd"/>
      <w:r w:rsidRPr="008C0121">
        <w:rPr>
          <w:rFonts w:ascii="Cambria" w:hAnsi="Cambria"/>
          <w:i/>
          <w:iCs/>
          <w:sz w:val="20"/>
          <w:szCs w:val="20"/>
        </w:rPr>
        <w:t xml:space="preserve"> database</w:t>
      </w:r>
    </w:p>
    <w:p w14:paraId="0CA2A607" w14:textId="77777777" w:rsidR="00953EBE" w:rsidRDefault="00951E74">
      <w:pPr>
        <w:keepNext/>
        <w:spacing w:before="120" w:after="40"/>
        <w:jc w:val="center"/>
      </w:pPr>
      <w:r>
        <w:rPr>
          <w:noProof/>
        </w:rPr>
        <w:lastRenderedPageBreak/>
        <w:drawing>
          <wp:inline distT="0" distB="0" distL="0" distR="0" wp14:anchorId="6EA496B5" wp14:editId="3B36847B">
            <wp:extent cx="5734050" cy="3590925"/>
            <wp:effectExtent l="0" t="0" r="0" b="0"/>
            <wp:docPr id="10" name="10_2.1_create_database_pgadmin.jpg" descr="mobile_money database created in pgAdmin's psql tool" title="mobile_money database created in pgAdmin's psql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34050" cy="3590925"/>
                    </a:xfrm>
                    <a:prstGeom prst="rect">
                      <a:avLst/>
                    </a:prstGeom>
                  </pic:spPr>
                </pic:pic>
              </a:graphicData>
            </a:graphic>
          </wp:inline>
        </w:drawing>
      </w:r>
    </w:p>
    <w:p w14:paraId="56C817C2" w14:textId="77777777" w:rsidR="00953EBE" w:rsidRPr="008C0121" w:rsidRDefault="00951E74">
      <w:pPr>
        <w:spacing w:after="200"/>
        <w:jc w:val="center"/>
        <w:rPr>
          <w:rFonts w:ascii="Cambria" w:hAnsi="Cambria"/>
          <w:sz w:val="20"/>
          <w:szCs w:val="20"/>
        </w:rPr>
      </w:pPr>
      <w:r w:rsidRPr="008C0121">
        <w:rPr>
          <w:rFonts w:ascii="Cambria" w:hAnsi="Cambria"/>
          <w:i/>
          <w:iCs/>
          <w:sz w:val="20"/>
          <w:szCs w:val="20"/>
        </w:rPr>
        <w:t xml:space="preserve">Figure 10: </w:t>
      </w:r>
      <w:proofErr w:type="spellStart"/>
      <w:r w:rsidRPr="008C0121">
        <w:rPr>
          <w:rFonts w:ascii="Cambria" w:hAnsi="Cambria"/>
          <w:i/>
          <w:iCs/>
          <w:sz w:val="20"/>
          <w:szCs w:val="20"/>
        </w:rPr>
        <w:t>mobile_money</w:t>
      </w:r>
      <w:proofErr w:type="spellEnd"/>
      <w:r w:rsidRPr="008C0121">
        <w:rPr>
          <w:rFonts w:ascii="Cambria" w:hAnsi="Cambria"/>
          <w:i/>
          <w:iCs/>
          <w:sz w:val="20"/>
          <w:szCs w:val="20"/>
        </w:rPr>
        <w:t xml:space="preserve"> database created in </w:t>
      </w:r>
      <w:proofErr w:type="spellStart"/>
      <w:r w:rsidRPr="008C0121">
        <w:rPr>
          <w:rFonts w:ascii="Cambria" w:hAnsi="Cambria"/>
          <w:i/>
          <w:iCs/>
          <w:sz w:val="20"/>
          <w:szCs w:val="20"/>
        </w:rPr>
        <w:t>pgAdmin's</w:t>
      </w:r>
      <w:proofErr w:type="spellEnd"/>
      <w:r w:rsidRPr="008C0121">
        <w:rPr>
          <w:rFonts w:ascii="Cambria" w:hAnsi="Cambria"/>
          <w:i/>
          <w:iCs/>
          <w:sz w:val="20"/>
          <w:szCs w:val="20"/>
        </w:rPr>
        <w:t xml:space="preserve"> </w:t>
      </w:r>
      <w:proofErr w:type="spellStart"/>
      <w:r w:rsidRPr="008C0121">
        <w:rPr>
          <w:rFonts w:ascii="Cambria" w:hAnsi="Cambria"/>
          <w:i/>
          <w:iCs/>
          <w:sz w:val="20"/>
          <w:szCs w:val="20"/>
        </w:rPr>
        <w:t>psql</w:t>
      </w:r>
      <w:proofErr w:type="spellEnd"/>
      <w:r w:rsidRPr="008C0121">
        <w:rPr>
          <w:rFonts w:ascii="Cambria" w:hAnsi="Cambria"/>
          <w:i/>
          <w:iCs/>
          <w:sz w:val="20"/>
          <w:szCs w:val="20"/>
        </w:rPr>
        <w:t xml:space="preserve"> tool</w:t>
      </w:r>
    </w:p>
    <w:p w14:paraId="554456AD" w14:textId="77777777" w:rsidR="00953EBE" w:rsidRDefault="00951E74">
      <w:pPr>
        <w:keepNext/>
        <w:spacing w:before="120" w:after="40"/>
        <w:jc w:val="center"/>
      </w:pPr>
      <w:r>
        <w:rPr>
          <w:noProof/>
        </w:rPr>
        <w:drawing>
          <wp:inline distT="0" distB="0" distL="0" distR="0" wp14:anchorId="35853DB9" wp14:editId="539DB048">
            <wp:extent cx="5734050" cy="3581400"/>
            <wp:effectExtent l="0" t="0" r="0" b="0"/>
            <wp:docPr id="11" name="11_2.1_database_timezone_kigali.jpg" descr="Database time zone set to Africa/Kigali" title="Database time zone set to Africa/Kig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34050" cy="3581400"/>
                    </a:xfrm>
                    <a:prstGeom prst="rect">
                      <a:avLst/>
                    </a:prstGeom>
                  </pic:spPr>
                </pic:pic>
              </a:graphicData>
            </a:graphic>
          </wp:inline>
        </w:drawing>
      </w:r>
    </w:p>
    <w:p w14:paraId="39BE0596" w14:textId="77777777" w:rsidR="00953EBE" w:rsidRPr="008C0121" w:rsidRDefault="00951E74">
      <w:pPr>
        <w:spacing w:after="200"/>
        <w:jc w:val="center"/>
        <w:rPr>
          <w:rFonts w:ascii="Cambria" w:hAnsi="Cambria"/>
          <w:sz w:val="20"/>
          <w:szCs w:val="20"/>
        </w:rPr>
      </w:pPr>
      <w:r w:rsidRPr="008C0121">
        <w:rPr>
          <w:rFonts w:ascii="Cambria" w:hAnsi="Cambria"/>
          <w:i/>
          <w:iCs/>
          <w:sz w:val="20"/>
          <w:szCs w:val="20"/>
        </w:rPr>
        <w:t>Figure 11: Database time zone set to Africa/Kigali</w:t>
      </w:r>
    </w:p>
    <w:p w14:paraId="49E9240F" w14:textId="77777777" w:rsidR="00953EBE" w:rsidRDefault="00951E74">
      <w:pPr>
        <w:keepNext/>
        <w:spacing w:before="120" w:after="40"/>
        <w:jc w:val="center"/>
      </w:pPr>
      <w:r>
        <w:rPr>
          <w:noProof/>
        </w:rPr>
        <w:lastRenderedPageBreak/>
        <w:drawing>
          <wp:inline distT="0" distB="0" distL="0" distR="0" wp14:anchorId="63809E55" wp14:editId="58471D76">
            <wp:extent cx="5734050" cy="3581400"/>
            <wp:effectExtent l="0" t="0" r="0" b="0"/>
            <wp:docPr id="12" name="12_2.1_schema_created.jpg" descr="Schema script run: five tables created" title="Schema script run: five tables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34050" cy="3581400"/>
                    </a:xfrm>
                    <a:prstGeom prst="rect">
                      <a:avLst/>
                    </a:prstGeom>
                  </pic:spPr>
                </pic:pic>
              </a:graphicData>
            </a:graphic>
          </wp:inline>
        </w:drawing>
      </w:r>
    </w:p>
    <w:p w14:paraId="101921C1" w14:textId="77777777" w:rsidR="00953EBE" w:rsidRPr="008C0121" w:rsidRDefault="00951E74">
      <w:pPr>
        <w:spacing w:after="200"/>
        <w:jc w:val="center"/>
        <w:rPr>
          <w:rFonts w:ascii="Cambria" w:hAnsi="Cambria"/>
          <w:sz w:val="20"/>
          <w:szCs w:val="20"/>
        </w:rPr>
      </w:pPr>
      <w:r w:rsidRPr="008C0121">
        <w:rPr>
          <w:rFonts w:ascii="Cambria" w:hAnsi="Cambria"/>
          <w:i/>
          <w:iCs/>
          <w:sz w:val="20"/>
          <w:szCs w:val="20"/>
        </w:rPr>
        <w:t>Figure 12: Sch</w:t>
      </w:r>
      <w:r w:rsidRPr="008C0121">
        <w:rPr>
          <w:rFonts w:ascii="Cambria" w:hAnsi="Cambria"/>
          <w:i/>
          <w:iCs/>
          <w:sz w:val="20"/>
          <w:szCs w:val="20"/>
        </w:rPr>
        <w:t>ema script run: five tables created</w:t>
      </w:r>
    </w:p>
    <w:p w14:paraId="2F309579" w14:textId="77777777" w:rsidR="00953EBE" w:rsidRDefault="00951E74">
      <w:pPr>
        <w:keepNext/>
        <w:spacing w:before="120" w:after="40"/>
        <w:jc w:val="center"/>
      </w:pPr>
      <w:r>
        <w:rPr>
          <w:noProof/>
        </w:rPr>
        <w:drawing>
          <wp:inline distT="0" distB="0" distL="0" distR="0" wp14:anchorId="3B421800" wp14:editId="719F938F">
            <wp:extent cx="5734050" cy="3590925"/>
            <wp:effectExtent l="0" t="0" r="0" b="0"/>
            <wp:docPr id="13" name="13_2.1_schema_accounts_devices.jpg" descr="Table definitions with check constraints (accounts, devices)" title="Table definitions with check constraints (accounts,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34050" cy="3590925"/>
                    </a:xfrm>
                    <a:prstGeom prst="rect">
                      <a:avLst/>
                    </a:prstGeom>
                  </pic:spPr>
                </pic:pic>
              </a:graphicData>
            </a:graphic>
          </wp:inline>
        </w:drawing>
      </w:r>
    </w:p>
    <w:p w14:paraId="75E30ACF" w14:textId="77777777" w:rsidR="00953EBE" w:rsidRPr="008C0121" w:rsidRDefault="00951E74">
      <w:pPr>
        <w:spacing w:after="200"/>
        <w:jc w:val="center"/>
        <w:rPr>
          <w:rFonts w:ascii="Cambria" w:hAnsi="Cambria"/>
          <w:sz w:val="20"/>
          <w:szCs w:val="20"/>
        </w:rPr>
      </w:pPr>
      <w:r w:rsidRPr="008C0121">
        <w:rPr>
          <w:rFonts w:ascii="Cambria" w:hAnsi="Cambria"/>
          <w:i/>
          <w:iCs/>
          <w:sz w:val="20"/>
          <w:szCs w:val="20"/>
        </w:rPr>
        <w:t>Figure 13: Table definitions with check constraints (accounts, devices)</w:t>
      </w:r>
    </w:p>
    <w:p w14:paraId="2222AED2" w14:textId="77777777" w:rsidR="00953EBE" w:rsidRDefault="00951E74">
      <w:pPr>
        <w:keepNext/>
        <w:spacing w:before="120" w:after="40"/>
        <w:jc w:val="center"/>
      </w:pPr>
      <w:r>
        <w:rPr>
          <w:noProof/>
        </w:rPr>
        <w:lastRenderedPageBreak/>
        <w:drawing>
          <wp:inline distT="0" distB="0" distL="0" distR="0" wp14:anchorId="11ECD3CE" wp14:editId="45864D3E">
            <wp:extent cx="5734050" cy="3590925"/>
            <wp:effectExtent l="0" t="0" r="0" b="0"/>
            <wp:docPr id="14" name="14_2.1_schema_transfers_checks.jpg" descr="Transfers table: BIGINT transfer_id and occurred_at, amount check" title="Transfers table: BIGINT transfer_id and occurred_at, amount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34050" cy="3590925"/>
                    </a:xfrm>
                    <a:prstGeom prst="rect">
                      <a:avLst/>
                    </a:prstGeom>
                  </pic:spPr>
                </pic:pic>
              </a:graphicData>
            </a:graphic>
          </wp:inline>
        </w:drawing>
      </w:r>
    </w:p>
    <w:p w14:paraId="27997F70" w14:textId="77777777" w:rsidR="00953EBE" w:rsidRPr="008C0121" w:rsidRDefault="00951E74">
      <w:pPr>
        <w:spacing w:after="200"/>
        <w:jc w:val="center"/>
        <w:rPr>
          <w:rFonts w:ascii="Cambria" w:hAnsi="Cambria"/>
          <w:sz w:val="20"/>
          <w:szCs w:val="20"/>
        </w:rPr>
      </w:pPr>
      <w:r w:rsidRPr="008C0121">
        <w:rPr>
          <w:rFonts w:ascii="Cambria" w:hAnsi="Cambria"/>
          <w:i/>
          <w:iCs/>
          <w:sz w:val="20"/>
          <w:szCs w:val="20"/>
        </w:rPr>
        <w:t xml:space="preserve">Figure 14: Transfers table: BIGINT </w:t>
      </w:r>
      <w:proofErr w:type="spellStart"/>
      <w:r w:rsidRPr="008C0121">
        <w:rPr>
          <w:rFonts w:ascii="Cambria" w:hAnsi="Cambria"/>
          <w:i/>
          <w:iCs/>
          <w:sz w:val="20"/>
          <w:szCs w:val="20"/>
        </w:rPr>
        <w:t>transfer_id</w:t>
      </w:r>
      <w:proofErr w:type="spellEnd"/>
      <w:r w:rsidRPr="008C0121">
        <w:rPr>
          <w:rFonts w:ascii="Cambria" w:hAnsi="Cambria"/>
          <w:i/>
          <w:iCs/>
          <w:sz w:val="20"/>
          <w:szCs w:val="20"/>
        </w:rPr>
        <w:t xml:space="preserve"> and </w:t>
      </w:r>
      <w:proofErr w:type="spellStart"/>
      <w:r w:rsidRPr="008C0121">
        <w:rPr>
          <w:rFonts w:ascii="Cambria" w:hAnsi="Cambria"/>
          <w:i/>
          <w:iCs/>
          <w:sz w:val="20"/>
          <w:szCs w:val="20"/>
        </w:rPr>
        <w:t>occurred_at</w:t>
      </w:r>
      <w:proofErr w:type="spellEnd"/>
      <w:r w:rsidRPr="008C0121">
        <w:rPr>
          <w:rFonts w:ascii="Cambria" w:hAnsi="Cambria"/>
          <w:i/>
          <w:iCs/>
          <w:sz w:val="20"/>
          <w:szCs w:val="20"/>
        </w:rPr>
        <w:t>, amount check</w:t>
      </w:r>
    </w:p>
    <w:p w14:paraId="46BABAA9" w14:textId="77777777" w:rsidR="00953EBE" w:rsidRPr="008C0121" w:rsidRDefault="00951E74">
      <w:pPr>
        <w:pStyle w:val="Heading2"/>
        <w:rPr>
          <w:rFonts w:ascii="Cambria" w:hAnsi="Cambria"/>
          <w:color w:val="auto"/>
          <w:sz w:val="24"/>
          <w:szCs w:val="24"/>
        </w:rPr>
      </w:pPr>
      <w:bookmarkStart w:id="6" w:name="_Toc244077404"/>
      <w:r w:rsidRPr="008C0121">
        <w:rPr>
          <w:rFonts w:ascii="Cambria" w:hAnsi="Cambria"/>
          <w:color w:val="auto"/>
          <w:sz w:val="24"/>
          <w:szCs w:val="24"/>
        </w:rPr>
        <w:t>2.2 Load, keys and indexes</w:t>
      </w:r>
      <w:bookmarkEnd w:id="6"/>
    </w:p>
    <w:p w14:paraId="0497D079" w14:textId="77777777" w:rsidR="00953EBE" w:rsidRPr="008C0121" w:rsidRDefault="00951E74">
      <w:pPr>
        <w:spacing w:after="120" w:line="276" w:lineRule="auto"/>
        <w:rPr>
          <w:rFonts w:ascii="Cambria" w:hAnsi="Cambria"/>
          <w:sz w:val="24"/>
          <w:szCs w:val="24"/>
        </w:rPr>
      </w:pPr>
      <w:r w:rsidRPr="008C0121">
        <w:rPr>
          <w:rFonts w:ascii="Cambria" w:hAnsi="Cambria"/>
          <w:sz w:val="24"/>
          <w:szCs w:val="24"/>
        </w:rPr>
        <w:t>We loaded with \copy in dependency order</w:t>
      </w:r>
      <w:r w:rsidRPr="008C0121">
        <w:rPr>
          <w:rFonts w:ascii="Cambria" w:hAnsi="Cambria"/>
          <w:sz w:val="24"/>
          <w:szCs w:val="24"/>
        </w:rPr>
        <w:t xml:space="preserve"> (customers, devices, accounts, </w:t>
      </w:r>
      <w:proofErr w:type="spellStart"/>
      <w:r w:rsidRPr="008C0121">
        <w:rPr>
          <w:rFonts w:ascii="Cambria" w:hAnsi="Cambria"/>
          <w:sz w:val="24"/>
          <w:szCs w:val="24"/>
        </w:rPr>
        <w:t>account_devices</w:t>
      </w:r>
      <w:proofErr w:type="spellEnd"/>
      <w:r w:rsidRPr="008C0121">
        <w:rPr>
          <w:rFonts w:ascii="Cambria" w:hAnsi="Cambria"/>
          <w:sz w:val="24"/>
          <w:szCs w:val="24"/>
        </w:rPr>
        <w:t xml:space="preserve">, transfers), then added the keys, five extra indexes and ran ANALYZE. Load took </w:t>
      </w:r>
      <w:r w:rsidRPr="008C0121">
        <w:rPr>
          <w:rFonts w:ascii="Cambria" w:hAnsi="Cambria"/>
          <w:b/>
          <w:bCs/>
          <w:sz w:val="24"/>
          <w:szCs w:val="24"/>
        </w:rPr>
        <w:t>11.03 s</w:t>
      </w:r>
      <w:r w:rsidRPr="008C0121">
        <w:rPr>
          <w:rFonts w:ascii="Cambria" w:hAnsi="Cambria"/>
          <w:sz w:val="24"/>
          <w:szCs w:val="24"/>
        </w:rPr>
        <w:t xml:space="preserve"> (transfers alone 9.85 s) and setup took </w:t>
      </w:r>
      <w:r w:rsidRPr="008C0121">
        <w:rPr>
          <w:rFonts w:ascii="Cambria" w:hAnsi="Cambria"/>
          <w:b/>
          <w:bCs/>
          <w:sz w:val="24"/>
          <w:szCs w:val="24"/>
        </w:rPr>
        <w:t>44.86 s</w:t>
      </w:r>
      <w:r w:rsidRPr="008C0121">
        <w:rPr>
          <w:rFonts w:ascii="Cambria" w:hAnsi="Cambria"/>
          <w:sz w:val="24"/>
          <w:szCs w:val="24"/>
        </w:rPr>
        <w:t>. The two transfer indexes are covering indexes, (</w:t>
      </w:r>
      <w:proofErr w:type="spellStart"/>
      <w:r w:rsidRPr="008C0121">
        <w:rPr>
          <w:rFonts w:ascii="Cambria" w:hAnsi="Cambria"/>
          <w:sz w:val="24"/>
          <w:szCs w:val="24"/>
        </w:rPr>
        <w:t>sender_id</w:t>
      </w:r>
      <w:proofErr w:type="spellEnd"/>
      <w:r w:rsidRPr="008C0121">
        <w:rPr>
          <w:rFonts w:ascii="Cambria" w:hAnsi="Cambria"/>
          <w:sz w:val="24"/>
          <w:szCs w:val="24"/>
        </w:rPr>
        <w:t xml:space="preserve">, </w:t>
      </w:r>
      <w:proofErr w:type="spellStart"/>
      <w:r w:rsidRPr="008C0121">
        <w:rPr>
          <w:rFonts w:ascii="Cambria" w:hAnsi="Cambria"/>
          <w:sz w:val="24"/>
          <w:szCs w:val="24"/>
        </w:rPr>
        <w:t>occurred_at</w:t>
      </w:r>
      <w:proofErr w:type="spellEnd"/>
      <w:r w:rsidRPr="008C0121">
        <w:rPr>
          <w:rFonts w:ascii="Cambria" w:hAnsi="Cambria"/>
          <w:sz w:val="24"/>
          <w:szCs w:val="24"/>
        </w:rPr>
        <w:t>)</w:t>
      </w:r>
      <w:r w:rsidRPr="008C0121">
        <w:rPr>
          <w:rFonts w:ascii="Cambria" w:hAnsi="Cambria"/>
          <w:sz w:val="24"/>
          <w:szCs w:val="24"/>
        </w:rPr>
        <w:t xml:space="preserve"> and (</w:t>
      </w:r>
      <w:proofErr w:type="spellStart"/>
      <w:r w:rsidRPr="008C0121">
        <w:rPr>
          <w:rFonts w:ascii="Cambria" w:hAnsi="Cambria"/>
          <w:sz w:val="24"/>
          <w:szCs w:val="24"/>
        </w:rPr>
        <w:t>receiver_id</w:t>
      </w:r>
      <w:proofErr w:type="spellEnd"/>
      <w:r w:rsidRPr="008C0121">
        <w:rPr>
          <w:rFonts w:ascii="Cambria" w:hAnsi="Cambria"/>
          <w:sz w:val="24"/>
          <w:szCs w:val="24"/>
        </w:rPr>
        <w:t xml:space="preserve">, </w:t>
      </w:r>
      <w:proofErr w:type="spellStart"/>
      <w:r w:rsidRPr="008C0121">
        <w:rPr>
          <w:rFonts w:ascii="Cambria" w:hAnsi="Cambria"/>
          <w:sz w:val="24"/>
          <w:szCs w:val="24"/>
        </w:rPr>
        <w:t>occurred_at</w:t>
      </w:r>
      <w:proofErr w:type="spellEnd"/>
      <w:r w:rsidRPr="008C0121">
        <w:rPr>
          <w:rFonts w:ascii="Cambria" w:hAnsi="Cambria"/>
          <w:sz w:val="24"/>
          <w:szCs w:val="24"/>
        </w:rPr>
        <w:t xml:space="preserve">) with the other columns </w:t>
      </w:r>
      <w:proofErr w:type="spellStart"/>
      <w:r w:rsidRPr="008C0121">
        <w:rPr>
          <w:rFonts w:ascii="Cambria" w:hAnsi="Cambria"/>
          <w:sz w:val="24"/>
          <w:szCs w:val="24"/>
        </w:rPr>
        <w:t>INCLUDEd</w:t>
      </w:r>
      <w:proofErr w:type="spellEnd"/>
      <w:r w:rsidRPr="008C0121">
        <w:rPr>
          <w:rFonts w:ascii="Cambria" w:hAnsi="Cambria"/>
          <w:sz w:val="24"/>
          <w:szCs w:val="24"/>
        </w:rPr>
        <w:t xml:space="preserve">, so the traversal questions can be answered from the index without visiting the table. A BRIN index on </w:t>
      </w:r>
      <w:proofErr w:type="spellStart"/>
      <w:r w:rsidRPr="008C0121">
        <w:rPr>
          <w:rFonts w:ascii="Cambria" w:hAnsi="Cambria"/>
          <w:sz w:val="24"/>
          <w:szCs w:val="24"/>
        </w:rPr>
        <w:t>occurred_at</w:t>
      </w:r>
      <w:proofErr w:type="spellEnd"/>
      <w:r w:rsidRPr="008C0121">
        <w:rPr>
          <w:rFonts w:ascii="Cambria" w:hAnsi="Cambria"/>
          <w:sz w:val="24"/>
          <w:szCs w:val="24"/>
        </w:rPr>
        <w:t xml:space="preserve"> helps time-range scans.</w:t>
      </w:r>
    </w:p>
    <w:p w14:paraId="4F2554B9" w14:textId="77777777" w:rsidR="00953EBE" w:rsidRPr="008C0121" w:rsidRDefault="00951E74">
      <w:pPr>
        <w:keepNext/>
        <w:spacing w:before="120" w:after="60"/>
        <w:rPr>
          <w:rFonts w:ascii="Cambria" w:hAnsi="Cambria"/>
          <w:sz w:val="20"/>
          <w:szCs w:val="20"/>
        </w:rPr>
      </w:pPr>
      <w:r w:rsidRPr="008C0121">
        <w:rPr>
          <w:rFonts w:ascii="Cambria" w:hAnsi="Cambria"/>
          <w:b/>
          <w:bCs/>
          <w:sz w:val="20"/>
          <w:szCs w:val="20"/>
        </w:rPr>
        <w:t>Table 5: PostgreSQL storage (GB = 10^9 bytes); whole database 3.7261 GB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1805"/>
        <w:gridCol w:w="1805"/>
        <w:gridCol w:w="1806"/>
      </w:tblGrid>
      <w:tr w:rsidR="008C0121" w:rsidRPr="008C0121" w14:paraId="28D618A2" w14:textId="77777777">
        <w:tblPrEx>
          <w:tblCellMar>
            <w:top w:w="0" w:type="dxa"/>
            <w:bottom w:w="0" w:type="dxa"/>
          </w:tblCellMar>
        </w:tblPrEx>
        <w:trPr>
          <w:tblHeader/>
        </w:trPr>
        <w:tc>
          <w:tcPr>
            <w:tcW w:w="361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63021D5" w14:textId="77777777" w:rsidR="00953EBE" w:rsidRPr="008C0121" w:rsidRDefault="00951E74">
            <w:pPr>
              <w:rPr>
                <w:rFonts w:ascii="Cambria" w:hAnsi="Cambria"/>
                <w:sz w:val="20"/>
                <w:szCs w:val="20"/>
              </w:rPr>
            </w:pPr>
            <w:r w:rsidRPr="008C0121">
              <w:rPr>
                <w:rFonts w:ascii="Cambria" w:hAnsi="Cambria"/>
                <w:b/>
                <w:bCs/>
                <w:sz w:val="20"/>
                <w:szCs w:val="20"/>
              </w:rPr>
              <w:t>Object</w:t>
            </w:r>
          </w:p>
        </w:tc>
        <w:tc>
          <w:tcPr>
            <w:tcW w:w="180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F8EE668" w14:textId="77777777" w:rsidR="00953EBE" w:rsidRPr="008C0121" w:rsidRDefault="00951E74">
            <w:pPr>
              <w:rPr>
                <w:rFonts w:ascii="Cambria" w:hAnsi="Cambria"/>
                <w:sz w:val="20"/>
                <w:szCs w:val="20"/>
              </w:rPr>
            </w:pPr>
            <w:r w:rsidRPr="008C0121">
              <w:rPr>
                <w:rFonts w:ascii="Cambria" w:hAnsi="Cambria"/>
                <w:b/>
                <w:bCs/>
                <w:sz w:val="20"/>
                <w:szCs w:val="20"/>
              </w:rPr>
              <w:t>Data GB</w:t>
            </w:r>
          </w:p>
        </w:tc>
        <w:tc>
          <w:tcPr>
            <w:tcW w:w="180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82A118E" w14:textId="77777777" w:rsidR="00953EBE" w:rsidRPr="008C0121" w:rsidRDefault="00951E74">
            <w:pPr>
              <w:rPr>
                <w:rFonts w:ascii="Cambria" w:hAnsi="Cambria"/>
                <w:sz w:val="20"/>
                <w:szCs w:val="20"/>
              </w:rPr>
            </w:pPr>
            <w:r w:rsidRPr="008C0121">
              <w:rPr>
                <w:rFonts w:ascii="Cambria" w:hAnsi="Cambria"/>
                <w:b/>
                <w:bCs/>
                <w:sz w:val="20"/>
                <w:szCs w:val="20"/>
              </w:rPr>
              <w:t>Index GB</w:t>
            </w:r>
          </w:p>
        </w:tc>
        <w:tc>
          <w:tcPr>
            <w:tcW w:w="1806"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0F02C08" w14:textId="77777777" w:rsidR="00953EBE" w:rsidRPr="008C0121" w:rsidRDefault="00951E74">
            <w:pPr>
              <w:rPr>
                <w:rFonts w:ascii="Cambria" w:hAnsi="Cambria"/>
                <w:sz w:val="20"/>
                <w:szCs w:val="20"/>
              </w:rPr>
            </w:pPr>
            <w:r w:rsidRPr="008C0121">
              <w:rPr>
                <w:rFonts w:ascii="Cambria" w:hAnsi="Cambria"/>
                <w:b/>
                <w:bCs/>
                <w:sz w:val="20"/>
                <w:szCs w:val="20"/>
              </w:rPr>
              <w:t>Total GB</w:t>
            </w:r>
          </w:p>
        </w:tc>
      </w:tr>
      <w:tr w:rsidR="008C0121" w:rsidRPr="008C0121" w14:paraId="3F6FB9FF" w14:textId="77777777">
        <w:tblPrEx>
          <w:tblCellMar>
            <w:top w:w="0" w:type="dxa"/>
            <w:bottom w:w="0" w:type="dxa"/>
          </w:tblCellMar>
        </w:tblPrEx>
        <w:tc>
          <w:tcPr>
            <w:tcW w:w="36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7BBDA4" w14:textId="77777777" w:rsidR="00953EBE" w:rsidRPr="008C0121" w:rsidRDefault="00951E74">
            <w:pPr>
              <w:rPr>
                <w:rFonts w:ascii="Cambria" w:hAnsi="Cambria"/>
                <w:sz w:val="20"/>
                <w:szCs w:val="20"/>
              </w:rPr>
            </w:pPr>
            <w:r w:rsidRPr="008C0121">
              <w:rPr>
                <w:rFonts w:ascii="Cambria" w:hAnsi="Cambria"/>
                <w:sz w:val="20"/>
                <w:szCs w:val="20"/>
              </w:rPr>
              <w:t>transfers</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271EA8" w14:textId="77777777" w:rsidR="00953EBE" w:rsidRPr="008C0121" w:rsidRDefault="00951E74">
            <w:pPr>
              <w:rPr>
                <w:rFonts w:ascii="Cambria" w:hAnsi="Cambria"/>
                <w:sz w:val="20"/>
                <w:szCs w:val="20"/>
              </w:rPr>
            </w:pPr>
            <w:r w:rsidRPr="008C0121">
              <w:rPr>
                <w:rFonts w:ascii="Cambria" w:hAnsi="Cambria"/>
                <w:sz w:val="20"/>
                <w:szCs w:val="20"/>
              </w:rPr>
              <w:t>1.2057</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D00A51" w14:textId="77777777" w:rsidR="00953EBE" w:rsidRPr="008C0121" w:rsidRDefault="00951E74">
            <w:pPr>
              <w:rPr>
                <w:rFonts w:ascii="Cambria" w:hAnsi="Cambria"/>
                <w:sz w:val="20"/>
                <w:szCs w:val="20"/>
              </w:rPr>
            </w:pPr>
            <w:r w:rsidRPr="008C0121">
              <w:rPr>
                <w:rFonts w:ascii="Cambria" w:hAnsi="Cambria"/>
                <w:sz w:val="20"/>
                <w:szCs w:val="20"/>
              </w:rPr>
              <w:t>2.4335</w:t>
            </w:r>
          </w:p>
        </w:tc>
        <w:tc>
          <w:tcPr>
            <w:tcW w:w="18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28A5DB" w14:textId="77777777" w:rsidR="00953EBE" w:rsidRPr="008C0121" w:rsidRDefault="00951E74">
            <w:pPr>
              <w:rPr>
                <w:rFonts w:ascii="Cambria" w:hAnsi="Cambria"/>
                <w:sz w:val="20"/>
                <w:szCs w:val="20"/>
              </w:rPr>
            </w:pPr>
            <w:r w:rsidRPr="008C0121">
              <w:rPr>
                <w:rFonts w:ascii="Cambria" w:hAnsi="Cambria"/>
                <w:sz w:val="20"/>
                <w:szCs w:val="20"/>
              </w:rPr>
              <w:t>3.6392</w:t>
            </w:r>
          </w:p>
        </w:tc>
      </w:tr>
      <w:tr w:rsidR="008C0121" w:rsidRPr="008C0121" w14:paraId="04E99238" w14:textId="77777777">
        <w:tblPrEx>
          <w:tblCellMar>
            <w:top w:w="0" w:type="dxa"/>
            <w:bottom w:w="0" w:type="dxa"/>
          </w:tblCellMar>
        </w:tblPrEx>
        <w:tc>
          <w:tcPr>
            <w:tcW w:w="36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3F33CB" w14:textId="77777777" w:rsidR="00953EBE" w:rsidRPr="008C0121" w:rsidRDefault="00951E74">
            <w:pPr>
              <w:rPr>
                <w:rFonts w:ascii="Cambria" w:hAnsi="Cambria"/>
                <w:sz w:val="20"/>
                <w:szCs w:val="20"/>
              </w:rPr>
            </w:pPr>
            <w:proofErr w:type="spellStart"/>
            <w:r w:rsidRPr="008C0121">
              <w:rPr>
                <w:rFonts w:ascii="Cambria" w:hAnsi="Cambria"/>
                <w:sz w:val="20"/>
                <w:szCs w:val="20"/>
              </w:rPr>
              <w:t>account_devices</w:t>
            </w:r>
            <w:proofErr w:type="spellEnd"/>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B2C983" w14:textId="77777777" w:rsidR="00953EBE" w:rsidRPr="008C0121" w:rsidRDefault="00951E74">
            <w:pPr>
              <w:rPr>
                <w:rFonts w:ascii="Cambria" w:hAnsi="Cambria"/>
                <w:sz w:val="20"/>
                <w:szCs w:val="20"/>
              </w:rPr>
            </w:pPr>
            <w:r w:rsidRPr="008C0121">
              <w:rPr>
                <w:rFonts w:ascii="Cambria" w:hAnsi="Cambria"/>
                <w:sz w:val="20"/>
                <w:szCs w:val="20"/>
              </w:rPr>
              <w:t>0.0129</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E98D77" w14:textId="77777777" w:rsidR="00953EBE" w:rsidRPr="008C0121" w:rsidRDefault="00951E74">
            <w:pPr>
              <w:rPr>
                <w:rFonts w:ascii="Cambria" w:hAnsi="Cambria"/>
                <w:sz w:val="20"/>
                <w:szCs w:val="20"/>
              </w:rPr>
            </w:pPr>
            <w:r w:rsidRPr="008C0121">
              <w:rPr>
                <w:rFonts w:ascii="Cambria" w:hAnsi="Cambria"/>
                <w:sz w:val="20"/>
                <w:szCs w:val="20"/>
              </w:rPr>
              <w:t>0.0129</w:t>
            </w:r>
          </w:p>
        </w:tc>
        <w:tc>
          <w:tcPr>
            <w:tcW w:w="18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E4F721" w14:textId="77777777" w:rsidR="00953EBE" w:rsidRPr="008C0121" w:rsidRDefault="00951E74">
            <w:pPr>
              <w:rPr>
                <w:rFonts w:ascii="Cambria" w:hAnsi="Cambria"/>
                <w:sz w:val="20"/>
                <w:szCs w:val="20"/>
              </w:rPr>
            </w:pPr>
            <w:r w:rsidRPr="008C0121">
              <w:rPr>
                <w:rFonts w:ascii="Cambria" w:hAnsi="Cambria"/>
                <w:sz w:val="20"/>
                <w:szCs w:val="20"/>
              </w:rPr>
              <w:t>0.0258</w:t>
            </w:r>
          </w:p>
        </w:tc>
      </w:tr>
      <w:tr w:rsidR="008C0121" w:rsidRPr="008C0121" w14:paraId="5D61310C" w14:textId="77777777">
        <w:tblPrEx>
          <w:tblCellMar>
            <w:top w:w="0" w:type="dxa"/>
            <w:bottom w:w="0" w:type="dxa"/>
          </w:tblCellMar>
        </w:tblPrEx>
        <w:tc>
          <w:tcPr>
            <w:tcW w:w="36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9B3109" w14:textId="77777777" w:rsidR="00953EBE" w:rsidRPr="008C0121" w:rsidRDefault="00951E74">
            <w:pPr>
              <w:rPr>
                <w:rFonts w:ascii="Cambria" w:hAnsi="Cambria"/>
                <w:sz w:val="20"/>
                <w:szCs w:val="20"/>
              </w:rPr>
            </w:pPr>
            <w:r w:rsidRPr="008C0121">
              <w:rPr>
                <w:rFonts w:ascii="Cambria" w:hAnsi="Cambria"/>
                <w:sz w:val="20"/>
                <w:szCs w:val="20"/>
              </w:rPr>
              <w:t>accounts</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B4CCB5" w14:textId="77777777" w:rsidR="00953EBE" w:rsidRPr="008C0121" w:rsidRDefault="00951E74">
            <w:pPr>
              <w:rPr>
                <w:rFonts w:ascii="Cambria" w:hAnsi="Cambria"/>
                <w:sz w:val="20"/>
                <w:szCs w:val="20"/>
              </w:rPr>
            </w:pPr>
            <w:r w:rsidRPr="008C0121">
              <w:rPr>
                <w:rFonts w:ascii="Cambria" w:hAnsi="Cambria"/>
                <w:sz w:val="20"/>
                <w:szCs w:val="20"/>
              </w:rPr>
              <w:t>0.0113</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1E1C8F" w14:textId="77777777" w:rsidR="00953EBE" w:rsidRPr="008C0121" w:rsidRDefault="00951E74">
            <w:pPr>
              <w:rPr>
                <w:rFonts w:ascii="Cambria" w:hAnsi="Cambria"/>
                <w:sz w:val="20"/>
                <w:szCs w:val="20"/>
              </w:rPr>
            </w:pPr>
            <w:r w:rsidRPr="008C0121">
              <w:rPr>
                <w:rFonts w:ascii="Cambria" w:hAnsi="Cambria"/>
                <w:sz w:val="20"/>
                <w:szCs w:val="20"/>
              </w:rPr>
              <w:t>0.0112</w:t>
            </w:r>
          </w:p>
        </w:tc>
        <w:tc>
          <w:tcPr>
            <w:tcW w:w="18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3A8DDD" w14:textId="77777777" w:rsidR="00953EBE" w:rsidRPr="008C0121" w:rsidRDefault="00951E74">
            <w:pPr>
              <w:rPr>
                <w:rFonts w:ascii="Cambria" w:hAnsi="Cambria"/>
                <w:sz w:val="20"/>
                <w:szCs w:val="20"/>
              </w:rPr>
            </w:pPr>
            <w:r w:rsidRPr="008C0121">
              <w:rPr>
                <w:rFonts w:ascii="Cambria" w:hAnsi="Cambria"/>
                <w:sz w:val="20"/>
                <w:szCs w:val="20"/>
              </w:rPr>
              <w:t>0.0225</w:t>
            </w:r>
          </w:p>
        </w:tc>
      </w:tr>
      <w:tr w:rsidR="008C0121" w:rsidRPr="008C0121" w14:paraId="6BC3ACB9" w14:textId="77777777">
        <w:tblPrEx>
          <w:tblCellMar>
            <w:top w:w="0" w:type="dxa"/>
            <w:bottom w:w="0" w:type="dxa"/>
          </w:tblCellMar>
        </w:tblPrEx>
        <w:tc>
          <w:tcPr>
            <w:tcW w:w="36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A38A6C" w14:textId="77777777" w:rsidR="00953EBE" w:rsidRPr="008C0121" w:rsidRDefault="00951E74">
            <w:pPr>
              <w:rPr>
                <w:rFonts w:ascii="Cambria" w:hAnsi="Cambria"/>
                <w:sz w:val="20"/>
                <w:szCs w:val="20"/>
              </w:rPr>
            </w:pPr>
            <w:r w:rsidRPr="008C0121">
              <w:rPr>
                <w:rFonts w:ascii="Cambria" w:hAnsi="Cambria"/>
                <w:sz w:val="20"/>
                <w:szCs w:val="20"/>
              </w:rPr>
              <w:t>customers</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02551C" w14:textId="77777777" w:rsidR="00953EBE" w:rsidRPr="008C0121" w:rsidRDefault="00951E74">
            <w:pPr>
              <w:rPr>
                <w:rFonts w:ascii="Cambria" w:hAnsi="Cambria"/>
                <w:sz w:val="20"/>
                <w:szCs w:val="20"/>
              </w:rPr>
            </w:pPr>
            <w:r w:rsidRPr="008C0121">
              <w:rPr>
                <w:rFonts w:ascii="Cambria" w:hAnsi="Cambria"/>
                <w:sz w:val="20"/>
                <w:szCs w:val="20"/>
              </w:rPr>
              <w:t>0.0103</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87E107" w14:textId="77777777" w:rsidR="00953EBE" w:rsidRPr="008C0121" w:rsidRDefault="00951E74">
            <w:pPr>
              <w:rPr>
                <w:rFonts w:ascii="Cambria" w:hAnsi="Cambria"/>
                <w:sz w:val="20"/>
                <w:szCs w:val="20"/>
              </w:rPr>
            </w:pPr>
            <w:r w:rsidRPr="008C0121">
              <w:rPr>
                <w:rFonts w:ascii="Cambria" w:hAnsi="Cambria"/>
                <w:sz w:val="20"/>
                <w:szCs w:val="20"/>
              </w:rPr>
              <w:t>0.0051</w:t>
            </w:r>
          </w:p>
        </w:tc>
        <w:tc>
          <w:tcPr>
            <w:tcW w:w="18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D07275" w14:textId="77777777" w:rsidR="00953EBE" w:rsidRPr="008C0121" w:rsidRDefault="00951E74">
            <w:pPr>
              <w:rPr>
                <w:rFonts w:ascii="Cambria" w:hAnsi="Cambria"/>
                <w:sz w:val="20"/>
                <w:szCs w:val="20"/>
              </w:rPr>
            </w:pPr>
            <w:r w:rsidRPr="008C0121">
              <w:rPr>
                <w:rFonts w:ascii="Cambria" w:hAnsi="Cambria"/>
                <w:sz w:val="20"/>
                <w:szCs w:val="20"/>
              </w:rPr>
              <w:t>0.0154</w:t>
            </w:r>
          </w:p>
        </w:tc>
      </w:tr>
      <w:tr w:rsidR="008C0121" w:rsidRPr="008C0121" w14:paraId="4EEE77F4" w14:textId="77777777">
        <w:tblPrEx>
          <w:tblCellMar>
            <w:top w:w="0" w:type="dxa"/>
            <w:bottom w:w="0" w:type="dxa"/>
          </w:tblCellMar>
        </w:tblPrEx>
        <w:tc>
          <w:tcPr>
            <w:tcW w:w="36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C61437" w14:textId="77777777" w:rsidR="00953EBE" w:rsidRPr="008C0121" w:rsidRDefault="00951E74">
            <w:pPr>
              <w:rPr>
                <w:rFonts w:ascii="Cambria" w:hAnsi="Cambria"/>
                <w:sz w:val="20"/>
                <w:szCs w:val="20"/>
              </w:rPr>
            </w:pPr>
            <w:r w:rsidRPr="008C0121">
              <w:rPr>
                <w:rFonts w:ascii="Cambria" w:hAnsi="Cambria"/>
                <w:sz w:val="20"/>
                <w:szCs w:val="20"/>
              </w:rPr>
              <w:t>devices</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02681B" w14:textId="77777777" w:rsidR="00953EBE" w:rsidRPr="008C0121" w:rsidRDefault="00951E74">
            <w:pPr>
              <w:rPr>
                <w:rFonts w:ascii="Cambria" w:hAnsi="Cambria"/>
                <w:sz w:val="20"/>
                <w:szCs w:val="20"/>
              </w:rPr>
            </w:pPr>
            <w:r w:rsidRPr="008C0121">
              <w:rPr>
                <w:rFonts w:ascii="Cambria" w:hAnsi="Cambria"/>
                <w:sz w:val="20"/>
                <w:szCs w:val="20"/>
              </w:rPr>
              <w:t>0.0103</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60C3C1" w14:textId="77777777" w:rsidR="00953EBE" w:rsidRPr="008C0121" w:rsidRDefault="00951E74">
            <w:pPr>
              <w:rPr>
                <w:rFonts w:ascii="Cambria" w:hAnsi="Cambria"/>
                <w:sz w:val="20"/>
                <w:szCs w:val="20"/>
              </w:rPr>
            </w:pPr>
            <w:r w:rsidRPr="008C0121">
              <w:rPr>
                <w:rFonts w:ascii="Cambria" w:hAnsi="Cambria"/>
                <w:sz w:val="20"/>
                <w:szCs w:val="20"/>
              </w:rPr>
              <w:t>0.0052</w:t>
            </w:r>
          </w:p>
        </w:tc>
        <w:tc>
          <w:tcPr>
            <w:tcW w:w="18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4284D3" w14:textId="77777777" w:rsidR="00953EBE" w:rsidRPr="008C0121" w:rsidRDefault="00951E74">
            <w:pPr>
              <w:rPr>
                <w:rFonts w:ascii="Cambria" w:hAnsi="Cambria"/>
                <w:sz w:val="20"/>
                <w:szCs w:val="20"/>
              </w:rPr>
            </w:pPr>
            <w:r w:rsidRPr="008C0121">
              <w:rPr>
                <w:rFonts w:ascii="Cambria" w:hAnsi="Cambria"/>
                <w:sz w:val="20"/>
                <w:szCs w:val="20"/>
              </w:rPr>
              <w:t>0.0154</w:t>
            </w:r>
          </w:p>
        </w:tc>
      </w:tr>
      <w:tr w:rsidR="008C0121" w:rsidRPr="008C0121" w14:paraId="0884EA58" w14:textId="77777777">
        <w:tblPrEx>
          <w:tblCellMar>
            <w:top w:w="0" w:type="dxa"/>
            <w:bottom w:w="0" w:type="dxa"/>
          </w:tblCellMar>
        </w:tblPrEx>
        <w:tc>
          <w:tcPr>
            <w:tcW w:w="361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7CBBA9" w14:textId="77777777" w:rsidR="00953EBE" w:rsidRPr="008C0121" w:rsidRDefault="00951E74">
            <w:pPr>
              <w:rPr>
                <w:rFonts w:ascii="Cambria" w:hAnsi="Cambria"/>
                <w:sz w:val="20"/>
                <w:szCs w:val="20"/>
              </w:rPr>
            </w:pPr>
            <w:r w:rsidRPr="008C0121">
              <w:rPr>
                <w:rFonts w:ascii="Cambria" w:hAnsi="Cambria"/>
                <w:sz w:val="20"/>
                <w:szCs w:val="20"/>
              </w:rPr>
              <w:t>All five tables</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5380B14" w14:textId="77777777" w:rsidR="00953EBE" w:rsidRPr="008C0121" w:rsidRDefault="00951E74">
            <w:pPr>
              <w:rPr>
                <w:rFonts w:ascii="Cambria" w:hAnsi="Cambria"/>
                <w:sz w:val="20"/>
                <w:szCs w:val="20"/>
              </w:rPr>
            </w:pPr>
            <w:r w:rsidRPr="008C0121">
              <w:rPr>
                <w:rFonts w:ascii="Cambria" w:hAnsi="Cambria"/>
                <w:sz w:val="20"/>
                <w:szCs w:val="20"/>
              </w:rPr>
              <w:t>1.2504</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0DB915" w14:textId="77777777" w:rsidR="00953EBE" w:rsidRPr="008C0121" w:rsidRDefault="00951E74">
            <w:pPr>
              <w:rPr>
                <w:rFonts w:ascii="Cambria" w:hAnsi="Cambria"/>
                <w:sz w:val="20"/>
                <w:szCs w:val="20"/>
              </w:rPr>
            </w:pPr>
            <w:r w:rsidRPr="008C0121">
              <w:rPr>
                <w:rFonts w:ascii="Cambria" w:hAnsi="Cambria"/>
                <w:sz w:val="20"/>
                <w:szCs w:val="20"/>
              </w:rPr>
              <w:t>2.4679</w:t>
            </w:r>
          </w:p>
        </w:tc>
        <w:tc>
          <w:tcPr>
            <w:tcW w:w="18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824B06" w14:textId="77777777" w:rsidR="00953EBE" w:rsidRPr="008C0121" w:rsidRDefault="00951E74">
            <w:pPr>
              <w:rPr>
                <w:rFonts w:ascii="Cambria" w:hAnsi="Cambria"/>
                <w:sz w:val="20"/>
                <w:szCs w:val="20"/>
              </w:rPr>
            </w:pPr>
            <w:r w:rsidRPr="008C0121">
              <w:rPr>
                <w:rFonts w:ascii="Cambria" w:hAnsi="Cambria"/>
                <w:sz w:val="20"/>
                <w:szCs w:val="20"/>
              </w:rPr>
              <w:t>3.7183</w:t>
            </w:r>
          </w:p>
        </w:tc>
      </w:tr>
    </w:tbl>
    <w:p w14:paraId="6E1ED82E" w14:textId="77777777" w:rsidR="00953EBE" w:rsidRPr="008C0121" w:rsidRDefault="00953EBE">
      <w:pPr>
        <w:spacing w:after="120"/>
        <w:rPr>
          <w:rFonts w:ascii="Cambria" w:hAnsi="Cambria"/>
          <w:sz w:val="24"/>
          <w:szCs w:val="24"/>
        </w:rPr>
      </w:pPr>
    </w:p>
    <w:p w14:paraId="30584EFA" w14:textId="77777777" w:rsidR="00953EBE" w:rsidRPr="008C0121" w:rsidRDefault="00951E74">
      <w:pPr>
        <w:spacing w:after="120" w:line="276" w:lineRule="auto"/>
        <w:rPr>
          <w:rFonts w:ascii="Cambria" w:hAnsi="Cambria"/>
          <w:sz w:val="24"/>
          <w:szCs w:val="24"/>
        </w:rPr>
      </w:pPr>
      <w:r w:rsidRPr="008C0121">
        <w:rPr>
          <w:rFonts w:ascii="Cambria" w:hAnsi="Cambria"/>
          <w:sz w:val="24"/>
          <w:szCs w:val="24"/>
        </w:rPr>
        <w:t xml:space="preserve">All row counts and the transfer audit matched capture.py, roles came out as 240,000 </w:t>
      </w:r>
      <w:proofErr w:type="gramStart"/>
      <w:r w:rsidRPr="008C0121">
        <w:rPr>
          <w:rFonts w:ascii="Cambria" w:hAnsi="Cambria"/>
          <w:sz w:val="24"/>
          <w:szCs w:val="24"/>
        </w:rPr>
        <w:t>person</w:t>
      </w:r>
      <w:proofErr w:type="gramEnd"/>
      <w:r w:rsidRPr="008C0121">
        <w:rPr>
          <w:rFonts w:ascii="Cambria" w:hAnsi="Cambria"/>
          <w:sz w:val="24"/>
          <w:szCs w:val="24"/>
        </w:rPr>
        <w:t>, 6,000 merchant and 2,000 agent, and all 15 constraints are validated. The indexes are about twice the s</w:t>
      </w:r>
      <w:r w:rsidRPr="008C0121">
        <w:rPr>
          <w:rFonts w:ascii="Cambria" w:hAnsi="Cambria"/>
          <w:sz w:val="24"/>
          <w:szCs w:val="24"/>
        </w:rPr>
        <w:t>ize of the data, nearly all from the two covering transfer indexes: this is the price we pay for fast lookups.</w:t>
      </w:r>
    </w:p>
    <w:p w14:paraId="5A8A254E" w14:textId="77777777" w:rsidR="00953EBE" w:rsidRDefault="00953EBE">
      <w:pPr>
        <w:spacing w:after="80"/>
      </w:pPr>
    </w:p>
    <w:p w14:paraId="00C60C6A" w14:textId="77777777" w:rsidR="00953EBE" w:rsidRDefault="00951E74">
      <w:pPr>
        <w:keepNext/>
        <w:spacing w:before="120" w:after="40"/>
        <w:jc w:val="center"/>
      </w:pPr>
      <w:r>
        <w:rPr>
          <w:noProof/>
        </w:rPr>
        <w:lastRenderedPageBreak/>
        <w:drawing>
          <wp:inline distT="0" distB="0" distL="0" distR="0" wp14:anchorId="4C4E2155" wp14:editId="6C61A39A">
            <wp:extent cx="5734050" cy="3581400"/>
            <wp:effectExtent l="0" t="0" r="0" b="0"/>
            <wp:docPr id="15" name="15_2.2_storage_sizes.jpg" descr="PostgreSQL storage per table and database size" title="PostgreSQL storage per table and databas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34050" cy="3581400"/>
                    </a:xfrm>
                    <a:prstGeom prst="rect">
                      <a:avLst/>
                    </a:prstGeom>
                  </pic:spPr>
                </pic:pic>
              </a:graphicData>
            </a:graphic>
          </wp:inline>
        </w:drawing>
      </w:r>
    </w:p>
    <w:p w14:paraId="48D6E146" w14:textId="77777777" w:rsidR="00953EBE" w:rsidRPr="008C0121" w:rsidRDefault="00951E74">
      <w:pPr>
        <w:spacing w:after="200"/>
        <w:jc w:val="center"/>
        <w:rPr>
          <w:rFonts w:ascii="Cambria" w:hAnsi="Cambria"/>
          <w:sz w:val="20"/>
          <w:szCs w:val="20"/>
        </w:rPr>
      </w:pPr>
      <w:r w:rsidRPr="008C0121">
        <w:rPr>
          <w:rFonts w:ascii="Cambria" w:hAnsi="Cambria"/>
          <w:i/>
          <w:iCs/>
          <w:sz w:val="20"/>
          <w:szCs w:val="20"/>
        </w:rPr>
        <w:t>Figure 15: PostgreSQL storage per table and database size</w:t>
      </w:r>
    </w:p>
    <w:p w14:paraId="768D1F0E" w14:textId="77777777" w:rsidR="00953EBE" w:rsidRDefault="00951E74">
      <w:pPr>
        <w:keepNext/>
        <w:spacing w:before="120" w:after="40"/>
        <w:jc w:val="center"/>
      </w:pPr>
      <w:r>
        <w:rPr>
          <w:noProof/>
        </w:rPr>
        <w:drawing>
          <wp:inline distT="0" distB="0" distL="0" distR="0" wp14:anchorId="78CE3018" wp14:editId="19181151">
            <wp:extent cx="5734050" cy="3590925"/>
            <wp:effectExtent l="0" t="0" r="0" b="0"/>
            <wp:docPr id="16" name="16_2.2_tables_keys_indexes_a.jpg" descr="Table definitions after keys and indexes (part 1)" title="Table definitions after keys and indexes (p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34050" cy="3590925"/>
                    </a:xfrm>
                    <a:prstGeom prst="rect">
                      <a:avLst/>
                    </a:prstGeom>
                  </pic:spPr>
                </pic:pic>
              </a:graphicData>
            </a:graphic>
          </wp:inline>
        </w:drawing>
      </w:r>
    </w:p>
    <w:p w14:paraId="1EED6595" w14:textId="77777777" w:rsidR="00953EBE" w:rsidRPr="008C0121" w:rsidRDefault="00951E74">
      <w:pPr>
        <w:spacing w:after="200"/>
        <w:jc w:val="center"/>
        <w:rPr>
          <w:rFonts w:ascii="Cambria" w:hAnsi="Cambria"/>
          <w:sz w:val="20"/>
          <w:szCs w:val="20"/>
        </w:rPr>
      </w:pPr>
      <w:r w:rsidRPr="008C0121">
        <w:rPr>
          <w:rFonts w:ascii="Cambria" w:hAnsi="Cambria"/>
          <w:i/>
          <w:iCs/>
          <w:sz w:val="20"/>
          <w:szCs w:val="20"/>
        </w:rPr>
        <w:t>Figure 16: Table definitions after keys and indexes (part 1)</w:t>
      </w:r>
    </w:p>
    <w:p w14:paraId="145EC499" w14:textId="77777777" w:rsidR="00953EBE" w:rsidRDefault="00951E74">
      <w:pPr>
        <w:keepNext/>
        <w:spacing w:before="120" w:after="40"/>
        <w:jc w:val="center"/>
      </w:pPr>
      <w:r>
        <w:rPr>
          <w:noProof/>
        </w:rPr>
        <w:lastRenderedPageBreak/>
        <w:drawing>
          <wp:inline distT="0" distB="0" distL="0" distR="0" wp14:anchorId="4B5D08FF" wp14:editId="4B2EFDCC">
            <wp:extent cx="5734050" cy="3590925"/>
            <wp:effectExtent l="0" t="0" r="0" b="0"/>
            <wp:docPr id="17" name="17_2.2_tables_keys_indexes_b.jpg" descr="Table definitions after keys and indexes (part 2)" title="Table definitions after keys and indexes (par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34050" cy="3590925"/>
                    </a:xfrm>
                    <a:prstGeom prst="rect">
                      <a:avLst/>
                    </a:prstGeom>
                  </pic:spPr>
                </pic:pic>
              </a:graphicData>
            </a:graphic>
          </wp:inline>
        </w:drawing>
      </w:r>
    </w:p>
    <w:p w14:paraId="12A8CF4B" w14:textId="77777777" w:rsidR="00953EBE" w:rsidRPr="008C0121" w:rsidRDefault="00951E74">
      <w:pPr>
        <w:spacing w:after="200"/>
        <w:jc w:val="center"/>
        <w:rPr>
          <w:rFonts w:ascii="Cambria" w:hAnsi="Cambria"/>
          <w:sz w:val="20"/>
          <w:szCs w:val="20"/>
        </w:rPr>
      </w:pPr>
      <w:r w:rsidRPr="008C0121">
        <w:rPr>
          <w:rFonts w:ascii="Cambria" w:hAnsi="Cambria"/>
          <w:i/>
          <w:iCs/>
          <w:sz w:val="20"/>
          <w:szCs w:val="20"/>
        </w:rPr>
        <w:t>Figure 17: Table definitions after keys and indexes (part 2)</w:t>
      </w:r>
    </w:p>
    <w:p w14:paraId="71251C14" w14:textId="77777777" w:rsidR="00953EBE" w:rsidRPr="00DB2F6C" w:rsidRDefault="00951E74">
      <w:pPr>
        <w:pStyle w:val="Heading1"/>
        <w:pageBreakBefore/>
        <w:rPr>
          <w:rFonts w:ascii="Cambria" w:hAnsi="Cambria"/>
          <w:sz w:val="28"/>
          <w:szCs w:val="28"/>
        </w:rPr>
      </w:pPr>
      <w:bookmarkStart w:id="7" w:name="_Toc244077405"/>
      <w:r w:rsidRPr="00DB2F6C">
        <w:rPr>
          <w:rFonts w:ascii="Cambria" w:hAnsi="Cambria"/>
          <w:sz w:val="28"/>
          <w:szCs w:val="28"/>
        </w:rPr>
        <w:lastRenderedPageBreak/>
        <w:t>3 Neo4j model</w:t>
      </w:r>
      <w:bookmarkEnd w:id="7"/>
    </w:p>
    <w:p w14:paraId="37B30F12" w14:textId="77777777" w:rsidR="00953EBE" w:rsidRPr="00DB2F6C" w:rsidRDefault="00951E74">
      <w:pPr>
        <w:pStyle w:val="Heading2"/>
        <w:rPr>
          <w:rFonts w:ascii="Cambria" w:hAnsi="Cambria"/>
          <w:color w:val="auto"/>
          <w:sz w:val="24"/>
          <w:szCs w:val="24"/>
        </w:rPr>
      </w:pPr>
      <w:bookmarkStart w:id="8" w:name="_Toc244077406"/>
      <w:r w:rsidRPr="00DB2F6C">
        <w:rPr>
          <w:rFonts w:ascii="Cambria" w:hAnsi="Cambria"/>
          <w:color w:val="auto"/>
          <w:sz w:val="24"/>
          <w:szCs w:val="24"/>
        </w:rPr>
        <w:t>3.1 Graph schema</w:t>
      </w:r>
      <w:bookmarkEnd w:id="8"/>
    </w:p>
    <w:p w14:paraId="6B55FD47" w14:textId="77777777" w:rsidR="00953EBE" w:rsidRPr="00DB2F6C" w:rsidRDefault="00951E74">
      <w:pPr>
        <w:spacing w:after="120" w:line="276" w:lineRule="auto"/>
        <w:rPr>
          <w:rFonts w:ascii="Cambria" w:hAnsi="Cambria"/>
          <w:sz w:val="24"/>
          <w:szCs w:val="24"/>
        </w:rPr>
      </w:pPr>
      <w:r w:rsidRPr="00DB2F6C">
        <w:rPr>
          <w:rFonts w:ascii="Cambria" w:hAnsi="Cambria"/>
          <w:sz w:val="24"/>
          <w:szCs w:val="24"/>
        </w:rPr>
        <w:t xml:space="preserve">Each table with its own ID becomes a node label: Customer, Account (with role) and Device (with </w:t>
      </w:r>
      <w:proofErr w:type="spellStart"/>
      <w:r w:rsidRPr="00DB2F6C">
        <w:rPr>
          <w:rFonts w:ascii="Cambria" w:hAnsi="Cambria"/>
          <w:sz w:val="24"/>
          <w:szCs w:val="24"/>
        </w:rPr>
        <w:t>access_type</w:t>
      </w:r>
      <w:proofErr w:type="spellEnd"/>
      <w:r w:rsidRPr="00DB2F6C">
        <w:rPr>
          <w:rFonts w:ascii="Cambria" w:hAnsi="Cambria"/>
          <w:sz w:val="24"/>
          <w:szCs w:val="24"/>
        </w:rPr>
        <w:t>). The foreign keys become relationships, so the link is stored once instead of being matched by value at query time:</w:t>
      </w:r>
    </w:p>
    <w:p w14:paraId="5CE28188" w14:textId="77777777" w:rsidR="00953EBE" w:rsidRPr="00DB2F6C" w:rsidRDefault="00951E74">
      <w:pPr>
        <w:pStyle w:val="ListParagraph"/>
        <w:numPr>
          <w:ilvl w:val="0"/>
          <w:numId w:val="2"/>
        </w:numPr>
        <w:spacing w:after="60"/>
        <w:rPr>
          <w:rFonts w:ascii="Cambria" w:hAnsi="Cambria"/>
          <w:sz w:val="24"/>
          <w:szCs w:val="24"/>
        </w:rPr>
      </w:pPr>
      <w:proofErr w:type="spellStart"/>
      <w:proofErr w:type="gramStart"/>
      <w:r w:rsidRPr="00DB2F6C">
        <w:rPr>
          <w:rFonts w:ascii="Cambria" w:hAnsi="Cambria"/>
          <w:sz w:val="24"/>
          <w:szCs w:val="24"/>
        </w:rPr>
        <w:t>accounts.customer</w:t>
      </w:r>
      <w:proofErr w:type="gramEnd"/>
      <w:r w:rsidRPr="00DB2F6C">
        <w:rPr>
          <w:rFonts w:ascii="Cambria" w:hAnsi="Cambria"/>
          <w:sz w:val="24"/>
          <w:szCs w:val="24"/>
        </w:rPr>
        <w:t>_id</w:t>
      </w:r>
      <w:proofErr w:type="spellEnd"/>
      <w:r w:rsidRPr="00DB2F6C">
        <w:rPr>
          <w:rFonts w:ascii="Cambria" w:hAnsi="Cambria"/>
          <w:sz w:val="24"/>
          <w:szCs w:val="24"/>
        </w:rPr>
        <w:t xml:space="preserve"> → (Customer)-[:OWNS]-&gt;(Account)</w:t>
      </w:r>
    </w:p>
    <w:p w14:paraId="7890183E" w14:textId="77777777" w:rsidR="00953EBE" w:rsidRPr="00DB2F6C" w:rsidRDefault="00951E74">
      <w:pPr>
        <w:pStyle w:val="ListParagraph"/>
        <w:numPr>
          <w:ilvl w:val="0"/>
          <w:numId w:val="2"/>
        </w:numPr>
        <w:spacing w:after="60"/>
        <w:rPr>
          <w:rFonts w:ascii="Cambria" w:hAnsi="Cambria"/>
          <w:sz w:val="24"/>
          <w:szCs w:val="24"/>
        </w:rPr>
      </w:pPr>
      <w:proofErr w:type="spellStart"/>
      <w:r w:rsidRPr="00DB2F6C">
        <w:rPr>
          <w:rFonts w:ascii="Cambria" w:hAnsi="Cambria"/>
          <w:sz w:val="24"/>
          <w:szCs w:val="24"/>
        </w:rPr>
        <w:t>account_devices</w:t>
      </w:r>
      <w:proofErr w:type="spellEnd"/>
      <w:r w:rsidRPr="00DB2F6C">
        <w:rPr>
          <w:rFonts w:ascii="Cambria" w:hAnsi="Cambria"/>
          <w:sz w:val="24"/>
          <w:szCs w:val="24"/>
        </w:rPr>
        <w:t xml:space="preserve"> row → (Account)</w:t>
      </w:r>
      <w:proofErr w:type="gramStart"/>
      <w:r w:rsidRPr="00DB2F6C">
        <w:rPr>
          <w:rFonts w:ascii="Cambria" w:hAnsi="Cambria"/>
          <w:sz w:val="24"/>
          <w:szCs w:val="24"/>
        </w:rPr>
        <w:t>-[</w:t>
      </w:r>
      <w:proofErr w:type="gramEnd"/>
      <w:r w:rsidRPr="00DB2F6C">
        <w:rPr>
          <w:rFonts w:ascii="Cambria" w:hAnsi="Cambria"/>
          <w:sz w:val="24"/>
          <w:szCs w:val="24"/>
        </w:rPr>
        <w:t>:USED_DEVICE {</w:t>
      </w:r>
      <w:proofErr w:type="spellStart"/>
      <w:r w:rsidRPr="00DB2F6C">
        <w:rPr>
          <w:rFonts w:ascii="Cambria" w:hAnsi="Cambria"/>
          <w:sz w:val="24"/>
          <w:szCs w:val="24"/>
        </w:rPr>
        <w:t>first_day</w:t>
      </w:r>
      <w:proofErr w:type="spellEnd"/>
      <w:r w:rsidRPr="00DB2F6C">
        <w:rPr>
          <w:rFonts w:ascii="Cambria" w:hAnsi="Cambria"/>
          <w:sz w:val="24"/>
          <w:szCs w:val="24"/>
        </w:rPr>
        <w:t xml:space="preserve">, </w:t>
      </w:r>
      <w:proofErr w:type="spellStart"/>
      <w:r w:rsidRPr="00DB2F6C">
        <w:rPr>
          <w:rFonts w:ascii="Cambria" w:hAnsi="Cambria"/>
          <w:sz w:val="24"/>
          <w:szCs w:val="24"/>
        </w:rPr>
        <w:t>last_day</w:t>
      </w:r>
      <w:proofErr w:type="spellEnd"/>
      <w:r w:rsidRPr="00DB2F6C">
        <w:rPr>
          <w:rFonts w:ascii="Cambria" w:hAnsi="Cambria"/>
          <w:sz w:val="24"/>
          <w:szCs w:val="24"/>
        </w:rPr>
        <w:t>, observations}]-&gt;(Device)</w:t>
      </w:r>
    </w:p>
    <w:p w14:paraId="4AFEFA8F" w14:textId="77777777" w:rsidR="00953EBE" w:rsidRPr="00DB2F6C" w:rsidRDefault="00951E74">
      <w:pPr>
        <w:pStyle w:val="ListParagraph"/>
        <w:numPr>
          <w:ilvl w:val="0"/>
          <w:numId w:val="2"/>
        </w:numPr>
        <w:spacing w:after="60"/>
        <w:rPr>
          <w:rFonts w:ascii="Cambria" w:hAnsi="Cambria"/>
          <w:sz w:val="24"/>
          <w:szCs w:val="24"/>
        </w:rPr>
      </w:pPr>
      <w:proofErr w:type="spellStart"/>
      <w:proofErr w:type="gramStart"/>
      <w:r w:rsidRPr="00DB2F6C">
        <w:rPr>
          <w:rFonts w:ascii="Cambria" w:hAnsi="Cambria"/>
          <w:sz w:val="24"/>
          <w:szCs w:val="24"/>
        </w:rPr>
        <w:t>transfers.sender</w:t>
      </w:r>
      <w:proofErr w:type="gramEnd"/>
      <w:r w:rsidRPr="00DB2F6C">
        <w:rPr>
          <w:rFonts w:ascii="Cambria" w:hAnsi="Cambria"/>
          <w:sz w:val="24"/>
          <w:szCs w:val="24"/>
        </w:rPr>
        <w:t>_id</w:t>
      </w:r>
      <w:proofErr w:type="spellEnd"/>
      <w:r w:rsidRPr="00DB2F6C">
        <w:rPr>
          <w:rFonts w:ascii="Cambria" w:hAnsi="Cambria"/>
          <w:sz w:val="24"/>
          <w:szCs w:val="24"/>
        </w:rPr>
        <w:t xml:space="preserve"> / </w:t>
      </w:r>
      <w:proofErr w:type="spellStart"/>
      <w:r w:rsidRPr="00DB2F6C">
        <w:rPr>
          <w:rFonts w:ascii="Cambria" w:hAnsi="Cambria"/>
          <w:sz w:val="24"/>
          <w:szCs w:val="24"/>
        </w:rPr>
        <w:t>receiver_id</w:t>
      </w:r>
      <w:proofErr w:type="spellEnd"/>
      <w:r w:rsidRPr="00DB2F6C">
        <w:rPr>
          <w:rFonts w:ascii="Cambria" w:hAnsi="Cambria"/>
          <w:sz w:val="24"/>
          <w:szCs w:val="24"/>
        </w:rPr>
        <w:t xml:space="preserve"> → (Account)-[:TRANSFER {</w:t>
      </w:r>
      <w:proofErr w:type="spellStart"/>
      <w:r w:rsidRPr="00DB2F6C">
        <w:rPr>
          <w:rFonts w:ascii="Cambria" w:hAnsi="Cambria"/>
          <w:sz w:val="24"/>
          <w:szCs w:val="24"/>
        </w:rPr>
        <w:t>transfer_id</w:t>
      </w:r>
      <w:proofErr w:type="spellEnd"/>
      <w:r w:rsidRPr="00DB2F6C">
        <w:rPr>
          <w:rFonts w:ascii="Cambria" w:hAnsi="Cambria"/>
          <w:sz w:val="24"/>
          <w:szCs w:val="24"/>
        </w:rPr>
        <w:t xml:space="preserve">, </w:t>
      </w:r>
      <w:proofErr w:type="spellStart"/>
      <w:r w:rsidRPr="00DB2F6C">
        <w:rPr>
          <w:rFonts w:ascii="Cambria" w:hAnsi="Cambria"/>
          <w:sz w:val="24"/>
          <w:szCs w:val="24"/>
        </w:rPr>
        <w:t>occurred_at</w:t>
      </w:r>
      <w:proofErr w:type="spellEnd"/>
      <w:r w:rsidRPr="00DB2F6C">
        <w:rPr>
          <w:rFonts w:ascii="Cambria" w:hAnsi="Cambria"/>
          <w:sz w:val="24"/>
          <w:szCs w:val="24"/>
        </w:rPr>
        <w:t xml:space="preserve">, </w:t>
      </w:r>
      <w:proofErr w:type="spellStart"/>
      <w:r w:rsidRPr="00DB2F6C">
        <w:rPr>
          <w:rFonts w:ascii="Cambria" w:hAnsi="Cambria"/>
          <w:sz w:val="24"/>
          <w:szCs w:val="24"/>
        </w:rPr>
        <w:t>amount_rwf</w:t>
      </w:r>
      <w:proofErr w:type="spellEnd"/>
      <w:r w:rsidRPr="00DB2F6C">
        <w:rPr>
          <w:rFonts w:ascii="Cambria" w:hAnsi="Cambria"/>
          <w:sz w:val="24"/>
          <w:szCs w:val="24"/>
        </w:rPr>
        <w:t>}]-&gt;(Account)</w:t>
      </w:r>
    </w:p>
    <w:p w14:paraId="32DF197D" w14:textId="77777777" w:rsidR="00953EBE" w:rsidRPr="00DB2F6C" w:rsidRDefault="00951E74">
      <w:pPr>
        <w:spacing w:after="120" w:line="276" w:lineRule="auto"/>
        <w:rPr>
          <w:rFonts w:ascii="Cambria" w:hAnsi="Cambria"/>
          <w:sz w:val="24"/>
          <w:szCs w:val="24"/>
        </w:rPr>
      </w:pPr>
      <w:r w:rsidRPr="00DB2F6C">
        <w:rPr>
          <w:rFonts w:ascii="Cambria" w:hAnsi="Cambria"/>
          <w:sz w:val="24"/>
          <w:szCs w:val="24"/>
        </w:rPr>
        <w:t>Ev</w:t>
      </w:r>
      <w:r w:rsidRPr="00DB2F6C">
        <w:rPr>
          <w:rFonts w:ascii="Cambria" w:hAnsi="Cambria"/>
          <w:sz w:val="24"/>
          <w:szCs w:val="24"/>
        </w:rPr>
        <w:t>ery transfer is kept as its own TRANSFER relationship. We did not merge repeated payments between the same two accounts into one edge, because Q5 and Q6 need each payment's own time and amount.</w:t>
      </w:r>
    </w:p>
    <w:p w14:paraId="33E1AC93" w14:textId="77777777" w:rsidR="00953EBE" w:rsidRPr="00DB2F6C" w:rsidRDefault="00951E74">
      <w:pPr>
        <w:pStyle w:val="Heading2"/>
        <w:rPr>
          <w:rFonts w:ascii="Cambria" w:hAnsi="Cambria"/>
          <w:color w:val="auto"/>
          <w:sz w:val="24"/>
          <w:szCs w:val="24"/>
        </w:rPr>
      </w:pPr>
      <w:bookmarkStart w:id="9" w:name="_Toc244077407"/>
      <w:r w:rsidRPr="00DB2F6C">
        <w:rPr>
          <w:rFonts w:ascii="Cambria" w:hAnsi="Cambria"/>
          <w:color w:val="auto"/>
          <w:sz w:val="24"/>
          <w:szCs w:val="24"/>
        </w:rPr>
        <w:t>3.2 Bulk import</w:t>
      </w:r>
      <w:bookmarkEnd w:id="9"/>
    </w:p>
    <w:p w14:paraId="73A646E9" w14:textId="77777777" w:rsidR="00953EBE" w:rsidRPr="00DB2F6C" w:rsidRDefault="00951E74">
      <w:pPr>
        <w:spacing w:after="120" w:line="276" w:lineRule="auto"/>
        <w:rPr>
          <w:rFonts w:ascii="Cambria" w:hAnsi="Cambria"/>
          <w:sz w:val="24"/>
          <w:szCs w:val="24"/>
        </w:rPr>
      </w:pPr>
      <w:r w:rsidRPr="00DB2F6C">
        <w:rPr>
          <w:rFonts w:ascii="Cambria" w:hAnsi="Cambria"/>
          <w:sz w:val="24"/>
          <w:szCs w:val="24"/>
        </w:rPr>
        <w:t>prepare_import.py writes typed-header copies o</w:t>
      </w:r>
      <w:r w:rsidRPr="00DB2F6C">
        <w:rPr>
          <w:rFonts w:ascii="Cambria" w:hAnsi="Cambria"/>
          <w:sz w:val="24"/>
          <w:szCs w:val="24"/>
        </w:rPr>
        <w:t xml:space="preserve">f the CSVs into import/ (the source CSVs stay unchanged). </w:t>
      </w:r>
      <w:proofErr w:type="spellStart"/>
      <w:r w:rsidRPr="00DB2F6C">
        <w:rPr>
          <w:rFonts w:ascii="Cambria" w:hAnsi="Cambria"/>
          <w:sz w:val="24"/>
          <w:szCs w:val="24"/>
        </w:rPr>
        <w:t>customer_id</w:t>
      </w:r>
      <w:proofErr w:type="spellEnd"/>
      <w:r w:rsidRPr="00DB2F6C">
        <w:rPr>
          <w:rFonts w:ascii="Cambria" w:hAnsi="Cambria"/>
          <w:sz w:val="24"/>
          <w:szCs w:val="24"/>
        </w:rPr>
        <w:t xml:space="preserve"> in accounts.csv is </w:t>
      </w:r>
      <w:proofErr w:type="gramStart"/>
      <w:r w:rsidRPr="00DB2F6C">
        <w:rPr>
          <w:rFonts w:ascii="Cambria" w:hAnsi="Cambria"/>
          <w:sz w:val="24"/>
          <w:szCs w:val="24"/>
        </w:rPr>
        <w:t>marked :IGNORE</w:t>
      </w:r>
      <w:proofErr w:type="gramEnd"/>
      <w:r w:rsidRPr="00DB2F6C">
        <w:rPr>
          <w:rFonts w:ascii="Cambria" w:hAnsi="Cambria"/>
          <w:sz w:val="24"/>
          <w:szCs w:val="24"/>
        </w:rPr>
        <w:t xml:space="preserve"> and a separate owns.csv (sorted by customer) creates the OWNS relationships. We used neo4j-admin database import full with --id-type=integer.</w:t>
      </w:r>
    </w:p>
    <w:p w14:paraId="4CFB4BBC" w14:textId="77777777" w:rsidR="00953EBE" w:rsidRPr="00DB2F6C" w:rsidRDefault="00951E74">
      <w:pPr>
        <w:keepNext/>
        <w:spacing w:before="120" w:after="60"/>
        <w:rPr>
          <w:rFonts w:ascii="Cambria" w:hAnsi="Cambria"/>
          <w:sz w:val="22"/>
          <w:szCs w:val="22"/>
        </w:rPr>
      </w:pPr>
      <w:r w:rsidRPr="00DB2F6C">
        <w:rPr>
          <w:rFonts w:ascii="Cambria" w:hAnsi="Cambria"/>
          <w:b/>
          <w:bCs/>
          <w:sz w:val="22"/>
          <w:szCs w:val="22"/>
        </w:rPr>
        <w:t>Table 6: N</w:t>
      </w:r>
      <w:r w:rsidRPr="00DB2F6C">
        <w:rPr>
          <w:rFonts w:ascii="Cambria" w:hAnsi="Cambria"/>
          <w:b/>
          <w:bCs/>
          <w:sz w:val="22"/>
          <w:szCs w:val="22"/>
        </w:rPr>
        <w:t>eo4j import and storage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2"/>
        <w:gridCol w:w="6564"/>
      </w:tblGrid>
      <w:tr w:rsidR="00DB2F6C" w:rsidRPr="00DB2F6C" w14:paraId="5A2FAC5A" w14:textId="77777777">
        <w:tblPrEx>
          <w:tblCellMar>
            <w:top w:w="0" w:type="dxa"/>
            <w:bottom w:w="0" w:type="dxa"/>
          </w:tblCellMar>
        </w:tblPrEx>
        <w:trPr>
          <w:tblHeader/>
        </w:trPr>
        <w:tc>
          <w:tcPr>
            <w:tcW w:w="246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F954522" w14:textId="77777777" w:rsidR="00953EBE" w:rsidRPr="00DB2F6C" w:rsidRDefault="00951E74">
            <w:pPr>
              <w:rPr>
                <w:rFonts w:ascii="Cambria" w:hAnsi="Cambria"/>
                <w:sz w:val="20"/>
                <w:szCs w:val="20"/>
              </w:rPr>
            </w:pPr>
            <w:r w:rsidRPr="00DB2F6C">
              <w:rPr>
                <w:rFonts w:ascii="Cambria" w:hAnsi="Cambria"/>
                <w:b/>
                <w:bCs/>
                <w:sz w:val="20"/>
                <w:szCs w:val="20"/>
              </w:rPr>
              <w:t>Measure</w:t>
            </w:r>
          </w:p>
        </w:tc>
        <w:tc>
          <w:tcPr>
            <w:tcW w:w="656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C8A2162" w14:textId="77777777" w:rsidR="00953EBE" w:rsidRPr="00DB2F6C" w:rsidRDefault="00951E74">
            <w:pPr>
              <w:rPr>
                <w:rFonts w:ascii="Cambria" w:hAnsi="Cambria"/>
                <w:sz w:val="20"/>
                <w:szCs w:val="20"/>
              </w:rPr>
            </w:pPr>
            <w:r w:rsidRPr="00DB2F6C">
              <w:rPr>
                <w:rFonts w:ascii="Cambria" w:hAnsi="Cambria"/>
                <w:b/>
                <w:bCs/>
                <w:sz w:val="20"/>
                <w:szCs w:val="20"/>
              </w:rPr>
              <w:t>Value</w:t>
            </w:r>
          </w:p>
        </w:tc>
      </w:tr>
      <w:tr w:rsidR="00DB2F6C" w:rsidRPr="00DB2F6C" w14:paraId="4863144C" w14:textId="77777777">
        <w:tblPrEx>
          <w:tblCellMar>
            <w:top w:w="0" w:type="dxa"/>
            <w:bottom w:w="0" w:type="dxa"/>
          </w:tblCellMar>
        </w:tblPrEx>
        <w:tc>
          <w:tcPr>
            <w:tcW w:w="246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F3ED5B" w14:textId="77777777" w:rsidR="00953EBE" w:rsidRPr="00DB2F6C" w:rsidRDefault="00951E74">
            <w:pPr>
              <w:rPr>
                <w:rFonts w:ascii="Cambria" w:hAnsi="Cambria"/>
                <w:sz w:val="20"/>
                <w:szCs w:val="20"/>
              </w:rPr>
            </w:pPr>
            <w:r w:rsidRPr="00DB2F6C">
              <w:rPr>
                <w:rFonts w:ascii="Cambria" w:hAnsi="Cambria"/>
                <w:sz w:val="20"/>
                <w:szCs w:val="20"/>
              </w:rPr>
              <w:t>Import time</w:t>
            </w:r>
          </w:p>
        </w:tc>
        <w:tc>
          <w:tcPr>
            <w:tcW w:w="656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E5B525" w14:textId="77777777" w:rsidR="00953EBE" w:rsidRPr="00DB2F6C" w:rsidRDefault="00951E74">
            <w:pPr>
              <w:rPr>
                <w:rFonts w:ascii="Cambria" w:hAnsi="Cambria"/>
                <w:sz w:val="20"/>
                <w:szCs w:val="20"/>
              </w:rPr>
            </w:pPr>
            <w:r w:rsidRPr="00DB2F6C">
              <w:rPr>
                <w:rFonts w:ascii="Cambria" w:hAnsi="Cambria"/>
                <w:sz w:val="20"/>
                <w:szCs w:val="20"/>
              </w:rPr>
              <w:t>22.723 s (26.1 s wall clock), peak memory 1.014 GiB</w:t>
            </w:r>
          </w:p>
        </w:tc>
      </w:tr>
      <w:tr w:rsidR="00DB2F6C" w:rsidRPr="00DB2F6C" w14:paraId="0BD20A59" w14:textId="77777777">
        <w:tblPrEx>
          <w:tblCellMar>
            <w:top w:w="0" w:type="dxa"/>
            <w:bottom w:w="0" w:type="dxa"/>
          </w:tblCellMar>
        </w:tblPrEx>
        <w:tc>
          <w:tcPr>
            <w:tcW w:w="246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0E88DE" w14:textId="77777777" w:rsidR="00953EBE" w:rsidRPr="00DB2F6C" w:rsidRDefault="00951E74">
            <w:pPr>
              <w:rPr>
                <w:rFonts w:ascii="Cambria" w:hAnsi="Cambria"/>
                <w:sz w:val="20"/>
                <w:szCs w:val="20"/>
              </w:rPr>
            </w:pPr>
            <w:r w:rsidRPr="00DB2F6C">
              <w:rPr>
                <w:rFonts w:ascii="Cambria" w:hAnsi="Cambria"/>
                <w:sz w:val="20"/>
                <w:szCs w:val="20"/>
              </w:rPr>
              <w:t>Imported</w:t>
            </w:r>
          </w:p>
        </w:tc>
        <w:tc>
          <w:tcPr>
            <w:tcW w:w="656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A57DA5" w14:textId="77777777" w:rsidR="00953EBE" w:rsidRPr="00DB2F6C" w:rsidRDefault="00951E74">
            <w:pPr>
              <w:rPr>
                <w:rFonts w:ascii="Cambria" w:hAnsi="Cambria"/>
                <w:sz w:val="20"/>
                <w:szCs w:val="20"/>
              </w:rPr>
            </w:pPr>
            <w:r w:rsidRPr="00DB2F6C">
              <w:rPr>
                <w:rFonts w:ascii="Cambria" w:hAnsi="Cambria"/>
                <w:sz w:val="20"/>
                <w:szCs w:val="20"/>
              </w:rPr>
              <w:t>704,600 nodes, 20,536,900 relationships, 62,275,900 properties</w:t>
            </w:r>
          </w:p>
        </w:tc>
      </w:tr>
      <w:tr w:rsidR="00DB2F6C" w:rsidRPr="00DB2F6C" w14:paraId="2C902035" w14:textId="77777777">
        <w:tblPrEx>
          <w:tblCellMar>
            <w:top w:w="0" w:type="dxa"/>
            <w:bottom w:w="0" w:type="dxa"/>
          </w:tblCellMar>
        </w:tblPrEx>
        <w:tc>
          <w:tcPr>
            <w:tcW w:w="246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E39EEC" w14:textId="77777777" w:rsidR="00953EBE" w:rsidRPr="00DB2F6C" w:rsidRDefault="00951E74">
            <w:pPr>
              <w:rPr>
                <w:rFonts w:ascii="Cambria" w:hAnsi="Cambria"/>
                <w:sz w:val="20"/>
                <w:szCs w:val="20"/>
              </w:rPr>
            </w:pPr>
            <w:r w:rsidRPr="00DB2F6C">
              <w:rPr>
                <w:rFonts w:ascii="Cambria" w:hAnsi="Cambria"/>
                <w:sz w:val="20"/>
                <w:szCs w:val="20"/>
              </w:rPr>
              <w:t>Constraints and indexes</w:t>
            </w:r>
          </w:p>
        </w:tc>
        <w:tc>
          <w:tcPr>
            <w:tcW w:w="656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548C1E" w14:textId="77777777" w:rsidR="00953EBE" w:rsidRPr="00DB2F6C" w:rsidRDefault="00951E74">
            <w:pPr>
              <w:rPr>
                <w:rFonts w:ascii="Cambria" w:hAnsi="Cambria"/>
                <w:sz w:val="20"/>
                <w:szCs w:val="20"/>
              </w:rPr>
            </w:pPr>
            <w:r w:rsidRPr="00DB2F6C">
              <w:rPr>
                <w:rFonts w:ascii="Cambria" w:hAnsi="Cambria"/>
                <w:sz w:val="20"/>
                <w:szCs w:val="20"/>
              </w:rPr>
              <w:t xml:space="preserve">17.889 s (3 uniqueness constraints, range index on </w:t>
            </w:r>
            <w:proofErr w:type="spellStart"/>
            <w:r w:rsidRPr="00DB2F6C">
              <w:rPr>
                <w:rFonts w:ascii="Cambria" w:hAnsi="Cambria"/>
                <w:sz w:val="20"/>
                <w:szCs w:val="20"/>
              </w:rPr>
              <w:t>TRANSFER.occurred_at</w:t>
            </w:r>
            <w:proofErr w:type="spellEnd"/>
            <w:r w:rsidRPr="00DB2F6C">
              <w:rPr>
                <w:rFonts w:ascii="Cambria" w:hAnsi="Cambria"/>
                <w:sz w:val="20"/>
                <w:szCs w:val="20"/>
              </w:rPr>
              <w:t>)</w:t>
            </w:r>
          </w:p>
        </w:tc>
      </w:tr>
      <w:tr w:rsidR="00DB2F6C" w:rsidRPr="00DB2F6C" w14:paraId="2A4B13BC" w14:textId="77777777">
        <w:tblPrEx>
          <w:tblCellMar>
            <w:top w:w="0" w:type="dxa"/>
            <w:bottom w:w="0" w:type="dxa"/>
          </w:tblCellMar>
        </w:tblPrEx>
        <w:tc>
          <w:tcPr>
            <w:tcW w:w="246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306BC5" w14:textId="77777777" w:rsidR="00953EBE" w:rsidRPr="00DB2F6C" w:rsidRDefault="00951E74">
            <w:pPr>
              <w:rPr>
                <w:rFonts w:ascii="Cambria" w:hAnsi="Cambria"/>
                <w:sz w:val="20"/>
                <w:szCs w:val="20"/>
              </w:rPr>
            </w:pPr>
            <w:r w:rsidRPr="00DB2F6C">
              <w:rPr>
                <w:rFonts w:ascii="Cambria" w:hAnsi="Cambria"/>
                <w:sz w:val="20"/>
                <w:szCs w:val="20"/>
              </w:rPr>
              <w:t>Store size after indexes</w:t>
            </w:r>
          </w:p>
        </w:tc>
        <w:tc>
          <w:tcPr>
            <w:tcW w:w="656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A3283A" w14:textId="77777777" w:rsidR="00953EBE" w:rsidRPr="00DB2F6C" w:rsidRDefault="00951E74">
            <w:pPr>
              <w:rPr>
                <w:rFonts w:ascii="Cambria" w:hAnsi="Cambria"/>
                <w:sz w:val="20"/>
                <w:szCs w:val="20"/>
              </w:rPr>
            </w:pPr>
            <w:r w:rsidRPr="00DB2F6C">
              <w:rPr>
                <w:rFonts w:ascii="Cambria" w:hAnsi="Cambria"/>
                <w:sz w:val="20"/>
                <w:szCs w:val="20"/>
              </w:rPr>
              <w:t>2,055,741,440 bytes = 2.06 GB (1.91 GiB)</w:t>
            </w:r>
          </w:p>
        </w:tc>
      </w:tr>
      <w:tr w:rsidR="00DB2F6C" w:rsidRPr="00DB2F6C" w14:paraId="76BD1461" w14:textId="77777777">
        <w:tblPrEx>
          <w:tblCellMar>
            <w:top w:w="0" w:type="dxa"/>
            <w:bottom w:w="0" w:type="dxa"/>
          </w:tblCellMar>
        </w:tblPrEx>
        <w:tc>
          <w:tcPr>
            <w:tcW w:w="246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40E4E5" w14:textId="77777777" w:rsidR="00953EBE" w:rsidRPr="00DB2F6C" w:rsidRDefault="00951E74">
            <w:pPr>
              <w:rPr>
                <w:rFonts w:ascii="Cambria" w:hAnsi="Cambria"/>
                <w:sz w:val="20"/>
                <w:szCs w:val="20"/>
              </w:rPr>
            </w:pPr>
            <w:r w:rsidRPr="00DB2F6C">
              <w:rPr>
                <w:rFonts w:ascii="Cambria" w:hAnsi="Cambria"/>
                <w:sz w:val="20"/>
                <w:szCs w:val="20"/>
              </w:rPr>
              <w:t>Transaction log</w:t>
            </w:r>
          </w:p>
        </w:tc>
        <w:tc>
          <w:tcPr>
            <w:tcW w:w="656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99F79C" w14:textId="77777777" w:rsidR="00953EBE" w:rsidRPr="00DB2F6C" w:rsidRDefault="00951E74">
            <w:pPr>
              <w:rPr>
                <w:rFonts w:ascii="Cambria" w:hAnsi="Cambria"/>
                <w:sz w:val="20"/>
                <w:szCs w:val="20"/>
              </w:rPr>
            </w:pPr>
            <w:r w:rsidRPr="00DB2F6C">
              <w:rPr>
                <w:rFonts w:ascii="Cambria" w:hAnsi="Cambria"/>
                <w:sz w:val="20"/>
                <w:szCs w:val="20"/>
              </w:rPr>
              <w:t>16 KB: the bulk importer writes the store directly</w:t>
            </w:r>
          </w:p>
        </w:tc>
      </w:tr>
    </w:tbl>
    <w:p w14:paraId="7BA8F3A9" w14:textId="77777777" w:rsidR="00DB2F6C" w:rsidRDefault="00DB2F6C">
      <w:pPr>
        <w:spacing w:after="120" w:line="276" w:lineRule="auto"/>
        <w:rPr>
          <w:rFonts w:ascii="Cambria" w:hAnsi="Cambria"/>
          <w:sz w:val="24"/>
          <w:szCs w:val="24"/>
        </w:rPr>
      </w:pPr>
    </w:p>
    <w:p w14:paraId="468272D5" w14:textId="53D05DBD" w:rsidR="00953EBE" w:rsidRPr="00DB2F6C" w:rsidRDefault="00951E74">
      <w:pPr>
        <w:spacing w:after="120" w:line="276" w:lineRule="auto"/>
        <w:rPr>
          <w:rFonts w:ascii="Cambria" w:hAnsi="Cambria"/>
          <w:sz w:val="24"/>
          <w:szCs w:val="24"/>
        </w:rPr>
      </w:pPr>
      <w:r w:rsidRPr="00DB2F6C">
        <w:rPr>
          <w:rFonts w:ascii="Cambria" w:hAnsi="Cambria"/>
          <w:sz w:val="24"/>
          <w:szCs w:val="24"/>
        </w:rPr>
        <w:t>All import checks passed: node and relationshi</w:t>
      </w:r>
      <w:r w:rsidRPr="00DB2F6C">
        <w:rPr>
          <w:rFonts w:ascii="Cambria" w:hAnsi="Cambria"/>
          <w:sz w:val="24"/>
          <w:szCs w:val="24"/>
        </w:rPr>
        <w:t xml:space="preserve">p </w:t>
      </w:r>
      <w:proofErr w:type="gramStart"/>
      <w:r w:rsidRPr="00DB2F6C">
        <w:rPr>
          <w:rFonts w:ascii="Cambria" w:hAnsi="Cambria"/>
          <w:sz w:val="24"/>
          <w:szCs w:val="24"/>
        </w:rPr>
        <w:t>counts</w:t>
      </w:r>
      <w:proofErr w:type="gramEnd"/>
      <w:r w:rsidRPr="00DB2F6C">
        <w:rPr>
          <w:rFonts w:ascii="Cambria" w:hAnsi="Cambria"/>
          <w:sz w:val="24"/>
          <w:szCs w:val="24"/>
        </w:rPr>
        <w:t xml:space="preserve"> equal the PostgreSQL rows, every account has exactly one owner, roles match and transfer IDs are unique. The import copies were deleted afterwards.</w:t>
      </w:r>
    </w:p>
    <w:p w14:paraId="5F776069" w14:textId="77777777" w:rsidR="00953EBE" w:rsidRDefault="00953EBE">
      <w:pPr>
        <w:spacing w:after="80"/>
      </w:pPr>
    </w:p>
    <w:p w14:paraId="01BA904A" w14:textId="77777777" w:rsidR="00953EBE" w:rsidRDefault="00951E74">
      <w:pPr>
        <w:keepNext/>
        <w:spacing w:before="120" w:after="40"/>
        <w:jc w:val="center"/>
      </w:pPr>
      <w:r>
        <w:rPr>
          <w:noProof/>
        </w:rPr>
        <w:lastRenderedPageBreak/>
        <w:drawing>
          <wp:inline distT="0" distB="0" distL="0" distR="0" wp14:anchorId="64CB48CF" wp14:editId="65B514E6">
            <wp:extent cx="5734050" cy="3590925"/>
            <wp:effectExtent l="0" t="0" r="0" b="0"/>
            <wp:docPr id="18" name="18_3.2_neo4j_constraints_indexes.jpg" descr="Neo4j constraints and indexes, all ONLINE" title="Neo4j constraints and indexes, all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34050" cy="3590925"/>
                    </a:xfrm>
                    <a:prstGeom prst="rect">
                      <a:avLst/>
                    </a:prstGeom>
                  </pic:spPr>
                </pic:pic>
              </a:graphicData>
            </a:graphic>
          </wp:inline>
        </w:drawing>
      </w:r>
    </w:p>
    <w:p w14:paraId="6D3E08D3" w14:textId="77777777" w:rsidR="00953EBE" w:rsidRPr="00DB2F6C" w:rsidRDefault="00951E74">
      <w:pPr>
        <w:spacing w:after="200"/>
        <w:jc w:val="center"/>
        <w:rPr>
          <w:rFonts w:ascii="Cambria" w:hAnsi="Cambria"/>
          <w:sz w:val="20"/>
          <w:szCs w:val="20"/>
        </w:rPr>
      </w:pPr>
      <w:r w:rsidRPr="00DB2F6C">
        <w:rPr>
          <w:rFonts w:ascii="Cambria" w:hAnsi="Cambria"/>
          <w:i/>
          <w:iCs/>
          <w:sz w:val="20"/>
          <w:szCs w:val="20"/>
        </w:rPr>
        <w:t>Figure 18: Neo4j constraints and indexes, all ONLINE</w:t>
      </w:r>
    </w:p>
    <w:p w14:paraId="7FE56B5B" w14:textId="77777777" w:rsidR="00953EBE" w:rsidRDefault="00951E74">
      <w:pPr>
        <w:keepNext/>
        <w:spacing w:before="120" w:after="40"/>
        <w:jc w:val="center"/>
      </w:pPr>
      <w:r>
        <w:rPr>
          <w:noProof/>
        </w:rPr>
        <w:drawing>
          <wp:inline distT="0" distB="0" distL="0" distR="0" wp14:anchorId="6EEFA460" wp14:editId="7A81FB7F">
            <wp:extent cx="5734050" cy="3590925"/>
            <wp:effectExtent l="0" t="0" r="0" b="0"/>
            <wp:docPr id="19" name="19_3.2_neo4j_import_checks.jpg" descr="Neo4j import checks: counts, roles, one owner per account" title="Neo4j import checks: counts, roles, one owner per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34050" cy="3590925"/>
                    </a:xfrm>
                    <a:prstGeom prst="rect">
                      <a:avLst/>
                    </a:prstGeom>
                  </pic:spPr>
                </pic:pic>
              </a:graphicData>
            </a:graphic>
          </wp:inline>
        </w:drawing>
      </w:r>
    </w:p>
    <w:p w14:paraId="1F5477C6" w14:textId="77777777" w:rsidR="00953EBE" w:rsidRPr="00DB2F6C" w:rsidRDefault="00951E74">
      <w:pPr>
        <w:spacing w:after="200"/>
        <w:jc w:val="center"/>
        <w:rPr>
          <w:rFonts w:ascii="Cambria" w:hAnsi="Cambria"/>
          <w:sz w:val="20"/>
          <w:szCs w:val="20"/>
        </w:rPr>
      </w:pPr>
      <w:r w:rsidRPr="00DB2F6C">
        <w:rPr>
          <w:rFonts w:ascii="Cambria" w:hAnsi="Cambria"/>
          <w:i/>
          <w:iCs/>
          <w:sz w:val="20"/>
          <w:szCs w:val="20"/>
        </w:rPr>
        <w:t>Figure 19: Neo4j import che</w:t>
      </w:r>
      <w:r w:rsidRPr="00DB2F6C">
        <w:rPr>
          <w:rFonts w:ascii="Cambria" w:hAnsi="Cambria"/>
          <w:i/>
          <w:iCs/>
          <w:sz w:val="20"/>
          <w:szCs w:val="20"/>
        </w:rPr>
        <w:t>cks: counts, roles, one owner per account</w:t>
      </w:r>
    </w:p>
    <w:p w14:paraId="0683A832" w14:textId="77777777" w:rsidR="00953EBE" w:rsidRPr="00DB2F6C" w:rsidRDefault="00951E74">
      <w:pPr>
        <w:pStyle w:val="Heading2"/>
        <w:rPr>
          <w:rFonts w:ascii="Cambria" w:hAnsi="Cambria"/>
          <w:color w:val="auto"/>
          <w:sz w:val="24"/>
          <w:szCs w:val="24"/>
        </w:rPr>
      </w:pPr>
      <w:bookmarkStart w:id="10" w:name="_Toc244077408"/>
      <w:r w:rsidRPr="00DB2F6C">
        <w:rPr>
          <w:rFonts w:ascii="Cambria" w:hAnsi="Cambria"/>
          <w:color w:val="auto"/>
          <w:sz w:val="24"/>
          <w:szCs w:val="24"/>
        </w:rPr>
        <w:t>3.3 Trace account 998 in both models</w:t>
      </w:r>
      <w:bookmarkEnd w:id="10"/>
    </w:p>
    <w:p w14:paraId="03D841A9" w14:textId="77777777" w:rsidR="00953EBE" w:rsidRPr="00DB2F6C" w:rsidRDefault="00951E74">
      <w:pPr>
        <w:spacing w:after="120" w:line="276" w:lineRule="auto"/>
        <w:rPr>
          <w:rFonts w:ascii="Cambria" w:hAnsi="Cambria"/>
          <w:sz w:val="24"/>
          <w:szCs w:val="24"/>
        </w:rPr>
      </w:pPr>
      <w:r w:rsidRPr="00DB2F6C">
        <w:rPr>
          <w:rFonts w:ascii="Cambria" w:hAnsi="Cambria"/>
          <w:sz w:val="24"/>
          <w:szCs w:val="24"/>
        </w:rPr>
        <w:t>Both models returned the same two rows: account 998 is a person in Kigali owned by customer 998, seen on its own handset 998 (39 observations) and on handset 228001 (16 observat</w:t>
      </w:r>
      <w:r w:rsidRPr="00DB2F6C">
        <w:rPr>
          <w:rFonts w:ascii="Cambria" w:hAnsi="Cambria"/>
          <w:sz w:val="24"/>
          <w:szCs w:val="24"/>
        </w:rPr>
        <w:t>ions), both over days 0 to 29. Its first outgoing transfer was 113540, 2,100 RWF to merchant 240004 on 1 Sep at 08:43:29 CAT.</w:t>
      </w:r>
    </w:p>
    <w:p w14:paraId="1A5BAC6A" w14:textId="77777777" w:rsidR="00953EBE" w:rsidRPr="00DB2F6C" w:rsidRDefault="00951E74">
      <w:pPr>
        <w:spacing w:after="120" w:line="276" w:lineRule="auto"/>
        <w:rPr>
          <w:rFonts w:ascii="Cambria" w:hAnsi="Cambria"/>
          <w:sz w:val="24"/>
          <w:szCs w:val="24"/>
        </w:rPr>
      </w:pPr>
      <w:r w:rsidRPr="00DB2F6C">
        <w:rPr>
          <w:rFonts w:ascii="Cambria" w:hAnsi="Cambria"/>
          <w:sz w:val="24"/>
          <w:szCs w:val="24"/>
        </w:rPr>
        <w:lastRenderedPageBreak/>
        <w:t xml:space="preserve">In SQL this needs </w:t>
      </w:r>
      <w:proofErr w:type="spellStart"/>
      <w:r w:rsidRPr="00DB2F6C">
        <w:rPr>
          <w:rFonts w:ascii="Cambria" w:hAnsi="Cambria"/>
          <w:sz w:val="24"/>
          <w:szCs w:val="24"/>
        </w:rPr>
        <w:t>JOINs</w:t>
      </w:r>
      <w:proofErr w:type="spellEnd"/>
      <w:r w:rsidRPr="00DB2F6C">
        <w:rPr>
          <w:rFonts w:ascii="Cambria" w:hAnsi="Cambria"/>
          <w:sz w:val="24"/>
          <w:szCs w:val="24"/>
        </w:rPr>
        <w:t xml:space="preserve"> that match </w:t>
      </w:r>
      <w:proofErr w:type="spellStart"/>
      <w:r w:rsidRPr="00DB2F6C">
        <w:rPr>
          <w:rFonts w:ascii="Cambria" w:hAnsi="Cambria"/>
          <w:sz w:val="24"/>
          <w:szCs w:val="24"/>
        </w:rPr>
        <w:t>customer_id</w:t>
      </w:r>
      <w:proofErr w:type="spellEnd"/>
      <w:r w:rsidRPr="00DB2F6C">
        <w:rPr>
          <w:rFonts w:ascii="Cambria" w:hAnsi="Cambria"/>
          <w:sz w:val="24"/>
          <w:szCs w:val="24"/>
        </w:rPr>
        <w:t xml:space="preserve">, </w:t>
      </w:r>
      <w:proofErr w:type="spellStart"/>
      <w:r w:rsidRPr="00DB2F6C">
        <w:rPr>
          <w:rFonts w:ascii="Cambria" w:hAnsi="Cambria"/>
          <w:sz w:val="24"/>
          <w:szCs w:val="24"/>
        </w:rPr>
        <w:t>account_id</w:t>
      </w:r>
      <w:proofErr w:type="spellEnd"/>
      <w:r w:rsidRPr="00DB2F6C">
        <w:rPr>
          <w:rFonts w:ascii="Cambria" w:hAnsi="Cambria"/>
          <w:sz w:val="24"/>
          <w:szCs w:val="24"/>
        </w:rPr>
        <w:t xml:space="preserve"> and </w:t>
      </w:r>
      <w:proofErr w:type="spellStart"/>
      <w:r w:rsidRPr="00DB2F6C">
        <w:rPr>
          <w:rFonts w:ascii="Cambria" w:hAnsi="Cambria"/>
          <w:sz w:val="24"/>
          <w:szCs w:val="24"/>
        </w:rPr>
        <w:t>device_id</w:t>
      </w:r>
      <w:proofErr w:type="spellEnd"/>
      <w:r w:rsidRPr="00DB2F6C">
        <w:rPr>
          <w:rFonts w:ascii="Cambria" w:hAnsi="Cambria"/>
          <w:sz w:val="24"/>
          <w:szCs w:val="24"/>
        </w:rPr>
        <w:t xml:space="preserve"> values. In Neo4j the same facts are relationships that th</w:t>
      </w:r>
      <w:r w:rsidRPr="00DB2F6C">
        <w:rPr>
          <w:rFonts w:ascii="Cambria" w:hAnsi="Cambria"/>
          <w:sz w:val="24"/>
          <w:szCs w:val="24"/>
        </w:rPr>
        <w:t>e query just follows. Account 998 also paid the same receivers many times, for example 9 payments to account 1111 (117,700 RWF in total). If those were collapsed into one edge with a total, we would lose each payment's ID, time and amount, and with them th</w:t>
      </w:r>
      <w:r w:rsidRPr="00DB2F6C">
        <w:rPr>
          <w:rFonts w:ascii="Cambria" w:hAnsi="Cambria"/>
          <w:sz w:val="24"/>
          <w:szCs w:val="24"/>
        </w:rPr>
        <w:t>e order and gaps that Q5 and Q6 depend on.</w:t>
      </w:r>
    </w:p>
    <w:p w14:paraId="49F224F1" w14:textId="77777777" w:rsidR="00953EBE" w:rsidRDefault="00951E74">
      <w:pPr>
        <w:keepNext/>
        <w:spacing w:before="120" w:after="40"/>
        <w:jc w:val="center"/>
      </w:pPr>
      <w:r>
        <w:rPr>
          <w:noProof/>
        </w:rPr>
        <w:drawing>
          <wp:inline distT="0" distB="0" distL="0" distR="0" wp14:anchorId="679A2474" wp14:editId="1F7576F2">
            <wp:extent cx="5734050" cy="3590925"/>
            <wp:effectExtent l="0" t="0" r="0" b="0"/>
            <wp:docPr id="20" name="20_3.3_inspect_account_998_sql.jpg" descr="Account 998 traced with SQL" title="Account 998 traced with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34050" cy="3590925"/>
                    </a:xfrm>
                    <a:prstGeom prst="rect">
                      <a:avLst/>
                    </a:prstGeom>
                  </pic:spPr>
                </pic:pic>
              </a:graphicData>
            </a:graphic>
          </wp:inline>
        </w:drawing>
      </w:r>
    </w:p>
    <w:p w14:paraId="6980017F" w14:textId="77777777" w:rsidR="00953EBE" w:rsidRPr="00DB2F6C" w:rsidRDefault="00951E74">
      <w:pPr>
        <w:spacing w:after="200"/>
        <w:jc w:val="center"/>
        <w:rPr>
          <w:rFonts w:ascii="Cambria" w:hAnsi="Cambria"/>
          <w:sz w:val="20"/>
          <w:szCs w:val="20"/>
        </w:rPr>
      </w:pPr>
      <w:r w:rsidRPr="00DB2F6C">
        <w:rPr>
          <w:rFonts w:ascii="Cambria" w:hAnsi="Cambria"/>
          <w:i/>
          <w:iCs/>
          <w:sz w:val="20"/>
          <w:szCs w:val="20"/>
        </w:rPr>
        <w:t>Figure 20: Account 998 traced with SQL</w:t>
      </w:r>
    </w:p>
    <w:p w14:paraId="6EC65E12" w14:textId="77777777" w:rsidR="00953EBE" w:rsidRDefault="00951E74">
      <w:pPr>
        <w:keepNext/>
        <w:spacing w:before="120" w:after="40"/>
        <w:jc w:val="center"/>
      </w:pPr>
      <w:r>
        <w:rPr>
          <w:noProof/>
        </w:rPr>
        <w:lastRenderedPageBreak/>
        <w:drawing>
          <wp:inline distT="0" distB="0" distL="0" distR="0" wp14:anchorId="7860DE9A" wp14:editId="3748BF18">
            <wp:extent cx="5734050" cy="3581400"/>
            <wp:effectExtent l="0" t="0" r="0" b="0"/>
            <wp:docPr id="21" name="21_3.3_inspect_account_998_cypher.jpg" descr="Account 998 traced with Cypher (same rows)" title="Account 998 traced with Cypher (same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34050" cy="3581400"/>
                    </a:xfrm>
                    <a:prstGeom prst="rect">
                      <a:avLst/>
                    </a:prstGeom>
                  </pic:spPr>
                </pic:pic>
              </a:graphicData>
            </a:graphic>
          </wp:inline>
        </w:drawing>
      </w:r>
    </w:p>
    <w:p w14:paraId="4B13B8D2" w14:textId="77777777" w:rsidR="00953EBE" w:rsidRPr="00DB2F6C" w:rsidRDefault="00951E74">
      <w:pPr>
        <w:spacing w:after="200"/>
        <w:jc w:val="center"/>
        <w:rPr>
          <w:rFonts w:ascii="Cambria" w:hAnsi="Cambria"/>
          <w:sz w:val="20"/>
          <w:szCs w:val="20"/>
        </w:rPr>
      </w:pPr>
      <w:r w:rsidRPr="00DB2F6C">
        <w:rPr>
          <w:rFonts w:ascii="Cambria" w:hAnsi="Cambria"/>
          <w:i/>
          <w:iCs/>
          <w:sz w:val="20"/>
          <w:szCs w:val="20"/>
        </w:rPr>
        <w:t>Figure 21: Account 998 traced with Cypher (same rows)</w:t>
      </w:r>
    </w:p>
    <w:p w14:paraId="4EA639DD" w14:textId="77777777" w:rsidR="00953EBE" w:rsidRPr="00245F8D" w:rsidRDefault="00951E74" w:rsidP="00245F8D">
      <w:pPr>
        <w:pStyle w:val="Heading1"/>
        <w:rPr>
          <w:rFonts w:ascii="Cambria" w:hAnsi="Cambria"/>
          <w:sz w:val="28"/>
          <w:szCs w:val="28"/>
        </w:rPr>
      </w:pPr>
      <w:bookmarkStart w:id="11" w:name="_Toc244077409"/>
      <w:r w:rsidRPr="00245F8D">
        <w:rPr>
          <w:rFonts w:ascii="Cambria" w:hAnsi="Cambria"/>
          <w:sz w:val="28"/>
          <w:szCs w:val="28"/>
        </w:rPr>
        <w:t>4 Routine business questions</w:t>
      </w:r>
      <w:bookmarkEnd w:id="11"/>
    </w:p>
    <w:p w14:paraId="5A06AA80" w14:textId="4850AB91" w:rsidR="00953EBE" w:rsidRPr="00DB2F6C" w:rsidRDefault="00951E74">
      <w:pPr>
        <w:spacing w:after="120" w:line="276" w:lineRule="auto"/>
        <w:rPr>
          <w:rFonts w:ascii="Cambria" w:hAnsi="Cambria"/>
          <w:sz w:val="24"/>
          <w:szCs w:val="24"/>
        </w:rPr>
      </w:pPr>
      <w:r w:rsidRPr="00DB2F6C">
        <w:rPr>
          <w:rFonts w:ascii="Cambria" w:hAnsi="Cambria"/>
          <w:sz w:val="24"/>
          <w:szCs w:val="24"/>
        </w:rPr>
        <w:t xml:space="preserve">All question code is shared: cases.py holds the six review sets, db.py has </w:t>
      </w:r>
      <w:proofErr w:type="spellStart"/>
      <w:r w:rsidRPr="00DB2F6C">
        <w:rPr>
          <w:rFonts w:ascii="Cambria" w:hAnsi="Cambria"/>
          <w:sz w:val="24"/>
          <w:szCs w:val="24"/>
        </w:rPr>
        <w:t>run_</w:t>
      </w:r>
      <w:proofErr w:type="gramStart"/>
      <w:r w:rsidRPr="00DB2F6C">
        <w:rPr>
          <w:rFonts w:ascii="Cambria" w:hAnsi="Cambria"/>
          <w:sz w:val="24"/>
          <w:szCs w:val="24"/>
        </w:rPr>
        <w:t>pg</w:t>
      </w:r>
      <w:proofErr w:type="spellEnd"/>
      <w:r w:rsidRPr="00DB2F6C">
        <w:rPr>
          <w:rFonts w:ascii="Cambria" w:hAnsi="Cambria"/>
          <w:sz w:val="24"/>
          <w:szCs w:val="24"/>
        </w:rPr>
        <w:t>(</w:t>
      </w:r>
      <w:proofErr w:type="gramEnd"/>
      <w:r w:rsidRPr="00DB2F6C">
        <w:rPr>
          <w:rFonts w:ascii="Cambria" w:hAnsi="Cambria"/>
          <w:sz w:val="24"/>
          <w:szCs w:val="24"/>
        </w:rPr>
        <w:t>) and</w:t>
      </w:r>
      <w:r w:rsidRPr="00DB2F6C">
        <w:rPr>
          <w:rFonts w:ascii="Cambria" w:hAnsi="Cambria"/>
          <w:sz w:val="24"/>
          <w:szCs w:val="24"/>
        </w:rPr>
        <w:t xml:space="preserve"> </w:t>
      </w:r>
      <w:proofErr w:type="spellStart"/>
      <w:r w:rsidRPr="00DB2F6C">
        <w:rPr>
          <w:rFonts w:ascii="Cambria" w:hAnsi="Cambria"/>
          <w:sz w:val="24"/>
          <w:szCs w:val="24"/>
        </w:rPr>
        <w:t>run_neo</w:t>
      </w:r>
      <w:proofErr w:type="spellEnd"/>
      <w:r w:rsidRPr="00DB2F6C">
        <w:rPr>
          <w:rFonts w:ascii="Cambria" w:hAnsi="Cambria"/>
          <w:sz w:val="24"/>
          <w:szCs w:val="24"/>
        </w:rPr>
        <w:t>() with persistent connections, and queries.py has every SQL/Cypher pair. CAT hour boundaries are turned into Unix seconds in Python with zone</w:t>
      </w:r>
      <w:r w:rsidR="00DB2F6C" w:rsidRPr="00DB2F6C">
        <w:rPr>
          <w:rFonts w:ascii="Cambria" w:hAnsi="Cambria"/>
          <w:sz w:val="24"/>
          <w:szCs w:val="24"/>
          <w:lang w:val="en-US"/>
        </w:rPr>
        <w:t xml:space="preserve"> </w:t>
      </w:r>
      <w:r w:rsidRPr="00DB2F6C">
        <w:rPr>
          <w:rFonts w:ascii="Cambria" w:hAnsi="Cambria"/>
          <w:sz w:val="24"/>
          <w:szCs w:val="24"/>
        </w:rPr>
        <w:t>info and passed as parameters.</w:t>
      </w:r>
    </w:p>
    <w:p w14:paraId="4CC7DAD3" w14:textId="77777777" w:rsidR="00953EBE" w:rsidRPr="00DB2F6C" w:rsidRDefault="00951E74">
      <w:pPr>
        <w:keepNext/>
        <w:spacing w:before="120" w:after="60"/>
        <w:rPr>
          <w:rFonts w:ascii="Cambria" w:hAnsi="Cambria"/>
          <w:sz w:val="22"/>
          <w:szCs w:val="22"/>
        </w:rPr>
      </w:pPr>
      <w:r w:rsidRPr="00DB2F6C">
        <w:rPr>
          <w:rFonts w:ascii="Cambria" w:hAnsi="Cambria"/>
          <w:b/>
          <w:bCs/>
          <w:sz w:val="22"/>
          <w:szCs w:val="22"/>
        </w:rPr>
        <w:t>Table 7: Review sets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9"/>
        <w:gridCol w:w="2579"/>
        <w:gridCol w:w="2579"/>
        <w:gridCol w:w="2579"/>
      </w:tblGrid>
      <w:tr w:rsidR="00DB2F6C" w:rsidRPr="00DB2F6C" w14:paraId="00EDAAF8" w14:textId="77777777">
        <w:tblPrEx>
          <w:tblCellMar>
            <w:top w:w="0" w:type="dxa"/>
            <w:bottom w:w="0" w:type="dxa"/>
          </w:tblCellMar>
        </w:tblPrEx>
        <w:trPr>
          <w:tblHeader/>
        </w:trPr>
        <w:tc>
          <w:tcPr>
            <w:tcW w:w="128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A22A0D4" w14:textId="77777777" w:rsidR="00953EBE" w:rsidRPr="00DB2F6C" w:rsidRDefault="00951E74">
            <w:pPr>
              <w:rPr>
                <w:rFonts w:ascii="Cambria" w:hAnsi="Cambria"/>
                <w:sz w:val="20"/>
                <w:szCs w:val="20"/>
              </w:rPr>
            </w:pPr>
            <w:r w:rsidRPr="00DB2F6C">
              <w:rPr>
                <w:rFonts w:ascii="Cambria" w:hAnsi="Cambria"/>
                <w:b/>
                <w:bCs/>
                <w:sz w:val="20"/>
                <w:szCs w:val="20"/>
              </w:rPr>
              <w:t>Set</w:t>
            </w:r>
          </w:p>
        </w:tc>
        <w:tc>
          <w:tcPr>
            <w:tcW w:w="257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D80A622" w14:textId="77777777" w:rsidR="00953EBE" w:rsidRPr="00DB2F6C" w:rsidRDefault="00951E74">
            <w:pPr>
              <w:rPr>
                <w:rFonts w:ascii="Cambria" w:hAnsi="Cambria"/>
                <w:sz w:val="20"/>
                <w:szCs w:val="20"/>
              </w:rPr>
            </w:pPr>
            <w:r w:rsidRPr="00DB2F6C">
              <w:rPr>
                <w:rFonts w:ascii="Cambria" w:hAnsi="Cambria"/>
                <w:b/>
                <w:bCs/>
                <w:sz w:val="20"/>
                <w:szCs w:val="20"/>
              </w:rPr>
              <w:t>Review account</w:t>
            </w:r>
          </w:p>
        </w:tc>
        <w:tc>
          <w:tcPr>
            <w:tcW w:w="257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B7213E9" w14:textId="77777777" w:rsidR="00953EBE" w:rsidRPr="00DB2F6C" w:rsidRDefault="00951E74">
            <w:pPr>
              <w:rPr>
                <w:rFonts w:ascii="Cambria" w:hAnsi="Cambria"/>
                <w:sz w:val="20"/>
                <w:szCs w:val="20"/>
              </w:rPr>
            </w:pPr>
            <w:r w:rsidRPr="00DB2F6C">
              <w:rPr>
                <w:rFonts w:ascii="Cambria" w:hAnsi="Cambria"/>
                <w:b/>
                <w:bCs/>
                <w:sz w:val="20"/>
                <w:szCs w:val="20"/>
              </w:rPr>
              <w:t>Destination</w:t>
            </w:r>
          </w:p>
        </w:tc>
        <w:tc>
          <w:tcPr>
            <w:tcW w:w="257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27295E9" w14:textId="77777777" w:rsidR="00953EBE" w:rsidRPr="00DB2F6C" w:rsidRDefault="00951E74">
            <w:pPr>
              <w:rPr>
                <w:rFonts w:ascii="Cambria" w:hAnsi="Cambria"/>
                <w:sz w:val="20"/>
                <w:szCs w:val="20"/>
              </w:rPr>
            </w:pPr>
            <w:r w:rsidRPr="00DB2F6C">
              <w:rPr>
                <w:rFonts w:ascii="Cambria" w:hAnsi="Cambria"/>
                <w:b/>
                <w:bCs/>
                <w:sz w:val="20"/>
                <w:szCs w:val="20"/>
              </w:rPr>
              <w:t>Date (Sep 2026)</w:t>
            </w:r>
          </w:p>
        </w:tc>
      </w:tr>
      <w:tr w:rsidR="00DB2F6C" w:rsidRPr="00DB2F6C" w14:paraId="13FB46FC" w14:textId="77777777">
        <w:tblPrEx>
          <w:tblCellMar>
            <w:top w:w="0" w:type="dxa"/>
            <w:bottom w:w="0" w:type="dxa"/>
          </w:tblCellMar>
        </w:tblPrEx>
        <w:tc>
          <w:tcPr>
            <w:tcW w:w="128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C49CBA" w14:textId="77777777" w:rsidR="00953EBE" w:rsidRPr="00DB2F6C" w:rsidRDefault="00951E74">
            <w:pPr>
              <w:rPr>
                <w:rFonts w:ascii="Cambria" w:hAnsi="Cambria"/>
                <w:sz w:val="20"/>
                <w:szCs w:val="20"/>
              </w:rPr>
            </w:pPr>
            <w:r w:rsidRPr="00DB2F6C">
              <w:rPr>
                <w:rFonts w:ascii="Cambria" w:hAnsi="Cambria"/>
                <w:sz w:val="20"/>
                <w:szCs w:val="20"/>
              </w:rPr>
              <w:t>A</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BD519F" w14:textId="77777777" w:rsidR="00953EBE" w:rsidRPr="00DB2F6C" w:rsidRDefault="00951E74">
            <w:pPr>
              <w:rPr>
                <w:rFonts w:ascii="Cambria" w:hAnsi="Cambria"/>
                <w:sz w:val="20"/>
                <w:szCs w:val="20"/>
              </w:rPr>
            </w:pPr>
            <w:r w:rsidRPr="00DB2F6C">
              <w:rPr>
                <w:rFonts w:ascii="Cambria" w:hAnsi="Cambria"/>
                <w:sz w:val="20"/>
                <w:szCs w:val="20"/>
              </w:rPr>
              <w:t>998</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F1277E" w14:textId="77777777" w:rsidR="00953EBE" w:rsidRPr="00DB2F6C" w:rsidRDefault="00951E74">
            <w:pPr>
              <w:rPr>
                <w:rFonts w:ascii="Cambria" w:hAnsi="Cambria"/>
                <w:sz w:val="20"/>
                <w:szCs w:val="20"/>
              </w:rPr>
            </w:pPr>
            <w:r w:rsidRPr="00DB2F6C">
              <w:rPr>
                <w:rFonts w:ascii="Cambria" w:hAnsi="Cambria"/>
                <w:sz w:val="20"/>
                <w:szCs w:val="20"/>
              </w:rPr>
              <w:t>24755</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84C160" w14:textId="77777777" w:rsidR="00953EBE" w:rsidRPr="00DB2F6C" w:rsidRDefault="00951E74">
            <w:pPr>
              <w:rPr>
                <w:rFonts w:ascii="Cambria" w:hAnsi="Cambria"/>
                <w:sz w:val="20"/>
                <w:szCs w:val="20"/>
              </w:rPr>
            </w:pPr>
            <w:r w:rsidRPr="00DB2F6C">
              <w:rPr>
                <w:rFonts w:ascii="Cambria" w:hAnsi="Cambria"/>
                <w:sz w:val="20"/>
                <w:szCs w:val="20"/>
              </w:rPr>
              <w:t>6</w:t>
            </w:r>
          </w:p>
        </w:tc>
      </w:tr>
      <w:tr w:rsidR="00DB2F6C" w:rsidRPr="00DB2F6C" w14:paraId="307510D0" w14:textId="77777777">
        <w:tblPrEx>
          <w:tblCellMar>
            <w:top w:w="0" w:type="dxa"/>
            <w:bottom w:w="0" w:type="dxa"/>
          </w:tblCellMar>
        </w:tblPrEx>
        <w:tc>
          <w:tcPr>
            <w:tcW w:w="128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9DEF37C" w14:textId="77777777" w:rsidR="00953EBE" w:rsidRPr="00DB2F6C" w:rsidRDefault="00951E74">
            <w:pPr>
              <w:rPr>
                <w:rFonts w:ascii="Cambria" w:hAnsi="Cambria"/>
                <w:sz w:val="20"/>
                <w:szCs w:val="20"/>
              </w:rPr>
            </w:pPr>
            <w:r w:rsidRPr="00DB2F6C">
              <w:rPr>
                <w:rFonts w:ascii="Cambria" w:hAnsi="Cambria"/>
                <w:sz w:val="20"/>
                <w:szCs w:val="20"/>
              </w:rPr>
              <w:t>B</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2FAFE4" w14:textId="77777777" w:rsidR="00953EBE" w:rsidRPr="00DB2F6C" w:rsidRDefault="00951E74">
            <w:pPr>
              <w:rPr>
                <w:rFonts w:ascii="Cambria" w:hAnsi="Cambria"/>
                <w:sz w:val="20"/>
                <w:szCs w:val="20"/>
              </w:rPr>
            </w:pPr>
            <w:r w:rsidRPr="00DB2F6C">
              <w:rPr>
                <w:rFonts w:ascii="Cambria" w:hAnsi="Cambria"/>
                <w:sz w:val="20"/>
                <w:szCs w:val="20"/>
              </w:rPr>
              <w:t>147228</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7BA17B" w14:textId="77777777" w:rsidR="00953EBE" w:rsidRPr="00DB2F6C" w:rsidRDefault="00951E74">
            <w:pPr>
              <w:rPr>
                <w:rFonts w:ascii="Cambria" w:hAnsi="Cambria"/>
                <w:sz w:val="20"/>
                <w:szCs w:val="20"/>
              </w:rPr>
            </w:pPr>
            <w:r w:rsidRPr="00DB2F6C">
              <w:rPr>
                <w:rFonts w:ascii="Cambria" w:hAnsi="Cambria"/>
                <w:sz w:val="20"/>
                <w:szCs w:val="20"/>
              </w:rPr>
              <w:t>186823</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EEDBDA" w14:textId="77777777" w:rsidR="00953EBE" w:rsidRPr="00DB2F6C" w:rsidRDefault="00951E74">
            <w:pPr>
              <w:rPr>
                <w:rFonts w:ascii="Cambria" w:hAnsi="Cambria"/>
                <w:sz w:val="20"/>
                <w:szCs w:val="20"/>
              </w:rPr>
            </w:pPr>
            <w:r w:rsidRPr="00DB2F6C">
              <w:rPr>
                <w:rFonts w:ascii="Cambria" w:hAnsi="Cambria"/>
                <w:sz w:val="20"/>
                <w:szCs w:val="20"/>
              </w:rPr>
              <w:t>13</w:t>
            </w:r>
          </w:p>
        </w:tc>
      </w:tr>
      <w:tr w:rsidR="00DB2F6C" w:rsidRPr="00DB2F6C" w14:paraId="7269C03A" w14:textId="77777777">
        <w:tblPrEx>
          <w:tblCellMar>
            <w:top w:w="0" w:type="dxa"/>
            <w:bottom w:w="0" w:type="dxa"/>
          </w:tblCellMar>
        </w:tblPrEx>
        <w:tc>
          <w:tcPr>
            <w:tcW w:w="128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12D481" w14:textId="77777777" w:rsidR="00953EBE" w:rsidRPr="00DB2F6C" w:rsidRDefault="00951E74">
            <w:pPr>
              <w:rPr>
                <w:rFonts w:ascii="Cambria" w:hAnsi="Cambria"/>
                <w:sz w:val="20"/>
                <w:szCs w:val="20"/>
              </w:rPr>
            </w:pPr>
            <w:r w:rsidRPr="00DB2F6C">
              <w:rPr>
                <w:rFonts w:ascii="Cambria" w:hAnsi="Cambria"/>
                <w:sz w:val="20"/>
                <w:szCs w:val="20"/>
              </w:rPr>
              <w:t>C</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6F23A4" w14:textId="77777777" w:rsidR="00953EBE" w:rsidRPr="00DB2F6C" w:rsidRDefault="00951E74">
            <w:pPr>
              <w:rPr>
                <w:rFonts w:ascii="Cambria" w:hAnsi="Cambria"/>
                <w:sz w:val="20"/>
                <w:szCs w:val="20"/>
              </w:rPr>
            </w:pPr>
            <w:r w:rsidRPr="00DB2F6C">
              <w:rPr>
                <w:rFonts w:ascii="Cambria" w:hAnsi="Cambria"/>
                <w:sz w:val="20"/>
                <w:szCs w:val="20"/>
              </w:rPr>
              <w:t>206978</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B72F0F" w14:textId="77777777" w:rsidR="00953EBE" w:rsidRPr="00DB2F6C" w:rsidRDefault="00951E74">
            <w:pPr>
              <w:rPr>
                <w:rFonts w:ascii="Cambria" w:hAnsi="Cambria"/>
                <w:sz w:val="20"/>
                <w:szCs w:val="20"/>
              </w:rPr>
            </w:pPr>
            <w:r w:rsidRPr="00DB2F6C">
              <w:rPr>
                <w:rFonts w:ascii="Cambria" w:hAnsi="Cambria"/>
                <w:sz w:val="20"/>
                <w:szCs w:val="20"/>
              </w:rPr>
              <w:t>6573</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951C42" w14:textId="77777777" w:rsidR="00953EBE" w:rsidRPr="00DB2F6C" w:rsidRDefault="00951E74">
            <w:pPr>
              <w:rPr>
                <w:rFonts w:ascii="Cambria" w:hAnsi="Cambria"/>
                <w:sz w:val="20"/>
                <w:szCs w:val="20"/>
              </w:rPr>
            </w:pPr>
            <w:r w:rsidRPr="00DB2F6C">
              <w:rPr>
                <w:rFonts w:ascii="Cambria" w:hAnsi="Cambria"/>
                <w:sz w:val="20"/>
                <w:szCs w:val="20"/>
              </w:rPr>
              <w:t>8</w:t>
            </w:r>
          </w:p>
        </w:tc>
      </w:tr>
      <w:tr w:rsidR="00DB2F6C" w:rsidRPr="00DB2F6C" w14:paraId="1BC62AA0" w14:textId="77777777">
        <w:tblPrEx>
          <w:tblCellMar>
            <w:top w:w="0" w:type="dxa"/>
            <w:bottom w:w="0" w:type="dxa"/>
          </w:tblCellMar>
        </w:tblPrEx>
        <w:tc>
          <w:tcPr>
            <w:tcW w:w="128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00705F" w14:textId="77777777" w:rsidR="00953EBE" w:rsidRPr="00DB2F6C" w:rsidRDefault="00951E74">
            <w:pPr>
              <w:rPr>
                <w:rFonts w:ascii="Cambria" w:hAnsi="Cambria"/>
                <w:sz w:val="20"/>
                <w:szCs w:val="20"/>
              </w:rPr>
            </w:pPr>
            <w:r w:rsidRPr="00DB2F6C">
              <w:rPr>
                <w:rFonts w:ascii="Cambria" w:hAnsi="Cambria"/>
                <w:sz w:val="20"/>
                <w:szCs w:val="20"/>
              </w:rPr>
              <w:t>D</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E3DDBA" w14:textId="77777777" w:rsidR="00953EBE" w:rsidRPr="00DB2F6C" w:rsidRDefault="00951E74">
            <w:pPr>
              <w:rPr>
                <w:rFonts w:ascii="Cambria" w:hAnsi="Cambria"/>
                <w:sz w:val="20"/>
                <w:szCs w:val="20"/>
              </w:rPr>
            </w:pPr>
            <w:r w:rsidRPr="00DB2F6C">
              <w:rPr>
                <w:rFonts w:ascii="Cambria" w:hAnsi="Cambria"/>
                <w:sz w:val="20"/>
                <w:szCs w:val="20"/>
              </w:rPr>
              <w:t>237998</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BE1405" w14:textId="77777777" w:rsidR="00953EBE" w:rsidRPr="00DB2F6C" w:rsidRDefault="00951E74">
            <w:pPr>
              <w:rPr>
                <w:rFonts w:ascii="Cambria" w:hAnsi="Cambria"/>
                <w:sz w:val="20"/>
                <w:szCs w:val="20"/>
              </w:rPr>
            </w:pPr>
            <w:r w:rsidRPr="00DB2F6C">
              <w:rPr>
                <w:rFonts w:ascii="Cambria" w:hAnsi="Cambria"/>
                <w:sz w:val="20"/>
                <w:szCs w:val="20"/>
              </w:rPr>
              <w:t>21755</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12C96C" w14:textId="77777777" w:rsidR="00953EBE" w:rsidRPr="00DB2F6C" w:rsidRDefault="00951E74">
            <w:pPr>
              <w:rPr>
                <w:rFonts w:ascii="Cambria" w:hAnsi="Cambria"/>
                <w:sz w:val="20"/>
                <w:szCs w:val="20"/>
              </w:rPr>
            </w:pPr>
            <w:r w:rsidRPr="00DB2F6C">
              <w:rPr>
                <w:rFonts w:ascii="Cambria" w:hAnsi="Cambria"/>
                <w:sz w:val="20"/>
                <w:szCs w:val="20"/>
              </w:rPr>
              <w:t>6</w:t>
            </w:r>
          </w:p>
        </w:tc>
      </w:tr>
      <w:tr w:rsidR="00DB2F6C" w:rsidRPr="00DB2F6C" w14:paraId="2A2883F4" w14:textId="77777777">
        <w:tblPrEx>
          <w:tblCellMar>
            <w:top w:w="0" w:type="dxa"/>
            <w:bottom w:w="0" w:type="dxa"/>
          </w:tblCellMar>
        </w:tblPrEx>
        <w:tc>
          <w:tcPr>
            <w:tcW w:w="128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5DEF4E" w14:textId="77777777" w:rsidR="00953EBE" w:rsidRPr="00DB2F6C" w:rsidRDefault="00951E74">
            <w:pPr>
              <w:rPr>
                <w:rFonts w:ascii="Cambria" w:hAnsi="Cambria"/>
                <w:sz w:val="20"/>
                <w:szCs w:val="20"/>
              </w:rPr>
            </w:pPr>
            <w:r w:rsidRPr="00DB2F6C">
              <w:rPr>
                <w:rFonts w:ascii="Cambria" w:hAnsi="Cambria"/>
                <w:sz w:val="20"/>
                <w:szCs w:val="20"/>
              </w:rPr>
              <w:t>E</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B23922" w14:textId="77777777" w:rsidR="00953EBE" w:rsidRPr="00DB2F6C" w:rsidRDefault="00951E74">
            <w:pPr>
              <w:rPr>
                <w:rFonts w:ascii="Cambria" w:hAnsi="Cambria"/>
                <w:sz w:val="20"/>
                <w:szCs w:val="20"/>
              </w:rPr>
            </w:pPr>
            <w:r w:rsidRPr="00DB2F6C">
              <w:rPr>
                <w:rFonts w:ascii="Cambria" w:hAnsi="Cambria"/>
                <w:sz w:val="20"/>
                <w:szCs w:val="20"/>
              </w:rPr>
              <w:t>144228</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46B73B" w14:textId="77777777" w:rsidR="00953EBE" w:rsidRPr="00DB2F6C" w:rsidRDefault="00951E74">
            <w:pPr>
              <w:rPr>
                <w:rFonts w:ascii="Cambria" w:hAnsi="Cambria"/>
                <w:sz w:val="20"/>
                <w:szCs w:val="20"/>
              </w:rPr>
            </w:pPr>
            <w:r w:rsidRPr="00DB2F6C">
              <w:rPr>
                <w:rFonts w:ascii="Cambria" w:hAnsi="Cambria"/>
                <w:sz w:val="20"/>
                <w:szCs w:val="20"/>
              </w:rPr>
              <w:t>183823</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EFF8CB" w14:textId="77777777" w:rsidR="00953EBE" w:rsidRPr="00DB2F6C" w:rsidRDefault="00951E74">
            <w:pPr>
              <w:rPr>
                <w:rFonts w:ascii="Cambria" w:hAnsi="Cambria"/>
                <w:sz w:val="20"/>
                <w:szCs w:val="20"/>
              </w:rPr>
            </w:pPr>
            <w:r w:rsidRPr="00DB2F6C">
              <w:rPr>
                <w:rFonts w:ascii="Cambria" w:hAnsi="Cambria"/>
                <w:sz w:val="20"/>
                <w:szCs w:val="20"/>
              </w:rPr>
              <w:t>13</w:t>
            </w:r>
          </w:p>
        </w:tc>
      </w:tr>
      <w:tr w:rsidR="00DB2F6C" w:rsidRPr="00DB2F6C" w14:paraId="7AD0D73F" w14:textId="77777777">
        <w:tblPrEx>
          <w:tblCellMar>
            <w:top w:w="0" w:type="dxa"/>
            <w:bottom w:w="0" w:type="dxa"/>
          </w:tblCellMar>
        </w:tblPrEx>
        <w:tc>
          <w:tcPr>
            <w:tcW w:w="128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5AE9F3" w14:textId="77777777" w:rsidR="00953EBE" w:rsidRPr="00DB2F6C" w:rsidRDefault="00951E74">
            <w:pPr>
              <w:rPr>
                <w:rFonts w:ascii="Cambria" w:hAnsi="Cambria"/>
                <w:sz w:val="20"/>
                <w:szCs w:val="20"/>
              </w:rPr>
            </w:pPr>
            <w:r w:rsidRPr="00DB2F6C">
              <w:rPr>
                <w:rFonts w:ascii="Cambria" w:hAnsi="Cambria"/>
                <w:sz w:val="20"/>
                <w:szCs w:val="20"/>
              </w:rPr>
              <w:t>F</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CE05F8" w14:textId="77777777" w:rsidR="00953EBE" w:rsidRPr="00DB2F6C" w:rsidRDefault="00951E74">
            <w:pPr>
              <w:rPr>
                <w:rFonts w:ascii="Cambria" w:hAnsi="Cambria"/>
                <w:sz w:val="20"/>
                <w:szCs w:val="20"/>
              </w:rPr>
            </w:pPr>
            <w:r w:rsidRPr="00DB2F6C">
              <w:rPr>
                <w:rFonts w:ascii="Cambria" w:hAnsi="Cambria"/>
                <w:sz w:val="20"/>
                <w:szCs w:val="20"/>
              </w:rPr>
              <w:t>203978</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C7A3C8" w14:textId="77777777" w:rsidR="00953EBE" w:rsidRPr="00DB2F6C" w:rsidRDefault="00951E74">
            <w:pPr>
              <w:rPr>
                <w:rFonts w:ascii="Cambria" w:hAnsi="Cambria"/>
                <w:sz w:val="20"/>
                <w:szCs w:val="20"/>
              </w:rPr>
            </w:pPr>
            <w:r w:rsidRPr="00DB2F6C">
              <w:rPr>
                <w:rFonts w:ascii="Cambria" w:hAnsi="Cambria"/>
                <w:sz w:val="20"/>
                <w:szCs w:val="20"/>
              </w:rPr>
              <w:t>3573</w:t>
            </w:r>
          </w:p>
        </w:tc>
        <w:tc>
          <w:tcPr>
            <w:tcW w:w="257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E2FB56" w14:textId="77777777" w:rsidR="00953EBE" w:rsidRPr="00DB2F6C" w:rsidRDefault="00951E74">
            <w:pPr>
              <w:rPr>
                <w:rFonts w:ascii="Cambria" w:hAnsi="Cambria"/>
                <w:sz w:val="20"/>
                <w:szCs w:val="20"/>
              </w:rPr>
            </w:pPr>
            <w:r w:rsidRPr="00DB2F6C">
              <w:rPr>
                <w:rFonts w:ascii="Cambria" w:hAnsi="Cambria"/>
                <w:sz w:val="20"/>
                <w:szCs w:val="20"/>
              </w:rPr>
              <w:t>8</w:t>
            </w:r>
          </w:p>
        </w:tc>
      </w:tr>
    </w:tbl>
    <w:p w14:paraId="38DE9741" w14:textId="77777777" w:rsidR="00953EBE" w:rsidRPr="00DB2F6C" w:rsidRDefault="00953EBE">
      <w:pPr>
        <w:spacing w:after="120"/>
        <w:rPr>
          <w:rFonts w:ascii="Cambria" w:hAnsi="Cambria"/>
        </w:rPr>
      </w:pPr>
    </w:p>
    <w:p w14:paraId="4E5D6CC2" w14:textId="77777777" w:rsidR="00953EBE" w:rsidRPr="00DB2F6C" w:rsidRDefault="00951E74">
      <w:pPr>
        <w:pStyle w:val="Heading2"/>
        <w:rPr>
          <w:rFonts w:ascii="Cambria" w:hAnsi="Cambria"/>
          <w:color w:val="auto"/>
          <w:sz w:val="24"/>
          <w:szCs w:val="24"/>
        </w:rPr>
      </w:pPr>
      <w:bookmarkStart w:id="12" w:name="_Toc244077410"/>
      <w:r w:rsidRPr="00DB2F6C">
        <w:rPr>
          <w:rFonts w:ascii="Cambria" w:hAnsi="Cambria"/>
          <w:color w:val="auto"/>
          <w:sz w:val="24"/>
          <w:szCs w:val="24"/>
        </w:rPr>
        <w:t>4.1 Q1 Account activity</w:t>
      </w:r>
      <w:bookmarkEnd w:id="12"/>
    </w:p>
    <w:p w14:paraId="712227A3" w14:textId="77777777" w:rsidR="00953EBE" w:rsidRPr="00DB2F6C" w:rsidRDefault="00951E74">
      <w:pPr>
        <w:spacing w:after="120" w:line="276" w:lineRule="auto"/>
        <w:rPr>
          <w:rFonts w:ascii="Cambria" w:hAnsi="Cambria"/>
          <w:sz w:val="24"/>
          <w:szCs w:val="24"/>
        </w:rPr>
      </w:pPr>
      <w:r w:rsidRPr="00DB2F6C">
        <w:rPr>
          <w:rFonts w:ascii="Cambria" w:hAnsi="Cambria"/>
          <w:sz w:val="24"/>
          <w:szCs w:val="24"/>
        </w:rPr>
        <w:t>Q1 counts each review account's outgoing transfers and their value from 09:45:00 (included) to 10:45:00 (excluded) CAT, for all receiver roles. Both queries return a row of zeros when nothing matches.</w:t>
      </w:r>
    </w:p>
    <w:p w14:paraId="46579E43" w14:textId="77777777" w:rsidR="00953EBE" w:rsidRPr="00DB2F6C" w:rsidRDefault="00951E74">
      <w:pPr>
        <w:keepNext/>
        <w:spacing w:before="120" w:after="60"/>
        <w:rPr>
          <w:rFonts w:ascii="Cambria" w:hAnsi="Cambria"/>
        </w:rPr>
      </w:pPr>
      <w:r w:rsidRPr="00DB2F6C">
        <w:rPr>
          <w:rFonts w:ascii="Cambria" w:hAnsi="Cambria"/>
          <w:b/>
          <w:bCs/>
          <w:sz w:val="18"/>
          <w:szCs w:val="18"/>
        </w:rPr>
        <w:t>Table 8: Q1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2"/>
        <w:gridCol w:w="1254"/>
        <w:gridCol w:w="3009"/>
        <w:gridCol w:w="1254"/>
        <w:gridCol w:w="1504"/>
        <w:gridCol w:w="1253"/>
      </w:tblGrid>
      <w:tr w:rsidR="00DB2F6C" w:rsidRPr="00DB2F6C" w14:paraId="59842357" w14:textId="77777777">
        <w:tblPrEx>
          <w:tblCellMar>
            <w:top w:w="0" w:type="dxa"/>
            <w:bottom w:w="0" w:type="dxa"/>
          </w:tblCellMar>
        </w:tblPrEx>
        <w:trPr>
          <w:tblHeader/>
        </w:trPr>
        <w:tc>
          <w:tcPr>
            <w:tcW w:w="75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A5F4888" w14:textId="77777777" w:rsidR="00953EBE" w:rsidRPr="00DB2F6C" w:rsidRDefault="00951E74">
            <w:pPr>
              <w:rPr>
                <w:rFonts w:ascii="Cambria" w:hAnsi="Cambria"/>
                <w:sz w:val="20"/>
                <w:szCs w:val="20"/>
              </w:rPr>
            </w:pPr>
            <w:r w:rsidRPr="00DB2F6C">
              <w:rPr>
                <w:rFonts w:ascii="Cambria" w:hAnsi="Cambria"/>
                <w:b/>
                <w:bCs/>
                <w:sz w:val="20"/>
                <w:szCs w:val="20"/>
              </w:rPr>
              <w:t>Set</w:t>
            </w:r>
          </w:p>
        </w:tc>
        <w:tc>
          <w:tcPr>
            <w:tcW w:w="125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46E5B3B" w14:textId="77777777" w:rsidR="00953EBE" w:rsidRPr="00DB2F6C" w:rsidRDefault="00951E74">
            <w:pPr>
              <w:rPr>
                <w:rFonts w:ascii="Cambria" w:hAnsi="Cambria"/>
                <w:sz w:val="20"/>
                <w:szCs w:val="20"/>
              </w:rPr>
            </w:pPr>
            <w:r w:rsidRPr="00DB2F6C">
              <w:rPr>
                <w:rFonts w:ascii="Cambria" w:hAnsi="Cambria"/>
                <w:b/>
                <w:bCs/>
                <w:sz w:val="20"/>
                <w:szCs w:val="20"/>
              </w:rPr>
              <w:t>Account</w:t>
            </w:r>
          </w:p>
        </w:tc>
        <w:tc>
          <w:tcPr>
            <w:tcW w:w="300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8AEA766" w14:textId="77777777" w:rsidR="00953EBE" w:rsidRPr="00DB2F6C" w:rsidRDefault="00951E74">
            <w:pPr>
              <w:rPr>
                <w:rFonts w:ascii="Cambria" w:hAnsi="Cambria"/>
                <w:sz w:val="20"/>
                <w:szCs w:val="20"/>
              </w:rPr>
            </w:pPr>
            <w:r w:rsidRPr="00DB2F6C">
              <w:rPr>
                <w:rFonts w:ascii="Cambria" w:hAnsi="Cambria"/>
                <w:b/>
                <w:bCs/>
                <w:sz w:val="20"/>
                <w:szCs w:val="20"/>
              </w:rPr>
              <w:t>Window start / end (epoch)</w:t>
            </w:r>
          </w:p>
        </w:tc>
        <w:tc>
          <w:tcPr>
            <w:tcW w:w="125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F58BA0A" w14:textId="77777777" w:rsidR="00953EBE" w:rsidRPr="00DB2F6C" w:rsidRDefault="00951E74">
            <w:pPr>
              <w:rPr>
                <w:rFonts w:ascii="Cambria" w:hAnsi="Cambria"/>
                <w:sz w:val="20"/>
                <w:szCs w:val="20"/>
              </w:rPr>
            </w:pPr>
            <w:r w:rsidRPr="00DB2F6C">
              <w:rPr>
                <w:rFonts w:ascii="Cambria" w:hAnsi="Cambria"/>
                <w:b/>
                <w:bCs/>
                <w:sz w:val="20"/>
                <w:szCs w:val="20"/>
              </w:rPr>
              <w:t>Transfers</w:t>
            </w:r>
          </w:p>
        </w:tc>
        <w:tc>
          <w:tcPr>
            <w:tcW w:w="150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9E5DE23" w14:textId="77777777" w:rsidR="00953EBE" w:rsidRPr="00DB2F6C" w:rsidRDefault="00951E74">
            <w:pPr>
              <w:rPr>
                <w:rFonts w:ascii="Cambria" w:hAnsi="Cambria"/>
                <w:sz w:val="20"/>
                <w:szCs w:val="20"/>
              </w:rPr>
            </w:pPr>
            <w:r w:rsidRPr="00DB2F6C">
              <w:rPr>
                <w:rFonts w:ascii="Cambria" w:hAnsi="Cambria"/>
                <w:b/>
                <w:bCs/>
                <w:sz w:val="20"/>
                <w:szCs w:val="20"/>
              </w:rPr>
              <w:t>Total RWF</w:t>
            </w:r>
          </w:p>
        </w:tc>
        <w:tc>
          <w:tcPr>
            <w:tcW w:w="125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287A9A5" w14:textId="77777777" w:rsidR="00953EBE" w:rsidRPr="00DB2F6C" w:rsidRDefault="00951E74">
            <w:pPr>
              <w:rPr>
                <w:rFonts w:ascii="Cambria" w:hAnsi="Cambria"/>
                <w:sz w:val="20"/>
                <w:szCs w:val="20"/>
              </w:rPr>
            </w:pPr>
            <w:r w:rsidRPr="00DB2F6C">
              <w:rPr>
                <w:rFonts w:ascii="Cambria" w:hAnsi="Cambria"/>
                <w:b/>
                <w:bCs/>
                <w:sz w:val="20"/>
                <w:szCs w:val="20"/>
              </w:rPr>
              <w:t>SQL = Cypher</w:t>
            </w:r>
          </w:p>
        </w:tc>
      </w:tr>
      <w:tr w:rsidR="00DB2F6C" w:rsidRPr="00DB2F6C" w14:paraId="5D65BA4A" w14:textId="77777777">
        <w:tblPrEx>
          <w:tblCellMar>
            <w:top w:w="0" w:type="dxa"/>
            <w:bottom w:w="0" w:type="dxa"/>
          </w:tblCellMar>
        </w:tblPrEx>
        <w:tc>
          <w:tcPr>
            <w:tcW w:w="7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4C98F2" w14:textId="77777777" w:rsidR="00953EBE" w:rsidRPr="00DB2F6C" w:rsidRDefault="00951E74">
            <w:pPr>
              <w:rPr>
                <w:rFonts w:ascii="Cambria" w:hAnsi="Cambria"/>
                <w:sz w:val="20"/>
                <w:szCs w:val="20"/>
              </w:rPr>
            </w:pPr>
            <w:r w:rsidRPr="00DB2F6C">
              <w:rPr>
                <w:rFonts w:ascii="Cambria" w:hAnsi="Cambria"/>
                <w:sz w:val="20"/>
                <w:szCs w:val="20"/>
              </w:rPr>
              <w:t>A</w:t>
            </w:r>
          </w:p>
        </w:tc>
        <w:tc>
          <w:tcPr>
            <w:tcW w:w="12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945BAC" w14:textId="77777777" w:rsidR="00953EBE" w:rsidRPr="00DB2F6C" w:rsidRDefault="00951E74">
            <w:pPr>
              <w:rPr>
                <w:rFonts w:ascii="Cambria" w:hAnsi="Cambria"/>
                <w:sz w:val="20"/>
                <w:szCs w:val="20"/>
              </w:rPr>
            </w:pPr>
            <w:r w:rsidRPr="00DB2F6C">
              <w:rPr>
                <w:rFonts w:ascii="Cambria" w:hAnsi="Cambria"/>
                <w:sz w:val="20"/>
                <w:szCs w:val="20"/>
              </w:rPr>
              <w:t>998</w:t>
            </w:r>
          </w:p>
        </w:tc>
        <w:tc>
          <w:tcPr>
            <w:tcW w:w="30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C8DB491" w14:textId="77777777" w:rsidR="00953EBE" w:rsidRPr="00DB2F6C" w:rsidRDefault="00951E74">
            <w:pPr>
              <w:rPr>
                <w:rFonts w:ascii="Cambria" w:hAnsi="Cambria"/>
                <w:sz w:val="20"/>
                <w:szCs w:val="20"/>
              </w:rPr>
            </w:pPr>
            <w:r w:rsidRPr="00DB2F6C">
              <w:rPr>
                <w:rFonts w:ascii="Cambria" w:hAnsi="Cambria"/>
                <w:sz w:val="20"/>
                <w:szCs w:val="20"/>
              </w:rPr>
              <w:t>1788680700 / 1788684300</w:t>
            </w:r>
          </w:p>
        </w:tc>
        <w:tc>
          <w:tcPr>
            <w:tcW w:w="12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550BC6" w14:textId="77777777" w:rsidR="00953EBE" w:rsidRPr="00DB2F6C" w:rsidRDefault="00951E74">
            <w:pPr>
              <w:rPr>
                <w:rFonts w:ascii="Cambria" w:hAnsi="Cambria"/>
                <w:sz w:val="20"/>
                <w:szCs w:val="20"/>
              </w:rPr>
            </w:pPr>
            <w:r w:rsidRPr="00DB2F6C">
              <w:rPr>
                <w:rFonts w:ascii="Cambria" w:hAnsi="Cambria"/>
                <w:sz w:val="20"/>
                <w:szCs w:val="20"/>
              </w:rPr>
              <w:t>1</w:t>
            </w:r>
          </w:p>
        </w:tc>
        <w:tc>
          <w:tcPr>
            <w:tcW w:w="15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B17064" w14:textId="77777777" w:rsidR="00953EBE" w:rsidRPr="00DB2F6C" w:rsidRDefault="00951E74">
            <w:pPr>
              <w:rPr>
                <w:rFonts w:ascii="Cambria" w:hAnsi="Cambria"/>
                <w:sz w:val="20"/>
                <w:szCs w:val="20"/>
              </w:rPr>
            </w:pPr>
            <w:r w:rsidRPr="00DB2F6C">
              <w:rPr>
                <w:rFonts w:ascii="Cambria" w:hAnsi="Cambria"/>
                <w:sz w:val="20"/>
                <w:szCs w:val="20"/>
              </w:rPr>
              <w:t>200,000</w:t>
            </w:r>
          </w:p>
        </w:tc>
        <w:tc>
          <w:tcPr>
            <w:tcW w:w="12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316E6B" w14:textId="77777777" w:rsidR="00953EBE" w:rsidRPr="00DB2F6C" w:rsidRDefault="00951E74">
            <w:pPr>
              <w:rPr>
                <w:rFonts w:ascii="Cambria" w:hAnsi="Cambria"/>
                <w:sz w:val="20"/>
                <w:szCs w:val="20"/>
              </w:rPr>
            </w:pPr>
            <w:r w:rsidRPr="00DB2F6C">
              <w:rPr>
                <w:rFonts w:ascii="Cambria" w:hAnsi="Cambria"/>
                <w:sz w:val="20"/>
                <w:szCs w:val="20"/>
              </w:rPr>
              <w:t>yes</w:t>
            </w:r>
          </w:p>
        </w:tc>
      </w:tr>
      <w:tr w:rsidR="00DB2F6C" w:rsidRPr="00DB2F6C" w14:paraId="674EDF8E" w14:textId="77777777">
        <w:tblPrEx>
          <w:tblCellMar>
            <w:top w:w="0" w:type="dxa"/>
            <w:bottom w:w="0" w:type="dxa"/>
          </w:tblCellMar>
        </w:tblPrEx>
        <w:tc>
          <w:tcPr>
            <w:tcW w:w="7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A8844C" w14:textId="77777777" w:rsidR="00953EBE" w:rsidRPr="00DB2F6C" w:rsidRDefault="00951E74">
            <w:pPr>
              <w:rPr>
                <w:rFonts w:ascii="Cambria" w:hAnsi="Cambria"/>
                <w:sz w:val="20"/>
                <w:szCs w:val="20"/>
              </w:rPr>
            </w:pPr>
            <w:r w:rsidRPr="00DB2F6C">
              <w:rPr>
                <w:rFonts w:ascii="Cambria" w:hAnsi="Cambria"/>
                <w:sz w:val="20"/>
                <w:szCs w:val="20"/>
              </w:rPr>
              <w:lastRenderedPageBreak/>
              <w:t>B</w:t>
            </w:r>
          </w:p>
        </w:tc>
        <w:tc>
          <w:tcPr>
            <w:tcW w:w="12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E8222A" w14:textId="77777777" w:rsidR="00953EBE" w:rsidRPr="00DB2F6C" w:rsidRDefault="00951E74">
            <w:pPr>
              <w:rPr>
                <w:rFonts w:ascii="Cambria" w:hAnsi="Cambria"/>
                <w:sz w:val="20"/>
                <w:szCs w:val="20"/>
              </w:rPr>
            </w:pPr>
            <w:r w:rsidRPr="00DB2F6C">
              <w:rPr>
                <w:rFonts w:ascii="Cambria" w:hAnsi="Cambria"/>
                <w:sz w:val="20"/>
                <w:szCs w:val="20"/>
              </w:rPr>
              <w:t>147228</w:t>
            </w:r>
          </w:p>
        </w:tc>
        <w:tc>
          <w:tcPr>
            <w:tcW w:w="30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57374D5" w14:textId="77777777" w:rsidR="00953EBE" w:rsidRPr="00DB2F6C" w:rsidRDefault="00951E74">
            <w:pPr>
              <w:rPr>
                <w:rFonts w:ascii="Cambria" w:hAnsi="Cambria"/>
                <w:sz w:val="20"/>
                <w:szCs w:val="20"/>
              </w:rPr>
            </w:pPr>
            <w:r w:rsidRPr="00DB2F6C">
              <w:rPr>
                <w:rFonts w:ascii="Cambria" w:hAnsi="Cambria"/>
                <w:sz w:val="20"/>
                <w:szCs w:val="20"/>
              </w:rPr>
              <w:t>1789285500 / 1789289100</w:t>
            </w:r>
          </w:p>
        </w:tc>
        <w:tc>
          <w:tcPr>
            <w:tcW w:w="12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55E578" w14:textId="77777777" w:rsidR="00953EBE" w:rsidRPr="00DB2F6C" w:rsidRDefault="00951E74">
            <w:pPr>
              <w:rPr>
                <w:rFonts w:ascii="Cambria" w:hAnsi="Cambria"/>
                <w:sz w:val="20"/>
                <w:szCs w:val="20"/>
              </w:rPr>
            </w:pPr>
            <w:r w:rsidRPr="00DB2F6C">
              <w:rPr>
                <w:rFonts w:ascii="Cambria" w:hAnsi="Cambria"/>
                <w:sz w:val="20"/>
                <w:szCs w:val="20"/>
              </w:rPr>
              <w:t>1</w:t>
            </w:r>
          </w:p>
        </w:tc>
        <w:tc>
          <w:tcPr>
            <w:tcW w:w="15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51217B" w14:textId="77777777" w:rsidR="00953EBE" w:rsidRPr="00DB2F6C" w:rsidRDefault="00951E74">
            <w:pPr>
              <w:rPr>
                <w:rFonts w:ascii="Cambria" w:hAnsi="Cambria"/>
                <w:sz w:val="20"/>
                <w:szCs w:val="20"/>
              </w:rPr>
            </w:pPr>
            <w:r w:rsidRPr="00DB2F6C">
              <w:rPr>
                <w:rFonts w:ascii="Cambria" w:hAnsi="Cambria"/>
                <w:sz w:val="20"/>
                <w:szCs w:val="20"/>
              </w:rPr>
              <w:t>1,050,000</w:t>
            </w:r>
          </w:p>
        </w:tc>
        <w:tc>
          <w:tcPr>
            <w:tcW w:w="12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7E534E" w14:textId="77777777" w:rsidR="00953EBE" w:rsidRPr="00DB2F6C" w:rsidRDefault="00951E74">
            <w:pPr>
              <w:rPr>
                <w:rFonts w:ascii="Cambria" w:hAnsi="Cambria"/>
                <w:sz w:val="20"/>
                <w:szCs w:val="20"/>
              </w:rPr>
            </w:pPr>
            <w:r w:rsidRPr="00DB2F6C">
              <w:rPr>
                <w:rFonts w:ascii="Cambria" w:hAnsi="Cambria"/>
                <w:sz w:val="20"/>
                <w:szCs w:val="20"/>
              </w:rPr>
              <w:t>yes</w:t>
            </w:r>
          </w:p>
        </w:tc>
      </w:tr>
      <w:tr w:rsidR="00DB2F6C" w:rsidRPr="00DB2F6C" w14:paraId="5CA238CE" w14:textId="77777777">
        <w:tblPrEx>
          <w:tblCellMar>
            <w:top w:w="0" w:type="dxa"/>
            <w:bottom w:w="0" w:type="dxa"/>
          </w:tblCellMar>
        </w:tblPrEx>
        <w:tc>
          <w:tcPr>
            <w:tcW w:w="7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E32D1E" w14:textId="77777777" w:rsidR="00953EBE" w:rsidRPr="00DB2F6C" w:rsidRDefault="00951E74">
            <w:pPr>
              <w:rPr>
                <w:rFonts w:ascii="Cambria" w:hAnsi="Cambria"/>
                <w:sz w:val="20"/>
                <w:szCs w:val="20"/>
              </w:rPr>
            </w:pPr>
            <w:r w:rsidRPr="00DB2F6C">
              <w:rPr>
                <w:rFonts w:ascii="Cambria" w:hAnsi="Cambria"/>
                <w:sz w:val="20"/>
                <w:szCs w:val="20"/>
              </w:rPr>
              <w:t>C</w:t>
            </w:r>
          </w:p>
        </w:tc>
        <w:tc>
          <w:tcPr>
            <w:tcW w:w="12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46AC45" w14:textId="77777777" w:rsidR="00953EBE" w:rsidRPr="00DB2F6C" w:rsidRDefault="00951E74">
            <w:pPr>
              <w:rPr>
                <w:rFonts w:ascii="Cambria" w:hAnsi="Cambria"/>
                <w:sz w:val="20"/>
                <w:szCs w:val="20"/>
              </w:rPr>
            </w:pPr>
            <w:r w:rsidRPr="00DB2F6C">
              <w:rPr>
                <w:rFonts w:ascii="Cambria" w:hAnsi="Cambria"/>
                <w:sz w:val="20"/>
                <w:szCs w:val="20"/>
              </w:rPr>
              <w:t>206978</w:t>
            </w:r>
          </w:p>
        </w:tc>
        <w:tc>
          <w:tcPr>
            <w:tcW w:w="30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4B9AC6" w14:textId="77777777" w:rsidR="00953EBE" w:rsidRPr="00DB2F6C" w:rsidRDefault="00951E74">
            <w:pPr>
              <w:rPr>
                <w:rFonts w:ascii="Cambria" w:hAnsi="Cambria"/>
                <w:sz w:val="20"/>
                <w:szCs w:val="20"/>
              </w:rPr>
            </w:pPr>
            <w:r w:rsidRPr="00DB2F6C">
              <w:rPr>
                <w:rFonts w:ascii="Cambria" w:hAnsi="Cambria"/>
                <w:sz w:val="20"/>
                <w:szCs w:val="20"/>
              </w:rPr>
              <w:t>1788853500 / 1788857100</w:t>
            </w:r>
          </w:p>
        </w:tc>
        <w:tc>
          <w:tcPr>
            <w:tcW w:w="12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7D7141" w14:textId="77777777" w:rsidR="00953EBE" w:rsidRPr="00DB2F6C" w:rsidRDefault="00951E74">
            <w:pPr>
              <w:rPr>
                <w:rFonts w:ascii="Cambria" w:hAnsi="Cambria"/>
                <w:sz w:val="20"/>
                <w:szCs w:val="20"/>
              </w:rPr>
            </w:pPr>
            <w:r w:rsidRPr="00DB2F6C">
              <w:rPr>
                <w:rFonts w:ascii="Cambria" w:hAnsi="Cambria"/>
                <w:sz w:val="20"/>
                <w:szCs w:val="20"/>
              </w:rPr>
              <w:t>1</w:t>
            </w:r>
          </w:p>
        </w:tc>
        <w:tc>
          <w:tcPr>
            <w:tcW w:w="15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6E7D7D" w14:textId="77777777" w:rsidR="00953EBE" w:rsidRPr="00DB2F6C" w:rsidRDefault="00951E74">
            <w:pPr>
              <w:rPr>
                <w:rFonts w:ascii="Cambria" w:hAnsi="Cambria"/>
                <w:sz w:val="20"/>
                <w:szCs w:val="20"/>
              </w:rPr>
            </w:pPr>
            <w:r w:rsidRPr="00DB2F6C">
              <w:rPr>
                <w:rFonts w:ascii="Cambria" w:hAnsi="Cambria"/>
                <w:sz w:val="20"/>
                <w:szCs w:val="20"/>
              </w:rPr>
              <w:t>300,000</w:t>
            </w:r>
          </w:p>
        </w:tc>
        <w:tc>
          <w:tcPr>
            <w:tcW w:w="12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D10B10" w14:textId="77777777" w:rsidR="00953EBE" w:rsidRPr="00DB2F6C" w:rsidRDefault="00951E74">
            <w:pPr>
              <w:rPr>
                <w:rFonts w:ascii="Cambria" w:hAnsi="Cambria"/>
                <w:sz w:val="20"/>
                <w:szCs w:val="20"/>
              </w:rPr>
            </w:pPr>
            <w:r w:rsidRPr="00DB2F6C">
              <w:rPr>
                <w:rFonts w:ascii="Cambria" w:hAnsi="Cambria"/>
                <w:sz w:val="20"/>
                <w:szCs w:val="20"/>
              </w:rPr>
              <w:t>yes</w:t>
            </w:r>
          </w:p>
        </w:tc>
      </w:tr>
      <w:tr w:rsidR="00DB2F6C" w:rsidRPr="00DB2F6C" w14:paraId="384E2A1B" w14:textId="77777777">
        <w:tblPrEx>
          <w:tblCellMar>
            <w:top w:w="0" w:type="dxa"/>
            <w:bottom w:w="0" w:type="dxa"/>
          </w:tblCellMar>
        </w:tblPrEx>
        <w:tc>
          <w:tcPr>
            <w:tcW w:w="7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6A286D" w14:textId="77777777" w:rsidR="00953EBE" w:rsidRPr="00DB2F6C" w:rsidRDefault="00951E74">
            <w:pPr>
              <w:rPr>
                <w:rFonts w:ascii="Cambria" w:hAnsi="Cambria"/>
                <w:sz w:val="20"/>
                <w:szCs w:val="20"/>
              </w:rPr>
            </w:pPr>
            <w:r w:rsidRPr="00DB2F6C">
              <w:rPr>
                <w:rFonts w:ascii="Cambria" w:hAnsi="Cambria"/>
                <w:sz w:val="20"/>
                <w:szCs w:val="20"/>
              </w:rPr>
              <w:t>D</w:t>
            </w:r>
          </w:p>
        </w:tc>
        <w:tc>
          <w:tcPr>
            <w:tcW w:w="12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9DC586" w14:textId="77777777" w:rsidR="00953EBE" w:rsidRPr="00DB2F6C" w:rsidRDefault="00951E74">
            <w:pPr>
              <w:rPr>
                <w:rFonts w:ascii="Cambria" w:hAnsi="Cambria"/>
                <w:sz w:val="20"/>
                <w:szCs w:val="20"/>
              </w:rPr>
            </w:pPr>
            <w:r w:rsidRPr="00DB2F6C">
              <w:rPr>
                <w:rFonts w:ascii="Cambria" w:hAnsi="Cambria"/>
                <w:sz w:val="20"/>
                <w:szCs w:val="20"/>
              </w:rPr>
              <w:t>237998</w:t>
            </w:r>
          </w:p>
        </w:tc>
        <w:tc>
          <w:tcPr>
            <w:tcW w:w="30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CAF7D0B" w14:textId="77777777" w:rsidR="00953EBE" w:rsidRPr="00DB2F6C" w:rsidRDefault="00951E74">
            <w:pPr>
              <w:rPr>
                <w:rFonts w:ascii="Cambria" w:hAnsi="Cambria"/>
                <w:sz w:val="20"/>
                <w:szCs w:val="20"/>
              </w:rPr>
            </w:pPr>
            <w:r w:rsidRPr="00DB2F6C">
              <w:rPr>
                <w:rFonts w:ascii="Cambria" w:hAnsi="Cambria"/>
                <w:sz w:val="20"/>
                <w:szCs w:val="20"/>
              </w:rPr>
              <w:t>1788680700 / 1788684300</w:t>
            </w:r>
          </w:p>
        </w:tc>
        <w:tc>
          <w:tcPr>
            <w:tcW w:w="12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5D0741" w14:textId="77777777" w:rsidR="00953EBE" w:rsidRPr="00DB2F6C" w:rsidRDefault="00951E74">
            <w:pPr>
              <w:rPr>
                <w:rFonts w:ascii="Cambria" w:hAnsi="Cambria"/>
                <w:sz w:val="20"/>
                <w:szCs w:val="20"/>
              </w:rPr>
            </w:pPr>
            <w:r w:rsidRPr="00DB2F6C">
              <w:rPr>
                <w:rFonts w:ascii="Cambria" w:hAnsi="Cambria"/>
                <w:sz w:val="20"/>
                <w:szCs w:val="20"/>
              </w:rPr>
              <w:t>1</w:t>
            </w:r>
          </w:p>
        </w:tc>
        <w:tc>
          <w:tcPr>
            <w:tcW w:w="15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EC36E9" w14:textId="77777777" w:rsidR="00953EBE" w:rsidRPr="00DB2F6C" w:rsidRDefault="00951E74">
            <w:pPr>
              <w:rPr>
                <w:rFonts w:ascii="Cambria" w:hAnsi="Cambria"/>
                <w:sz w:val="20"/>
                <w:szCs w:val="20"/>
              </w:rPr>
            </w:pPr>
            <w:r w:rsidRPr="00DB2F6C">
              <w:rPr>
                <w:rFonts w:ascii="Cambria" w:hAnsi="Cambria"/>
                <w:sz w:val="20"/>
                <w:szCs w:val="20"/>
              </w:rPr>
              <w:t>45,000</w:t>
            </w:r>
          </w:p>
        </w:tc>
        <w:tc>
          <w:tcPr>
            <w:tcW w:w="12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034A82" w14:textId="77777777" w:rsidR="00953EBE" w:rsidRPr="00DB2F6C" w:rsidRDefault="00951E74">
            <w:pPr>
              <w:rPr>
                <w:rFonts w:ascii="Cambria" w:hAnsi="Cambria"/>
                <w:sz w:val="20"/>
                <w:szCs w:val="20"/>
              </w:rPr>
            </w:pPr>
            <w:r w:rsidRPr="00DB2F6C">
              <w:rPr>
                <w:rFonts w:ascii="Cambria" w:hAnsi="Cambria"/>
                <w:sz w:val="20"/>
                <w:szCs w:val="20"/>
              </w:rPr>
              <w:t>yes</w:t>
            </w:r>
          </w:p>
        </w:tc>
      </w:tr>
      <w:tr w:rsidR="00DB2F6C" w:rsidRPr="00DB2F6C" w14:paraId="7FCDE8E2" w14:textId="77777777">
        <w:tblPrEx>
          <w:tblCellMar>
            <w:top w:w="0" w:type="dxa"/>
            <w:bottom w:w="0" w:type="dxa"/>
          </w:tblCellMar>
        </w:tblPrEx>
        <w:tc>
          <w:tcPr>
            <w:tcW w:w="7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9B20F39" w14:textId="77777777" w:rsidR="00953EBE" w:rsidRPr="00DB2F6C" w:rsidRDefault="00951E74">
            <w:pPr>
              <w:rPr>
                <w:rFonts w:ascii="Cambria" w:hAnsi="Cambria"/>
                <w:sz w:val="20"/>
                <w:szCs w:val="20"/>
              </w:rPr>
            </w:pPr>
            <w:r w:rsidRPr="00DB2F6C">
              <w:rPr>
                <w:rFonts w:ascii="Cambria" w:hAnsi="Cambria"/>
                <w:sz w:val="20"/>
                <w:szCs w:val="20"/>
              </w:rPr>
              <w:t>E</w:t>
            </w:r>
          </w:p>
        </w:tc>
        <w:tc>
          <w:tcPr>
            <w:tcW w:w="12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FEC723" w14:textId="77777777" w:rsidR="00953EBE" w:rsidRPr="00DB2F6C" w:rsidRDefault="00951E74">
            <w:pPr>
              <w:rPr>
                <w:rFonts w:ascii="Cambria" w:hAnsi="Cambria"/>
                <w:sz w:val="20"/>
                <w:szCs w:val="20"/>
              </w:rPr>
            </w:pPr>
            <w:r w:rsidRPr="00DB2F6C">
              <w:rPr>
                <w:rFonts w:ascii="Cambria" w:hAnsi="Cambria"/>
                <w:sz w:val="20"/>
                <w:szCs w:val="20"/>
              </w:rPr>
              <w:t>144228</w:t>
            </w:r>
          </w:p>
        </w:tc>
        <w:tc>
          <w:tcPr>
            <w:tcW w:w="30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2A63DA" w14:textId="77777777" w:rsidR="00953EBE" w:rsidRPr="00DB2F6C" w:rsidRDefault="00951E74">
            <w:pPr>
              <w:rPr>
                <w:rFonts w:ascii="Cambria" w:hAnsi="Cambria"/>
                <w:sz w:val="20"/>
                <w:szCs w:val="20"/>
              </w:rPr>
            </w:pPr>
            <w:r w:rsidRPr="00DB2F6C">
              <w:rPr>
                <w:rFonts w:ascii="Cambria" w:hAnsi="Cambria"/>
                <w:sz w:val="20"/>
                <w:szCs w:val="20"/>
              </w:rPr>
              <w:t>1789285500 / 1789289100</w:t>
            </w:r>
          </w:p>
        </w:tc>
        <w:tc>
          <w:tcPr>
            <w:tcW w:w="12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458FBE" w14:textId="77777777" w:rsidR="00953EBE" w:rsidRPr="00DB2F6C" w:rsidRDefault="00951E74">
            <w:pPr>
              <w:rPr>
                <w:rFonts w:ascii="Cambria" w:hAnsi="Cambria"/>
                <w:sz w:val="20"/>
                <w:szCs w:val="20"/>
              </w:rPr>
            </w:pPr>
            <w:r w:rsidRPr="00DB2F6C">
              <w:rPr>
                <w:rFonts w:ascii="Cambria" w:hAnsi="Cambria"/>
                <w:sz w:val="20"/>
                <w:szCs w:val="20"/>
              </w:rPr>
              <w:t>1</w:t>
            </w:r>
          </w:p>
        </w:tc>
        <w:tc>
          <w:tcPr>
            <w:tcW w:w="15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A83514" w14:textId="77777777" w:rsidR="00953EBE" w:rsidRPr="00DB2F6C" w:rsidRDefault="00951E74">
            <w:pPr>
              <w:rPr>
                <w:rFonts w:ascii="Cambria" w:hAnsi="Cambria"/>
                <w:sz w:val="20"/>
                <w:szCs w:val="20"/>
              </w:rPr>
            </w:pPr>
            <w:r w:rsidRPr="00DB2F6C">
              <w:rPr>
                <w:rFonts w:ascii="Cambria" w:hAnsi="Cambria"/>
                <w:sz w:val="20"/>
                <w:szCs w:val="20"/>
              </w:rPr>
              <w:t>40,000</w:t>
            </w:r>
          </w:p>
        </w:tc>
        <w:tc>
          <w:tcPr>
            <w:tcW w:w="12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091DED" w14:textId="77777777" w:rsidR="00953EBE" w:rsidRPr="00DB2F6C" w:rsidRDefault="00951E74">
            <w:pPr>
              <w:rPr>
                <w:rFonts w:ascii="Cambria" w:hAnsi="Cambria"/>
                <w:sz w:val="20"/>
                <w:szCs w:val="20"/>
              </w:rPr>
            </w:pPr>
            <w:r w:rsidRPr="00DB2F6C">
              <w:rPr>
                <w:rFonts w:ascii="Cambria" w:hAnsi="Cambria"/>
                <w:sz w:val="20"/>
                <w:szCs w:val="20"/>
              </w:rPr>
              <w:t>yes</w:t>
            </w:r>
          </w:p>
        </w:tc>
      </w:tr>
      <w:tr w:rsidR="00DB2F6C" w:rsidRPr="00DB2F6C" w14:paraId="67AFBF18" w14:textId="77777777">
        <w:tblPrEx>
          <w:tblCellMar>
            <w:top w:w="0" w:type="dxa"/>
            <w:bottom w:w="0" w:type="dxa"/>
          </w:tblCellMar>
        </w:tblPrEx>
        <w:tc>
          <w:tcPr>
            <w:tcW w:w="7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6C1380" w14:textId="77777777" w:rsidR="00953EBE" w:rsidRPr="00DB2F6C" w:rsidRDefault="00951E74">
            <w:pPr>
              <w:rPr>
                <w:rFonts w:ascii="Cambria" w:hAnsi="Cambria"/>
                <w:sz w:val="20"/>
                <w:szCs w:val="20"/>
              </w:rPr>
            </w:pPr>
            <w:r w:rsidRPr="00DB2F6C">
              <w:rPr>
                <w:rFonts w:ascii="Cambria" w:hAnsi="Cambria"/>
                <w:sz w:val="20"/>
                <w:szCs w:val="20"/>
              </w:rPr>
              <w:t>F</w:t>
            </w:r>
          </w:p>
        </w:tc>
        <w:tc>
          <w:tcPr>
            <w:tcW w:w="12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34D078" w14:textId="77777777" w:rsidR="00953EBE" w:rsidRPr="00DB2F6C" w:rsidRDefault="00951E74">
            <w:pPr>
              <w:rPr>
                <w:rFonts w:ascii="Cambria" w:hAnsi="Cambria"/>
                <w:sz w:val="20"/>
                <w:szCs w:val="20"/>
              </w:rPr>
            </w:pPr>
            <w:r w:rsidRPr="00DB2F6C">
              <w:rPr>
                <w:rFonts w:ascii="Cambria" w:hAnsi="Cambria"/>
                <w:sz w:val="20"/>
                <w:szCs w:val="20"/>
              </w:rPr>
              <w:t>203978</w:t>
            </w:r>
          </w:p>
        </w:tc>
        <w:tc>
          <w:tcPr>
            <w:tcW w:w="30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2E6390" w14:textId="77777777" w:rsidR="00953EBE" w:rsidRPr="00DB2F6C" w:rsidRDefault="00951E74">
            <w:pPr>
              <w:rPr>
                <w:rFonts w:ascii="Cambria" w:hAnsi="Cambria"/>
                <w:sz w:val="20"/>
                <w:szCs w:val="20"/>
              </w:rPr>
            </w:pPr>
            <w:r w:rsidRPr="00DB2F6C">
              <w:rPr>
                <w:rFonts w:ascii="Cambria" w:hAnsi="Cambria"/>
                <w:sz w:val="20"/>
                <w:szCs w:val="20"/>
              </w:rPr>
              <w:t>1788853500 / 1788857100</w:t>
            </w:r>
          </w:p>
        </w:tc>
        <w:tc>
          <w:tcPr>
            <w:tcW w:w="12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AE483A" w14:textId="77777777" w:rsidR="00953EBE" w:rsidRPr="00DB2F6C" w:rsidRDefault="00951E74">
            <w:pPr>
              <w:rPr>
                <w:rFonts w:ascii="Cambria" w:hAnsi="Cambria"/>
                <w:sz w:val="20"/>
                <w:szCs w:val="20"/>
              </w:rPr>
            </w:pPr>
            <w:r w:rsidRPr="00DB2F6C">
              <w:rPr>
                <w:rFonts w:ascii="Cambria" w:hAnsi="Cambria"/>
                <w:sz w:val="20"/>
                <w:szCs w:val="20"/>
              </w:rPr>
              <w:t>1</w:t>
            </w:r>
          </w:p>
        </w:tc>
        <w:tc>
          <w:tcPr>
            <w:tcW w:w="15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615CCC3" w14:textId="77777777" w:rsidR="00953EBE" w:rsidRPr="00DB2F6C" w:rsidRDefault="00951E74">
            <w:pPr>
              <w:rPr>
                <w:rFonts w:ascii="Cambria" w:hAnsi="Cambria"/>
                <w:sz w:val="20"/>
                <w:szCs w:val="20"/>
              </w:rPr>
            </w:pPr>
            <w:r w:rsidRPr="00DB2F6C">
              <w:rPr>
                <w:rFonts w:ascii="Cambria" w:hAnsi="Cambria"/>
                <w:sz w:val="20"/>
                <w:szCs w:val="20"/>
              </w:rPr>
              <w:t>30,000</w:t>
            </w:r>
          </w:p>
        </w:tc>
        <w:tc>
          <w:tcPr>
            <w:tcW w:w="12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5D19B3" w14:textId="77777777" w:rsidR="00953EBE" w:rsidRPr="00DB2F6C" w:rsidRDefault="00951E74">
            <w:pPr>
              <w:rPr>
                <w:rFonts w:ascii="Cambria" w:hAnsi="Cambria"/>
                <w:sz w:val="20"/>
                <w:szCs w:val="20"/>
              </w:rPr>
            </w:pPr>
            <w:r w:rsidRPr="00DB2F6C">
              <w:rPr>
                <w:rFonts w:ascii="Cambria" w:hAnsi="Cambria"/>
                <w:sz w:val="20"/>
                <w:szCs w:val="20"/>
              </w:rPr>
              <w:t>yes</w:t>
            </w:r>
          </w:p>
        </w:tc>
      </w:tr>
    </w:tbl>
    <w:p w14:paraId="5C42D81B" w14:textId="77777777" w:rsidR="00953EBE" w:rsidRPr="00DB2F6C" w:rsidRDefault="00953EBE">
      <w:pPr>
        <w:spacing w:after="120"/>
        <w:rPr>
          <w:rFonts w:ascii="Cambria" w:hAnsi="Cambria"/>
        </w:rPr>
      </w:pPr>
    </w:p>
    <w:p w14:paraId="0B695C3A" w14:textId="77777777" w:rsidR="00953EBE" w:rsidRPr="0080571E" w:rsidRDefault="00951E74">
      <w:pPr>
        <w:spacing w:after="120" w:line="276" w:lineRule="auto"/>
        <w:rPr>
          <w:rFonts w:ascii="Cambria" w:hAnsi="Cambria"/>
          <w:sz w:val="24"/>
          <w:szCs w:val="24"/>
        </w:rPr>
      </w:pPr>
      <w:r w:rsidRPr="0080571E">
        <w:rPr>
          <w:rFonts w:ascii="Cambria" w:hAnsi="Cambria"/>
          <w:sz w:val="24"/>
          <w:szCs w:val="24"/>
        </w:rPr>
        <w:t xml:space="preserve">Each account sent one transfer in its hour, but A, B and C sent 200,000 to 1,050,000 RWF while D, E and F sent 30,000 to 45,000 RWF on the same dates. </w:t>
      </w:r>
      <w:r w:rsidRPr="0080571E">
        <w:rPr>
          <w:rFonts w:ascii="Cambria" w:hAnsi="Cambria"/>
          <w:b/>
          <w:bCs/>
          <w:sz w:val="24"/>
          <w:szCs w:val="24"/>
        </w:rPr>
        <w:t>Outgoing value is not a balance</w:t>
      </w:r>
      <w:r w:rsidRPr="0080571E">
        <w:rPr>
          <w:rFonts w:ascii="Cambria" w:hAnsi="Cambria"/>
          <w:sz w:val="24"/>
          <w:szCs w:val="24"/>
        </w:rPr>
        <w:t>: a balance would also need the opening balance, incoming transfers, cash-</w:t>
      </w:r>
      <w:r w:rsidRPr="0080571E">
        <w:rPr>
          <w:rFonts w:ascii="Cambria" w:hAnsi="Cambria"/>
          <w:sz w:val="24"/>
          <w:szCs w:val="24"/>
        </w:rPr>
        <w:t>in and cash-out at agents, fees and reversals, and these records are not a full ledger. B sent 1,050,000 RWF but could have received the same amount a minute earlier.</w:t>
      </w:r>
    </w:p>
    <w:p w14:paraId="4A6395D2" w14:textId="1A10CE6C" w:rsidR="00953EBE" w:rsidRDefault="0080571E">
      <w:pPr>
        <w:spacing w:after="80"/>
      </w:pPr>
      <w:r>
        <w:rPr>
          <w:noProof/>
        </w:rPr>
        <w:drawing>
          <wp:inline distT="0" distB="0" distL="0" distR="0" wp14:anchorId="798A7975" wp14:editId="522798E3">
            <wp:extent cx="5731510" cy="1066165"/>
            <wp:effectExtent l="0" t="0" r="2540"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31">
                      <a:extLst>
                        <a:ext uri="{28A0092B-C50C-407E-A947-70E740481C1C}">
                          <a14:useLocalDpi xmlns:a14="http://schemas.microsoft.com/office/drawing/2010/main" val="0"/>
                        </a:ext>
                      </a:extLst>
                    </a:blip>
                    <a:stretch>
                      <a:fillRect/>
                    </a:stretch>
                  </pic:blipFill>
                  <pic:spPr>
                    <a:xfrm>
                      <a:off x="0" y="0"/>
                      <a:ext cx="5731510" cy="1066165"/>
                    </a:xfrm>
                    <a:prstGeom prst="rect">
                      <a:avLst/>
                    </a:prstGeom>
                  </pic:spPr>
                </pic:pic>
              </a:graphicData>
            </a:graphic>
          </wp:inline>
        </w:drawing>
      </w:r>
    </w:p>
    <w:p w14:paraId="11CBD017" w14:textId="7AFC6A09" w:rsidR="0079230F" w:rsidRPr="0079230F" w:rsidRDefault="0079230F" w:rsidP="0079230F">
      <w:pPr>
        <w:spacing w:after="200"/>
        <w:jc w:val="center"/>
        <w:rPr>
          <w:rFonts w:ascii="Cambria" w:hAnsi="Cambria"/>
          <w:sz w:val="20"/>
          <w:szCs w:val="20"/>
        </w:rPr>
      </w:pPr>
      <w:r w:rsidRPr="0079230F">
        <w:rPr>
          <w:rFonts w:ascii="Cambria" w:hAnsi="Cambria"/>
          <w:i/>
          <w:iCs/>
          <w:sz w:val="20"/>
          <w:szCs w:val="20"/>
        </w:rPr>
        <w:t>Figure 22: Q</w:t>
      </w:r>
      <w:r w:rsidRPr="0079230F">
        <w:rPr>
          <w:rFonts w:ascii="Cambria" w:hAnsi="Cambria"/>
          <w:i/>
          <w:iCs/>
          <w:sz w:val="20"/>
          <w:szCs w:val="20"/>
          <w:lang w:val="en-US"/>
        </w:rPr>
        <w:t>1.py results</w:t>
      </w:r>
    </w:p>
    <w:p w14:paraId="27A51DDC" w14:textId="77777777" w:rsidR="00953EBE" w:rsidRPr="0079230F" w:rsidRDefault="00951E74">
      <w:pPr>
        <w:pStyle w:val="Heading2"/>
        <w:rPr>
          <w:rFonts w:ascii="Cambria" w:hAnsi="Cambria"/>
          <w:color w:val="auto"/>
          <w:sz w:val="24"/>
          <w:szCs w:val="24"/>
        </w:rPr>
      </w:pPr>
      <w:bookmarkStart w:id="13" w:name="_Toc244077411"/>
      <w:r w:rsidRPr="0079230F">
        <w:rPr>
          <w:rFonts w:ascii="Cambria" w:hAnsi="Cambria"/>
          <w:color w:val="auto"/>
          <w:sz w:val="24"/>
          <w:szCs w:val="24"/>
        </w:rPr>
        <w:t>4.2 Q2 Daily activity</w:t>
      </w:r>
      <w:bookmarkEnd w:id="13"/>
    </w:p>
    <w:p w14:paraId="047741F7" w14:textId="77777777" w:rsidR="00953EBE" w:rsidRPr="0079230F" w:rsidRDefault="00951E74">
      <w:pPr>
        <w:spacing w:after="120" w:line="276" w:lineRule="auto"/>
        <w:rPr>
          <w:rFonts w:ascii="Cambria" w:hAnsi="Cambria"/>
          <w:sz w:val="24"/>
          <w:szCs w:val="24"/>
        </w:rPr>
      </w:pPr>
      <w:r w:rsidRPr="0079230F">
        <w:rPr>
          <w:rFonts w:ascii="Cambria" w:hAnsi="Cambria"/>
          <w:sz w:val="24"/>
          <w:szCs w:val="24"/>
        </w:rPr>
        <w:t>Q2 groups all transfers by CAT calendar day: in SQL with (</w:t>
      </w:r>
      <w:proofErr w:type="spellStart"/>
      <w:r w:rsidRPr="0079230F">
        <w:rPr>
          <w:rFonts w:ascii="Cambria" w:hAnsi="Cambria"/>
          <w:sz w:val="24"/>
          <w:szCs w:val="24"/>
        </w:rPr>
        <w:t>to_timestamp</w:t>
      </w:r>
      <w:proofErr w:type="spellEnd"/>
      <w:r w:rsidRPr="0079230F">
        <w:rPr>
          <w:rFonts w:ascii="Cambria" w:hAnsi="Cambria"/>
          <w:sz w:val="24"/>
          <w:szCs w:val="24"/>
        </w:rPr>
        <w:t>(</w:t>
      </w:r>
      <w:proofErr w:type="spellStart"/>
      <w:r w:rsidRPr="0079230F">
        <w:rPr>
          <w:rFonts w:ascii="Cambria" w:hAnsi="Cambria"/>
          <w:sz w:val="24"/>
          <w:szCs w:val="24"/>
        </w:rPr>
        <w:t>occurred_at</w:t>
      </w:r>
      <w:proofErr w:type="spellEnd"/>
      <w:r w:rsidRPr="0079230F">
        <w:rPr>
          <w:rFonts w:ascii="Cambria" w:hAnsi="Cambria"/>
          <w:sz w:val="24"/>
          <w:szCs w:val="24"/>
        </w:rPr>
        <w:t>) AT TIME ZONE 'Africa/Kigali'</w:t>
      </w:r>
      <w:proofErr w:type="gramStart"/>
      <w:r w:rsidRPr="0079230F">
        <w:rPr>
          <w:rFonts w:ascii="Cambria" w:hAnsi="Cambria"/>
          <w:sz w:val="24"/>
          <w:szCs w:val="24"/>
        </w:rPr>
        <w:t>)::</w:t>
      </w:r>
      <w:proofErr w:type="gramEnd"/>
      <w:r w:rsidRPr="0079230F">
        <w:rPr>
          <w:rFonts w:ascii="Cambria" w:hAnsi="Cambria"/>
          <w:sz w:val="24"/>
          <w:szCs w:val="24"/>
        </w:rPr>
        <w:t>date and in Cypher with date(datetime({</w:t>
      </w:r>
      <w:proofErr w:type="spellStart"/>
      <w:r w:rsidRPr="0079230F">
        <w:rPr>
          <w:rFonts w:ascii="Cambria" w:hAnsi="Cambria"/>
          <w:sz w:val="24"/>
          <w:szCs w:val="24"/>
        </w:rPr>
        <w:t>epochSeconds</w:t>
      </w:r>
      <w:proofErr w:type="spellEnd"/>
      <w:r w:rsidRPr="0079230F">
        <w:rPr>
          <w:rFonts w:ascii="Cambria" w:hAnsi="Cambria"/>
          <w:sz w:val="24"/>
          <w:szCs w:val="24"/>
        </w:rPr>
        <w:t xml:space="preserve">: …, </w:t>
      </w:r>
      <w:proofErr w:type="spellStart"/>
      <w:r w:rsidRPr="0079230F">
        <w:rPr>
          <w:rFonts w:ascii="Cambria" w:hAnsi="Cambria"/>
          <w:sz w:val="24"/>
          <w:szCs w:val="24"/>
        </w:rPr>
        <w:t>timezone</w:t>
      </w:r>
      <w:proofErr w:type="spellEnd"/>
      <w:r w:rsidRPr="0079230F">
        <w:rPr>
          <w:rFonts w:ascii="Cambria" w:hAnsi="Cambria"/>
          <w:sz w:val="24"/>
          <w:szCs w:val="24"/>
        </w:rPr>
        <w:t>: 'Africa/Kigali'})). Both returned the</w:t>
      </w:r>
      <w:r w:rsidRPr="0079230F">
        <w:rPr>
          <w:rFonts w:ascii="Cambria" w:hAnsi="Cambria"/>
          <w:sz w:val="24"/>
          <w:szCs w:val="24"/>
        </w:rPr>
        <w:t xml:space="preserve"> same 30 rows; the daily counts add up to 20,003,300 and the daily totals to 231,482,327,870 RWF, exactly the capture numbers.</w:t>
      </w:r>
    </w:p>
    <w:p w14:paraId="6E2A4751" w14:textId="77777777" w:rsidR="00953EBE" w:rsidRPr="0079230F" w:rsidRDefault="00951E74">
      <w:pPr>
        <w:spacing w:after="120" w:line="276" w:lineRule="auto"/>
        <w:rPr>
          <w:rFonts w:ascii="Cambria" w:hAnsi="Cambria"/>
          <w:sz w:val="24"/>
          <w:szCs w:val="24"/>
        </w:rPr>
      </w:pPr>
      <w:r w:rsidRPr="0079230F">
        <w:rPr>
          <w:rFonts w:ascii="Cambria" w:hAnsi="Cambria"/>
          <w:sz w:val="24"/>
          <w:szCs w:val="24"/>
        </w:rPr>
        <w:t>The count is almost flat at about 666,667 per day because the background transfers are spread evenly. From 6 to 15 September ther</w:t>
      </w:r>
      <w:r w:rsidRPr="0079230F">
        <w:rPr>
          <w:rFonts w:ascii="Cambria" w:hAnsi="Cambria"/>
          <w:sz w:val="24"/>
          <w:szCs w:val="24"/>
        </w:rPr>
        <w:t xml:space="preserve">e are 150 to 330 extra transfers per day and clearly higher value (about 7.74 to 7.86 billion RWF, highest 7,859,428,355 RWF on 15 Sep, against 7.66 to 7.70 billion on most days). These are the large, quick payments like those in Q1. </w:t>
      </w:r>
      <w:r w:rsidRPr="0079230F">
        <w:rPr>
          <w:rFonts w:ascii="Cambria" w:hAnsi="Cambria"/>
          <w:b/>
          <w:bCs/>
          <w:sz w:val="24"/>
          <w:szCs w:val="24"/>
        </w:rPr>
        <w:t>Value is not revenue</w:t>
      </w:r>
      <w:r w:rsidRPr="0079230F">
        <w:rPr>
          <w:rFonts w:ascii="Cambria" w:hAnsi="Cambria"/>
          <w:sz w:val="24"/>
          <w:szCs w:val="24"/>
        </w:rPr>
        <w:t xml:space="preserve">: </w:t>
      </w:r>
      <w:r w:rsidRPr="0079230F">
        <w:rPr>
          <w:rFonts w:ascii="Cambria" w:hAnsi="Cambria"/>
          <w:sz w:val="24"/>
          <w:szCs w:val="24"/>
        </w:rPr>
        <w:t>the money belongs to customers; the provider earns fees and commissions, which are not in the data.</w:t>
      </w:r>
    </w:p>
    <w:p w14:paraId="66FEDD2B" w14:textId="77777777" w:rsidR="00953EBE" w:rsidRDefault="00951E74">
      <w:pPr>
        <w:keepNext/>
        <w:spacing w:before="120" w:after="40"/>
        <w:jc w:val="center"/>
      </w:pPr>
      <w:r>
        <w:rPr>
          <w:noProof/>
        </w:rPr>
        <w:lastRenderedPageBreak/>
        <w:drawing>
          <wp:inline distT="0" distB="0" distL="0" distR="0" wp14:anchorId="7CD7CD03" wp14:editId="7DE0EF5C">
            <wp:extent cx="5734050" cy="3581400"/>
            <wp:effectExtent l="0" t="0" r="0" b="0"/>
            <wp:docPr id="22" name="22_4.2_Q2_daily_activity.jpg" descr="Q2 output: 30 identical days, totals reconcile to the capture" title="Q2 output: 30 identical days, totals reconcile to the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34050" cy="3581400"/>
                    </a:xfrm>
                    <a:prstGeom prst="rect">
                      <a:avLst/>
                    </a:prstGeom>
                  </pic:spPr>
                </pic:pic>
              </a:graphicData>
            </a:graphic>
          </wp:inline>
        </w:drawing>
      </w:r>
    </w:p>
    <w:p w14:paraId="5A77A671" w14:textId="77777777" w:rsidR="00953EBE" w:rsidRDefault="00951E74">
      <w:pPr>
        <w:spacing w:after="200"/>
        <w:jc w:val="center"/>
      </w:pPr>
      <w:r>
        <w:rPr>
          <w:i/>
          <w:iCs/>
          <w:sz w:val="18"/>
          <w:szCs w:val="18"/>
        </w:rPr>
        <w:t>Figure 22: Q2 output: 30 identical days, totals reconcile to the capture</w:t>
      </w:r>
    </w:p>
    <w:p w14:paraId="3B392580" w14:textId="77777777" w:rsidR="00953EBE" w:rsidRDefault="00951E74">
      <w:pPr>
        <w:keepNext/>
        <w:spacing w:before="120" w:after="40"/>
        <w:jc w:val="center"/>
      </w:pPr>
      <w:r>
        <w:rPr>
          <w:noProof/>
        </w:rPr>
        <w:drawing>
          <wp:inline distT="0" distB="0" distL="0" distR="0" wp14:anchorId="394BA59E" wp14:editId="261D685B">
            <wp:extent cx="5734050" cy="2152650"/>
            <wp:effectExtent l="0" t="0" r="0" b="0"/>
            <wp:docPr id="23" name="q2_daily_count.png" descr="Q2 transfers per CAT day (y-axis starts above zero)" title="Q2 transfers per CAT day (y-axis starts abov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34050" cy="2152650"/>
                    </a:xfrm>
                    <a:prstGeom prst="rect">
                      <a:avLst/>
                    </a:prstGeom>
                  </pic:spPr>
                </pic:pic>
              </a:graphicData>
            </a:graphic>
          </wp:inline>
        </w:drawing>
      </w:r>
    </w:p>
    <w:p w14:paraId="1A608149" w14:textId="77777777" w:rsidR="00953EBE" w:rsidRDefault="00951E74">
      <w:pPr>
        <w:spacing w:after="200"/>
        <w:jc w:val="center"/>
      </w:pPr>
      <w:r>
        <w:rPr>
          <w:i/>
          <w:iCs/>
          <w:sz w:val="18"/>
          <w:szCs w:val="18"/>
        </w:rPr>
        <w:t xml:space="preserve">Figure 23: Q2 transfers per </w:t>
      </w:r>
      <w:proofErr w:type="gramStart"/>
      <w:r>
        <w:rPr>
          <w:i/>
          <w:iCs/>
          <w:sz w:val="18"/>
          <w:szCs w:val="18"/>
        </w:rPr>
        <w:t>CAT day</w:t>
      </w:r>
      <w:proofErr w:type="gramEnd"/>
      <w:r>
        <w:rPr>
          <w:i/>
          <w:iCs/>
          <w:sz w:val="18"/>
          <w:szCs w:val="18"/>
        </w:rPr>
        <w:t xml:space="preserve"> (y-axis starts above zero)</w:t>
      </w:r>
    </w:p>
    <w:p w14:paraId="034C8293" w14:textId="77777777" w:rsidR="00953EBE" w:rsidRDefault="00951E74">
      <w:pPr>
        <w:keepNext/>
        <w:spacing w:before="120" w:after="40"/>
        <w:jc w:val="center"/>
      </w:pPr>
      <w:r>
        <w:rPr>
          <w:noProof/>
        </w:rPr>
        <w:drawing>
          <wp:inline distT="0" distB="0" distL="0" distR="0" wp14:anchorId="51392940" wp14:editId="18F04CF3">
            <wp:extent cx="5734050" cy="2152650"/>
            <wp:effectExtent l="0" t="0" r="0" b="0"/>
            <wp:docPr id="24" name="q2_daily_value.png" descr="Q2 total transfer value per CAT day (y-axis starts above zero)" title="Q2 total transfer value per CAT day (y-axis starts abov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34050" cy="2152650"/>
                    </a:xfrm>
                    <a:prstGeom prst="rect">
                      <a:avLst/>
                    </a:prstGeom>
                  </pic:spPr>
                </pic:pic>
              </a:graphicData>
            </a:graphic>
          </wp:inline>
        </w:drawing>
      </w:r>
    </w:p>
    <w:p w14:paraId="2939E598" w14:textId="77777777" w:rsidR="00953EBE" w:rsidRPr="0079230F" w:rsidRDefault="00951E74">
      <w:pPr>
        <w:spacing w:after="200"/>
        <w:jc w:val="center"/>
        <w:rPr>
          <w:rFonts w:ascii="Cambria" w:hAnsi="Cambria"/>
          <w:sz w:val="20"/>
          <w:szCs w:val="20"/>
        </w:rPr>
      </w:pPr>
      <w:r w:rsidRPr="0079230F">
        <w:rPr>
          <w:rFonts w:ascii="Cambria" w:hAnsi="Cambria"/>
          <w:i/>
          <w:iCs/>
          <w:sz w:val="20"/>
          <w:szCs w:val="20"/>
        </w:rPr>
        <w:t xml:space="preserve">Figure 24: Q2 total transfer value per </w:t>
      </w:r>
      <w:proofErr w:type="gramStart"/>
      <w:r w:rsidRPr="0079230F">
        <w:rPr>
          <w:rFonts w:ascii="Cambria" w:hAnsi="Cambria"/>
          <w:i/>
          <w:iCs/>
          <w:sz w:val="20"/>
          <w:szCs w:val="20"/>
        </w:rPr>
        <w:t>CAT day</w:t>
      </w:r>
      <w:proofErr w:type="gramEnd"/>
      <w:r w:rsidRPr="0079230F">
        <w:rPr>
          <w:rFonts w:ascii="Cambria" w:hAnsi="Cambria"/>
          <w:i/>
          <w:iCs/>
          <w:sz w:val="20"/>
          <w:szCs w:val="20"/>
        </w:rPr>
        <w:t xml:space="preserve"> (y-axis starts above zero)</w:t>
      </w:r>
    </w:p>
    <w:p w14:paraId="2D29C7CC" w14:textId="77777777" w:rsidR="00953EBE" w:rsidRPr="0079230F" w:rsidRDefault="00951E74">
      <w:pPr>
        <w:pStyle w:val="Heading2"/>
        <w:rPr>
          <w:rFonts w:ascii="Cambria" w:hAnsi="Cambria"/>
          <w:sz w:val="24"/>
          <w:szCs w:val="24"/>
        </w:rPr>
      </w:pPr>
      <w:bookmarkStart w:id="14" w:name="_Toc244077412"/>
      <w:r w:rsidRPr="0079230F">
        <w:rPr>
          <w:rFonts w:ascii="Cambria" w:hAnsi="Cambria"/>
          <w:sz w:val="24"/>
          <w:szCs w:val="24"/>
        </w:rPr>
        <w:lastRenderedPageBreak/>
        <w:t>4.3 Q3 Shared devices</w:t>
      </w:r>
      <w:bookmarkEnd w:id="14"/>
    </w:p>
    <w:p w14:paraId="36E2A3D8" w14:textId="77777777" w:rsidR="00953EBE" w:rsidRPr="0079230F" w:rsidRDefault="00951E74">
      <w:pPr>
        <w:spacing w:after="120" w:line="276" w:lineRule="auto"/>
        <w:rPr>
          <w:rFonts w:ascii="Cambria" w:hAnsi="Cambria"/>
          <w:sz w:val="24"/>
          <w:szCs w:val="24"/>
        </w:rPr>
      </w:pPr>
      <w:r w:rsidRPr="0079230F">
        <w:rPr>
          <w:rFonts w:ascii="Cambria" w:hAnsi="Cambria"/>
          <w:sz w:val="24"/>
          <w:szCs w:val="24"/>
        </w:rPr>
        <w:t xml:space="preserve">Q3 self-joins </w:t>
      </w:r>
      <w:proofErr w:type="spellStart"/>
      <w:r w:rsidRPr="0079230F">
        <w:rPr>
          <w:rFonts w:ascii="Cambria" w:hAnsi="Cambria"/>
          <w:sz w:val="24"/>
          <w:szCs w:val="24"/>
        </w:rPr>
        <w:t>account_devices</w:t>
      </w:r>
      <w:proofErr w:type="spellEnd"/>
      <w:r w:rsidRPr="0079230F">
        <w:rPr>
          <w:rFonts w:ascii="Cambria" w:hAnsi="Cambria"/>
          <w:sz w:val="24"/>
          <w:szCs w:val="24"/>
        </w:rPr>
        <w:t xml:space="preserve"> on </w:t>
      </w:r>
      <w:proofErr w:type="spellStart"/>
      <w:r w:rsidRPr="0079230F">
        <w:rPr>
          <w:rFonts w:ascii="Cambria" w:hAnsi="Cambria"/>
          <w:sz w:val="24"/>
          <w:szCs w:val="24"/>
        </w:rPr>
        <w:t>device_id</w:t>
      </w:r>
      <w:proofErr w:type="spellEnd"/>
      <w:r w:rsidRPr="0079230F">
        <w:rPr>
          <w:rFonts w:ascii="Cambria" w:hAnsi="Cambria"/>
          <w:sz w:val="24"/>
          <w:szCs w:val="24"/>
        </w:rPr>
        <w:t xml:space="preserve"> (SQL) or matches Account → Device ← Account (Cypher)</w:t>
      </w:r>
      <w:r w:rsidRPr="0079230F">
        <w:rPr>
          <w:rFonts w:ascii="Cambria" w:hAnsi="Cambria"/>
          <w:sz w:val="24"/>
          <w:szCs w:val="24"/>
        </w:rPr>
        <w:t xml:space="preserve">, keeping other accounts whose observed interval overlaps: </w:t>
      </w:r>
      <w:proofErr w:type="gramStart"/>
      <w:r w:rsidRPr="0079230F">
        <w:rPr>
          <w:rFonts w:ascii="Cambria" w:hAnsi="Cambria"/>
          <w:sz w:val="24"/>
          <w:szCs w:val="24"/>
        </w:rPr>
        <w:t>max(</w:t>
      </w:r>
      <w:proofErr w:type="gramEnd"/>
      <w:r w:rsidRPr="0079230F">
        <w:rPr>
          <w:rFonts w:ascii="Cambria" w:hAnsi="Cambria"/>
          <w:sz w:val="24"/>
          <w:szCs w:val="24"/>
        </w:rPr>
        <w:t>first days) ≤ min(last days). Cypher has no GREATEST/LEAST, so CASE gives the same values. Both engines returned identical rows: 4, 9, 9, 4, 9 and 9 (44 in total).</w:t>
      </w:r>
    </w:p>
    <w:p w14:paraId="2FB45AEE" w14:textId="77777777" w:rsidR="00953EBE" w:rsidRPr="0079230F" w:rsidRDefault="00951E74">
      <w:pPr>
        <w:keepNext/>
        <w:spacing w:before="120" w:after="60"/>
        <w:rPr>
          <w:rFonts w:ascii="Cambria" w:hAnsi="Cambria"/>
          <w:sz w:val="20"/>
          <w:szCs w:val="20"/>
        </w:rPr>
      </w:pPr>
      <w:r w:rsidRPr="0079230F">
        <w:rPr>
          <w:rFonts w:ascii="Cambria" w:hAnsi="Cambria"/>
          <w:b/>
          <w:bCs/>
          <w:sz w:val="20"/>
          <w:szCs w:val="20"/>
        </w:rPr>
        <w:t>Table 9: Q3 shared devices (bold = the set's Q7 destination)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5"/>
        <w:gridCol w:w="658"/>
        <w:gridCol w:w="7723"/>
      </w:tblGrid>
      <w:tr w:rsidR="00953EBE" w:rsidRPr="0079230F" w14:paraId="19E722D4" w14:textId="77777777">
        <w:tblPrEx>
          <w:tblCellMar>
            <w:top w:w="0" w:type="dxa"/>
            <w:bottom w:w="0" w:type="dxa"/>
          </w:tblCellMar>
        </w:tblPrEx>
        <w:trPr>
          <w:tblHeader/>
        </w:trPr>
        <w:tc>
          <w:tcPr>
            <w:tcW w:w="64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5111E8C" w14:textId="77777777" w:rsidR="00953EBE" w:rsidRPr="0079230F" w:rsidRDefault="00951E74">
            <w:pPr>
              <w:rPr>
                <w:rFonts w:ascii="Cambria" w:hAnsi="Cambria"/>
                <w:sz w:val="20"/>
                <w:szCs w:val="20"/>
              </w:rPr>
            </w:pPr>
            <w:r w:rsidRPr="0079230F">
              <w:rPr>
                <w:rFonts w:ascii="Cambria" w:hAnsi="Cambria"/>
                <w:b/>
                <w:bCs/>
                <w:sz w:val="20"/>
                <w:szCs w:val="20"/>
              </w:rPr>
              <w:t>Set</w:t>
            </w:r>
          </w:p>
        </w:tc>
        <w:tc>
          <w:tcPr>
            <w:tcW w:w="64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CCDC2A3" w14:textId="77777777" w:rsidR="00953EBE" w:rsidRPr="0079230F" w:rsidRDefault="00951E74">
            <w:pPr>
              <w:rPr>
                <w:rFonts w:ascii="Cambria" w:hAnsi="Cambria"/>
                <w:sz w:val="20"/>
                <w:szCs w:val="20"/>
              </w:rPr>
            </w:pPr>
            <w:r w:rsidRPr="0079230F">
              <w:rPr>
                <w:rFonts w:ascii="Cambria" w:hAnsi="Cambria"/>
                <w:b/>
                <w:bCs/>
                <w:sz w:val="20"/>
                <w:szCs w:val="20"/>
              </w:rPr>
              <w:t>Rows</w:t>
            </w:r>
          </w:p>
        </w:tc>
        <w:tc>
          <w:tcPr>
            <w:tcW w:w="7736"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CB0E8FE" w14:textId="77777777" w:rsidR="00953EBE" w:rsidRPr="0079230F" w:rsidRDefault="00951E74">
            <w:pPr>
              <w:rPr>
                <w:rFonts w:ascii="Cambria" w:hAnsi="Cambria"/>
                <w:sz w:val="20"/>
                <w:szCs w:val="20"/>
              </w:rPr>
            </w:pPr>
            <w:r w:rsidRPr="0079230F">
              <w:rPr>
                <w:rFonts w:ascii="Cambria" w:hAnsi="Cambria"/>
                <w:b/>
                <w:bCs/>
                <w:sz w:val="20"/>
                <w:szCs w:val="20"/>
              </w:rPr>
              <w:t>Shared devices</w:t>
            </w:r>
          </w:p>
        </w:tc>
      </w:tr>
      <w:tr w:rsidR="00953EBE" w:rsidRPr="0079230F" w14:paraId="0D32441A" w14:textId="77777777">
        <w:tblPrEx>
          <w:tblCellMar>
            <w:top w:w="0" w:type="dxa"/>
            <w:bottom w:w="0" w:type="dxa"/>
          </w:tblCellMar>
        </w:tblPrEx>
        <w:tc>
          <w:tcPr>
            <w:tcW w:w="6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2FEE97" w14:textId="77777777" w:rsidR="00953EBE" w:rsidRPr="0079230F" w:rsidRDefault="00951E74">
            <w:pPr>
              <w:rPr>
                <w:rFonts w:ascii="Cambria" w:hAnsi="Cambria"/>
                <w:sz w:val="20"/>
                <w:szCs w:val="20"/>
              </w:rPr>
            </w:pPr>
            <w:r w:rsidRPr="0079230F">
              <w:rPr>
                <w:rFonts w:ascii="Cambria" w:hAnsi="Cambria"/>
                <w:sz w:val="20"/>
                <w:szCs w:val="20"/>
              </w:rPr>
              <w:t>A</w:t>
            </w:r>
          </w:p>
        </w:tc>
        <w:tc>
          <w:tcPr>
            <w:tcW w:w="6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E0ECF2" w14:textId="77777777" w:rsidR="00953EBE" w:rsidRPr="0079230F" w:rsidRDefault="00951E74">
            <w:pPr>
              <w:rPr>
                <w:rFonts w:ascii="Cambria" w:hAnsi="Cambria"/>
                <w:sz w:val="20"/>
                <w:szCs w:val="20"/>
              </w:rPr>
            </w:pPr>
            <w:r w:rsidRPr="0079230F">
              <w:rPr>
                <w:rFonts w:ascii="Cambria" w:hAnsi="Cambria"/>
                <w:sz w:val="20"/>
                <w:szCs w:val="20"/>
              </w:rPr>
              <w:t>4</w:t>
            </w:r>
          </w:p>
        </w:tc>
        <w:tc>
          <w:tcPr>
            <w:tcW w:w="77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EEF4CC" w14:textId="77777777" w:rsidR="00953EBE" w:rsidRPr="0079230F" w:rsidRDefault="00951E74">
            <w:pPr>
              <w:rPr>
                <w:rFonts w:ascii="Cambria" w:hAnsi="Cambria"/>
                <w:sz w:val="20"/>
                <w:szCs w:val="20"/>
              </w:rPr>
            </w:pPr>
            <w:r w:rsidRPr="0079230F">
              <w:rPr>
                <w:rFonts w:ascii="Cambria" w:hAnsi="Cambria"/>
                <w:sz w:val="20"/>
                <w:szCs w:val="20"/>
              </w:rPr>
              <w:t>998 → 220998 (second wallet of customer 998); 228001 → 8917, 16836, 24755</w:t>
            </w:r>
          </w:p>
        </w:tc>
      </w:tr>
      <w:tr w:rsidR="00953EBE" w:rsidRPr="0079230F" w14:paraId="5313F21C" w14:textId="77777777">
        <w:tblPrEx>
          <w:tblCellMar>
            <w:top w:w="0" w:type="dxa"/>
            <w:bottom w:w="0" w:type="dxa"/>
          </w:tblCellMar>
        </w:tblPrEx>
        <w:tc>
          <w:tcPr>
            <w:tcW w:w="6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C6B5503" w14:textId="77777777" w:rsidR="00953EBE" w:rsidRPr="0079230F" w:rsidRDefault="00951E74">
            <w:pPr>
              <w:rPr>
                <w:rFonts w:ascii="Cambria" w:hAnsi="Cambria"/>
                <w:sz w:val="20"/>
                <w:szCs w:val="20"/>
              </w:rPr>
            </w:pPr>
            <w:r w:rsidRPr="0079230F">
              <w:rPr>
                <w:rFonts w:ascii="Cambria" w:hAnsi="Cambria"/>
                <w:sz w:val="20"/>
                <w:szCs w:val="20"/>
              </w:rPr>
              <w:t>B</w:t>
            </w:r>
          </w:p>
        </w:tc>
        <w:tc>
          <w:tcPr>
            <w:tcW w:w="6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A93D71" w14:textId="77777777" w:rsidR="00953EBE" w:rsidRPr="0079230F" w:rsidRDefault="00951E74">
            <w:pPr>
              <w:rPr>
                <w:rFonts w:ascii="Cambria" w:hAnsi="Cambria"/>
                <w:sz w:val="20"/>
                <w:szCs w:val="20"/>
              </w:rPr>
            </w:pPr>
            <w:r w:rsidRPr="0079230F">
              <w:rPr>
                <w:rFonts w:ascii="Cambria" w:hAnsi="Cambria"/>
                <w:sz w:val="20"/>
                <w:szCs w:val="20"/>
              </w:rPr>
              <w:t>9</w:t>
            </w:r>
          </w:p>
        </w:tc>
        <w:tc>
          <w:tcPr>
            <w:tcW w:w="77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A6DA5D" w14:textId="77777777" w:rsidR="00953EBE" w:rsidRPr="0079230F" w:rsidRDefault="00951E74">
            <w:pPr>
              <w:rPr>
                <w:rFonts w:ascii="Cambria" w:hAnsi="Cambria"/>
                <w:sz w:val="20"/>
                <w:szCs w:val="20"/>
              </w:rPr>
            </w:pPr>
            <w:r w:rsidRPr="0079230F">
              <w:rPr>
                <w:rFonts w:ascii="Cambria" w:hAnsi="Cambria"/>
                <w:sz w:val="20"/>
                <w:szCs w:val="20"/>
              </w:rPr>
              <w:t>147226 → 147226, 147227, 147229, 147230; 228018 → 155147, 163066, 170985, 178904, 186823</w:t>
            </w:r>
          </w:p>
        </w:tc>
      </w:tr>
      <w:tr w:rsidR="00953EBE" w:rsidRPr="0079230F" w14:paraId="78174488" w14:textId="77777777">
        <w:tblPrEx>
          <w:tblCellMar>
            <w:top w:w="0" w:type="dxa"/>
            <w:bottom w:w="0" w:type="dxa"/>
          </w:tblCellMar>
        </w:tblPrEx>
        <w:tc>
          <w:tcPr>
            <w:tcW w:w="6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3BEB39" w14:textId="77777777" w:rsidR="00953EBE" w:rsidRPr="0079230F" w:rsidRDefault="00951E74">
            <w:pPr>
              <w:rPr>
                <w:rFonts w:ascii="Cambria" w:hAnsi="Cambria"/>
                <w:sz w:val="20"/>
                <w:szCs w:val="20"/>
              </w:rPr>
            </w:pPr>
            <w:r w:rsidRPr="0079230F">
              <w:rPr>
                <w:rFonts w:ascii="Cambria" w:hAnsi="Cambria"/>
                <w:sz w:val="20"/>
                <w:szCs w:val="20"/>
              </w:rPr>
              <w:t>C</w:t>
            </w:r>
          </w:p>
        </w:tc>
        <w:tc>
          <w:tcPr>
            <w:tcW w:w="6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BBB562" w14:textId="77777777" w:rsidR="00953EBE" w:rsidRPr="0079230F" w:rsidRDefault="00951E74">
            <w:pPr>
              <w:rPr>
                <w:rFonts w:ascii="Cambria" w:hAnsi="Cambria"/>
                <w:sz w:val="20"/>
                <w:szCs w:val="20"/>
              </w:rPr>
            </w:pPr>
            <w:r w:rsidRPr="0079230F">
              <w:rPr>
                <w:rFonts w:ascii="Cambria" w:hAnsi="Cambria"/>
                <w:sz w:val="20"/>
                <w:szCs w:val="20"/>
              </w:rPr>
              <w:t>9</w:t>
            </w:r>
          </w:p>
        </w:tc>
        <w:tc>
          <w:tcPr>
            <w:tcW w:w="77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2A5BF9" w14:textId="77777777" w:rsidR="00953EBE" w:rsidRPr="0079230F" w:rsidRDefault="00951E74">
            <w:pPr>
              <w:rPr>
                <w:rFonts w:ascii="Cambria" w:hAnsi="Cambria"/>
                <w:sz w:val="20"/>
                <w:szCs w:val="20"/>
              </w:rPr>
            </w:pPr>
            <w:r w:rsidRPr="0079230F">
              <w:rPr>
                <w:rFonts w:ascii="Cambria" w:hAnsi="Cambria"/>
                <w:sz w:val="20"/>
                <w:szCs w:val="20"/>
              </w:rPr>
              <w:t>206976 → 206976 (from day 11), 206977, 206979, 206980; 228043 → 6573, 214897, 222816, 230735, 238654</w:t>
            </w:r>
          </w:p>
        </w:tc>
      </w:tr>
      <w:tr w:rsidR="00953EBE" w:rsidRPr="0079230F" w14:paraId="5515DB18" w14:textId="77777777">
        <w:tblPrEx>
          <w:tblCellMar>
            <w:top w:w="0" w:type="dxa"/>
            <w:bottom w:w="0" w:type="dxa"/>
          </w:tblCellMar>
        </w:tblPrEx>
        <w:tc>
          <w:tcPr>
            <w:tcW w:w="6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AD16E2" w14:textId="77777777" w:rsidR="00953EBE" w:rsidRPr="0079230F" w:rsidRDefault="00951E74">
            <w:pPr>
              <w:rPr>
                <w:rFonts w:ascii="Cambria" w:hAnsi="Cambria"/>
                <w:sz w:val="20"/>
                <w:szCs w:val="20"/>
              </w:rPr>
            </w:pPr>
            <w:r w:rsidRPr="0079230F">
              <w:rPr>
                <w:rFonts w:ascii="Cambria" w:hAnsi="Cambria"/>
                <w:sz w:val="20"/>
                <w:szCs w:val="20"/>
              </w:rPr>
              <w:t>D</w:t>
            </w:r>
          </w:p>
        </w:tc>
        <w:tc>
          <w:tcPr>
            <w:tcW w:w="6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53B126" w14:textId="77777777" w:rsidR="00953EBE" w:rsidRPr="0079230F" w:rsidRDefault="00951E74">
            <w:pPr>
              <w:rPr>
                <w:rFonts w:ascii="Cambria" w:hAnsi="Cambria"/>
                <w:sz w:val="20"/>
                <w:szCs w:val="20"/>
              </w:rPr>
            </w:pPr>
            <w:r w:rsidRPr="0079230F">
              <w:rPr>
                <w:rFonts w:ascii="Cambria" w:hAnsi="Cambria"/>
                <w:sz w:val="20"/>
                <w:szCs w:val="20"/>
              </w:rPr>
              <w:t>4</w:t>
            </w:r>
          </w:p>
        </w:tc>
        <w:tc>
          <w:tcPr>
            <w:tcW w:w="77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BFB881" w14:textId="77777777" w:rsidR="00953EBE" w:rsidRPr="0079230F" w:rsidRDefault="00951E74">
            <w:pPr>
              <w:rPr>
                <w:rFonts w:ascii="Cambria" w:hAnsi="Cambria"/>
                <w:sz w:val="20"/>
                <w:szCs w:val="20"/>
              </w:rPr>
            </w:pPr>
            <w:r w:rsidRPr="0079230F">
              <w:rPr>
                <w:rFonts w:ascii="Cambria" w:hAnsi="Cambria"/>
                <w:sz w:val="20"/>
                <w:szCs w:val="20"/>
              </w:rPr>
              <w:t>17998 → 17998; 228301 → 5917, 13836, 21755</w:t>
            </w:r>
          </w:p>
        </w:tc>
      </w:tr>
      <w:tr w:rsidR="00953EBE" w:rsidRPr="0079230F" w14:paraId="72D892E5" w14:textId="77777777">
        <w:tblPrEx>
          <w:tblCellMar>
            <w:top w:w="0" w:type="dxa"/>
            <w:bottom w:w="0" w:type="dxa"/>
          </w:tblCellMar>
        </w:tblPrEx>
        <w:tc>
          <w:tcPr>
            <w:tcW w:w="6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830455" w14:textId="77777777" w:rsidR="00953EBE" w:rsidRPr="0079230F" w:rsidRDefault="00951E74">
            <w:pPr>
              <w:rPr>
                <w:rFonts w:ascii="Cambria" w:hAnsi="Cambria"/>
                <w:sz w:val="20"/>
                <w:szCs w:val="20"/>
              </w:rPr>
            </w:pPr>
            <w:r w:rsidRPr="0079230F">
              <w:rPr>
                <w:rFonts w:ascii="Cambria" w:hAnsi="Cambria"/>
                <w:sz w:val="20"/>
                <w:szCs w:val="20"/>
              </w:rPr>
              <w:t>E</w:t>
            </w:r>
          </w:p>
        </w:tc>
        <w:tc>
          <w:tcPr>
            <w:tcW w:w="6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49F7D6" w14:textId="77777777" w:rsidR="00953EBE" w:rsidRPr="0079230F" w:rsidRDefault="00951E74">
            <w:pPr>
              <w:rPr>
                <w:rFonts w:ascii="Cambria" w:hAnsi="Cambria"/>
                <w:sz w:val="20"/>
                <w:szCs w:val="20"/>
              </w:rPr>
            </w:pPr>
            <w:r w:rsidRPr="0079230F">
              <w:rPr>
                <w:rFonts w:ascii="Cambria" w:hAnsi="Cambria"/>
                <w:sz w:val="20"/>
                <w:szCs w:val="20"/>
              </w:rPr>
              <w:t>9</w:t>
            </w:r>
          </w:p>
        </w:tc>
        <w:tc>
          <w:tcPr>
            <w:tcW w:w="77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B5A71B" w14:textId="77777777" w:rsidR="00953EBE" w:rsidRPr="0079230F" w:rsidRDefault="00951E74">
            <w:pPr>
              <w:rPr>
                <w:rFonts w:ascii="Cambria" w:hAnsi="Cambria"/>
                <w:sz w:val="20"/>
                <w:szCs w:val="20"/>
              </w:rPr>
            </w:pPr>
            <w:r w:rsidRPr="0079230F">
              <w:rPr>
                <w:rFonts w:ascii="Cambria" w:hAnsi="Cambria"/>
                <w:sz w:val="20"/>
                <w:szCs w:val="20"/>
              </w:rPr>
              <w:t>144226 →</w:t>
            </w:r>
            <w:r w:rsidRPr="0079230F">
              <w:rPr>
                <w:rFonts w:ascii="Cambria" w:hAnsi="Cambria"/>
                <w:sz w:val="20"/>
                <w:szCs w:val="20"/>
              </w:rPr>
              <w:t xml:space="preserve"> 144226, 144227, 144229, 144230; 228318 → 152147, 160066, 167985, 175904, 183823</w:t>
            </w:r>
          </w:p>
        </w:tc>
      </w:tr>
      <w:tr w:rsidR="00953EBE" w:rsidRPr="0079230F" w14:paraId="43F14D3D" w14:textId="77777777">
        <w:tblPrEx>
          <w:tblCellMar>
            <w:top w:w="0" w:type="dxa"/>
            <w:bottom w:w="0" w:type="dxa"/>
          </w:tblCellMar>
        </w:tblPrEx>
        <w:tc>
          <w:tcPr>
            <w:tcW w:w="6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9883E18" w14:textId="77777777" w:rsidR="00953EBE" w:rsidRPr="0079230F" w:rsidRDefault="00951E74">
            <w:pPr>
              <w:rPr>
                <w:rFonts w:ascii="Cambria" w:hAnsi="Cambria"/>
                <w:sz w:val="20"/>
                <w:szCs w:val="20"/>
              </w:rPr>
            </w:pPr>
            <w:r w:rsidRPr="0079230F">
              <w:rPr>
                <w:rFonts w:ascii="Cambria" w:hAnsi="Cambria"/>
                <w:sz w:val="20"/>
                <w:szCs w:val="20"/>
              </w:rPr>
              <w:t>F</w:t>
            </w:r>
          </w:p>
        </w:tc>
        <w:tc>
          <w:tcPr>
            <w:tcW w:w="64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AC315ED" w14:textId="77777777" w:rsidR="00953EBE" w:rsidRPr="0079230F" w:rsidRDefault="00951E74">
            <w:pPr>
              <w:rPr>
                <w:rFonts w:ascii="Cambria" w:hAnsi="Cambria"/>
                <w:sz w:val="20"/>
                <w:szCs w:val="20"/>
              </w:rPr>
            </w:pPr>
            <w:r w:rsidRPr="0079230F">
              <w:rPr>
                <w:rFonts w:ascii="Cambria" w:hAnsi="Cambria"/>
                <w:sz w:val="20"/>
                <w:szCs w:val="20"/>
              </w:rPr>
              <w:t>9</w:t>
            </w:r>
          </w:p>
        </w:tc>
        <w:tc>
          <w:tcPr>
            <w:tcW w:w="77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92D2501" w14:textId="77777777" w:rsidR="00953EBE" w:rsidRPr="0079230F" w:rsidRDefault="00951E74">
            <w:pPr>
              <w:rPr>
                <w:rFonts w:ascii="Cambria" w:hAnsi="Cambria"/>
                <w:sz w:val="20"/>
                <w:szCs w:val="20"/>
              </w:rPr>
            </w:pPr>
            <w:r w:rsidRPr="0079230F">
              <w:rPr>
                <w:rFonts w:ascii="Cambria" w:hAnsi="Cambria"/>
                <w:sz w:val="20"/>
                <w:szCs w:val="20"/>
              </w:rPr>
              <w:t>203976 → 203976 (from day 11), 203977, 203979, 203980; 228343 → 3573, 211897, 219816, 227735, 235654</w:t>
            </w:r>
          </w:p>
        </w:tc>
      </w:tr>
    </w:tbl>
    <w:p w14:paraId="1B2CE7A4" w14:textId="77777777" w:rsidR="00953EBE" w:rsidRDefault="00953EBE">
      <w:pPr>
        <w:spacing w:after="120"/>
      </w:pPr>
    </w:p>
    <w:p w14:paraId="24BF4730" w14:textId="77777777" w:rsidR="00953EBE" w:rsidRPr="0079230F" w:rsidRDefault="00951E74">
      <w:pPr>
        <w:spacing w:after="120" w:line="276" w:lineRule="auto"/>
        <w:rPr>
          <w:rFonts w:ascii="Cambria" w:hAnsi="Cambria"/>
          <w:sz w:val="24"/>
          <w:szCs w:val="24"/>
        </w:rPr>
      </w:pPr>
      <w:r w:rsidRPr="0079230F">
        <w:rPr>
          <w:rFonts w:ascii="Cambria" w:hAnsi="Cambria"/>
          <w:sz w:val="24"/>
          <w:szCs w:val="24"/>
        </w:rPr>
        <w:t>Every account has a household-style phone and a second handset shared with 3 to 5 accounts, and each set's destination is on that second handset. A legitimate reason: in many Rwandan homes one smartphone serves several family members with their own wallets</w:t>
      </w:r>
      <w:r w:rsidRPr="0079230F">
        <w:rPr>
          <w:rFonts w:ascii="Cambria" w:hAnsi="Cambria"/>
          <w:sz w:val="24"/>
          <w:szCs w:val="24"/>
        </w:rPr>
        <w:t xml:space="preserve">, and a person can keep a personal and a business wallet on one phone (998 and 220998). </w:t>
      </w:r>
      <w:r w:rsidRPr="0079230F">
        <w:rPr>
          <w:rFonts w:ascii="Cambria" w:hAnsi="Cambria"/>
          <w:b/>
          <w:bCs/>
          <w:sz w:val="24"/>
          <w:szCs w:val="24"/>
        </w:rPr>
        <w:t>Overlap is not simultaneous use</w:t>
      </w:r>
      <w:r w:rsidRPr="0079230F">
        <w:rPr>
          <w:rFonts w:ascii="Cambria" w:hAnsi="Cambria"/>
          <w:sz w:val="24"/>
          <w:szCs w:val="24"/>
        </w:rPr>
        <w:t>: the interval is only the first and last day the account was seen on the device, there are no usage times, and the data does not show wh</w:t>
      </w:r>
      <w:r w:rsidRPr="0079230F">
        <w:rPr>
          <w:rFonts w:ascii="Cambria" w:hAnsi="Cambria"/>
          <w:sz w:val="24"/>
          <w:szCs w:val="24"/>
        </w:rPr>
        <w:t>ich device made a payment.</w:t>
      </w:r>
    </w:p>
    <w:p w14:paraId="591AB049" w14:textId="77777777" w:rsidR="00953EBE" w:rsidRDefault="00951E74">
      <w:pPr>
        <w:keepNext/>
        <w:spacing w:before="120" w:after="40"/>
        <w:jc w:val="center"/>
      </w:pPr>
      <w:r>
        <w:rPr>
          <w:noProof/>
        </w:rPr>
        <w:lastRenderedPageBreak/>
        <w:drawing>
          <wp:inline distT="0" distB="0" distL="0" distR="0" wp14:anchorId="55C4D1CE" wp14:editId="7AB1A945">
            <wp:extent cx="5734050" cy="3581400"/>
            <wp:effectExtent l="0" t="0" r="0" b="0"/>
            <wp:docPr id="25" name="23_4.3_Q3_shared_devices_a.jpg" descr="Q3 output (sets A to C)" title="Q3 output (sets A to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34050" cy="3581400"/>
                    </a:xfrm>
                    <a:prstGeom prst="rect">
                      <a:avLst/>
                    </a:prstGeom>
                  </pic:spPr>
                </pic:pic>
              </a:graphicData>
            </a:graphic>
          </wp:inline>
        </w:drawing>
      </w:r>
    </w:p>
    <w:p w14:paraId="6FE9D508" w14:textId="77777777" w:rsidR="00953EBE" w:rsidRPr="0079230F" w:rsidRDefault="00951E74">
      <w:pPr>
        <w:spacing w:after="200"/>
        <w:jc w:val="center"/>
        <w:rPr>
          <w:rFonts w:ascii="Cambria" w:hAnsi="Cambria"/>
          <w:sz w:val="20"/>
          <w:szCs w:val="20"/>
        </w:rPr>
      </w:pPr>
      <w:r w:rsidRPr="0079230F">
        <w:rPr>
          <w:rFonts w:ascii="Cambria" w:hAnsi="Cambria"/>
          <w:i/>
          <w:iCs/>
          <w:sz w:val="20"/>
          <w:szCs w:val="20"/>
        </w:rPr>
        <w:t>Figure 25: Q3 output (sets A to C)</w:t>
      </w:r>
    </w:p>
    <w:p w14:paraId="789E7F0D" w14:textId="77777777" w:rsidR="00953EBE" w:rsidRDefault="00951E74">
      <w:pPr>
        <w:keepNext/>
        <w:spacing w:before="120" w:after="40"/>
        <w:jc w:val="center"/>
      </w:pPr>
      <w:r>
        <w:rPr>
          <w:noProof/>
        </w:rPr>
        <w:drawing>
          <wp:inline distT="0" distB="0" distL="0" distR="0" wp14:anchorId="0CB7A951" wp14:editId="7CE7359B">
            <wp:extent cx="5734050" cy="3581400"/>
            <wp:effectExtent l="0" t="0" r="0" b="0"/>
            <wp:docPr id="26" name="24_4.3_Q3_shared_devices_b.jpg" descr="Q3 output (sets D to F and summary)" title="Q3 output (sets D to F and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34050" cy="3581400"/>
                    </a:xfrm>
                    <a:prstGeom prst="rect">
                      <a:avLst/>
                    </a:prstGeom>
                  </pic:spPr>
                </pic:pic>
              </a:graphicData>
            </a:graphic>
          </wp:inline>
        </w:drawing>
      </w:r>
    </w:p>
    <w:p w14:paraId="737D0C55" w14:textId="77777777" w:rsidR="00953EBE" w:rsidRPr="0079230F" w:rsidRDefault="00951E74">
      <w:pPr>
        <w:spacing w:after="200"/>
        <w:jc w:val="center"/>
        <w:rPr>
          <w:rFonts w:ascii="Cambria" w:hAnsi="Cambria"/>
          <w:sz w:val="20"/>
          <w:szCs w:val="20"/>
        </w:rPr>
      </w:pPr>
      <w:r w:rsidRPr="0079230F">
        <w:rPr>
          <w:rFonts w:ascii="Cambria" w:hAnsi="Cambria"/>
          <w:i/>
          <w:iCs/>
          <w:sz w:val="20"/>
          <w:szCs w:val="20"/>
        </w:rPr>
        <w:t>Figure 26: Q3 output (sets D to F and summary)</w:t>
      </w:r>
    </w:p>
    <w:p w14:paraId="1F4F0767" w14:textId="77777777" w:rsidR="00953EBE" w:rsidRPr="0079230F" w:rsidRDefault="00951E74">
      <w:pPr>
        <w:pStyle w:val="Heading1"/>
        <w:pageBreakBefore/>
        <w:rPr>
          <w:rFonts w:ascii="Cambria" w:hAnsi="Cambria"/>
          <w:sz w:val="28"/>
          <w:szCs w:val="28"/>
        </w:rPr>
      </w:pPr>
      <w:bookmarkStart w:id="15" w:name="_Toc244077413"/>
      <w:r w:rsidRPr="0079230F">
        <w:rPr>
          <w:rFonts w:ascii="Cambria" w:hAnsi="Cambria"/>
          <w:sz w:val="28"/>
          <w:szCs w:val="28"/>
        </w:rPr>
        <w:lastRenderedPageBreak/>
        <w:t>5 Network and investigation questions</w:t>
      </w:r>
      <w:bookmarkEnd w:id="15"/>
    </w:p>
    <w:p w14:paraId="35DBAAE6" w14:textId="77777777" w:rsidR="00953EBE" w:rsidRPr="0079230F" w:rsidRDefault="00951E74">
      <w:pPr>
        <w:pStyle w:val="Heading2"/>
        <w:rPr>
          <w:rFonts w:ascii="Cambria" w:hAnsi="Cambria"/>
          <w:color w:val="auto"/>
          <w:sz w:val="24"/>
          <w:szCs w:val="24"/>
        </w:rPr>
      </w:pPr>
      <w:bookmarkStart w:id="16" w:name="_Toc244077414"/>
      <w:r w:rsidRPr="0079230F">
        <w:rPr>
          <w:rFonts w:ascii="Cambria" w:hAnsi="Cambria"/>
          <w:color w:val="auto"/>
          <w:sz w:val="24"/>
          <w:szCs w:val="24"/>
        </w:rPr>
        <w:t>5.1 Q4 Ownership and device network</w:t>
      </w:r>
      <w:bookmarkEnd w:id="16"/>
    </w:p>
    <w:p w14:paraId="47380109" w14:textId="77777777" w:rsidR="00953EBE" w:rsidRPr="0079230F" w:rsidRDefault="00951E74">
      <w:pPr>
        <w:spacing w:after="120" w:line="276" w:lineRule="auto"/>
        <w:rPr>
          <w:rFonts w:ascii="Cambria" w:hAnsi="Cambria"/>
          <w:sz w:val="24"/>
          <w:szCs w:val="24"/>
        </w:rPr>
      </w:pPr>
      <w:r w:rsidRPr="0079230F">
        <w:rPr>
          <w:rFonts w:ascii="Cambria" w:hAnsi="Cambria"/>
          <w:sz w:val="24"/>
          <w:szCs w:val="24"/>
        </w:rPr>
        <w:t xml:space="preserve">Q4 follows ownership and device links in both directions up to 4, 6, </w:t>
      </w:r>
      <w:r w:rsidRPr="0079230F">
        <w:rPr>
          <w:rFonts w:ascii="Cambria" w:hAnsi="Cambria"/>
          <w:sz w:val="24"/>
          <w:szCs w:val="24"/>
        </w:rPr>
        <w:t>8 and 10 links and counts every reached account once by its owner's region. The SQL needs an edges CTE that carries the node kind with each ID, because Customer 7, Account 7 and Device 7 are different things; a recursive walk then expands up to the depth l</w:t>
      </w:r>
      <w:r w:rsidRPr="0079230F">
        <w:rPr>
          <w:rFonts w:ascii="Cambria" w:hAnsi="Cambria"/>
          <w:sz w:val="24"/>
          <w:szCs w:val="24"/>
        </w:rPr>
        <w:t xml:space="preserve">imit. Cypher uses an undirected </w:t>
      </w:r>
      <w:proofErr w:type="gramStart"/>
      <w:r w:rsidRPr="0079230F">
        <w:rPr>
          <w:rFonts w:ascii="Cambria" w:hAnsi="Cambria"/>
          <w:sz w:val="24"/>
          <w:szCs w:val="24"/>
        </w:rPr>
        <w:t>[:OWNS</w:t>
      </w:r>
      <w:proofErr w:type="gramEnd"/>
      <w:r w:rsidRPr="0079230F">
        <w:rPr>
          <w:rFonts w:ascii="Cambria" w:hAnsi="Cambria"/>
          <w:sz w:val="24"/>
          <w:szCs w:val="24"/>
        </w:rPr>
        <w:t>|USED_DEVICE*1..d] pattern and WITH DISTINCT b before grouping. All 24 comparisons were identical.</w:t>
      </w:r>
    </w:p>
    <w:p w14:paraId="4A8C9B0C" w14:textId="77777777" w:rsidR="00953EBE" w:rsidRPr="0079230F" w:rsidRDefault="00951E74">
      <w:pPr>
        <w:keepNext/>
        <w:spacing w:before="120" w:after="60"/>
        <w:rPr>
          <w:rFonts w:ascii="Cambria" w:hAnsi="Cambria"/>
          <w:sz w:val="20"/>
          <w:szCs w:val="20"/>
        </w:rPr>
      </w:pPr>
      <w:r w:rsidRPr="0079230F">
        <w:rPr>
          <w:rFonts w:ascii="Cambria" w:hAnsi="Cambria"/>
          <w:b/>
          <w:bCs/>
          <w:sz w:val="20"/>
          <w:szCs w:val="20"/>
        </w:rPr>
        <w:t>Table 10: Distinct accounts reached (per-region counts in results/q4_all_depths.txt)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1805"/>
        <w:gridCol w:w="1805"/>
        <w:gridCol w:w="1805"/>
        <w:gridCol w:w="1806"/>
      </w:tblGrid>
      <w:tr w:rsidR="00953EBE" w:rsidRPr="0079230F" w14:paraId="09057189" w14:textId="77777777">
        <w:tblPrEx>
          <w:tblCellMar>
            <w:top w:w="0" w:type="dxa"/>
            <w:bottom w:w="0" w:type="dxa"/>
          </w:tblCellMar>
        </w:tblPrEx>
        <w:trPr>
          <w:tblHeader/>
        </w:trPr>
        <w:tc>
          <w:tcPr>
            <w:tcW w:w="180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F2500F7" w14:textId="77777777" w:rsidR="00953EBE" w:rsidRPr="0079230F" w:rsidRDefault="00951E74">
            <w:pPr>
              <w:rPr>
                <w:rFonts w:ascii="Cambria" w:hAnsi="Cambria"/>
                <w:sz w:val="20"/>
                <w:szCs w:val="20"/>
              </w:rPr>
            </w:pPr>
            <w:r w:rsidRPr="0079230F">
              <w:rPr>
                <w:rFonts w:ascii="Cambria" w:hAnsi="Cambria"/>
                <w:b/>
                <w:bCs/>
                <w:sz w:val="20"/>
                <w:szCs w:val="20"/>
              </w:rPr>
              <w:t>Set</w:t>
            </w:r>
          </w:p>
        </w:tc>
        <w:tc>
          <w:tcPr>
            <w:tcW w:w="180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9A2C2E6" w14:textId="77777777" w:rsidR="00953EBE" w:rsidRPr="0079230F" w:rsidRDefault="00951E74">
            <w:pPr>
              <w:rPr>
                <w:rFonts w:ascii="Cambria" w:hAnsi="Cambria"/>
                <w:sz w:val="20"/>
                <w:szCs w:val="20"/>
              </w:rPr>
            </w:pPr>
            <w:r w:rsidRPr="0079230F">
              <w:rPr>
                <w:rFonts w:ascii="Cambria" w:hAnsi="Cambria"/>
                <w:b/>
                <w:bCs/>
                <w:sz w:val="20"/>
                <w:szCs w:val="20"/>
              </w:rPr>
              <w:t>Depth 4</w:t>
            </w:r>
          </w:p>
        </w:tc>
        <w:tc>
          <w:tcPr>
            <w:tcW w:w="180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41BA9C1" w14:textId="77777777" w:rsidR="00953EBE" w:rsidRPr="0079230F" w:rsidRDefault="00951E74">
            <w:pPr>
              <w:rPr>
                <w:rFonts w:ascii="Cambria" w:hAnsi="Cambria"/>
                <w:sz w:val="20"/>
                <w:szCs w:val="20"/>
              </w:rPr>
            </w:pPr>
            <w:r w:rsidRPr="0079230F">
              <w:rPr>
                <w:rFonts w:ascii="Cambria" w:hAnsi="Cambria"/>
                <w:b/>
                <w:bCs/>
                <w:sz w:val="20"/>
                <w:szCs w:val="20"/>
              </w:rPr>
              <w:t>Depth 6</w:t>
            </w:r>
          </w:p>
        </w:tc>
        <w:tc>
          <w:tcPr>
            <w:tcW w:w="180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44C0D6F" w14:textId="77777777" w:rsidR="00953EBE" w:rsidRPr="0079230F" w:rsidRDefault="00951E74">
            <w:pPr>
              <w:rPr>
                <w:rFonts w:ascii="Cambria" w:hAnsi="Cambria"/>
                <w:sz w:val="20"/>
                <w:szCs w:val="20"/>
              </w:rPr>
            </w:pPr>
            <w:r w:rsidRPr="0079230F">
              <w:rPr>
                <w:rFonts w:ascii="Cambria" w:hAnsi="Cambria"/>
                <w:b/>
                <w:bCs/>
                <w:sz w:val="20"/>
                <w:szCs w:val="20"/>
              </w:rPr>
              <w:t>Depth 8</w:t>
            </w:r>
          </w:p>
        </w:tc>
        <w:tc>
          <w:tcPr>
            <w:tcW w:w="1806"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4AC1744" w14:textId="77777777" w:rsidR="00953EBE" w:rsidRPr="0079230F" w:rsidRDefault="00951E74">
            <w:pPr>
              <w:rPr>
                <w:rFonts w:ascii="Cambria" w:hAnsi="Cambria"/>
                <w:sz w:val="20"/>
                <w:szCs w:val="20"/>
              </w:rPr>
            </w:pPr>
            <w:r w:rsidRPr="0079230F">
              <w:rPr>
                <w:rFonts w:ascii="Cambria" w:hAnsi="Cambria"/>
                <w:b/>
                <w:bCs/>
                <w:sz w:val="20"/>
                <w:szCs w:val="20"/>
              </w:rPr>
              <w:t>Depth 10</w:t>
            </w:r>
          </w:p>
        </w:tc>
      </w:tr>
      <w:tr w:rsidR="00953EBE" w:rsidRPr="0079230F" w14:paraId="2A703E71" w14:textId="77777777">
        <w:tblPrEx>
          <w:tblCellMar>
            <w:top w:w="0" w:type="dxa"/>
            <w:bottom w:w="0" w:type="dxa"/>
          </w:tblCellMar>
        </w:tblPrEx>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E1428D" w14:textId="77777777" w:rsidR="00953EBE" w:rsidRPr="0079230F" w:rsidRDefault="00951E74">
            <w:pPr>
              <w:rPr>
                <w:rFonts w:ascii="Cambria" w:hAnsi="Cambria"/>
                <w:sz w:val="20"/>
                <w:szCs w:val="20"/>
              </w:rPr>
            </w:pPr>
            <w:r w:rsidRPr="0079230F">
              <w:rPr>
                <w:rFonts w:ascii="Cambria" w:hAnsi="Cambria"/>
                <w:sz w:val="20"/>
                <w:szCs w:val="20"/>
              </w:rPr>
              <w:t>A</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C2F463" w14:textId="77777777" w:rsidR="00953EBE" w:rsidRPr="0079230F" w:rsidRDefault="00951E74">
            <w:pPr>
              <w:rPr>
                <w:rFonts w:ascii="Cambria" w:hAnsi="Cambria"/>
                <w:sz w:val="20"/>
                <w:szCs w:val="20"/>
              </w:rPr>
            </w:pPr>
            <w:r w:rsidRPr="0079230F">
              <w:rPr>
                <w:rFonts w:ascii="Cambria" w:hAnsi="Cambria"/>
                <w:sz w:val="20"/>
                <w:szCs w:val="20"/>
              </w:rPr>
              <w:t>10</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2659A5" w14:textId="77777777" w:rsidR="00953EBE" w:rsidRPr="0079230F" w:rsidRDefault="00951E74">
            <w:pPr>
              <w:rPr>
                <w:rFonts w:ascii="Cambria" w:hAnsi="Cambria"/>
                <w:sz w:val="20"/>
                <w:szCs w:val="20"/>
              </w:rPr>
            </w:pPr>
            <w:r w:rsidRPr="0079230F">
              <w:rPr>
                <w:rFonts w:ascii="Cambria" w:hAnsi="Cambria"/>
                <w:sz w:val="20"/>
                <w:szCs w:val="20"/>
              </w:rPr>
              <w:t>43</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4A0D6B" w14:textId="77777777" w:rsidR="00953EBE" w:rsidRPr="0079230F" w:rsidRDefault="00951E74">
            <w:pPr>
              <w:rPr>
                <w:rFonts w:ascii="Cambria" w:hAnsi="Cambria"/>
                <w:sz w:val="20"/>
                <w:szCs w:val="20"/>
              </w:rPr>
            </w:pPr>
            <w:r w:rsidRPr="0079230F">
              <w:rPr>
                <w:rFonts w:ascii="Cambria" w:hAnsi="Cambria"/>
                <w:sz w:val="20"/>
                <w:szCs w:val="20"/>
              </w:rPr>
              <w:t>175</w:t>
            </w:r>
          </w:p>
        </w:tc>
        <w:tc>
          <w:tcPr>
            <w:tcW w:w="18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F1B316" w14:textId="77777777" w:rsidR="00953EBE" w:rsidRPr="0079230F" w:rsidRDefault="00951E74">
            <w:pPr>
              <w:rPr>
                <w:rFonts w:ascii="Cambria" w:hAnsi="Cambria"/>
                <w:sz w:val="20"/>
                <w:szCs w:val="20"/>
              </w:rPr>
            </w:pPr>
            <w:r w:rsidRPr="0079230F">
              <w:rPr>
                <w:rFonts w:ascii="Cambria" w:hAnsi="Cambria"/>
                <w:sz w:val="20"/>
                <w:szCs w:val="20"/>
              </w:rPr>
              <w:t>187</w:t>
            </w:r>
          </w:p>
        </w:tc>
      </w:tr>
      <w:tr w:rsidR="00953EBE" w:rsidRPr="0079230F" w14:paraId="77E9DD6A" w14:textId="77777777">
        <w:tblPrEx>
          <w:tblCellMar>
            <w:top w:w="0" w:type="dxa"/>
            <w:bottom w:w="0" w:type="dxa"/>
          </w:tblCellMar>
        </w:tblPrEx>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183AA9" w14:textId="77777777" w:rsidR="00953EBE" w:rsidRPr="0079230F" w:rsidRDefault="00951E74">
            <w:pPr>
              <w:rPr>
                <w:rFonts w:ascii="Cambria" w:hAnsi="Cambria"/>
                <w:sz w:val="20"/>
                <w:szCs w:val="20"/>
              </w:rPr>
            </w:pPr>
            <w:r w:rsidRPr="0079230F">
              <w:rPr>
                <w:rFonts w:ascii="Cambria" w:hAnsi="Cambria"/>
                <w:sz w:val="20"/>
                <w:szCs w:val="20"/>
              </w:rPr>
              <w:t>B</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8F356B" w14:textId="77777777" w:rsidR="00953EBE" w:rsidRPr="0079230F" w:rsidRDefault="00951E74">
            <w:pPr>
              <w:rPr>
                <w:rFonts w:ascii="Cambria" w:hAnsi="Cambria"/>
                <w:sz w:val="20"/>
                <w:szCs w:val="20"/>
              </w:rPr>
            </w:pPr>
            <w:r w:rsidRPr="0079230F">
              <w:rPr>
                <w:rFonts w:ascii="Cambria" w:hAnsi="Cambria"/>
                <w:sz w:val="20"/>
                <w:szCs w:val="20"/>
              </w:rPr>
              <w:t>46</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012369" w14:textId="77777777" w:rsidR="00953EBE" w:rsidRPr="0079230F" w:rsidRDefault="00951E74">
            <w:pPr>
              <w:rPr>
                <w:rFonts w:ascii="Cambria" w:hAnsi="Cambria"/>
                <w:sz w:val="20"/>
                <w:szCs w:val="20"/>
              </w:rPr>
            </w:pPr>
            <w:r w:rsidRPr="0079230F">
              <w:rPr>
                <w:rFonts w:ascii="Cambria" w:hAnsi="Cambria"/>
                <w:sz w:val="20"/>
                <w:szCs w:val="20"/>
              </w:rPr>
              <w:t>178</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AB84F4E" w14:textId="77777777" w:rsidR="00953EBE" w:rsidRPr="0079230F" w:rsidRDefault="00951E74">
            <w:pPr>
              <w:rPr>
                <w:rFonts w:ascii="Cambria" w:hAnsi="Cambria"/>
                <w:sz w:val="20"/>
                <w:szCs w:val="20"/>
              </w:rPr>
            </w:pPr>
            <w:r w:rsidRPr="0079230F">
              <w:rPr>
                <w:rFonts w:ascii="Cambria" w:hAnsi="Cambria"/>
                <w:sz w:val="20"/>
                <w:szCs w:val="20"/>
              </w:rPr>
              <w:t>188</w:t>
            </w:r>
          </w:p>
        </w:tc>
        <w:tc>
          <w:tcPr>
            <w:tcW w:w="18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C74D37" w14:textId="77777777" w:rsidR="00953EBE" w:rsidRPr="0079230F" w:rsidRDefault="00951E74">
            <w:pPr>
              <w:rPr>
                <w:rFonts w:ascii="Cambria" w:hAnsi="Cambria"/>
                <w:sz w:val="20"/>
                <w:szCs w:val="20"/>
              </w:rPr>
            </w:pPr>
            <w:r w:rsidRPr="0079230F">
              <w:rPr>
                <w:rFonts w:ascii="Cambria" w:hAnsi="Cambria"/>
                <w:sz w:val="20"/>
                <w:szCs w:val="20"/>
              </w:rPr>
              <w:t>228</w:t>
            </w:r>
          </w:p>
        </w:tc>
      </w:tr>
      <w:tr w:rsidR="00953EBE" w:rsidRPr="0079230F" w14:paraId="2F653694" w14:textId="77777777">
        <w:tblPrEx>
          <w:tblCellMar>
            <w:top w:w="0" w:type="dxa"/>
            <w:bottom w:w="0" w:type="dxa"/>
          </w:tblCellMar>
        </w:tblPrEx>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E032AD" w14:textId="77777777" w:rsidR="00953EBE" w:rsidRPr="0079230F" w:rsidRDefault="00951E74">
            <w:pPr>
              <w:rPr>
                <w:rFonts w:ascii="Cambria" w:hAnsi="Cambria"/>
                <w:sz w:val="20"/>
                <w:szCs w:val="20"/>
              </w:rPr>
            </w:pPr>
            <w:r w:rsidRPr="0079230F">
              <w:rPr>
                <w:rFonts w:ascii="Cambria" w:hAnsi="Cambria"/>
                <w:sz w:val="20"/>
                <w:szCs w:val="20"/>
              </w:rPr>
              <w:t>C</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050AC2" w14:textId="77777777" w:rsidR="00953EBE" w:rsidRPr="0079230F" w:rsidRDefault="00951E74">
            <w:pPr>
              <w:rPr>
                <w:rFonts w:ascii="Cambria" w:hAnsi="Cambria"/>
                <w:sz w:val="20"/>
                <w:szCs w:val="20"/>
              </w:rPr>
            </w:pPr>
            <w:r w:rsidRPr="0079230F">
              <w:rPr>
                <w:rFonts w:ascii="Cambria" w:hAnsi="Cambria"/>
                <w:sz w:val="20"/>
                <w:szCs w:val="20"/>
              </w:rPr>
              <w:t>146</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7AB49A" w14:textId="77777777" w:rsidR="00953EBE" w:rsidRPr="0079230F" w:rsidRDefault="00951E74">
            <w:pPr>
              <w:rPr>
                <w:rFonts w:ascii="Cambria" w:hAnsi="Cambria"/>
                <w:sz w:val="20"/>
                <w:szCs w:val="20"/>
              </w:rPr>
            </w:pPr>
            <w:r w:rsidRPr="0079230F">
              <w:rPr>
                <w:rFonts w:ascii="Cambria" w:hAnsi="Cambria"/>
                <w:sz w:val="20"/>
                <w:szCs w:val="20"/>
              </w:rPr>
              <w:t>483</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6F692A" w14:textId="77777777" w:rsidR="00953EBE" w:rsidRPr="0079230F" w:rsidRDefault="00951E74">
            <w:pPr>
              <w:rPr>
                <w:rFonts w:ascii="Cambria" w:hAnsi="Cambria"/>
                <w:sz w:val="20"/>
                <w:szCs w:val="20"/>
              </w:rPr>
            </w:pPr>
            <w:r w:rsidRPr="0079230F">
              <w:rPr>
                <w:rFonts w:ascii="Cambria" w:hAnsi="Cambria"/>
                <w:sz w:val="20"/>
                <w:szCs w:val="20"/>
              </w:rPr>
              <w:t>832</w:t>
            </w:r>
          </w:p>
        </w:tc>
        <w:tc>
          <w:tcPr>
            <w:tcW w:w="18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223558" w14:textId="77777777" w:rsidR="00953EBE" w:rsidRPr="0079230F" w:rsidRDefault="00951E74">
            <w:pPr>
              <w:rPr>
                <w:rFonts w:ascii="Cambria" w:hAnsi="Cambria"/>
                <w:sz w:val="20"/>
                <w:szCs w:val="20"/>
              </w:rPr>
            </w:pPr>
            <w:r w:rsidRPr="0079230F">
              <w:rPr>
                <w:rFonts w:ascii="Cambria" w:hAnsi="Cambria"/>
                <w:sz w:val="20"/>
                <w:szCs w:val="20"/>
              </w:rPr>
              <w:t>1,433</w:t>
            </w:r>
          </w:p>
        </w:tc>
      </w:tr>
      <w:tr w:rsidR="00953EBE" w:rsidRPr="0079230F" w14:paraId="1B27DCC2" w14:textId="77777777">
        <w:tblPrEx>
          <w:tblCellMar>
            <w:top w:w="0" w:type="dxa"/>
            <w:bottom w:w="0" w:type="dxa"/>
          </w:tblCellMar>
        </w:tblPrEx>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8EB9BCA" w14:textId="77777777" w:rsidR="00953EBE" w:rsidRPr="0079230F" w:rsidRDefault="00951E74">
            <w:pPr>
              <w:rPr>
                <w:rFonts w:ascii="Cambria" w:hAnsi="Cambria"/>
                <w:sz w:val="20"/>
                <w:szCs w:val="20"/>
              </w:rPr>
            </w:pPr>
            <w:r w:rsidRPr="0079230F">
              <w:rPr>
                <w:rFonts w:ascii="Cambria" w:hAnsi="Cambria"/>
                <w:sz w:val="20"/>
                <w:szCs w:val="20"/>
              </w:rPr>
              <w:t>D</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C46DEC" w14:textId="77777777" w:rsidR="00953EBE" w:rsidRPr="0079230F" w:rsidRDefault="00951E74">
            <w:pPr>
              <w:rPr>
                <w:rFonts w:ascii="Cambria" w:hAnsi="Cambria"/>
                <w:sz w:val="20"/>
                <w:szCs w:val="20"/>
              </w:rPr>
            </w:pPr>
            <w:r w:rsidRPr="0079230F">
              <w:rPr>
                <w:rFonts w:ascii="Cambria" w:hAnsi="Cambria"/>
                <w:sz w:val="20"/>
                <w:szCs w:val="20"/>
              </w:rPr>
              <w:t>10</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B9D2E5" w14:textId="77777777" w:rsidR="00953EBE" w:rsidRPr="0079230F" w:rsidRDefault="00951E74">
            <w:pPr>
              <w:rPr>
                <w:rFonts w:ascii="Cambria" w:hAnsi="Cambria"/>
                <w:sz w:val="20"/>
                <w:szCs w:val="20"/>
              </w:rPr>
            </w:pPr>
            <w:r w:rsidRPr="0079230F">
              <w:rPr>
                <w:rFonts w:ascii="Cambria" w:hAnsi="Cambria"/>
                <w:sz w:val="20"/>
                <w:szCs w:val="20"/>
              </w:rPr>
              <w:t>44</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DC8511" w14:textId="77777777" w:rsidR="00953EBE" w:rsidRPr="0079230F" w:rsidRDefault="00951E74">
            <w:pPr>
              <w:rPr>
                <w:rFonts w:ascii="Cambria" w:hAnsi="Cambria"/>
                <w:sz w:val="20"/>
                <w:szCs w:val="20"/>
              </w:rPr>
            </w:pPr>
            <w:r w:rsidRPr="0079230F">
              <w:rPr>
                <w:rFonts w:ascii="Cambria" w:hAnsi="Cambria"/>
                <w:sz w:val="20"/>
                <w:szCs w:val="20"/>
              </w:rPr>
              <w:t>180</w:t>
            </w:r>
          </w:p>
        </w:tc>
        <w:tc>
          <w:tcPr>
            <w:tcW w:w="18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E9A9E7" w14:textId="77777777" w:rsidR="00953EBE" w:rsidRPr="0079230F" w:rsidRDefault="00951E74">
            <w:pPr>
              <w:rPr>
                <w:rFonts w:ascii="Cambria" w:hAnsi="Cambria"/>
                <w:sz w:val="20"/>
                <w:szCs w:val="20"/>
              </w:rPr>
            </w:pPr>
            <w:r w:rsidRPr="0079230F">
              <w:rPr>
                <w:rFonts w:ascii="Cambria" w:hAnsi="Cambria"/>
                <w:sz w:val="20"/>
                <w:szCs w:val="20"/>
              </w:rPr>
              <w:t>192</w:t>
            </w:r>
          </w:p>
        </w:tc>
      </w:tr>
      <w:tr w:rsidR="00953EBE" w:rsidRPr="0079230F" w14:paraId="7EDF3756" w14:textId="77777777">
        <w:tblPrEx>
          <w:tblCellMar>
            <w:top w:w="0" w:type="dxa"/>
            <w:bottom w:w="0" w:type="dxa"/>
          </w:tblCellMar>
        </w:tblPrEx>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4CD026" w14:textId="77777777" w:rsidR="00953EBE" w:rsidRPr="0079230F" w:rsidRDefault="00951E74">
            <w:pPr>
              <w:rPr>
                <w:rFonts w:ascii="Cambria" w:hAnsi="Cambria"/>
                <w:sz w:val="20"/>
                <w:szCs w:val="20"/>
              </w:rPr>
            </w:pPr>
            <w:r w:rsidRPr="0079230F">
              <w:rPr>
                <w:rFonts w:ascii="Cambria" w:hAnsi="Cambria"/>
                <w:sz w:val="20"/>
                <w:szCs w:val="20"/>
              </w:rPr>
              <w:t>E</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DA1B32" w14:textId="77777777" w:rsidR="00953EBE" w:rsidRPr="0079230F" w:rsidRDefault="00951E74">
            <w:pPr>
              <w:rPr>
                <w:rFonts w:ascii="Cambria" w:hAnsi="Cambria"/>
                <w:sz w:val="20"/>
                <w:szCs w:val="20"/>
              </w:rPr>
            </w:pPr>
            <w:r w:rsidRPr="0079230F">
              <w:rPr>
                <w:rFonts w:ascii="Cambria" w:hAnsi="Cambria"/>
                <w:sz w:val="20"/>
                <w:szCs w:val="20"/>
              </w:rPr>
              <w:t>47</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521B64" w14:textId="77777777" w:rsidR="00953EBE" w:rsidRPr="0079230F" w:rsidRDefault="00951E74">
            <w:pPr>
              <w:rPr>
                <w:rFonts w:ascii="Cambria" w:hAnsi="Cambria"/>
                <w:sz w:val="20"/>
                <w:szCs w:val="20"/>
              </w:rPr>
            </w:pPr>
            <w:r w:rsidRPr="0079230F">
              <w:rPr>
                <w:rFonts w:ascii="Cambria" w:hAnsi="Cambria"/>
                <w:sz w:val="20"/>
                <w:szCs w:val="20"/>
              </w:rPr>
              <w:t>183</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F19714" w14:textId="77777777" w:rsidR="00953EBE" w:rsidRPr="0079230F" w:rsidRDefault="00951E74">
            <w:pPr>
              <w:rPr>
                <w:rFonts w:ascii="Cambria" w:hAnsi="Cambria"/>
                <w:sz w:val="20"/>
                <w:szCs w:val="20"/>
              </w:rPr>
            </w:pPr>
            <w:r w:rsidRPr="0079230F">
              <w:rPr>
                <w:rFonts w:ascii="Cambria" w:hAnsi="Cambria"/>
                <w:sz w:val="20"/>
                <w:szCs w:val="20"/>
              </w:rPr>
              <w:t>193</w:t>
            </w:r>
          </w:p>
        </w:tc>
        <w:tc>
          <w:tcPr>
            <w:tcW w:w="18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3DCC9C" w14:textId="77777777" w:rsidR="00953EBE" w:rsidRPr="0079230F" w:rsidRDefault="00951E74">
            <w:pPr>
              <w:rPr>
                <w:rFonts w:ascii="Cambria" w:hAnsi="Cambria"/>
                <w:sz w:val="20"/>
                <w:szCs w:val="20"/>
              </w:rPr>
            </w:pPr>
            <w:r w:rsidRPr="0079230F">
              <w:rPr>
                <w:rFonts w:ascii="Cambria" w:hAnsi="Cambria"/>
                <w:sz w:val="20"/>
                <w:szCs w:val="20"/>
              </w:rPr>
              <w:t>230</w:t>
            </w:r>
          </w:p>
        </w:tc>
      </w:tr>
      <w:tr w:rsidR="00953EBE" w:rsidRPr="0079230F" w14:paraId="67855985" w14:textId="77777777">
        <w:tblPrEx>
          <w:tblCellMar>
            <w:top w:w="0" w:type="dxa"/>
            <w:bottom w:w="0" w:type="dxa"/>
          </w:tblCellMar>
        </w:tblPrEx>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5AE70F" w14:textId="77777777" w:rsidR="00953EBE" w:rsidRPr="0079230F" w:rsidRDefault="00951E74">
            <w:pPr>
              <w:rPr>
                <w:rFonts w:ascii="Cambria" w:hAnsi="Cambria"/>
                <w:sz w:val="20"/>
                <w:szCs w:val="20"/>
              </w:rPr>
            </w:pPr>
            <w:r w:rsidRPr="0079230F">
              <w:rPr>
                <w:rFonts w:ascii="Cambria" w:hAnsi="Cambria"/>
                <w:sz w:val="20"/>
                <w:szCs w:val="20"/>
              </w:rPr>
              <w:t>F</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5F1E5D" w14:textId="77777777" w:rsidR="00953EBE" w:rsidRPr="0079230F" w:rsidRDefault="00951E74">
            <w:pPr>
              <w:rPr>
                <w:rFonts w:ascii="Cambria" w:hAnsi="Cambria"/>
                <w:sz w:val="20"/>
                <w:szCs w:val="20"/>
              </w:rPr>
            </w:pPr>
            <w:r w:rsidRPr="0079230F">
              <w:rPr>
                <w:rFonts w:ascii="Cambria" w:hAnsi="Cambria"/>
                <w:sz w:val="20"/>
                <w:szCs w:val="20"/>
              </w:rPr>
              <w:t>147</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1CAF8C" w14:textId="77777777" w:rsidR="00953EBE" w:rsidRPr="0079230F" w:rsidRDefault="00951E74">
            <w:pPr>
              <w:rPr>
                <w:rFonts w:ascii="Cambria" w:hAnsi="Cambria"/>
                <w:sz w:val="20"/>
                <w:szCs w:val="20"/>
              </w:rPr>
            </w:pPr>
            <w:r w:rsidRPr="0079230F">
              <w:rPr>
                <w:rFonts w:ascii="Cambria" w:hAnsi="Cambria"/>
                <w:sz w:val="20"/>
                <w:szCs w:val="20"/>
              </w:rPr>
              <w:t>488</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877EEE" w14:textId="77777777" w:rsidR="00953EBE" w:rsidRPr="0079230F" w:rsidRDefault="00951E74">
            <w:pPr>
              <w:rPr>
                <w:rFonts w:ascii="Cambria" w:hAnsi="Cambria"/>
                <w:sz w:val="20"/>
                <w:szCs w:val="20"/>
              </w:rPr>
            </w:pPr>
            <w:r w:rsidRPr="0079230F">
              <w:rPr>
                <w:rFonts w:ascii="Cambria" w:hAnsi="Cambria"/>
                <w:sz w:val="20"/>
                <w:szCs w:val="20"/>
              </w:rPr>
              <w:t>837</w:t>
            </w:r>
          </w:p>
        </w:tc>
        <w:tc>
          <w:tcPr>
            <w:tcW w:w="18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1D279C" w14:textId="77777777" w:rsidR="00953EBE" w:rsidRPr="0079230F" w:rsidRDefault="00951E74">
            <w:pPr>
              <w:rPr>
                <w:rFonts w:ascii="Cambria" w:hAnsi="Cambria"/>
                <w:sz w:val="20"/>
                <w:szCs w:val="20"/>
              </w:rPr>
            </w:pPr>
            <w:r w:rsidRPr="0079230F">
              <w:rPr>
                <w:rFonts w:ascii="Cambria" w:hAnsi="Cambria"/>
                <w:sz w:val="20"/>
                <w:szCs w:val="20"/>
              </w:rPr>
              <w:t>1,426</w:t>
            </w:r>
          </w:p>
        </w:tc>
      </w:tr>
    </w:tbl>
    <w:p w14:paraId="01C8446C" w14:textId="77777777" w:rsidR="00953EBE" w:rsidRDefault="00953EBE">
      <w:pPr>
        <w:spacing w:after="120"/>
      </w:pPr>
    </w:p>
    <w:p w14:paraId="7AF5956F" w14:textId="77777777" w:rsidR="00953EBE" w:rsidRPr="0079230F" w:rsidRDefault="00951E74">
      <w:pPr>
        <w:spacing w:after="120" w:line="276" w:lineRule="auto"/>
        <w:rPr>
          <w:rFonts w:ascii="Cambria" w:hAnsi="Cambria"/>
          <w:sz w:val="24"/>
          <w:szCs w:val="24"/>
        </w:rPr>
      </w:pPr>
      <w:r w:rsidRPr="0079230F">
        <w:rPr>
          <w:rFonts w:ascii="Cambria" w:hAnsi="Cambria"/>
          <w:b/>
          <w:bCs/>
          <w:sz w:val="24"/>
          <w:szCs w:val="24"/>
        </w:rPr>
        <w:t>Prediction and result.</w:t>
      </w:r>
      <w:r w:rsidRPr="0079230F">
        <w:rPr>
          <w:rFonts w:ascii="Cambria" w:hAnsi="Cambria"/>
          <w:sz w:val="24"/>
          <w:szCs w:val="24"/>
        </w:rPr>
        <w:t xml:space="preserve"> We did not write the prediction down before running depths 8 and 10, so we only give our reasoning here: each account's close network is a household phone, a shared handset and the other wallets of those owners, so where that neighbo</w:t>
      </w:r>
      <w:r w:rsidRPr="0079230F">
        <w:rPr>
          <w:rFonts w:ascii="Cambria" w:hAnsi="Cambria"/>
          <w:sz w:val="24"/>
          <w:szCs w:val="24"/>
        </w:rPr>
        <w:t>urhood is closed the count should rise and then level off, and where it reaches a widely shared device it should keep growing. That is what happened: A, B, D and E flatten (D 180 → 192), while C and F keep growing (483 → 832 → 1,433) because their walks re</w:t>
      </w:r>
      <w:r w:rsidRPr="0079230F">
        <w:rPr>
          <w:rFonts w:ascii="Cambria" w:hAnsi="Cambria"/>
          <w:sz w:val="24"/>
          <w:szCs w:val="24"/>
        </w:rPr>
        <w:t>ach devices used by many accounts.</w:t>
      </w:r>
    </w:p>
    <w:p w14:paraId="3A72B7FE" w14:textId="77777777" w:rsidR="00953EBE" w:rsidRPr="0079230F" w:rsidRDefault="00951E74">
      <w:pPr>
        <w:spacing w:after="120" w:line="276" w:lineRule="auto"/>
        <w:rPr>
          <w:rFonts w:ascii="Cambria" w:hAnsi="Cambria"/>
          <w:sz w:val="24"/>
          <w:szCs w:val="24"/>
        </w:rPr>
      </w:pPr>
      <w:r w:rsidRPr="0079230F">
        <w:rPr>
          <w:rFonts w:ascii="Cambria" w:hAnsi="Cambria"/>
          <w:b/>
          <w:bCs/>
          <w:sz w:val="24"/>
          <w:szCs w:val="24"/>
        </w:rPr>
        <w:t>Supporting path (4 links):</w:t>
      </w:r>
      <w:r w:rsidRPr="0079230F">
        <w:rPr>
          <w:rFonts w:ascii="Cambria" w:hAnsi="Cambria"/>
          <w:sz w:val="24"/>
          <w:szCs w:val="24"/>
        </w:rPr>
        <w:t xml:space="preserve"> Account 998 –USED_DEVICE– Device 228001 –USED_DEVICE– Account 8917 –OWNS– Customer 8917 –OWNS– Account 228917. Account 228917 is reached only because its owner shares a phone with 998. At 10 links, 998 is "linked" to 187 accounts in all five regions; most</w:t>
      </w:r>
      <w:r w:rsidRPr="0079230F">
        <w:rPr>
          <w:rFonts w:ascii="Cambria" w:hAnsi="Cambria"/>
          <w:sz w:val="24"/>
          <w:szCs w:val="24"/>
        </w:rPr>
        <w:t xml:space="preserve"> of these links say more about the shape of the network than about any real relationship, so close links matter much more than distant ones.</w:t>
      </w:r>
    </w:p>
    <w:p w14:paraId="5E094EA2" w14:textId="77777777" w:rsidR="00953EBE" w:rsidRDefault="00951E74">
      <w:pPr>
        <w:keepNext/>
        <w:spacing w:before="120" w:after="40"/>
        <w:jc w:val="center"/>
      </w:pPr>
      <w:r>
        <w:rPr>
          <w:noProof/>
        </w:rPr>
        <w:lastRenderedPageBreak/>
        <w:drawing>
          <wp:inline distT="0" distB="0" distL="0" distR="0" wp14:anchorId="4D006974" wp14:editId="23DA6195">
            <wp:extent cx="5734050" cy="3581400"/>
            <wp:effectExtent l="0" t="0" r="0" b="0"/>
            <wp:docPr id="27" name="25_5.1_Q4_depths_8_10.jpg" descr="Q4 depths 8 and 10 with the supporting path" title="Q4 depths 8 and 10 with the supporting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34050" cy="3581400"/>
                    </a:xfrm>
                    <a:prstGeom prst="rect">
                      <a:avLst/>
                    </a:prstGeom>
                  </pic:spPr>
                </pic:pic>
              </a:graphicData>
            </a:graphic>
          </wp:inline>
        </w:drawing>
      </w:r>
    </w:p>
    <w:p w14:paraId="261A8202" w14:textId="77777777" w:rsidR="00953EBE" w:rsidRPr="0079230F" w:rsidRDefault="00951E74">
      <w:pPr>
        <w:spacing w:after="200"/>
        <w:jc w:val="center"/>
        <w:rPr>
          <w:rFonts w:ascii="Cambria" w:hAnsi="Cambria"/>
          <w:sz w:val="20"/>
          <w:szCs w:val="20"/>
        </w:rPr>
      </w:pPr>
      <w:r w:rsidRPr="0079230F">
        <w:rPr>
          <w:rFonts w:ascii="Cambria" w:hAnsi="Cambria"/>
          <w:i/>
          <w:iCs/>
          <w:sz w:val="20"/>
          <w:szCs w:val="20"/>
        </w:rPr>
        <w:t>Figure 27: Q4 depths 8 and 10 with the supporting path</w:t>
      </w:r>
    </w:p>
    <w:p w14:paraId="61FA4271" w14:textId="77777777" w:rsidR="00953EBE" w:rsidRPr="0079230F" w:rsidRDefault="00951E74">
      <w:pPr>
        <w:keepNext/>
        <w:spacing w:before="120" w:after="40"/>
        <w:jc w:val="center"/>
        <w:rPr>
          <w:rFonts w:ascii="Cambria" w:hAnsi="Cambria"/>
          <w:sz w:val="20"/>
          <w:szCs w:val="20"/>
        </w:rPr>
      </w:pPr>
      <w:r w:rsidRPr="0079230F">
        <w:rPr>
          <w:rFonts w:ascii="Cambria" w:hAnsi="Cambria"/>
          <w:noProof/>
          <w:sz w:val="20"/>
          <w:szCs w:val="20"/>
        </w:rPr>
        <w:drawing>
          <wp:inline distT="0" distB="0" distL="0" distR="0" wp14:anchorId="0BDE4DD3" wp14:editId="6A5C5012">
            <wp:extent cx="5734050" cy="3581400"/>
            <wp:effectExtent l="0" t="0" r="0" b="0"/>
            <wp:docPr id="28" name="26_5.1_Q4_all_depths.jpg" descr="Q4 all depths: 24 comparisons identical" title="Q4 all depths: 24 comparisons iden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34050" cy="3581400"/>
                    </a:xfrm>
                    <a:prstGeom prst="rect">
                      <a:avLst/>
                    </a:prstGeom>
                  </pic:spPr>
                </pic:pic>
              </a:graphicData>
            </a:graphic>
          </wp:inline>
        </w:drawing>
      </w:r>
    </w:p>
    <w:p w14:paraId="58D3E056" w14:textId="77777777" w:rsidR="00953EBE" w:rsidRPr="0079230F" w:rsidRDefault="00951E74">
      <w:pPr>
        <w:spacing w:after="200"/>
        <w:jc w:val="center"/>
        <w:rPr>
          <w:rFonts w:ascii="Cambria" w:hAnsi="Cambria"/>
          <w:sz w:val="20"/>
          <w:szCs w:val="20"/>
        </w:rPr>
      </w:pPr>
      <w:r w:rsidRPr="0079230F">
        <w:rPr>
          <w:rFonts w:ascii="Cambria" w:hAnsi="Cambria"/>
          <w:i/>
          <w:iCs/>
          <w:sz w:val="20"/>
          <w:szCs w:val="20"/>
        </w:rPr>
        <w:t>Figure 28: Q4 all depths: 24 comparisons identical</w:t>
      </w:r>
    </w:p>
    <w:p w14:paraId="535223AD" w14:textId="77777777" w:rsidR="00953EBE" w:rsidRDefault="00951E74">
      <w:pPr>
        <w:keepNext/>
        <w:spacing w:before="120" w:after="40"/>
        <w:jc w:val="center"/>
      </w:pPr>
      <w:r>
        <w:rPr>
          <w:noProof/>
        </w:rPr>
        <w:lastRenderedPageBreak/>
        <w:drawing>
          <wp:inline distT="0" distB="0" distL="0" distR="0" wp14:anchorId="7278BA1F" wp14:editId="1C893392">
            <wp:extent cx="4752975" cy="2971800"/>
            <wp:effectExtent l="0" t="0" r="0" b="0"/>
            <wp:docPr id="29" name="q4_count_vs_depth_4_6_8_10.png" descr="Q4 distinct accounts reached against depth" title="Q4 distinct accounts reached against dep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52975" cy="2971800"/>
                    </a:xfrm>
                    <a:prstGeom prst="rect">
                      <a:avLst/>
                    </a:prstGeom>
                  </pic:spPr>
                </pic:pic>
              </a:graphicData>
            </a:graphic>
          </wp:inline>
        </w:drawing>
      </w:r>
    </w:p>
    <w:p w14:paraId="112F74EC" w14:textId="77777777" w:rsidR="00953EBE" w:rsidRDefault="00951E74">
      <w:pPr>
        <w:spacing w:after="200"/>
        <w:jc w:val="center"/>
      </w:pPr>
      <w:r>
        <w:rPr>
          <w:i/>
          <w:iCs/>
          <w:sz w:val="18"/>
          <w:szCs w:val="18"/>
        </w:rPr>
        <w:t>Figure 29: Q4 distinct accounts reached against depth</w:t>
      </w:r>
    </w:p>
    <w:p w14:paraId="64A549BD" w14:textId="77777777" w:rsidR="00953EBE" w:rsidRPr="0079230F" w:rsidRDefault="00951E74">
      <w:pPr>
        <w:pStyle w:val="Heading2"/>
        <w:rPr>
          <w:rFonts w:ascii="Cambria" w:hAnsi="Cambria"/>
          <w:color w:val="auto"/>
          <w:sz w:val="24"/>
          <w:szCs w:val="24"/>
        </w:rPr>
      </w:pPr>
      <w:bookmarkStart w:id="17" w:name="_Toc244077415"/>
      <w:r w:rsidRPr="0079230F">
        <w:rPr>
          <w:rFonts w:ascii="Cambria" w:hAnsi="Cambria"/>
          <w:color w:val="auto"/>
          <w:sz w:val="24"/>
          <w:szCs w:val="24"/>
        </w:rPr>
        <w:t>5.2 Q5 Rapid onward payments</w:t>
      </w:r>
      <w:bookmarkEnd w:id="17"/>
    </w:p>
    <w:p w14:paraId="340AC6DB" w14:textId="77777777" w:rsidR="00953EBE" w:rsidRPr="0079230F" w:rsidRDefault="00951E74">
      <w:pPr>
        <w:spacing w:after="120" w:line="276" w:lineRule="auto"/>
        <w:rPr>
          <w:rFonts w:ascii="Cambria" w:hAnsi="Cambria"/>
          <w:sz w:val="24"/>
          <w:szCs w:val="24"/>
        </w:rPr>
      </w:pPr>
      <w:r w:rsidRPr="0079230F">
        <w:rPr>
          <w:rFonts w:ascii="Cambria" w:hAnsi="Cambria"/>
          <w:sz w:val="24"/>
          <w:szCs w:val="24"/>
        </w:rPr>
        <w:t>Q5 finds chains of exactly three transfers through four different accounts. The first transfer is in the review hour, each next one is 1 to 600 s after the previous, and eac</w:t>
      </w:r>
      <w:r w:rsidRPr="0079230F">
        <w:rPr>
          <w:rFonts w:ascii="Cambria" w:hAnsi="Cambria"/>
          <w:sz w:val="24"/>
          <w:szCs w:val="24"/>
        </w:rPr>
        <w:t>h onward amount satisfies 90 × previous ≤ 100 × next ≤ 105 × previous (integers, no rounding).</w:t>
      </w:r>
    </w:p>
    <w:p w14:paraId="1C7B8851" w14:textId="77777777" w:rsidR="00953EBE" w:rsidRPr="0079230F" w:rsidRDefault="00951E74">
      <w:pPr>
        <w:keepNext/>
        <w:spacing w:before="120" w:after="60"/>
        <w:rPr>
          <w:rFonts w:ascii="Cambria" w:hAnsi="Cambria"/>
          <w:sz w:val="20"/>
          <w:szCs w:val="20"/>
        </w:rPr>
      </w:pPr>
      <w:r w:rsidRPr="0079230F">
        <w:rPr>
          <w:rFonts w:ascii="Cambria" w:hAnsi="Cambria"/>
          <w:b/>
          <w:bCs/>
          <w:sz w:val="20"/>
          <w:szCs w:val="20"/>
        </w:rPr>
        <w:t>Table 11: Q5 rapid chains (identical in both engines)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4"/>
        <w:gridCol w:w="777"/>
        <w:gridCol w:w="7385"/>
      </w:tblGrid>
      <w:tr w:rsidR="0079230F" w:rsidRPr="0079230F" w14:paraId="2474C4D8" w14:textId="77777777">
        <w:tblPrEx>
          <w:tblCellMar>
            <w:top w:w="0" w:type="dxa"/>
            <w:bottom w:w="0" w:type="dxa"/>
          </w:tblCellMar>
        </w:tblPrEx>
        <w:trPr>
          <w:tblHeader/>
        </w:trPr>
        <w:tc>
          <w:tcPr>
            <w:tcW w:w="866"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A294D36" w14:textId="77777777" w:rsidR="00953EBE" w:rsidRPr="0079230F" w:rsidRDefault="00951E74">
            <w:pPr>
              <w:rPr>
                <w:rFonts w:ascii="Cambria" w:hAnsi="Cambria"/>
                <w:sz w:val="20"/>
                <w:szCs w:val="20"/>
              </w:rPr>
            </w:pPr>
            <w:r w:rsidRPr="0079230F">
              <w:rPr>
                <w:rFonts w:ascii="Cambria" w:hAnsi="Cambria"/>
                <w:b/>
                <w:bCs/>
                <w:sz w:val="20"/>
                <w:szCs w:val="20"/>
              </w:rPr>
              <w:t>Set</w:t>
            </w:r>
          </w:p>
        </w:tc>
        <w:tc>
          <w:tcPr>
            <w:tcW w:w="74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D83FCE4" w14:textId="77777777" w:rsidR="00953EBE" w:rsidRPr="0079230F" w:rsidRDefault="00951E74">
            <w:pPr>
              <w:rPr>
                <w:rFonts w:ascii="Cambria" w:hAnsi="Cambria"/>
                <w:sz w:val="20"/>
                <w:szCs w:val="20"/>
              </w:rPr>
            </w:pPr>
            <w:r w:rsidRPr="0079230F">
              <w:rPr>
                <w:rFonts w:ascii="Cambria" w:hAnsi="Cambria"/>
                <w:b/>
                <w:bCs/>
                <w:sz w:val="20"/>
                <w:szCs w:val="20"/>
              </w:rPr>
              <w:t>Chains</w:t>
            </w:r>
          </w:p>
        </w:tc>
        <w:tc>
          <w:tcPr>
            <w:tcW w:w="741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B897C5D" w14:textId="77777777" w:rsidR="00953EBE" w:rsidRPr="0079230F" w:rsidRDefault="00951E74">
            <w:pPr>
              <w:rPr>
                <w:rFonts w:ascii="Cambria" w:hAnsi="Cambria"/>
                <w:sz w:val="20"/>
                <w:szCs w:val="20"/>
              </w:rPr>
            </w:pPr>
            <w:r w:rsidRPr="0079230F">
              <w:rPr>
                <w:rFonts w:ascii="Cambria" w:hAnsi="Cambria"/>
                <w:b/>
                <w:bCs/>
                <w:sz w:val="20"/>
                <w:szCs w:val="20"/>
              </w:rPr>
              <w:t>Evidence</w:t>
            </w:r>
          </w:p>
        </w:tc>
      </w:tr>
      <w:tr w:rsidR="0079230F" w:rsidRPr="0079230F" w14:paraId="1CEDA3AC" w14:textId="77777777">
        <w:tblPrEx>
          <w:tblCellMar>
            <w:top w:w="0" w:type="dxa"/>
            <w:bottom w:w="0" w:type="dxa"/>
          </w:tblCellMar>
        </w:tblPrEx>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B049C4" w14:textId="77777777" w:rsidR="00953EBE" w:rsidRPr="0079230F" w:rsidRDefault="00951E74">
            <w:pPr>
              <w:rPr>
                <w:rFonts w:ascii="Cambria" w:hAnsi="Cambria"/>
                <w:sz w:val="20"/>
                <w:szCs w:val="20"/>
              </w:rPr>
            </w:pPr>
            <w:r w:rsidRPr="0079230F">
              <w:rPr>
                <w:rFonts w:ascii="Cambria" w:hAnsi="Cambria"/>
                <w:sz w:val="20"/>
                <w:szCs w:val="20"/>
              </w:rPr>
              <w:t>A</w:t>
            </w:r>
          </w:p>
        </w:tc>
        <w:tc>
          <w:tcPr>
            <w:tcW w:w="7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0ABFFE" w14:textId="77777777" w:rsidR="00953EBE" w:rsidRPr="0079230F" w:rsidRDefault="00951E74">
            <w:pPr>
              <w:rPr>
                <w:rFonts w:ascii="Cambria" w:hAnsi="Cambria"/>
                <w:sz w:val="20"/>
                <w:szCs w:val="20"/>
              </w:rPr>
            </w:pPr>
            <w:r w:rsidRPr="0079230F">
              <w:rPr>
                <w:rFonts w:ascii="Cambria" w:hAnsi="Cambria"/>
                <w:sz w:val="20"/>
                <w:szCs w:val="20"/>
              </w:rPr>
              <w:t>1</w:t>
            </w:r>
          </w:p>
        </w:tc>
        <w:tc>
          <w:tcPr>
            <w:tcW w:w="74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743A4F" w14:textId="77777777" w:rsidR="00953EBE" w:rsidRPr="0079230F" w:rsidRDefault="00951E74">
            <w:pPr>
              <w:rPr>
                <w:rFonts w:ascii="Cambria" w:hAnsi="Cambria"/>
                <w:sz w:val="20"/>
                <w:szCs w:val="20"/>
              </w:rPr>
            </w:pPr>
            <w:r w:rsidRPr="0079230F">
              <w:rPr>
                <w:rFonts w:ascii="Cambria" w:hAnsi="Cambria"/>
                <w:sz w:val="20"/>
                <w:szCs w:val="20"/>
              </w:rPr>
              <w:t>20000001-3: 998 → 8917 → 16836 → 24755, 6 Sep 10:00:00 / 10:00:40 / 10:01:20; 200,000 → 196,000 → 192,080 RWF</w:t>
            </w:r>
          </w:p>
        </w:tc>
      </w:tr>
      <w:tr w:rsidR="0079230F" w:rsidRPr="0079230F" w14:paraId="431B0B56" w14:textId="77777777">
        <w:tblPrEx>
          <w:tblCellMar>
            <w:top w:w="0" w:type="dxa"/>
            <w:bottom w:w="0" w:type="dxa"/>
          </w:tblCellMar>
        </w:tblPrEx>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ACAF16" w14:textId="77777777" w:rsidR="00953EBE" w:rsidRPr="0079230F" w:rsidRDefault="00951E74">
            <w:pPr>
              <w:rPr>
                <w:rFonts w:ascii="Cambria" w:hAnsi="Cambria"/>
                <w:sz w:val="20"/>
                <w:szCs w:val="20"/>
              </w:rPr>
            </w:pPr>
            <w:r w:rsidRPr="0079230F">
              <w:rPr>
                <w:rFonts w:ascii="Cambria" w:hAnsi="Cambria"/>
                <w:sz w:val="20"/>
                <w:szCs w:val="20"/>
              </w:rPr>
              <w:t>B</w:t>
            </w:r>
          </w:p>
        </w:tc>
        <w:tc>
          <w:tcPr>
            <w:tcW w:w="7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C5C245" w14:textId="77777777" w:rsidR="00953EBE" w:rsidRPr="0079230F" w:rsidRDefault="00951E74">
            <w:pPr>
              <w:rPr>
                <w:rFonts w:ascii="Cambria" w:hAnsi="Cambria"/>
                <w:sz w:val="20"/>
                <w:szCs w:val="20"/>
              </w:rPr>
            </w:pPr>
            <w:r w:rsidRPr="0079230F">
              <w:rPr>
                <w:rFonts w:ascii="Cambria" w:hAnsi="Cambria"/>
                <w:sz w:val="20"/>
                <w:szCs w:val="20"/>
              </w:rPr>
              <w:t>1</w:t>
            </w:r>
          </w:p>
        </w:tc>
        <w:tc>
          <w:tcPr>
            <w:tcW w:w="74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BAC4C2" w14:textId="77777777" w:rsidR="00953EBE" w:rsidRPr="0079230F" w:rsidRDefault="00951E74">
            <w:pPr>
              <w:rPr>
                <w:rFonts w:ascii="Cambria" w:hAnsi="Cambria"/>
                <w:sz w:val="20"/>
                <w:szCs w:val="20"/>
              </w:rPr>
            </w:pPr>
            <w:r w:rsidRPr="0079230F">
              <w:rPr>
                <w:rFonts w:ascii="Cambria" w:hAnsi="Cambria"/>
                <w:sz w:val="20"/>
                <w:szCs w:val="20"/>
              </w:rPr>
              <w:t>20000092-4: 147228 → 155147 → 163066 → 170985, 13 Sep from 10:00:17, +40 s each; 1,050,000 → 1,029,000 → 1,008,420 RWF</w:t>
            </w:r>
          </w:p>
        </w:tc>
      </w:tr>
      <w:tr w:rsidR="0079230F" w:rsidRPr="0079230F" w14:paraId="5E319861" w14:textId="77777777">
        <w:tblPrEx>
          <w:tblCellMar>
            <w:top w:w="0" w:type="dxa"/>
            <w:bottom w:w="0" w:type="dxa"/>
          </w:tblCellMar>
        </w:tblPrEx>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8EB94E" w14:textId="77777777" w:rsidR="00953EBE" w:rsidRPr="0079230F" w:rsidRDefault="00951E74">
            <w:pPr>
              <w:rPr>
                <w:rFonts w:ascii="Cambria" w:hAnsi="Cambria"/>
                <w:sz w:val="20"/>
                <w:szCs w:val="20"/>
              </w:rPr>
            </w:pPr>
            <w:r w:rsidRPr="0079230F">
              <w:rPr>
                <w:rFonts w:ascii="Cambria" w:hAnsi="Cambria"/>
                <w:sz w:val="20"/>
                <w:szCs w:val="20"/>
              </w:rPr>
              <w:t>C</w:t>
            </w:r>
          </w:p>
        </w:tc>
        <w:tc>
          <w:tcPr>
            <w:tcW w:w="7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67E817" w14:textId="77777777" w:rsidR="00953EBE" w:rsidRPr="0079230F" w:rsidRDefault="00951E74">
            <w:pPr>
              <w:rPr>
                <w:rFonts w:ascii="Cambria" w:hAnsi="Cambria"/>
                <w:sz w:val="20"/>
                <w:szCs w:val="20"/>
              </w:rPr>
            </w:pPr>
            <w:r w:rsidRPr="0079230F">
              <w:rPr>
                <w:rFonts w:ascii="Cambria" w:hAnsi="Cambria"/>
                <w:sz w:val="20"/>
                <w:szCs w:val="20"/>
              </w:rPr>
              <w:t>1</w:t>
            </w:r>
          </w:p>
        </w:tc>
        <w:tc>
          <w:tcPr>
            <w:tcW w:w="74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3F6C7C" w14:textId="77777777" w:rsidR="00953EBE" w:rsidRPr="0079230F" w:rsidRDefault="00951E74">
            <w:pPr>
              <w:rPr>
                <w:rFonts w:ascii="Cambria" w:hAnsi="Cambria"/>
                <w:sz w:val="20"/>
                <w:szCs w:val="20"/>
              </w:rPr>
            </w:pPr>
            <w:r w:rsidRPr="0079230F">
              <w:rPr>
                <w:rFonts w:ascii="Cambria" w:hAnsi="Cambria"/>
                <w:sz w:val="20"/>
                <w:szCs w:val="20"/>
              </w:rPr>
              <w:t>20000229-31: 206978 → 214897 → 222816 → 230735, 8 Sep from 10:00:42, +40 s each; 300,000 → 294,000 → 288,120 RWF</w:t>
            </w:r>
          </w:p>
        </w:tc>
      </w:tr>
      <w:tr w:rsidR="0079230F" w:rsidRPr="0079230F" w14:paraId="33525AF5" w14:textId="77777777">
        <w:tblPrEx>
          <w:tblCellMar>
            <w:top w:w="0" w:type="dxa"/>
            <w:bottom w:w="0" w:type="dxa"/>
          </w:tblCellMar>
        </w:tblPrEx>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AF9815" w14:textId="77777777" w:rsidR="00953EBE" w:rsidRPr="0079230F" w:rsidRDefault="00951E74">
            <w:pPr>
              <w:rPr>
                <w:rFonts w:ascii="Cambria" w:hAnsi="Cambria"/>
                <w:sz w:val="20"/>
                <w:szCs w:val="20"/>
              </w:rPr>
            </w:pPr>
            <w:r w:rsidRPr="0079230F">
              <w:rPr>
                <w:rFonts w:ascii="Cambria" w:hAnsi="Cambria"/>
                <w:sz w:val="20"/>
                <w:szCs w:val="20"/>
              </w:rPr>
              <w:t>D, E, F</w:t>
            </w:r>
          </w:p>
        </w:tc>
        <w:tc>
          <w:tcPr>
            <w:tcW w:w="7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6A251B" w14:textId="77777777" w:rsidR="00953EBE" w:rsidRPr="0079230F" w:rsidRDefault="00951E74">
            <w:pPr>
              <w:rPr>
                <w:rFonts w:ascii="Cambria" w:hAnsi="Cambria"/>
                <w:sz w:val="20"/>
                <w:szCs w:val="20"/>
              </w:rPr>
            </w:pPr>
            <w:r w:rsidRPr="0079230F">
              <w:rPr>
                <w:rFonts w:ascii="Cambria" w:hAnsi="Cambria"/>
                <w:sz w:val="20"/>
                <w:szCs w:val="20"/>
              </w:rPr>
              <w:t>0</w:t>
            </w:r>
          </w:p>
        </w:tc>
        <w:tc>
          <w:tcPr>
            <w:tcW w:w="74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91E87F3" w14:textId="77777777" w:rsidR="00953EBE" w:rsidRPr="0079230F" w:rsidRDefault="00951E74">
            <w:pPr>
              <w:rPr>
                <w:rFonts w:ascii="Cambria" w:hAnsi="Cambria"/>
                <w:sz w:val="20"/>
                <w:szCs w:val="20"/>
              </w:rPr>
            </w:pPr>
            <w:r w:rsidRPr="0079230F">
              <w:rPr>
                <w:rFonts w:ascii="Cambria" w:hAnsi="Cambria"/>
                <w:sz w:val="20"/>
                <w:szCs w:val="20"/>
              </w:rPr>
              <w:t>none</w:t>
            </w:r>
          </w:p>
        </w:tc>
      </w:tr>
    </w:tbl>
    <w:p w14:paraId="79782F22" w14:textId="77777777" w:rsidR="00953EBE" w:rsidRPr="0079230F" w:rsidRDefault="00953EBE">
      <w:pPr>
        <w:spacing w:after="120"/>
        <w:rPr>
          <w:rFonts w:ascii="Cambria" w:hAnsi="Cambria"/>
          <w:sz w:val="24"/>
          <w:szCs w:val="24"/>
        </w:rPr>
      </w:pPr>
    </w:p>
    <w:p w14:paraId="12B52C28" w14:textId="77777777" w:rsidR="00953EBE" w:rsidRPr="0079230F" w:rsidRDefault="00951E74">
      <w:pPr>
        <w:spacing w:after="120" w:line="276" w:lineRule="auto"/>
        <w:rPr>
          <w:rFonts w:ascii="Cambria" w:hAnsi="Cambria"/>
          <w:sz w:val="24"/>
          <w:szCs w:val="24"/>
        </w:rPr>
      </w:pPr>
      <w:r w:rsidRPr="0079230F">
        <w:rPr>
          <w:rFonts w:ascii="Cambria" w:hAnsi="Cambria"/>
          <w:sz w:val="24"/>
          <w:szCs w:val="24"/>
        </w:rPr>
        <w:t>E</w:t>
      </w:r>
      <w:r w:rsidRPr="0079230F">
        <w:rPr>
          <w:rFonts w:ascii="Cambria" w:hAnsi="Cambria"/>
          <w:sz w:val="24"/>
          <w:szCs w:val="24"/>
        </w:rPr>
        <w:t xml:space="preserve">ach step passes on 98% of what came in, 40 seconds later, which fits money being moved quickly with about 2% kept at each hop. It does </w:t>
      </w:r>
      <w:r w:rsidRPr="0079230F">
        <w:rPr>
          <w:rFonts w:ascii="Cambria" w:hAnsi="Cambria"/>
          <w:b/>
          <w:bCs/>
          <w:sz w:val="24"/>
          <w:szCs w:val="24"/>
        </w:rPr>
        <w:t>not</w:t>
      </w:r>
      <w:r w:rsidRPr="0079230F">
        <w:rPr>
          <w:rFonts w:ascii="Cambria" w:hAnsi="Cambria"/>
          <w:sz w:val="24"/>
          <w:szCs w:val="24"/>
        </w:rPr>
        <w:t xml:space="preserve"> prove that the same money moved (wallets mix funds), that one person controls the accounts, or any wrongdoing; a fami</w:t>
      </w:r>
      <w:r w:rsidRPr="0079230F">
        <w:rPr>
          <w:rFonts w:ascii="Cambria" w:hAnsi="Cambria"/>
          <w:sz w:val="24"/>
          <w:szCs w:val="24"/>
        </w:rPr>
        <w:t>ly or business group settling a shared payment could look the same.</w:t>
      </w:r>
    </w:p>
    <w:p w14:paraId="4B6BB74C" w14:textId="77777777" w:rsidR="00953EBE" w:rsidRDefault="00951E74">
      <w:pPr>
        <w:keepNext/>
        <w:spacing w:before="120" w:after="40"/>
        <w:jc w:val="center"/>
      </w:pPr>
      <w:r>
        <w:rPr>
          <w:noProof/>
        </w:rPr>
        <w:lastRenderedPageBreak/>
        <w:drawing>
          <wp:inline distT="0" distB="0" distL="0" distR="0" wp14:anchorId="568C28B3" wp14:editId="5A0251DD">
            <wp:extent cx="5734050" cy="3581400"/>
            <wp:effectExtent l="0" t="0" r="0" b="0"/>
            <wp:docPr id="30" name="27_5.2_Q5_rapid_chains.jpg" descr="Q5 output with transfer details" title="Q5 output with transfer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34050" cy="3581400"/>
                    </a:xfrm>
                    <a:prstGeom prst="rect">
                      <a:avLst/>
                    </a:prstGeom>
                  </pic:spPr>
                </pic:pic>
              </a:graphicData>
            </a:graphic>
          </wp:inline>
        </w:drawing>
      </w:r>
    </w:p>
    <w:p w14:paraId="7E63C45C" w14:textId="77777777" w:rsidR="00953EBE" w:rsidRPr="00594EAC" w:rsidRDefault="00951E74">
      <w:pPr>
        <w:spacing w:after="200"/>
        <w:jc w:val="center"/>
        <w:rPr>
          <w:rFonts w:ascii="Cambria" w:hAnsi="Cambria"/>
          <w:sz w:val="20"/>
          <w:szCs w:val="20"/>
        </w:rPr>
      </w:pPr>
      <w:r w:rsidRPr="00594EAC">
        <w:rPr>
          <w:rFonts w:ascii="Cambria" w:hAnsi="Cambria"/>
          <w:i/>
          <w:iCs/>
          <w:sz w:val="20"/>
          <w:szCs w:val="20"/>
        </w:rPr>
        <w:t>Figure 30: Q5 output with transfer details</w:t>
      </w:r>
    </w:p>
    <w:p w14:paraId="5470F0E3" w14:textId="77777777" w:rsidR="00953EBE" w:rsidRPr="00594EAC" w:rsidRDefault="00951E74">
      <w:pPr>
        <w:pStyle w:val="Heading2"/>
        <w:rPr>
          <w:rFonts w:ascii="Cambria" w:hAnsi="Cambria"/>
          <w:color w:val="auto"/>
          <w:sz w:val="24"/>
          <w:szCs w:val="24"/>
        </w:rPr>
      </w:pPr>
      <w:bookmarkStart w:id="18" w:name="_Toc244077416"/>
      <w:r w:rsidRPr="00594EAC">
        <w:rPr>
          <w:rFonts w:ascii="Cambria" w:hAnsi="Cambria"/>
          <w:color w:val="auto"/>
          <w:sz w:val="24"/>
          <w:szCs w:val="24"/>
        </w:rPr>
        <w:t>5.3 Q6 Circular payments</w:t>
      </w:r>
      <w:bookmarkEnd w:id="18"/>
    </w:p>
    <w:p w14:paraId="0BD60ADC" w14:textId="77777777" w:rsidR="00953EBE" w:rsidRPr="00594EAC" w:rsidRDefault="00951E74">
      <w:pPr>
        <w:spacing w:after="120" w:line="276" w:lineRule="auto"/>
        <w:rPr>
          <w:rFonts w:ascii="Cambria" w:hAnsi="Cambria"/>
          <w:sz w:val="24"/>
          <w:szCs w:val="24"/>
        </w:rPr>
      </w:pPr>
      <w:r w:rsidRPr="00594EAC">
        <w:rPr>
          <w:rFonts w:ascii="Cambria" w:hAnsi="Cambria"/>
          <w:sz w:val="24"/>
          <w:szCs w:val="24"/>
        </w:rPr>
        <w:t>The recursive SQL carries the path of transfer IDs, current account, first and last time and last amount, extends only eligible transfers and stops at the first return. Cypher uses a bounded quantified path restricted to the hour, then checks time order, t</w:t>
      </w:r>
      <w:r w:rsidRPr="00594EAC">
        <w:rPr>
          <w:rFonts w:ascii="Cambria" w:hAnsi="Cambria"/>
          <w:sz w:val="24"/>
          <w:szCs w:val="24"/>
        </w:rPr>
        <w:t>he 1,800 s span and the amount rule over consecutive relationships.</w:t>
      </w:r>
    </w:p>
    <w:p w14:paraId="2D6B5DF5" w14:textId="77777777" w:rsidR="00953EBE" w:rsidRPr="00594EAC" w:rsidRDefault="00951E74">
      <w:pPr>
        <w:keepNext/>
        <w:spacing w:before="120" w:after="60"/>
        <w:rPr>
          <w:rFonts w:ascii="Cambria" w:hAnsi="Cambria"/>
          <w:sz w:val="20"/>
          <w:szCs w:val="20"/>
        </w:rPr>
      </w:pPr>
      <w:r w:rsidRPr="00594EAC">
        <w:rPr>
          <w:rFonts w:ascii="Cambria" w:hAnsi="Cambria"/>
          <w:b/>
          <w:bCs/>
          <w:sz w:val="20"/>
          <w:szCs w:val="20"/>
        </w:rPr>
        <w:t>Table 12: Q6 cycles (identical in both engines)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2"/>
        <w:gridCol w:w="735"/>
        <w:gridCol w:w="7209"/>
      </w:tblGrid>
      <w:tr w:rsidR="00594EAC" w:rsidRPr="00594EAC" w14:paraId="09AC7586" w14:textId="77777777">
        <w:tblPrEx>
          <w:tblCellMar>
            <w:top w:w="0" w:type="dxa"/>
            <w:bottom w:w="0" w:type="dxa"/>
          </w:tblCellMar>
        </w:tblPrEx>
        <w:trPr>
          <w:tblHeader/>
        </w:trPr>
        <w:tc>
          <w:tcPr>
            <w:tcW w:w="108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B005726" w14:textId="77777777" w:rsidR="00953EBE" w:rsidRPr="00594EAC" w:rsidRDefault="00951E74">
            <w:pPr>
              <w:rPr>
                <w:rFonts w:ascii="Cambria" w:hAnsi="Cambria"/>
                <w:sz w:val="20"/>
                <w:szCs w:val="20"/>
              </w:rPr>
            </w:pPr>
            <w:r w:rsidRPr="00594EAC">
              <w:rPr>
                <w:rFonts w:ascii="Cambria" w:hAnsi="Cambria"/>
                <w:b/>
                <w:bCs/>
                <w:sz w:val="20"/>
                <w:szCs w:val="20"/>
              </w:rPr>
              <w:t>Set</w:t>
            </w:r>
          </w:p>
        </w:tc>
        <w:tc>
          <w:tcPr>
            <w:tcW w:w="72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71C09CC" w14:textId="77777777" w:rsidR="00953EBE" w:rsidRPr="00594EAC" w:rsidRDefault="00951E74">
            <w:pPr>
              <w:rPr>
                <w:rFonts w:ascii="Cambria" w:hAnsi="Cambria"/>
                <w:sz w:val="20"/>
                <w:szCs w:val="20"/>
              </w:rPr>
            </w:pPr>
            <w:r w:rsidRPr="00594EAC">
              <w:rPr>
                <w:rFonts w:ascii="Cambria" w:hAnsi="Cambria"/>
                <w:b/>
                <w:bCs/>
                <w:sz w:val="20"/>
                <w:szCs w:val="20"/>
              </w:rPr>
              <w:t>Cycles</w:t>
            </w:r>
          </w:p>
        </w:tc>
        <w:tc>
          <w:tcPr>
            <w:tcW w:w="722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9B0AB67" w14:textId="77777777" w:rsidR="00953EBE" w:rsidRPr="00594EAC" w:rsidRDefault="00951E74">
            <w:pPr>
              <w:rPr>
                <w:rFonts w:ascii="Cambria" w:hAnsi="Cambria"/>
                <w:sz w:val="20"/>
                <w:szCs w:val="20"/>
              </w:rPr>
            </w:pPr>
            <w:r w:rsidRPr="00594EAC">
              <w:rPr>
                <w:rFonts w:ascii="Cambria" w:hAnsi="Cambria"/>
                <w:b/>
                <w:bCs/>
                <w:sz w:val="20"/>
                <w:szCs w:val="20"/>
              </w:rPr>
              <w:t>Evidence</w:t>
            </w:r>
          </w:p>
        </w:tc>
      </w:tr>
      <w:tr w:rsidR="00594EAC" w:rsidRPr="00594EAC" w14:paraId="527CE2E4" w14:textId="77777777">
        <w:tblPrEx>
          <w:tblCellMar>
            <w:top w:w="0" w:type="dxa"/>
            <w:bottom w:w="0" w:type="dxa"/>
          </w:tblCellMar>
        </w:tblPrEx>
        <w:tc>
          <w:tcPr>
            <w:tcW w:w="108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2546C2" w14:textId="77777777" w:rsidR="00953EBE" w:rsidRPr="00594EAC" w:rsidRDefault="00951E74">
            <w:pPr>
              <w:rPr>
                <w:rFonts w:ascii="Cambria" w:hAnsi="Cambria"/>
                <w:sz w:val="20"/>
                <w:szCs w:val="20"/>
              </w:rPr>
            </w:pPr>
            <w:r w:rsidRPr="00594EAC">
              <w:rPr>
                <w:rFonts w:ascii="Cambria" w:hAnsi="Cambria"/>
                <w:sz w:val="20"/>
                <w:szCs w:val="20"/>
              </w:rPr>
              <w:t>A</w:t>
            </w:r>
          </w:p>
        </w:tc>
        <w:tc>
          <w:tcPr>
            <w:tcW w:w="72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185958" w14:textId="77777777" w:rsidR="00953EBE" w:rsidRPr="00594EAC" w:rsidRDefault="00951E74">
            <w:pPr>
              <w:rPr>
                <w:rFonts w:ascii="Cambria" w:hAnsi="Cambria"/>
                <w:sz w:val="20"/>
                <w:szCs w:val="20"/>
              </w:rPr>
            </w:pPr>
            <w:r w:rsidRPr="00594EAC">
              <w:rPr>
                <w:rFonts w:ascii="Cambria" w:hAnsi="Cambria"/>
                <w:sz w:val="20"/>
                <w:szCs w:val="20"/>
              </w:rPr>
              <w:t>1</w:t>
            </w:r>
          </w:p>
        </w:tc>
        <w:tc>
          <w:tcPr>
            <w:tcW w:w="72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2848C8" w14:textId="77777777" w:rsidR="00953EBE" w:rsidRPr="00594EAC" w:rsidRDefault="00951E74">
            <w:pPr>
              <w:rPr>
                <w:rFonts w:ascii="Cambria" w:hAnsi="Cambria"/>
                <w:sz w:val="20"/>
                <w:szCs w:val="20"/>
              </w:rPr>
            </w:pPr>
            <w:r w:rsidRPr="00594EAC">
              <w:rPr>
                <w:rFonts w:ascii="Cambria" w:hAnsi="Cambria"/>
                <w:sz w:val="20"/>
                <w:szCs w:val="20"/>
              </w:rPr>
              <w:t>4 transfers: 998 → 8917 → 16836 → 24755 → 998, 10:00:00 to 10:02:00 (span 120 s); 200,000 → 188,238 RWF</w:t>
            </w:r>
          </w:p>
        </w:tc>
      </w:tr>
      <w:tr w:rsidR="00594EAC" w:rsidRPr="00594EAC" w14:paraId="109CE827" w14:textId="77777777">
        <w:tblPrEx>
          <w:tblCellMar>
            <w:top w:w="0" w:type="dxa"/>
            <w:bottom w:w="0" w:type="dxa"/>
          </w:tblCellMar>
        </w:tblPrEx>
        <w:tc>
          <w:tcPr>
            <w:tcW w:w="108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19348C" w14:textId="77777777" w:rsidR="00953EBE" w:rsidRPr="00594EAC" w:rsidRDefault="00951E74">
            <w:pPr>
              <w:rPr>
                <w:rFonts w:ascii="Cambria" w:hAnsi="Cambria"/>
                <w:sz w:val="20"/>
                <w:szCs w:val="20"/>
              </w:rPr>
            </w:pPr>
            <w:r w:rsidRPr="00594EAC">
              <w:rPr>
                <w:rFonts w:ascii="Cambria" w:hAnsi="Cambria"/>
                <w:sz w:val="20"/>
                <w:szCs w:val="20"/>
              </w:rPr>
              <w:t>C</w:t>
            </w:r>
          </w:p>
        </w:tc>
        <w:tc>
          <w:tcPr>
            <w:tcW w:w="72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01B208" w14:textId="77777777" w:rsidR="00953EBE" w:rsidRPr="00594EAC" w:rsidRDefault="00951E74">
            <w:pPr>
              <w:rPr>
                <w:rFonts w:ascii="Cambria" w:hAnsi="Cambria"/>
                <w:sz w:val="20"/>
                <w:szCs w:val="20"/>
              </w:rPr>
            </w:pPr>
            <w:r w:rsidRPr="00594EAC">
              <w:rPr>
                <w:rFonts w:ascii="Cambria" w:hAnsi="Cambria"/>
                <w:sz w:val="20"/>
                <w:szCs w:val="20"/>
              </w:rPr>
              <w:t>1</w:t>
            </w:r>
          </w:p>
        </w:tc>
        <w:tc>
          <w:tcPr>
            <w:tcW w:w="72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17A835" w14:textId="77777777" w:rsidR="00953EBE" w:rsidRPr="00594EAC" w:rsidRDefault="00951E74">
            <w:pPr>
              <w:rPr>
                <w:rFonts w:ascii="Cambria" w:hAnsi="Cambria"/>
                <w:sz w:val="20"/>
                <w:szCs w:val="20"/>
              </w:rPr>
            </w:pPr>
            <w:r w:rsidRPr="00594EAC">
              <w:rPr>
                <w:rFonts w:ascii="Cambria" w:hAnsi="Cambria"/>
                <w:sz w:val="20"/>
                <w:szCs w:val="20"/>
              </w:rPr>
              <w:t>6 transfers: 206978 → 214897 → 222816 → 230735 → 238654 → 6573 → 206978, 10:00:42 to 10:04:02 (span 200 s); 300,000 → 271,176 RWF</w:t>
            </w:r>
          </w:p>
        </w:tc>
      </w:tr>
      <w:tr w:rsidR="00594EAC" w:rsidRPr="00594EAC" w14:paraId="3EDD73B9" w14:textId="77777777">
        <w:tblPrEx>
          <w:tblCellMar>
            <w:top w:w="0" w:type="dxa"/>
            <w:bottom w:w="0" w:type="dxa"/>
          </w:tblCellMar>
        </w:tblPrEx>
        <w:tc>
          <w:tcPr>
            <w:tcW w:w="108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82CD0C" w14:textId="77777777" w:rsidR="00953EBE" w:rsidRPr="00594EAC" w:rsidRDefault="00951E74">
            <w:pPr>
              <w:rPr>
                <w:rFonts w:ascii="Cambria" w:hAnsi="Cambria"/>
                <w:sz w:val="20"/>
                <w:szCs w:val="20"/>
              </w:rPr>
            </w:pPr>
            <w:r w:rsidRPr="00594EAC">
              <w:rPr>
                <w:rFonts w:ascii="Cambria" w:hAnsi="Cambria"/>
                <w:sz w:val="20"/>
                <w:szCs w:val="20"/>
              </w:rPr>
              <w:t>B, D, E, F</w:t>
            </w:r>
          </w:p>
        </w:tc>
        <w:tc>
          <w:tcPr>
            <w:tcW w:w="72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013DFF" w14:textId="77777777" w:rsidR="00953EBE" w:rsidRPr="00594EAC" w:rsidRDefault="00951E74">
            <w:pPr>
              <w:rPr>
                <w:rFonts w:ascii="Cambria" w:hAnsi="Cambria"/>
                <w:sz w:val="20"/>
                <w:szCs w:val="20"/>
              </w:rPr>
            </w:pPr>
            <w:r w:rsidRPr="00594EAC">
              <w:rPr>
                <w:rFonts w:ascii="Cambria" w:hAnsi="Cambria"/>
                <w:sz w:val="20"/>
                <w:szCs w:val="20"/>
              </w:rPr>
              <w:t>0</w:t>
            </w:r>
          </w:p>
        </w:tc>
        <w:tc>
          <w:tcPr>
            <w:tcW w:w="72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B42432" w14:textId="77777777" w:rsidR="00953EBE" w:rsidRPr="00594EAC" w:rsidRDefault="00951E74">
            <w:pPr>
              <w:rPr>
                <w:rFonts w:ascii="Cambria" w:hAnsi="Cambria"/>
                <w:sz w:val="20"/>
                <w:szCs w:val="20"/>
              </w:rPr>
            </w:pPr>
            <w:r w:rsidRPr="00594EAC">
              <w:rPr>
                <w:rFonts w:ascii="Cambria" w:hAnsi="Cambria"/>
                <w:sz w:val="20"/>
                <w:szCs w:val="20"/>
              </w:rPr>
              <w:t>B's</w:t>
            </w:r>
            <w:r w:rsidRPr="00594EAC">
              <w:rPr>
                <w:rFonts w:ascii="Cambria" w:hAnsi="Cambria"/>
                <w:sz w:val="20"/>
                <w:szCs w:val="20"/>
              </w:rPr>
              <w:t xml:space="preserve"> chain moves on but does not come back within the hour</w:t>
            </w:r>
          </w:p>
        </w:tc>
      </w:tr>
    </w:tbl>
    <w:p w14:paraId="50AD46B7" w14:textId="77777777" w:rsidR="00953EBE" w:rsidRPr="00594EAC" w:rsidRDefault="00953EBE">
      <w:pPr>
        <w:spacing w:after="120"/>
        <w:rPr>
          <w:rFonts w:ascii="Cambria" w:hAnsi="Cambria"/>
          <w:sz w:val="24"/>
          <w:szCs w:val="24"/>
        </w:rPr>
      </w:pPr>
    </w:p>
    <w:p w14:paraId="227EB166" w14:textId="77777777" w:rsidR="00953EBE" w:rsidRPr="00594EAC" w:rsidRDefault="00951E74">
      <w:pPr>
        <w:spacing w:after="120" w:line="276" w:lineRule="auto"/>
        <w:rPr>
          <w:rFonts w:ascii="Cambria" w:hAnsi="Cambria"/>
          <w:sz w:val="24"/>
          <w:szCs w:val="24"/>
        </w:rPr>
      </w:pPr>
      <w:r w:rsidRPr="00594EAC">
        <w:rPr>
          <w:rFonts w:ascii="Cambria" w:hAnsi="Cambria"/>
          <w:sz w:val="24"/>
          <w:szCs w:val="24"/>
        </w:rPr>
        <w:t xml:space="preserve">Further evidence we would ask for: KYC records of every account in the loop, the device and location used to start each transfer, balances before and after, the payment descriptions, and whether the </w:t>
      </w:r>
      <w:r w:rsidRPr="00594EAC">
        <w:rPr>
          <w:rFonts w:ascii="Cambria" w:hAnsi="Cambria"/>
          <w:sz w:val="24"/>
          <w:szCs w:val="24"/>
        </w:rPr>
        <w:t>same loop happens on other days.</w:t>
      </w:r>
    </w:p>
    <w:p w14:paraId="71686480" w14:textId="77777777" w:rsidR="00953EBE" w:rsidRDefault="00951E74">
      <w:pPr>
        <w:keepNext/>
        <w:spacing w:before="120" w:after="40"/>
        <w:jc w:val="center"/>
      </w:pPr>
      <w:r>
        <w:rPr>
          <w:noProof/>
        </w:rPr>
        <w:lastRenderedPageBreak/>
        <w:drawing>
          <wp:inline distT="0" distB="0" distL="0" distR="0" wp14:anchorId="260B6846" wp14:editId="1EAC08DE">
            <wp:extent cx="5734050" cy="3581400"/>
            <wp:effectExtent l="0" t="0" r="0" b="0"/>
            <wp:docPr id="31" name="28_5.3_Q6_circular_payments.jpg" descr="Q6 output with each transfer of the two cycles" title="Q6 output with each transfer of the two cy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34050" cy="3581400"/>
                    </a:xfrm>
                    <a:prstGeom prst="rect">
                      <a:avLst/>
                    </a:prstGeom>
                  </pic:spPr>
                </pic:pic>
              </a:graphicData>
            </a:graphic>
          </wp:inline>
        </w:drawing>
      </w:r>
    </w:p>
    <w:p w14:paraId="4CE48985" w14:textId="77777777" w:rsidR="00953EBE" w:rsidRPr="00594EAC" w:rsidRDefault="00951E74">
      <w:pPr>
        <w:spacing w:after="200"/>
        <w:jc w:val="center"/>
        <w:rPr>
          <w:rFonts w:ascii="Cambria" w:hAnsi="Cambria"/>
          <w:sz w:val="20"/>
          <w:szCs w:val="20"/>
        </w:rPr>
      </w:pPr>
      <w:r w:rsidRPr="00594EAC">
        <w:rPr>
          <w:rFonts w:ascii="Cambria" w:hAnsi="Cambria"/>
          <w:i/>
          <w:iCs/>
          <w:sz w:val="20"/>
          <w:szCs w:val="20"/>
        </w:rPr>
        <w:t>Figure 31: Q6 output with each transfer of the two cycles</w:t>
      </w:r>
    </w:p>
    <w:p w14:paraId="767C9971" w14:textId="77777777" w:rsidR="00953EBE" w:rsidRPr="00594EAC" w:rsidRDefault="00951E74">
      <w:pPr>
        <w:pStyle w:val="Heading2"/>
        <w:rPr>
          <w:rFonts w:ascii="Cambria" w:hAnsi="Cambria"/>
          <w:color w:val="auto"/>
          <w:sz w:val="24"/>
          <w:szCs w:val="24"/>
        </w:rPr>
      </w:pPr>
      <w:bookmarkStart w:id="19" w:name="_Toc244077417"/>
      <w:r w:rsidRPr="00594EAC">
        <w:rPr>
          <w:rFonts w:ascii="Cambria" w:hAnsi="Cambria"/>
          <w:color w:val="auto"/>
          <w:sz w:val="24"/>
          <w:szCs w:val="24"/>
        </w:rPr>
        <w:t>5.4 Q7 Shortest person-only path</w:t>
      </w:r>
      <w:bookmarkEnd w:id="19"/>
    </w:p>
    <w:p w14:paraId="251773FF" w14:textId="77777777" w:rsidR="00953EBE" w:rsidRPr="00594EAC" w:rsidRDefault="00951E74">
      <w:pPr>
        <w:spacing w:after="120" w:line="276" w:lineRule="auto"/>
        <w:rPr>
          <w:rFonts w:ascii="Cambria" w:hAnsi="Cambria"/>
          <w:sz w:val="24"/>
          <w:szCs w:val="24"/>
        </w:rPr>
      </w:pPr>
      <w:r w:rsidRPr="00594EAC">
        <w:rPr>
          <w:rFonts w:ascii="Cambria" w:hAnsi="Cambria"/>
          <w:sz w:val="24"/>
          <w:szCs w:val="24"/>
        </w:rPr>
        <w:t xml:space="preserve">Q7 looks for the shortest directed route from the review account to its destination over the whole month, through person accounts only, with bounds 4 and 6. The person rule is applied during the search (a role </w:t>
      </w:r>
      <w:proofErr w:type="gramStart"/>
      <w:r w:rsidRPr="00594EAC">
        <w:rPr>
          <w:rFonts w:ascii="Cambria" w:hAnsi="Cambria"/>
          <w:sz w:val="24"/>
          <w:szCs w:val="24"/>
        </w:rPr>
        <w:t>join</w:t>
      </w:r>
      <w:proofErr w:type="gramEnd"/>
      <w:r w:rsidRPr="00594EAC">
        <w:rPr>
          <w:rFonts w:ascii="Cambria" w:hAnsi="Cambria"/>
          <w:sz w:val="24"/>
          <w:szCs w:val="24"/>
        </w:rPr>
        <w:t xml:space="preserve"> in each recursive step, or a role predica</w:t>
      </w:r>
      <w:r w:rsidRPr="00594EAC">
        <w:rPr>
          <w:rFonts w:ascii="Cambria" w:hAnsi="Cambria"/>
          <w:sz w:val="24"/>
          <w:szCs w:val="24"/>
        </w:rPr>
        <w:t>te inside the Cypher quantified pattern). Each path was checked against stored transfers and roles.</w:t>
      </w:r>
    </w:p>
    <w:p w14:paraId="0FC9BF81" w14:textId="77777777" w:rsidR="00953EBE" w:rsidRPr="00594EAC" w:rsidRDefault="00951E74">
      <w:pPr>
        <w:keepNext/>
        <w:spacing w:before="120" w:after="60"/>
        <w:rPr>
          <w:rFonts w:ascii="Cambria" w:hAnsi="Cambria"/>
          <w:sz w:val="20"/>
          <w:szCs w:val="20"/>
        </w:rPr>
      </w:pPr>
      <w:r w:rsidRPr="00594EAC">
        <w:rPr>
          <w:rFonts w:ascii="Cambria" w:hAnsi="Cambria"/>
          <w:b/>
          <w:bCs/>
          <w:sz w:val="20"/>
          <w:szCs w:val="20"/>
        </w:rPr>
        <w:t>Table 13: Q7 lengths (same in both engines; B paths differ but both are valid)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4"/>
        <w:gridCol w:w="1805"/>
        <w:gridCol w:w="790"/>
        <w:gridCol w:w="790"/>
        <w:gridCol w:w="5077"/>
      </w:tblGrid>
      <w:tr w:rsidR="00594EAC" w:rsidRPr="00594EAC" w14:paraId="060E01BD" w14:textId="77777777">
        <w:tblPrEx>
          <w:tblCellMar>
            <w:top w:w="0" w:type="dxa"/>
            <w:bottom w:w="0" w:type="dxa"/>
          </w:tblCellMar>
        </w:tblPrEx>
        <w:trPr>
          <w:tblHeader/>
        </w:trPr>
        <w:tc>
          <w:tcPr>
            <w:tcW w:w="56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9C45E60" w14:textId="77777777" w:rsidR="00953EBE" w:rsidRPr="00594EAC" w:rsidRDefault="00951E74">
            <w:pPr>
              <w:rPr>
                <w:rFonts w:ascii="Cambria" w:hAnsi="Cambria"/>
                <w:sz w:val="20"/>
                <w:szCs w:val="20"/>
              </w:rPr>
            </w:pPr>
            <w:r w:rsidRPr="00594EAC">
              <w:rPr>
                <w:rFonts w:ascii="Cambria" w:hAnsi="Cambria"/>
                <w:b/>
                <w:bCs/>
                <w:sz w:val="20"/>
                <w:szCs w:val="20"/>
              </w:rPr>
              <w:t>Set</w:t>
            </w:r>
          </w:p>
        </w:tc>
        <w:tc>
          <w:tcPr>
            <w:tcW w:w="180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D6570A7" w14:textId="77777777" w:rsidR="00953EBE" w:rsidRPr="00594EAC" w:rsidRDefault="00951E74">
            <w:pPr>
              <w:rPr>
                <w:rFonts w:ascii="Cambria" w:hAnsi="Cambria"/>
                <w:sz w:val="20"/>
                <w:szCs w:val="20"/>
              </w:rPr>
            </w:pPr>
            <w:r w:rsidRPr="00594EAC">
              <w:rPr>
                <w:rFonts w:ascii="Cambria" w:hAnsi="Cambria"/>
                <w:b/>
                <w:bCs/>
                <w:sz w:val="20"/>
                <w:szCs w:val="20"/>
              </w:rPr>
              <w:t>Route</w:t>
            </w:r>
          </w:p>
        </w:tc>
        <w:tc>
          <w:tcPr>
            <w:tcW w:w="79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79F801A" w14:textId="77777777" w:rsidR="00953EBE" w:rsidRPr="00594EAC" w:rsidRDefault="00951E74">
            <w:pPr>
              <w:rPr>
                <w:rFonts w:ascii="Cambria" w:hAnsi="Cambria"/>
                <w:sz w:val="20"/>
                <w:szCs w:val="20"/>
              </w:rPr>
            </w:pPr>
            <w:r w:rsidRPr="00594EAC">
              <w:rPr>
                <w:rFonts w:ascii="Cambria" w:hAnsi="Cambria"/>
                <w:b/>
                <w:bCs/>
                <w:sz w:val="20"/>
                <w:szCs w:val="20"/>
              </w:rPr>
              <w:t>Bound 4</w:t>
            </w:r>
          </w:p>
        </w:tc>
        <w:tc>
          <w:tcPr>
            <w:tcW w:w="79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D021939" w14:textId="77777777" w:rsidR="00953EBE" w:rsidRPr="00594EAC" w:rsidRDefault="00951E74">
            <w:pPr>
              <w:rPr>
                <w:rFonts w:ascii="Cambria" w:hAnsi="Cambria"/>
                <w:sz w:val="20"/>
                <w:szCs w:val="20"/>
              </w:rPr>
            </w:pPr>
            <w:r w:rsidRPr="00594EAC">
              <w:rPr>
                <w:rFonts w:ascii="Cambria" w:hAnsi="Cambria"/>
                <w:b/>
                <w:bCs/>
                <w:sz w:val="20"/>
                <w:szCs w:val="20"/>
              </w:rPr>
              <w:t>Bound 6</w:t>
            </w:r>
          </w:p>
        </w:tc>
        <w:tc>
          <w:tcPr>
            <w:tcW w:w="5077"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48E66E4" w14:textId="77777777" w:rsidR="00953EBE" w:rsidRPr="00594EAC" w:rsidRDefault="00951E74">
            <w:pPr>
              <w:rPr>
                <w:rFonts w:ascii="Cambria" w:hAnsi="Cambria"/>
                <w:sz w:val="20"/>
                <w:szCs w:val="20"/>
              </w:rPr>
            </w:pPr>
            <w:r w:rsidRPr="00594EAC">
              <w:rPr>
                <w:rFonts w:ascii="Cambria" w:hAnsi="Cambria"/>
                <w:b/>
                <w:bCs/>
                <w:sz w:val="20"/>
                <w:szCs w:val="20"/>
              </w:rPr>
              <w:t>Path (bound 6)</w:t>
            </w:r>
          </w:p>
        </w:tc>
      </w:tr>
      <w:tr w:rsidR="00594EAC" w:rsidRPr="00594EAC" w14:paraId="00E607EA" w14:textId="77777777">
        <w:tblPrEx>
          <w:tblCellMar>
            <w:top w:w="0" w:type="dxa"/>
            <w:bottom w:w="0" w:type="dxa"/>
          </w:tblCellMar>
        </w:tblPrEx>
        <w:tc>
          <w:tcPr>
            <w:tcW w:w="56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655905" w14:textId="77777777" w:rsidR="00953EBE" w:rsidRPr="00594EAC" w:rsidRDefault="00951E74">
            <w:pPr>
              <w:rPr>
                <w:rFonts w:ascii="Cambria" w:hAnsi="Cambria"/>
                <w:sz w:val="20"/>
                <w:szCs w:val="20"/>
              </w:rPr>
            </w:pPr>
            <w:r w:rsidRPr="00594EAC">
              <w:rPr>
                <w:rFonts w:ascii="Cambria" w:hAnsi="Cambria"/>
                <w:sz w:val="20"/>
                <w:szCs w:val="20"/>
              </w:rPr>
              <w:t>A</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14F8D8" w14:textId="77777777" w:rsidR="00953EBE" w:rsidRPr="00594EAC" w:rsidRDefault="00951E74">
            <w:pPr>
              <w:rPr>
                <w:rFonts w:ascii="Cambria" w:hAnsi="Cambria"/>
                <w:sz w:val="20"/>
                <w:szCs w:val="20"/>
              </w:rPr>
            </w:pPr>
            <w:r w:rsidRPr="00594EAC">
              <w:rPr>
                <w:rFonts w:ascii="Cambria" w:hAnsi="Cambria"/>
                <w:sz w:val="20"/>
                <w:szCs w:val="20"/>
              </w:rPr>
              <w:t>998 → 24755</w:t>
            </w:r>
          </w:p>
        </w:tc>
        <w:tc>
          <w:tcPr>
            <w:tcW w:w="7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9B631D" w14:textId="77777777" w:rsidR="00953EBE" w:rsidRPr="00594EAC" w:rsidRDefault="00951E74">
            <w:pPr>
              <w:rPr>
                <w:rFonts w:ascii="Cambria" w:hAnsi="Cambria"/>
                <w:sz w:val="20"/>
                <w:szCs w:val="20"/>
              </w:rPr>
            </w:pPr>
            <w:r w:rsidRPr="00594EAC">
              <w:rPr>
                <w:rFonts w:ascii="Cambria" w:hAnsi="Cambria"/>
                <w:sz w:val="20"/>
                <w:szCs w:val="20"/>
              </w:rPr>
              <w:t>3</w:t>
            </w:r>
          </w:p>
        </w:tc>
        <w:tc>
          <w:tcPr>
            <w:tcW w:w="7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3637EA" w14:textId="77777777" w:rsidR="00953EBE" w:rsidRPr="00594EAC" w:rsidRDefault="00951E74">
            <w:pPr>
              <w:rPr>
                <w:rFonts w:ascii="Cambria" w:hAnsi="Cambria"/>
                <w:sz w:val="20"/>
                <w:szCs w:val="20"/>
              </w:rPr>
            </w:pPr>
            <w:r w:rsidRPr="00594EAC">
              <w:rPr>
                <w:rFonts w:ascii="Cambria" w:hAnsi="Cambria"/>
                <w:sz w:val="20"/>
                <w:szCs w:val="20"/>
              </w:rPr>
              <w:t>3</w:t>
            </w:r>
          </w:p>
        </w:tc>
        <w:tc>
          <w:tcPr>
            <w:tcW w:w="507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0BC087" w14:textId="77777777" w:rsidR="00953EBE" w:rsidRPr="00594EAC" w:rsidRDefault="00951E74">
            <w:pPr>
              <w:rPr>
                <w:rFonts w:ascii="Cambria" w:hAnsi="Cambria"/>
                <w:sz w:val="20"/>
                <w:szCs w:val="20"/>
              </w:rPr>
            </w:pPr>
            <w:r w:rsidRPr="00594EAC">
              <w:rPr>
                <w:rFonts w:ascii="Cambria" w:hAnsi="Cambria"/>
                <w:sz w:val="20"/>
                <w:szCs w:val="20"/>
              </w:rPr>
              <w:t>998 → 8917 → 16836 → 24755</w:t>
            </w:r>
          </w:p>
        </w:tc>
      </w:tr>
      <w:tr w:rsidR="00594EAC" w:rsidRPr="00594EAC" w14:paraId="0C3EE793" w14:textId="77777777">
        <w:tblPrEx>
          <w:tblCellMar>
            <w:top w:w="0" w:type="dxa"/>
            <w:bottom w:w="0" w:type="dxa"/>
          </w:tblCellMar>
        </w:tblPrEx>
        <w:tc>
          <w:tcPr>
            <w:tcW w:w="56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CA3BB5" w14:textId="77777777" w:rsidR="00953EBE" w:rsidRPr="00594EAC" w:rsidRDefault="00951E74">
            <w:pPr>
              <w:rPr>
                <w:rFonts w:ascii="Cambria" w:hAnsi="Cambria"/>
                <w:sz w:val="20"/>
                <w:szCs w:val="20"/>
              </w:rPr>
            </w:pPr>
            <w:r w:rsidRPr="00594EAC">
              <w:rPr>
                <w:rFonts w:ascii="Cambria" w:hAnsi="Cambria"/>
                <w:sz w:val="20"/>
                <w:szCs w:val="20"/>
              </w:rPr>
              <w:t>B</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613BDC" w14:textId="77777777" w:rsidR="00953EBE" w:rsidRPr="00594EAC" w:rsidRDefault="00951E74">
            <w:pPr>
              <w:rPr>
                <w:rFonts w:ascii="Cambria" w:hAnsi="Cambria"/>
                <w:sz w:val="20"/>
                <w:szCs w:val="20"/>
              </w:rPr>
            </w:pPr>
            <w:r w:rsidRPr="00594EAC">
              <w:rPr>
                <w:rFonts w:ascii="Cambria" w:hAnsi="Cambria"/>
                <w:sz w:val="20"/>
                <w:szCs w:val="20"/>
              </w:rPr>
              <w:t>147228 → 186823</w:t>
            </w:r>
          </w:p>
        </w:tc>
        <w:tc>
          <w:tcPr>
            <w:tcW w:w="7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42599A" w14:textId="77777777" w:rsidR="00953EBE" w:rsidRPr="00594EAC" w:rsidRDefault="00951E74">
            <w:pPr>
              <w:rPr>
                <w:rFonts w:ascii="Cambria" w:hAnsi="Cambria"/>
                <w:sz w:val="20"/>
                <w:szCs w:val="20"/>
              </w:rPr>
            </w:pPr>
            <w:r w:rsidRPr="00594EAC">
              <w:rPr>
                <w:rFonts w:ascii="Cambria" w:hAnsi="Cambria"/>
                <w:sz w:val="20"/>
                <w:szCs w:val="20"/>
              </w:rPr>
              <w:t>none</w:t>
            </w:r>
          </w:p>
        </w:tc>
        <w:tc>
          <w:tcPr>
            <w:tcW w:w="7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742FAE" w14:textId="77777777" w:rsidR="00953EBE" w:rsidRPr="00594EAC" w:rsidRDefault="00951E74">
            <w:pPr>
              <w:rPr>
                <w:rFonts w:ascii="Cambria" w:hAnsi="Cambria"/>
                <w:sz w:val="20"/>
                <w:szCs w:val="20"/>
              </w:rPr>
            </w:pPr>
            <w:r w:rsidRPr="00594EAC">
              <w:rPr>
                <w:rFonts w:ascii="Cambria" w:hAnsi="Cambria"/>
                <w:sz w:val="20"/>
                <w:szCs w:val="20"/>
              </w:rPr>
              <w:t>5</w:t>
            </w:r>
          </w:p>
        </w:tc>
        <w:tc>
          <w:tcPr>
            <w:tcW w:w="507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55EBAB" w14:textId="77777777" w:rsidR="00953EBE" w:rsidRPr="00594EAC" w:rsidRDefault="00951E74">
            <w:pPr>
              <w:rPr>
                <w:rFonts w:ascii="Cambria" w:hAnsi="Cambria"/>
                <w:sz w:val="20"/>
                <w:szCs w:val="20"/>
              </w:rPr>
            </w:pPr>
            <w:r w:rsidRPr="00594EAC">
              <w:rPr>
                <w:rFonts w:ascii="Cambria" w:hAnsi="Cambria"/>
                <w:sz w:val="20"/>
                <w:szCs w:val="20"/>
              </w:rPr>
              <w:t>SQL: 147228 → 147793 → 147197 → 148101 → 178904 → 186823; Cypher: 147228 → 148132 → 147536 → 148101 → 178904 → 186823</w:t>
            </w:r>
          </w:p>
        </w:tc>
      </w:tr>
      <w:tr w:rsidR="00594EAC" w:rsidRPr="00594EAC" w14:paraId="6EDA7663" w14:textId="77777777">
        <w:tblPrEx>
          <w:tblCellMar>
            <w:top w:w="0" w:type="dxa"/>
            <w:bottom w:w="0" w:type="dxa"/>
          </w:tblCellMar>
        </w:tblPrEx>
        <w:tc>
          <w:tcPr>
            <w:tcW w:w="56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46ADD2" w14:textId="77777777" w:rsidR="00953EBE" w:rsidRPr="00594EAC" w:rsidRDefault="00951E74">
            <w:pPr>
              <w:rPr>
                <w:rFonts w:ascii="Cambria" w:hAnsi="Cambria"/>
                <w:sz w:val="20"/>
                <w:szCs w:val="20"/>
              </w:rPr>
            </w:pPr>
            <w:r w:rsidRPr="00594EAC">
              <w:rPr>
                <w:rFonts w:ascii="Cambria" w:hAnsi="Cambria"/>
                <w:sz w:val="20"/>
                <w:szCs w:val="20"/>
              </w:rPr>
              <w:t>C</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872CB5" w14:textId="77777777" w:rsidR="00953EBE" w:rsidRPr="00594EAC" w:rsidRDefault="00951E74">
            <w:pPr>
              <w:rPr>
                <w:rFonts w:ascii="Cambria" w:hAnsi="Cambria"/>
                <w:sz w:val="20"/>
                <w:szCs w:val="20"/>
              </w:rPr>
            </w:pPr>
            <w:r w:rsidRPr="00594EAC">
              <w:rPr>
                <w:rFonts w:ascii="Cambria" w:hAnsi="Cambria"/>
                <w:sz w:val="20"/>
                <w:szCs w:val="20"/>
              </w:rPr>
              <w:t>206978 → 6573</w:t>
            </w:r>
          </w:p>
        </w:tc>
        <w:tc>
          <w:tcPr>
            <w:tcW w:w="7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ACABFF3" w14:textId="77777777" w:rsidR="00953EBE" w:rsidRPr="00594EAC" w:rsidRDefault="00951E74">
            <w:pPr>
              <w:rPr>
                <w:rFonts w:ascii="Cambria" w:hAnsi="Cambria"/>
                <w:sz w:val="20"/>
                <w:szCs w:val="20"/>
              </w:rPr>
            </w:pPr>
            <w:r w:rsidRPr="00594EAC">
              <w:rPr>
                <w:rFonts w:ascii="Cambria" w:hAnsi="Cambria"/>
                <w:sz w:val="20"/>
                <w:szCs w:val="20"/>
              </w:rPr>
              <w:t>none</w:t>
            </w:r>
          </w:p>
        </w:tc>
        <w:tc>
          <w:tcPr>
            <w:tcW w:w="7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32767E" w14:textId="77777777" w:rsidR="00953EBE" w:rsidRPr="00594EAC" w:rsidRDefault="00951E74">
            <w:pPr>
              <w:rPr>
                <w:rFonts w:ascii="Cambria" w:hAnsi="Cambria"/>
                <w:sz w:val="20"/>
                <w:szCs w:val="20"/>
              </w:rPr>
            </w:pPr>
            <w:r w:rsidRPr="00594EAC">
              <w:rPr>
                <w:rFonts w:ascii="Cambria" w:hAnsi="Cambria"/>
                <w:sz w:val="20"/>
                <w:szCs w:val="20"/>
              </w:rPr>
              <w:t>5</w:t>
            </w:r>
          </w:p>
        </w:tc>
        <w:tc>
          <w:tcPr>
            <w:tcW w:w="507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F86F80" w14:textId="77777777" w:rsidR="00953EBE" w:rsidRPr="00594EAC" w:rsidRDefault="00951E74">
            <w:pPr>
              <w:rPr>
                <w:rFonts w:ascii="Cambria" w:hAnsi="Cambria"/>
                <w:sz w:val="20"/>
                <w:szCs w:val="20"/>
              </w:rPr>
            </w:pPr>
            <w:r w:rsidRPr="00594EAC">
              <w:rPr>
                <w:rFonts w:ascii="Cambria" w:hAnsi="Cambria"/>
                <w:sz w:val="20"/>
                <w:szCs w:val="20"/>
              </w:rPr>
              <w:t>206978 → 214897 → 222816 → 230735 → 238654 → 6573</w:t>
            </w:r>
          </w:p>
        </w:tc>
      </w:tr>
      <w:tr w:rsidR="00594EAC" w:rsidRPr="00594EAC" w14:paraId="250046A7" w14:textId="77777777">
        <w:tblPrEx>
          <w:tblCellMar>
            <w:top w:w="0" w:type="dxa"/>
            <w:bottom w:w="0" w:type="dxa"/>
          </w:tblCellMar>
        </w:tblPrEx>
        <w:tc>
          <w:tcPr>
            <w:tcW w:w="56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FC9B97" w14:textId="77777777" w:rsidR="00953EBE" w:rsidRPr="00594EAC" w:rsidRDefault="00951E74">
            <w:pPr>
              <w:rPr>
                <w:rFonts w:ascii="Cambria" w:hAnsi="Cambria"/>
                <w:sz w:val="20"/>
                <w:szCs w:val="20"/>
              </w:rPr>
            </w:pPr>
            <w:r w:rsidRPr="00594EAC">
              <w:rPr>
                <w:rFonts w:ascii="Cambria" w:hAnsi="Cambria"/>
                <w:sz w:val="20"/>
                <w:szCs w:val="20"/>
              </w:rPr>
              <w:t>D</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9D1C9" w14:textId="77777777" w:rsidR="00953EBE" w:rsidRPr="00594EAC" w:rsidRDefault="00951E74">
            <w:pPr>
              <w:rPr>
                <w:rFonts w:ascii="Cambria" w:hAnsi="Cambria"/>
                <w:sz w:val="20"/>
                <w:szCs w:val="20"/>
              </w:rPr>
            </w:pPr>
            <w:r w:rsidRPr="00594EAC">
              <w:rPr>
                <w:rFonts w:ascii="Cambria" w:hAnsi="Cambria"/>
                <w:sz w:val="20"/>
                <w:szCs w:val="20"/>
              </w:rPr>
              <w:t>237998 → 21755</w:t>
            </w:r>
          </w:p>
        </w:tc>
        <w:tc>
          <w:tcPr>
            <w:tcW w:w="7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21F55F" w14:textId="77777777" w:rsidR="00953EBE" w:rsidRPr="00594EAC" w:rsidRDefault="00951E74">
            <w:pPr>
              <w:rPr>
                <w:rFonts w:ascii="Cambria" w:hAnsi="Cambria"/>
                <w:sz w:val="20"/>
                <w:szCs w:val="20"/>
              </w:rPr>
            </w:pPr>
            <w:r w:rsidRPr="00594EAC">
              <w:rPr>
                <w:rFonts w:ascii="Cambria" w:hAnsi="Cambria"/>
                <w:sz w:val="20"/>
                <w:szCs w:val="20"/>
              </w:rPr>
              <w:t>3</w:t>
            </w:r>
          </w:p>
        </w:tc>
        <w:tc>
          <w:tcPr>
            <w:tcW w:w="7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CEFFFA" w14:textId="77777777" w:rsidR="00953EBE" w:rsidRPr="00594EAC" w:rsidRDefault="00951E74">
            <w:pPr>
              <w:rPr>
                <w:rFonts w:ascii="Cambria" w:hAnsi="Cambria"/>
                <w:sz w:val="20"/>
                <w:szCs w:val="20"/>
              </w:rPr>
            </w:pPr>
            <w:r w:rsidRPr="00594EAC">
              <w:rPr>
                <w:rFonts w:ascii="Cambria" w:hAnsi="Cambria"/>
                <w:sz w:val="20"/>
                <w:szCs w:val="20"/>
              </w:rPr>
              <w:t>3</w:t>
            </w:r>
          </w:p>
        </w:tc>
        <w:tc>
          <w:tcPr>
            <w:tcW w:w="507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3ED1B8" w14:textId="77777777" w:rsidR="00953EBE" w:rsidRPr="00594EAC" w:rsidRDefault="00951E74">
            <w:pPr>
              <w:rPr>
                <w:rFonts w:ascii="Cambria" w:hAnsi="Cambria"/>
                <w:sz w:val="20"/>
                <w:szCs w:val="20"/>
              </w:rPr>
            </w:pPr>
            <w:r w:rsidRPr="00594EAC">
              <w:rPr>
                <w:rFonts w:ascii="Cambria" w:hAnsi="Cambria"/>
                <w:sz w:val="20"/>
                <w:szCs w:val="20"/>
              </w:rPr>
              <w:t>237998 → 5917 → 13836 → 21755</w:t>
            </w:r>
          </w:p>
        </w:tc>
      </w:tr>
      <w:tr w:rsidR="00594EAC" w:rsidRPr="00594EAC" w14:paraId="6860E12D" w14:textId="77777777">
        <w:tblPrEx>
          <w:tblCellMar>
            <w:top w:w="0" w:type="dxa"/>
            <w:bottom w:w="0" w:type="dxa"/>
          </w:tblCellMar>
        </w:tblPrEx>
        <w:tc>
          <w:tcPr>
            <w:tcW w:w="56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A34C99" w14:textId="77777777" w:rsidR="00953EBE" w:rsidRPr="00594EAC" w:rsidRDefault="00951E74">
            <w:pPr>
              <w:rPr>
                <w:rFonts w:ascii="Cambria" w:hAnsi="Cambria"/>
                <w:sz w:val="20"/>
                <w:szCs w:val="20"/>
              </w:rPr>
            </w:pPr>
            <w:r w:rsidRPr="00594EAC">
              <w:rPr>
                <w:rFonts w:ascii="Cambria" w:hAnsi="Cambria"/>
                <w:sz w:val="20"/>
                <w:szCs w:val="20"/>
              </w:rPr>
              <w:t>E</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BE5633" w14:textId="77777777" w:rsidR="00953EBE" w:rsidRPr="00594EAC" w:rsidRDefault="00951E74">
            <w:pPr>
              <w:rPr>
                <w:rFonts w:ascii="Cambria" w:hAnsi="Cambria"/>
                <w:sz w:val="20"/>
                <w:szCs w:val="20"/>
              </w:rPr>
            </w:pPr>
            <w:r w:rsidRPr="00594EAC">
              <w:rPr>
                <w:rFonts w:ascii="Cambria" w:hAnsi="Cambria"/>
                <w:sz w:val="20"/>
                <w:szCs w:val="20"/>
              </w:rPr>
              <w:t>144228 → 183823</w:t>
            </w:r>
          </w:p>
        </w:tc>
        <w:tc>
          <w:tcPr>
            <w:tcW w:w="7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FD9EBB" w14:textId="77777777" w:rsidR="00953EBE" w:rsidRPr="00594EAC" w:rsidRDefault="00951E74">
            <w:pPr>
              <w:rPr>
                <w:rFonts w:ascii="Cambria" w:hAnsi="Cambria"/>
                <w:sz w:val="20"/>
                <w:szCs w:val="20"/>
              </w:rPr>
            </w:pPr>
            <w:r w:rsidRPr="00594EAC">
              <w:rPr>
                <w:rFonts w:ascii="Cambria" w:hAnsi="Cambria"/>
                <w:sz w:val="20"/>
                <w:szCs w:val="20"/>
              </w:rPr>
              <w:t>none</w:t>
            </w:r>
          </w:p>
        </w:tc>
        <w:tc>
          <w:tcPr>
            <w:tcW w:w="7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BF56F9" w14:textId="77777777" w:rsidR="00953EBE" w:rsidRPr="00594EAC" w:rsidRDefault="00951E74">
            <w:pPr>
              <w:rPr>
                <w:rFonts w:ascii="Cambria" w:hAnsi="Cambria"/>
                <w:sz w:val="20"/>
                <w:szCs w:val="20"/>
              </w:rPr>
            </w:pPr>
            <w:r w:rsidRPr="00594EAC">
              <w:rPr>
                <w:rFonts w:ascii="Cambria" w:hAnsi="Cambria"/>
                <w:sz w:val="20"/>
                <w:szCs w:val="20"/>
              </w:rPr>
              <w:t>5</w:t>
            </w:r>
          </w:p>
        </w:tc>
        <w:tc>
          <w:tcPr>
            <w:tcW w:w="507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7840F5" w14:textId="77777777" w:rsidR="00953EBE" w:rsidRPr="00594EAC" w:rsidRDefault="00951E74">
            <w:pPr>
              <w:rPr>
                <w:rFonts w:ascii="Cambria" w:hAnsi="Cambria"/>
                <w:sz w:val="20"/>
                <w:szCs w:val="20"/>
              </w:rPr>
            </w:pPr>
            <w:r w:rsidRPr="00594EAC">
              <w:rPr>
                <w:rFonts w:ascii="Cambria" w:hAnsi="Cambria"/>
                <w:sz w:val="20"/>
                <w:szCs w:val="20"/>
              </w:rPr>
              <w:t>144228 → 152147 → 160066 → 167985 → 175904 → 183823</w:t>
            </w:r>
          </w:p>
        </w:tc>
      </w:tr>
      <w:tr w:rsidR="00594EAC" w:rsidRPr="00594EAC" w14:paraId="76DA8F02" w14:textId="77777777">
        <w:tblPrEx>
          <w:tblCellMar>
            <w:top w:w="0" w:type="dxa"/>
            <w:bottom w:w="0" w:type="dxa"/>
          </w:tblCellMar>
        </w:tblPrEx>
        <w:tc>
          <w:tcPr>
            <w:tcW w:w="56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AB63F2" w14:textId="77777777" w:rsidR="00953EBE" w:rsidRPr="00594EAC" w:rsidRDefault="00951E74">
            <w:pPr>
              <w:rPr>
                <w:rFonts w:ascii="Cambria" w:hAnsi="Cambria"/>
                <w:sz w:val="20"/>
                <w:szCs w:val="20"/>
              </w:rPr>
            </w:pPr>
            <w:r w:rsidRPr="00594EAC">
              <w:rPr>
                <w:rFonts w:ascii="Cambria" w:hAnsi="Cambria"/>
                <w:sz w:val="20"/>
                <w:szCs w:val="20"/>
              </w:rPr>
              <w:t>F</w:t>
            </w:r>
          </w:p>
        </w:tc>
        <w:tc>
          <w:tcPr>
            <w:tcW w:w="180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262AA2" w14:textId="77777777" w:rsidR="00953EBE" w:rsidRPr="00594EAC" w:rsidRDefault="00951E74">
            <w:pPr>
              <w:rPr>
                <w:rFonts w:ascii="Cambria" w:hAnsi="Cambria"/>
                <w:sz w:val="20"/>
                <w:szCs w:val="20"/>
              </w:rPr>
            </w:pPr>
            <w:r w:rsidRPr="00594EAC">
              <w:rPr>
                <w:rFonts w:ascii="Cambria" w:hAnsi="Cambria"/>
                <w:sz w:val="20"/>
                <w:szCs w:val="20"/>
              </w:rPr>
              <w:t>203978 → 3573</w:t>
            </w:r>
          </w:p>
        </w:tc>
        <w:tc>
          <w:tcPr>
            <w:tcW w:w="7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3E5C06" w14:textId="77777777" w:rsidR="00953EBE" w:rsidRPr="00594EAC" w:rsidRDefault="00951E74">
            <w:pPr>
              <w:rPr>
                <w:rFonts w:ascii="Cambria" w:hAnsi="Cambria"/>
                <w:sz w:val="20"/>
                <w:szCs w:val="20"/>
              </w:rPr>
            </w:pPr>
            <w:r w:rsidRPr="00594EAC">
              <w:rPr>
                <w:rFonts w:ascii="Cambria" w:hAnsi="Cambria"/>
                <w:sz w:val="20"/>
                <w:szCs w:val="20"/>
              </w:rPr>
              <w:t>none</w:t>
            </w:r>
          </w:p>
        </w:tc>
        <w:tc>
          <w:tcPr>
            <w:tcW w:w="7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5D1D7C" w14:textId="77777777" w:rsidR="00953EBE" w:rsidRPr="00594EAC" w:rsidRDefault="00951E74">
            <w:pPr>
              <w:rPr>
                <w:rFonts w:ascii="Cambria" w:hAnsi="Cambria"/>
                <w:sz w:val="20"/>
                <w:szCs w:val="20"/>
              </w:rPr>
            </w:pPr>
            <w:r w:rsidRPr="00594EAC">
              <w:rPr>
                <w:rFonts w:ascii="Cambria" w:hAnsi="Cambria"/>
                <w:sz w:val="20"/>
                <w:szCs w:val="20"/>
              </w:rPr>
              <w:t>5</w:t>
            </w:r>
          </w:p>
        </w:tc>
        <w:tc>
          <w:tcPr>
            <w:tcW w:w="507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A40E695" w14:textId="77777777" w:rsidR="00953EBE" w:rsidRPr="00594EAC" w:rsidRDefault="00951E74">
            <w:pPr>
              <w:rPr>
                <w:rFonts w:ascii="Cambria" w:hAnsi="Cambria"/>
                <w:sz w:val="20"/>
                <w:szCs w:val="20"/>
              </w:rPr>
            </w:pPr>
            <w:r w:rsidRPr="00594EAC">
              <w:rPr>
                <w:rFonts w:ascii="Cambria" w:hAnsi="Cambria"/>
                <w:sz w:val="20"/>
                <w:szCs w:val="20"/>
              </w:rPr>
              <w:t>203978 → 211897 → 219816 → 227735 → 235654 → 3573</w:t>
            </w:r>
          </w:p>
        </w:tc>
      </w:tr>
    </w:tbl>
    <w:p w14:paraId="39AD385D" w14:textId="77777777" w:rsidR="00953EBE" w:rsidRPr="00594EAC" w:rsidRDefault="00953EBE">
      <w:pPr>
        <w:spacing w:after="120"/>
        <w:rPr>
          <w:rFonts w:ascii="Cambria" w:hAnsi="Cambria"/>
          <w:sz w:val="24"/>
          <w:szCs w:val="24"/>
        </w:rPr>
      </w:pPr>
    </w:p>
    <w:p w14:paraId="45580C58" w14:textId="77777777" w:rsidR="00953EBE" w:rsidRPr="00594EAC" w:rsidRDefault="00951E74">
      <w:pPr>
        <w:spacing w:after="120" w:line="276" w:lineRule="auto"/>
        <w:rPr>
          <w:rFonts w:ascii="Cambria" w:hAnsi="Cambria"/>
          <w:sz w:val="24"/>
          <w:szCs w:val="24"/>
        </w:rPr>
      </w:pPr>
      <w:r w:rsidRPr="00594EAC">
        <w:rPr>
          <w:rFonts w:ascii="Cambria" w:hAnsi="Cambria"/>
          <w:b/>
          <w:bCs/>
          <w:sz w:val="24"/>
          <w:szCs w:val="24"/>
        </w:rPr>
        <w:t>No route within 4 does not mean not connected</w:t>
      </w:r>
      <w:r w:rsidRPr="00594EAC">
        <w:rPr>
          <w:rFonts w:ascii="Cambria" w:hAnsi="Cambria"/>
          <w:sz w:val="24"/>
          <w:szCs w:val="24"/>
        </w:rPr>
        <w:t xml:space="preserve">: B, C, E and F connect in 5. </w:t>
      </w:r>
      <w:r w:rsidRPr="00594EAC">
        <w:rPr>
          <w:rFonts w:ascii="Cambria" w:hAnsi="Cambria"/>
          <w:b/>
          <w:bCs/>
          <w:sz w:val="24"/>
          <w:szCs w:val="24"/>
        </w:rPr>
        <w:t>A route is not a flow of funds</w:t>
      </w:r>
      <w:r w:rsidRPr="00594EAC">
        <w:rPr>
          <w:rFonts w:ascii="Cambria" w:hAnsi="Cambria"/>
          <w:sz w:val="24"/>
          <w:szCs w:val="24"/>
        </w:rPr>
        <w:t>: Q7 ignores time and amount. D reaches its destination in 3 transfers just like A, but D's transfe</w:t>
      </w:r>
      <w:r w:rsidRPr="00594EAC">
        <w:rPr>
          <w:rFonts w:ascii="Cambria" w:hAnsi="Cambria"/>
          <w:sz w:val="24"/>
          <w:szCs w:val="24"/>
        </w:rPr>
        <w:t>rs were 45,000 RWF on 6, 8 and 10 September, so nothing shows money moving along the path.</w:t>
      </w:r>
    </w:p>
    <w:p w14:paraId="5DDE6D86" w14:textId="77777777" w:rsidR="00953EBE" w:rsidRDefault="00951E74">
      <w:pPr>
        <w:keepNext/>
        <w:spacing w:before="120" w:after="40"/>
        <w:jc w:val="center"/>
      </w:pPr>
      <w:r>
        <w:rPr>
          <w:noProof/>
        </w:rPr>
        <w:lastRenderedPageBreak/>
        <w:drawing>
          <wp:inline distT="0" distB="0" distL="0" distR="0" wp14:anchorId="48DCF268" wp14:editId="5F4C5DBD">
            <wp:extent cx="5734050" cy="3581400"/>
            <wp:effectExtent l="0" t="0" r="0" b="0"/>
            <wp:docPr id="32" name="29_5.4_Q7_shortest_paths.jpg" descr="Q7 output: lengths, paths and validity for bounds 4 and 6" title="Q7 output: lengths, paths and validity for bounds 4 an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34050" cy="3581400"/>
                    </a:xfrm>
                    <a:prstGeom prst="rect">
                      <a:avLst/>
                    </a:prstGeom>
                  </pic:spPr>
                </pic:pic>
              </a:graphicData>
            </a:graphic>
          </wp:inline>
        </w:drawing>
      </w:r>
    </w:p>
    <w:p w14:paraId="391C9A8D" w14:textId="77777777" w:rsidR="00953EBE" w:rsidRPr="00594EAC" w:rsidRDefault="00951E74">
      <w:pPr>
        <w:spacing w:after="200"/>
        <w:jc w:val="center"/>
        <w:rPr>
          <w:rFonts w:ascii="Cambria" w:hAnsi="Cambria"/>
          <w:sz w:val="20"/>
          <w:szCs w:val="20"/>
        </w:rPr>
      </w:pPr>
      <w:r w:rsidRPr="00594EAC">
        <w:rPr>
          <w:rFonts w:ascii="Cambria" w:hAnsi="Cambria"/>
          <w:i/>
          <w:iCs/>
          <w:sz w:val="20"/>
          <w:szCs w:val="20"/>
        </w:rPr>
        <w:t>Figure 32: Q7 output: lengths, paths and validity for bounds 4 and 6</w:t>
      </w:r>
    </w:p>
    <w:p w14:paraId="1961EA24" w14:textId="77777777" w:rsidR="00953EBE" w:rsidRPr="00540368" w:rsidRDefault="00951E74">
      <w:pPr>
        <w:pStyle w:val="Heading1"/>
        <w:pageBreakBefore/>
        <w:rPr>
          <w:rFonts w:ascii="Cambria" w:hAnsi="Cambria"/>
          <w:sz w:val="28"/>
          <w:szCs w:val="28"/>
        </w:rPr>
      </w:pPr>
      <w:bookmarkStart w:id="20" w:name="_Toc244077418"/>
      <w:r w:rsidRPr="00540368">
        <w:rPr>
          <w:rFonts w:ascii="Cambria" w:hAnsi="Cambria"/>
          <w:sz w:val="28"/>
          <w:szCs w:val="28"/>
        </w:rPr>
        <w:lastRenderedPageBreak/>
        <w:t>6 Correctness and timing</w:t>
      </w:r>
      <w:bookmarkEnd w:id="20"/>
    </w:p>
    <w:p w14:paraId="5C603587" w14:textId="77777777" w:rsidR="00953EBE" w:rsidRPr="00540368" w:rsidRDefault="00951E74">
      <w:pPr>
        <w:pStyle w:val="Heading2"/>
        <w:rPr>
          <w:rFonts w:ascii="Cambria" w:hAnsi="Cambria"/>
          <w:color w:val="auto"/>
          <w:sz w:val="24"/>
          <w:szCs w:val="24"/>
        </w:rPr>
      </w:pPr>
      <w:bookmarkStart w:id="21" w:name="_Toc244077419"/>
      <w:r w:rsidRPr="00540368">
        <w:rPr>
          <w:rFonts w:ascii="Cambria" w:hAnsi="Cambria"/>
          <w:color w:val="auto"/>
          <w:sz w:val="24"/>
          <w:szCs w:val="24"/>
        </w:rPr>
        <w:t>6.1 One comparison program</w:t>
      </w:r>
      <w:bookmarkEnd w:id="21"/>
    </w:p>
    <w:p w14:paraId="71F25CB3" w14:textId="77777777" w:rsidR="00953EBE" w:rsidRPr="00540368" w:rsidRDefault="00951E74">
      <w:pPr>
        <w:spacing w:after="120" w:line="276" w:lineRule="auto"/>
        <w:rPr>
          <w:rFonts w:ascii="Cambria" w:hAnsi="Cambria"/>
          <w:sz w:val="24"/>
          <w:szCs w:val="24"/>
        </w:rPr>
      </w:pPr>
      <w:r w:rsidRPr="00540368">
        <w:rPr>
          <w:rFonts w:ascii="Cambria" w:hAnsi="Cambria"/>
          <w:sz w:val="24"/>
          <w:szCs w:val="24"/>
        </w:rPr>
        <w:t xml:space="preserve">compare.py runs all 61 cases (Q1 6, Q2 1, Q3 6, Q4 24, Q5 6, Q6 6, Q7 12) through </w:t>
      </w:r>
      <w:proofErr w:type="spellStart"/>
      <w:r w:rsidRPr="00540368">
        <w:rPr>
          <w:rFonts w:ascii="Cambria" w:hAnsi="Cambria"/>
          <w:sz w:val="24"/>
          <w:szCs w:val="24"/>
        </w:rPr>
        <w:t>run_</w:t>
      </w:r>
      <w:proofErr w:type="gramStart"/>
      <w:r w:rsidRPr="00540368">
        <w:rPr>
          <w:rFonts w:ascii="Cambria" w:hAnsi="Cambria"/>
          <w:sz w:val="24"/>
          <w:szCs w:val="24"/>
        </w:rPr>
        <w:t>pg</w:t>
      </w:r>
      <w:proofErr w:type="spellEnd"/>
      <w:r w:rsidRPr="00540368">
        <w:rPr>
          <w:rFonts w:ascii="Cambria" w:hAnsi="Cambria"/>
          <w:sz w:val="24"/>
          <w:szCs w:val="24"/>
        </w:rPr>
        <w:t>(</w:t>
      </w:r>
      <w:proofErr w:type="gramEnd"/>
      <w:r w:rsidRPr="00540368">
        <w:rPr>
          <w:rFonts w:ascii="Cambria" w:hAnsi="Cambria"/>
          <w:sz w:val="24"/>
          <w:szCs w:val="24"/>
        </w:rPr>
        <w:t xml:space="preserve">) and </w:t>
      </w:r>
      <w:proofErr w:type="spellStart"/>
      <w:r w:rsidRPr="00540368">
        <w:rPr>
          <w:rFonts w:ascii="Cambria" w:hAnsi="Cambria"/>
          <w:sz w:val="24"/>
          <w:szCs w:val="24"/>
        </w:rPr>
        <w:t>run_neo</w:t>
      </w:r>
      <w:proofErr w:type="spellEnd"/>
      <w:r w:rsidRPr="00540368">
        <w:rPr>
          <w:rFonts w:ascii="Cambria" w:hAnsi="Cambria"/>
          <w:sz w:val="24"/>
          <w:szCs w:val="24"/>
        </w:rPr>
        <w:t>(). Values are normalised (integers, ISO dates, lists as tuples) and rows are sorted before an exact comparison. Q7 lengths are compared on their own, the</w:t>
      </w:r>
      <w:r w:rsidRPr="00540368">
        <w:rPr>
          <w:rFonts w:ascii="Cambria" w:hAnsi="Cambria"/>
          <w:sz w:val="24"/>
          <w:szCs w:val="24"/>
        </w:rPr>
        <w:t xml:space="preserve">n each engine's path is checked for endpoints, a stored transfer per step in the right direction, person roles and correct length. </w:t>
      </w:r>
      <w:r w:rsidRPr="00540368">
        <w:rPr>
          <w:rFonts w:ascii="Cambria" w:hAnsi="Cambria"/>
          <w:b/>
          <w:bCs/>
          <w:sz w:val="24"/>
          <w:szCs w:val="24"/>
        </w:rPr>
        <w:t>Result: 61/61 match and every Q7 path is valid.</w:t>
      </w:r>
    </w:p>
    <w:p w14:paraId="79DB2500" w14:textId="77777777" w:rsidR="00953EBE" w:rsidRPr="00540368" w:rsidRDefault="00951E74">
      <w:pPr>
        <w:spacing w:after="120" w:line="276" w:lineRule="auto"/>
        <w:rPr>
          <w:rFonts w:ascii="Cambria" w:hAnsi="Cambria"/>
          <w:sz w:val="24"/>
          <w:szCs w:val="24"/>
        </w:rPr>
      </w:pPr>
      <w:r w:rsidRPr="00540368">
        <w:rPr>
          <w:rFonts w:ascii="Cambria" w:hAnsi="Cambria"/>
          <w:sz w:val="24"/>
          <w:szCs w:val="24"/>
        </w:rPr>
        <w:t>Two independent checks read the CSVs with Python only. Device overlap: 998 an</w:t>
      </w:r>
      <w:r w:rsidRPr="00540368">
        <w:rPr>
          <w:rFonts w:ascii="Cambria" w:hAnsi="Cambria"/>
          <w:sz w:val="24"/>
          <w:szCs w:val="24"/>
        </w:rPr>
        <w:t xml:space="preserve">d 24755 were both on handset 228001 over days [0, 29], giving (24755, 228001, handset, 0, 29), the same as the Q3 row. Cycle: transfers 20000001 to 20000004 link correctly, start and end at 998, increase in time inside the hour, span 120 s and each amount </w:t>
      </w:r>
      <w:r w:rsidRPr="00540368">
        <w:rPr>
          <w:rFonts w:ascii="Cambria" w:hAnsi="Cambria"/>
          <w:sz w:val="24"/>
          <w:szCs w:val="24"/>
        </w:rPr>
        <w:t>is 98% of the previous; all rules confirmed.</w:t>
      </w:r>
    </w:p>
    <w:p w14:paraId="67277971"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drawing>
          <wp:inline distT="0" distB="0" distL="0" distR="0" wp14:anchorId="0FB51353" wp14:editId="30B30DB4">
            <wp:extent cx="5734050" cy="3581400"/>
            <wp:effectExtent l="0" t="0" r="0" b="0"/>
            <wp:docPr id="33" name="30_6.1_compare_61_q7_paths.jpg" descr="Comparison program: Q7 length and path checks" title="Comparison program: Q7 length and path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34050" cy="3581400"/>
                    </a:xfrm>
                    <a:prstGeom prst="rect">
                      <a:avLst/>
                    </a:prstGeom>
                  </pic:spPr>
                </pic:pic>
              </a:graphicData>
            </a:graphic>
          </wp:inline>
        </w:drawing>
      </w:r>
    </w:p>
    <w:p w14:paraId="706ADB69" w14:textId="77777777" w:rsidR="00953EBE" w:rsidRPr="00540368" w:rsidRDefault="00951E74">
      <w:pPr>
        <w:spacing w:after="200"/>
        <w:jc w:val="center"/>
        <w:rPr>
          <w:rFonts w:ascii="Cambria" w:hAnsi="Cambria"/>
          <w:sz w:val="22"/>
          <w:szCs w:val="22"/>
        </w:rPr>
      </w:pPr>
      <w:r w:rsidRPr="00540368">
        <w:rPr>
          <w:rFonts w:ascii="Cambria" w:hAnsi="Cambria"/>
          <w:i/>
          <w:iCs/>
          <w:sz w:val="22"/>
          <w:szCs w:val="22"/>
        </w:rPr>
        <w:t>Figure 33: Comparison program: Q7 length and path checks</w:t>
      </w:r>
    </w:p>
    <w:p w14:paraId="4E70328C"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lastRenderedPageBreak/>
        <w:drawing>
          <wp:inline distT="0" distB="0" distL="0" distR="0" wp14:anchorId="60216EDB" wp14:editId="7DA6B7CC">
            <wp:extent cx="5734050" cy="3581400"/>
            <wp:effectExtent l="0" t="0" r="0" b="0"/>
            <wp:docPr id="34" name="31_6.1_compare_61_summary_csv_checks.jpg" descr="61/61 summary and the two independent CSV checks" title="61/61 summary and the two independent CSV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34050" cy="3581400"/>
                    </a:xfrm>
                    <a:prstGeom prst="rect">
                      <a:avLst/>
                    </a:prstGeom>
                  </pic:spPr>
                </pic:pic>
              </a:graphicData>
            </a:graphic>
          </wp:inline>
        </w:drawing>
      </w:r>
    </w:p>
    <w:p w14:paraId="414FF1D0" w14:textId="77777777" w:rsidR="00953EBE" w:rsidRPr="00594EAC" w:rsidRDefault="00951E74">
      <w:pPr>
        <w:spacing w:after="200"/>
        <w:jc w:val="center"/>
        <w:rPr>
          <w:rFonts w:ascii="Cambria" w:hAnsi="Cambria"/>
          <w:sz w:val="20"/>
          <w:szCs w:val="20"/>
        </w:rPr>
      </w:pPr>
      <w:r w:rsidRPr="00594EAC">
        <w:rPr>
          <w:rFonts w:ascii="Cambria" w:hAnsi="Cambria"/>
          <w:i/>
          <w:iCs/>
          <w:sz w:val="20"/>
          <w:szCs w:val="20"/>
        </w:rPr>
        <w:t>Figure 34: 61/61 summary and the two independent CSV checks</w:t>
      </w:r>
    </w:p>
    <w:p w14:paraId="32FC80F2" w14:textId="77777777" w:rsidR="00953EBE" w:rsidRPr="00540368" w:rsidRDefault="00951E74">
      <w:pPr>
        <w:pStyle w:val="Heading2"/>
        <w:rPr>
          <w:rFonts w:ascii="Cambria" w:hAnsi="Cambria"/>
          <w:color w:val="auto"/>
          <w:sz w:val="24"/>
          <w:szCs w:val="24"/>
        </w:rPr>
      </w:pPr>
      <w:bookmarkStart w:id="22" w:name="_Toc244077420"/>
      <w:r w:rsidRPr="00540368">
        <w:rPr>
          <w:rFonts w:ascii="Cambria" w:hAnsi="Cambria"/>
          <w:color w:val="auto"/>
          <w:sz w:val="24"/>
          <w:szCs w:val="24"/>
        </w:rPr>
        <w:t>6.2 Timing a fixed selection</w:t>
      </w:r>
      <w:bookmarkEnd w:id="22"/>
    </w:p>
    <w:p w14:paraId="1BEB893A" w14:textId="77777777" w:rsidR="00953EBE" w:rsidRPr="00540368" w:rsidRDefault="00951E74">
      <w:pPr>
        <w:spacing w:after="120" w:line="276" w:lineRule="auto"/>
        <w:rPr>
          <w:rFonts w:ascii="Cambria" w:hAnsi="Cambria"/>
          <w:sz w:val="24"/>
          <w:szCs w:val="24"/>
        </w:rPr>
      </w:pPr>
      <w:r w:rsidRPr="00540368">
        <w:rPr>
          <w:rFonts w:ascii="Cambria" w:hAnsi="Cambria"/>
          <w:sz w:val="24"/>
          <w:szCs w:val="24"/>
        </w:rPr>
        <w:t xml:space="preserve">Each engine was timed alone with the other service stopped, persistent connections and the same memory settings. Each of the 21 cases had 3 untimed warm-ups (180 s limit) and 5 measured runs (60 s limit), timed with </w:t>
      </w:r>
      <w:proofErr w:type="spellStart"/>
      <w:r w:rsidRPr="00540368">
        <w:rPr>
          <w:rFonts w:ascii="Cambria" w:hAnsi="Cambria"/>
          <w:sz w:val="24"/>
          <w:szCs w:val="24"/>
        </w:rPr>
        <w:t>perf_counter</w:t>
      </w:r>
      <w:proofErr w:type="spellEnd"/>
      <w:r w:rsidRPr="00540368">
        <w:rPr>
          <w:rFonts w:ascii="Cambria" w:hAnsi="Cambria"/>
          <w:sz w:val="24"/>
          <w:szCs w:val="24"/>
        </w:rPr>
        <w:t xml:space="preserve"> from sending the query to r</w:t>
      </w:r>
      <w:r w:rsidRPr="00540368">
        <w:rPr>
          <w:rFonts w:ascii="Cambria" w:hAnsi="Cambria"/>
          <w:sz w:val="24"/>
          <w:szCs w:val="24"/>
        </w:rPr>
        <w:t>eceiving the last row. All 210 runs per engine finished, with no timeouts or errors.</w:t>
      </w:r>
    </w:p>
    <w:p w14:paraId="35FC2A39" w14:textId="77777777" w:rsidR="00953EBE" w:rsidRPr="00540368" w:rsidRDefault="00951E74">
      <w:pPr>
        <w:keepNext/>
        <w:spacing w:before="120" w:after="60"/>
        <w:rPr>
          <w:rFonts w:ascii="Cambria" w:hAnsi="Cambria"/>
          <w:sz w:val="22"/>
          <w:szCs w:val="22"/>
        </w:rPr>
      </w:pPr>
      <w:r w:rsidRPr="00540368">
        <w:rPr>
          <w:rFonts w:ascii="Cambria" w:hAnsi="Cambria"/>
          <w:b/>
          <w:bCs/>
          <w:sz w:val="22"/>
          <w:szCs w:val="22"/>
        </w:rPr>
        <w:t>Table 14: Median times (min and max in results/timing/comparison_6_2.csv)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6"/>
        <w:gridCol w:w="2051"/>
        <w:gridCol w:w="2051"/>
        <w:gridCol w:w="1641"/>
        <w:gridCol w:w="1437"/>
      </w:tblGrid>
      <w:tr w:rsidR="00953EBE" w:rsidRPr="00540368" w14:paraId="3AF20233" w14:textId="77777777">
        <w:tblPrEx>
          <w:tblCellMar>
            <w:top w:w="0" w:type="dxa"/>
            <w:bottom w:w="0" w:type="dxa"/>
          </w:tblCellMar>
        </w:tblPrEx>
        <w:trPr>
          <w:tblHeader/>
        </w:trPr>
        <w:tc>
          <w:tcPr>
            <w:tcW w:w="1846"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5EC905F" w14:textId="77777777" w:rsidR="00953EBE" w:rsidRPr="00540368" w:rsidRDefault="00951E74">
            <w:pPr>
              <w:rPr>
                <w:rFonts w:ascii="Cambria" w:hAnsi="Cambria"/>
                <w:sz w:val="20"/>
                <w:szCs w:val="20"/>
              </w:rPr>
            </w:pPr>
            <w:r w:rsidRPr="00540368">
              <w:rPr>
                <w:rFonts w:ascii="Cambria" w:hAnsi="Cambria"/>
                <w:b/>
                <w:bCs/>
                <w:sz w:val="20"/>
                <w:szCs w:val="20"/>
              </w:rPr>
              <w:t>Case</w:t>
            </w:r>
          </w:p>
        </w:tc>
        <w:tc>
          <w:tcPr>
            <w:tcW w:w="205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F6B40CF" w14:textId="77777777" w:rsidR="00953EBE" w:rsidRPr="00540368" w:rsidRDefault="00951E74">
            <w:pPr>
              <w:rPr>
                <w:rFonts w:ascii="Cambria" w:hAnsi="Cambria"/>
                <w:sz w:val="20"/>
                <w:szCs w:val="20"/>
              </w:rPr>
            </w:pPr>
            <w:r w:rsidRPr="00540368">
              <w:rPr>
                <w:rFonts w:ascii="Cambria" w:hAnsi="Cambria"/>
                <w:b/>
                <w:bCs/>
                <w:sz w:val="20"/>
                <w:szCs w:val="20"/>
              </w:rPr>
              <w:t xml:space="preserve">PG median </w:t>
            </w:r>
            <w:proofErr w:type="spellStart"/>
            <w:r w:rsidRPr="00540368">
              <w:rPr>
                <w:rFonts w:ascii="Cambria" w:hAnsi="Cambria"/>
                <w:b/>
                <w:bCs/>
                <w:sz w:val="20"/>
                <w:szCs w:val="20"/>
              </w:rPr>
              <w:t>ms</w:t>
            </w:r>
            <w:proofErr w:type="spellEnd"/>
          </w:p>
        </w:tc>
        <w:tc>
          <w:tcPr>
            <w:tcW w:w="205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0A23D29" w14:textId="77777777" w:rsidR="00953EBE" w:rsidRPr="00540368" w:rsidRDefault="00951E74">
            <w:pPr>
              <w:rPr>
                <w:rFonts w:ascii="Cambria" w:hAnsi="Cambria"/>
                <w:sz w:val="20"/>
                <w:szCs w:val="20"/>
              </w:rPr>
            </w:pPr>
            <w:r w:rsidRPr="00540368">
              <w:rPr>
                <w:rFonts w:ascii="Cambria" w:hAnsi="Cambria"/>
                <w:b/>
                <w:bCs/>
                <w:sz w:val="20"/>
                <w:szCs w:val="20"/>
              </w:rPr>
              <w:t xml:space="preserve">Neo4j median </w:t>
            </w:r>
            <w:proofErr w:type="spellStart"/>
            <w:r w:rsidRPr="00540368">
              <w:rPr>
                <w:rFonts w:ascii="Cambria" w:hAnsi="Cambria"/>
                <w:b/>
                <w:bCs/>
                <w:sz w:val="20"/>
                <w:szCs w:val="20"/>
              </w:rPr>
              <w:t>ms</w:t>
            </w:r>
            <w:proofErr w:type="spellEnd"/>
          </w:p>
        </w:tc>
        <w:tc>
          <w:tcPr>
            <w:tcW w:w="164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B112063" w14:textId="77777777" w:rsidR="00953EBE" w:rsidRPr="00540368" w:rsidRDefault="00951E74">
            <w:pPr>
              <w:rPr>
                <w:rFonts w:ascii="Cambria" w:hAnsi="Cambria"/>
                <w:sz w:val="20"/>
                <w:szCs w:val="20"/>
              </w:rPr>
            </w:pPr>
            <w:r w:rsidRPr="00540368">
              <w:rPr>
                <w:rFonts w:ascii="Cambria" w:hAnsi="Cambria"/>
                <w:b/>
                <w:bCs/>
                <w:sz w:val="20"/>
                <w:szCs w:val="20"/>
              </w:rPr>
              <w:t>PG / Neo4j</w:t>
            </w:r>
          </w:p>
        </w:tc>
        <w:tc>
          <w:tcPr>
            <w:tcW w:w="1437"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B1475A4" w14:textId="77777777" w:rsidR="00953EBE" w:rsidRPr="00540368" w:rsidRDefault="00951E74">
            <w:pPr>
              <w:rPr>
                <w:rFonts w:ascii="Cambria" w:hAnsi="Cambria"/>
                <w:sz w:val="20"/>
                <w:szCs w:val="20"/>
              </w:rPr>
            </w:pPr>
            <w:r w:rsidRPr="00540368">
              <w:rPr>
                <w:rFonts w:ascii="Cambria" w:hAnsi="Cambria"/>
                <w:b/>
                <w:bCs/>
                <w:sz w:val="20"/>
                <w:szCs w:val="20"/>
              </w:rPr>
              <w:t>Faster</w:t>
            </w:r>
          </w:p>
        </w:tc>
      </w:tr>
      <w:tr w:rsidR="00953EBE" w:rsidRPr="00540368" w14:paraId="7FBD0382" w14:textId="77777777">
        <w:tblPrEx>
          <w:tblCellMar>
            <w:top w:w="0" w:type="dxa"/>
            <w:bottom w:w="0" w:type="dxa"/>
          </w:tblCellMar>
        </w:tblPrEx>
        <w:tc>
          <w:tcPr>
            <w:tcW w:w="18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4B2E66" w14:textId="77777777" w:rsidR="00953EBE" w:rsidRPr="00540368" w:rsidRDefault="00951E74">
            <w:pPr>
              <w:rPr>
                <w:rFonts w:ascii="Cambria" w:hAnsi="Cambria"/>
                <w:sz w:val="20"/>
                <w:szCs w:val="20"/>
              </w:rPr>
            </w:pPr>
            <w:r w:rsidRPr="00540368">
              <w:rPr>
                <w:rFonts w:ascii="Cambria" w:hAnsi="Cambria"/>
                <w:sz w:val="20"/>
                <w:szCs w:val="20"/>
              </w:rPr>
              <w:t>Q1 B / E</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3FF105" w14:textId="77777777" w:rsidR="00953EBE" w:rsidRPr="00540368" w:rsidRDefault="00951E74">
            <w:pPr>
              <w:rPr>
                <w:rFonts w:ascii="Cambria" w:hAnsi="Cambria"/>
                <w:sz w:val="20"/>
                <w:szCs w:val="20"/>
              </w:rPr>
            </w:pPr>
            <w:r w:rsidRPr="00540368">
              <w:rPr>
                <w:rFonts w:ascii="Cambria" w:hAnsi="Cambria"/>
                <w:sz w:val="20"/>
                <w:szCs w:val="20"/>
              </w:rPr>
              <w:t>0.329 / 0.096</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0E314B" w14:textId="77777777" w:rsidR="00953EBE" w:rsidRPr="00540368" w:rsidRDefault="00951E74">
            <w:pPr>
              <w:rPr>
                <w:rFonts w:ascii="Cambria" w:hAnsi="Cambria"/>
                <w:sz w:val="20"/>
                <w:szCs w:val="20"/>
              </w:rPr>
            </w:pPr>
            <w:r w:rsidRPr="00540368">
              <w:rPr>
                <w:rFonts w:ascii="Cambria" w:hAnsi="Cambria"/>
                <w:sz w:val="20"/>
                <w:szCs w:val="20"/>
              </w:rPr>
              <w:t>3.540 / 2.537</w:t>
            </w:r>
          </w:p>
        </w:tc>
        <w:tc>
          <w:tcPr>
            <w:tcW w:w="16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85FA69" w14:textId="77777777" w:rsidR="00953EBE" w:rsidRPr="00540368" w:rsidRDefault="00951E74">
            <w:pPr>
              <w:rPr>
                <w:rFonts w:ascii="Cambria" w:hAnsi="Cambria"/>
                <w:sz w:val="20"/>
                <w:szCs w:val="20"/>
              </w:rPr>
            </w:pPr>
            <w:r w:rsidRPr="00540368">
              <w:rPr>
                <w:rFonts w:ascii="Cambria" w:hAnsi="Cambria"/>
                <w:sz w:val="20"/>
                <w:szCs w:val="20"/>
              </w:rPr>
              <w:t>0.09 / 0.04</w:t>
            </w:r>
          </w:p>
        </w:tc>
        <w:tc>
          <w:tcPr>
            <w:tcW w:w="143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E48B33" w14:textId="77777777" w:rsidR="00953EBE" w:rsidRPr="00540368" w:rsidRDefault="00951E74">
            <w:pPr>
              <w:rPr>
                <w:rFonts w:ascii="Cambria" w:hAnsi="Cambria"/>
                <w:sz w:val="20"/>
                <w:szCs w:val="20"/>
              </w:rPr>
            </w:pPr>
            <w:r w:rsidRPr="00540368">
              <w:rPr>
                <w:rFonts w:ascii="Cambria" w:hAnsi="Cambria"/>
                <w:sz w:val="20"/>
                <w:szCs w:val="20"/>
              </w:rPr>
              <w:t>PostgreSQL</w:t>
            </w:r>
          </w:p>
        </w:tc>
      </w:tr>
      <w:tr w:rsidR="00953EBE" w:rsidRPr="00540368" w14:paraId="299FB318" w14:textId="77777777">
        <w:tblPrEx>
          <w:tblCellMar>
            <w:top w:w="0" w:type="dxa"/>
            <w:bottom w:w="0" w:type="dxa"/>
          </w:tblCellMar>
        </w:tblPrEx>
        <w:tc>
          <w:tcPr>
            <w:tcW w:w="18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3C8638" w14:textId="77777777" w:rsidR="00953EBE" w:rsidRPr="00540368" w:rsidRDefault="00951E74">
            <w:pPr>
              <w:rPr>
                <w:rFonts w:ascii="Cambria" w:hAnsi="Cambria"/>
                <w:sz w:val="20"/>
                <w:szCs w:val="20"/>
              </w:rPr>
            </w:pPr>
            <w:r w:rsidRPr="00540368">
              <w:rPr>
                <w:rFonts w:ascii="Cambria" w:hAnsi="Cambria"/>
                <w:sz w:val="20"/>
                <w:szCs w:val="20"/>
              </w:rPr>
              <w:t>Q3 B / E</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F5CCB6" w14:textId="77777777" w:rsidR="00953EBE" w:rsidRPr="00540368" w:rsidRDefault="00951E74">
            <w:pPr>
              <w:rPr>
                <w:rFonts w:ascii="Cambria" w:hAnsi="Cambria"/>
                <w:sz w:val="20"/>
                <w:szCs w:val="20"/>
              </w:rPr>
            </w:pPr>
            <w:r w:rsidRPr="00540368">
              <w:rPr>
                <w:rFonts w:ascii="Cambria" w:hAnsi="Cambria"/>
                <w:sz w:val="20"/>
                <w:szCs w:val="20"/>
              </w:rPr>
              <w:t>0.890 / 0.137</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BB4F10" w14:textId="77777777" w:rsidR="00953EBE" w:rsidRPr="00540368" w:rsidRDefault="00951E74">
            <w:pPr>
              <w:rPr>
                <w:rFonts w:ascii="Cambria" w:hAnsi="Cambria"/>
                <w:sz w:val="20"/>
                <w:szCs w:val="20"/>
              </w:rPr>
            </w:pPr>
            <w:r w:rsidRPr="00540368">
              <w:rPr>
                <w:rFonts w:ascii="Cambria" w:hAnsi="Cambria"/>
                <w:sz w:val="20"/>
                <w:szCs w:val="20"/>
              </w:rPr>
              <w:t>4.676 / 3.519</w:t>
            </w:r>
          </w:p>
        </w:tc>
        <w:tc>
          <w:tcPr>
            <w:tcW w:w="16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D4F6B3" w14:textId="77777777" w:rsidR="00953EBE" w:rsidRPr="00540368" w:rsidRDefault="00951E74">
            <w:pPr>
              <w:rPr>
                <w:rFonts w:ascii="Cambria" w:hAnsi="Cambria"/>
                <w:sz w:val="20"/>
                <w:szCs w:val="20"/>
              </w:rPr>
            </w:pPr>
            <w:r w:rsidRPr="00540368">
              <w:rPr>
                <w:rFonts w:ascii="Cambria" w:hAnsi="Cambria"/>
                <w:sz w:val="20"/>
                <w:szCs w:val="20"/>
              </w:rPr>
              <w:t>0.19 / 0.04</w:t>
            </w:r>
          </w:p>
        </w:tc>
        <w:tc>
          <w:tcPr>
            <w:tcW w:w="143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08FB5C" w14:textId="77777777" w:rsidR="00953EBE" w:rsidRPr="00540368" w:rsidRDefault="00951E74">
            <w:pPr>
              <w:rPr>
                <w:rFonts w:ascii="Cambria" w:hAnsi="Cambria"/>
                <w:sz w:val="20"/>
                <w:szCs w:val="20"/>
              </w:rPr>
            </w:pPr>
            <w:r w:rsidRPr="00540368">
              <w:rPr>
                <w:rFonts w:ascii="Cambria" w:hAnsi="Cambria"/>
                <w:sz w:val="20"/>
                <w:szCs w:val="20"/>
              </w:rPr>
              <w:t>PostgreSQL</w:t>
            </w:r>
          </w:p>
        </w:tc>
      </w:tr>
      <w:tr w:rsidR="00953EBE" w:rsidRPr="00540368" w14:paraId="27EE7AA1" w14:textId="77777777">
        <w:tblPrEx>
          <w:tblCellMar>
            <w:top w:w="0" w:type="dxa"/>
            <w:bottom w:w="0" w:type="dxa"/>
          </w:tblCellMar>
        </w:tblPrEx>
        <w:tc>
          <w:tcPr>
            <w:tcW w:w="18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A65BCF" w14:textId="77777777" w:rsidR="00953EBE" w:rsidRPr="00540368" w:rsidRDefault="00951E74">
            <w:pPr>
              <w:rPr>
                <w:rFonts w:ascii="Cambria" w:hAnsi="Cambria"/>
                <w:sz w:val="20"/>
                <w:szCs w:val="20"/>
              </w:rPr>
            </w:pPr>
            <w:r w:rsidRPr="00540368">
              <w:rPr>
                <w:rFonts w:ascii="Cambria" w:hAnsi="Cambria"/>
                <w:sz w:val="20"/>
                <w:szCs w:val="20"/>
              </w:rPr>
              <w:t>Q5 B / E</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1D07F6" w14:textId="77777777" w:rsidR="00953EBE" w:rsidRPr="00540368" w:rsidRDefault="00951E74">
            <w:pPr>
              <w:rPr>
                <w:rFonts w:ascii="Cambria" w:hAnsi="Cambria"/>
                <w:sz w:val="20"/>
                <w:szCs w:val="20"/>
              </w:rPr>
            </w:pPr>
            <w:r w:rsidRPr="00540368">
              <w:rPr>
                <w:rFonts w:ascii="Cambria" w:hAnsi="Cambria"/>
                <w:sz w:val="20"/>
                <w:szCs w:val="20"/>
              </w:rPr>
              <w:t>0.875 / 0.113</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C75AA3" w14:textId="77777777" w:rsidR="00953EBE" w:rsidRPr="00540368" w:rsidRDefault="00951E74">
            <w:pPr>
              <w:rPr>
                <w:rFonts w:ascii="Cambria" w:hAnsi="Cambria"/>
                <w:sz w:val="20"/>
                <w:szCs w:val="20"/>
              </w:rPr>
            </w:pPr>
            <w:r w:rsidRPr="00540368">
              <w:rPr>
                <w:rFonts w:ascii="Cambria" w:hAnsi="Cambria"/>
                <w:sz w:val="20"/>
                <w:szCs w:val="20"/>
              </w:rPr>
              <w:t>3.325 / 2.451</w:t>
            </w:r>
          </w:p>
        </w:tc>
        <w:tc>
          <w:tcPr>
            <w:tcW w:w="16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ECD2D7" w14:textId="77777777" w:rsidR="00953EBE" w:rsidRPr="00540368" w:rsidRDefault="00951E74">
            <w:pPr>
              <w:rPr>
                <w:rFonts w:ascii="Cambria" w:hAnsi="Cambria"/>
                <w:sz w:val="20"/>
                <w:szCs w:val="20"/>
              </w:rPr>
            </w:pPr>
            <w:r w:rsidRPr="00540368">
              <w:rPr>
                <w:rFonts w:ascii="Cambria" w:hAnsi="Cambria"/>
                <w:sz w:val="20"/>
                <w:szCs w:val="20"/>
              </w:rPr>
              <w:t>0.26 / 0.05</w:t>
            </w:r>
          </w:p>
        </w:tc>
        <w:tc>
          <w:tcPr>
            <w:tcW w:w="143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96161B6" w14:textId="77777777" w:rsidR="00953EBE" w:rsidRPr="00540368" w:rsidRDefault="00951E74">
            <w:pPr>
              <w:rPr>
                <w:rFonts w:ascii="Cambria" w:hAnsi="Cambria"/>
                <w:sz w:val="20"/>
                <w:szCs w:val="20"/>
              </w:rPr>
            </w:pPr>
            <w:r w:rsidRPr="00540368">
              <w:rPr>
                <w:rFonts w:ascii="Cambria" w:hAnsi="Cambria"/>
                <w:sz w:val="20"/>
                <w:szCs w:val="20"/>
              </w:rPr>
              <w:t>PostgreSQL</w:t>
            </w:r>
          </w:p>
        </w:tc>
      </w:tr>
      <w:tr w:rsidR="00953EBE" w:rsidRPr="00540368" w14:paraId="2FDD88A0" w14:textId="77777777">
        <w:tblPrEx>
          <w:tblCellMar>
            <w:top w:w="0" w:type="dxa"/>
            <w:bottom w:w="0" w:type="dxa"/>
          </w:tblCellMar>
        </w:tblPrEx>
        <w:tc>
          <w:tcPr>
            <w:tcW w:w="18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E3418B" w14:textId="77777777" w:rsidR="00953EBE" w:rsidRPr="00540368" w:rsidRDefault="00951E74">
            <w:pPr>
              <w:rPr>
                <w:rFonts w:ascii="Cambria" w:hAnsi="Cambria"/>
                <w:sz w:val="20"/>
                <w:szCs w:val="20"/>
              </w:rPr>
            </w:pPr>
            <w:r w:rsidRPr="00540368">
              <w:rPr>
                <w:rFonts w:ascii="Cambria" w:hAnsi="Cambria"/>
                <w:sz w:val="20"/>
                <w:szCs w:val="20"/>
              </w:rPr>
              <w:t>Q6 B / E</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5616CF" w14:textId="77777777" w:rsidR="00953EBE" w:rsidRPr="00540368" w:rsidRDefault="00951E74">
            <w:pPr>
              <w:rPr>
                <w:rFonts w:ascii="Cambria" w:hAnsi="Cambria"/>
                <w:sz w:val="20"/>
                <w:szCs w:val="20"/>
              </w:rPr>
            </w:pPr>
            <w:r w:rsidRPr="00540368">
              <w:rPr>
                <w:rFonts w:ascii="Cambria" w:hAnsi="Cambria"/>
                <w:sz w:val="20"/>
                <w:szCs w:val="20"/>
              </w:rPr>
              <w:t>0.286 / 0.114</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B5EE92" w14:textId="77777777" w:rsidR="00953EBE" w:rsidRPr="00540368" w:rsidRDefault="00951E74">
            <w:pPr>
              <w:rPr>
                <w:rFonts w:ascii="Cambria" w:hAnsi="Cambria"/>
                <w:sz w:val="20"/>
                <w:szCs w:val="20"/>
              </w:rPr>
            </w:pPr>
            <w:r w:rsidRPr="00540368">
              <w:rPr>
                <w:rFonts w:ascii="Cambria" w:hAnsi="Cambria"/>
                <w:sz w:val="20"/>
                <w:szCs w:val="20"/>
              </w:rPr>
              <w:t>4.567 / 2.424</w:t>
            </w:r>
          </w:p>
        </w:tc>
        <w:tc>
          <w:tcPr>
            <w:tcW w:w="16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8E530B" w14:textId="77777777" w:rsidR="00953EBE" w:rsidRPr="00540368" w:rsidRDefault="00951E74">
            <w:pPr>
              <w:rPr>
                <w:rFonts w:ascii="Cambria" w:hAnsi="Cambria"/>
                <w:sz w:val="20"/>
                <w:szCs w:val="20"/>
              </w:rPr>
            </w:pPr>
            <w:r w:rsidRPr="00540368">
              <w:rPr>
                <w:rFonts w:ascii="Cambria" w:hAnsi="Cambria"/>
                <w:sz w:val="20"/>
                <w:szCs w:val="20"/>
              </w:rPr>
              <w:t>0.06 / 0.05</w:t>
            </w:r>
          </w:p>
        </w:tc>
        <w:tc>
          <w:tcPr>
            <w:tcW w:w="143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14BE83" w14:textId="77777777" w:rsidR="00953EBE" w:rsidRPr="00540368" w:rsidRDefault="00951E74">
            <w:pPr>
              <w:rPr>
                <w:rFonts w:ascii="Cambria" w:hAnsi="Cambria"/>
                <w:sz w:val="20"/>
                <w:szCs w:val="20"/>
              </w:rPr>
            </w:pPr>
            <w:r w:rsidRPr="00540368">
              <w:rPr>
                <w:rFonts w:ascii="Cambria" w:hAnsi="Cambria"/>
                <w:sz w:val="20"/>
                <w:szCs w:val="20"/>
              </w:rPr>
              <w:t>PostgreSQL</w:t>
            </w:r>
          </w:p>
        </w:tc>
      </w:tr>
      <w:tr w:rsidR="00953EBE" w:rsidRPr="00540368" w14:paraId="5F8C1AD0" w14:textId="77777777">
        <w:tblPrEx>
          <w:tblCellMar>
            <w:top w:w="0" w:type="dxa"/>
            <w:bottom w:w="0" w:type="dxa"/>
          </w:tblCellMar>
        </w:tblPrEx>
        <w:tc>
          <w:tcPr>
            <w:tcW w:w="18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CF1E37" w14:textId="77777777" w:rsidR="00953EBE" w:rsidRPr="00540368" w:rsidRDefault="00951E74">
            <w:pPr>
              <w:rPr>
                <w:rFonts w:ascii="Cambria" w:hAnsi="Cambria"/>
                <w:sz w:val="20"/>
                <w:szCs w:val="20"/>
              </w:rPr>
            </w:pPr>
            <w:r w:rsidRPr="00540368">
              <w:rPr>
                <w:rFonts w:ascii="Cambria" w:hAnsi="Cambria"/>
                <w:sz w:val="20"/>
                <w:szCs w:val="20"/>
              </w:rPr>
              <w:t>Q2 month</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C717C0" w14:textId="77777777" w:rsidR="00953EBE" w:rsidRPr="00540368" w:rsidRDefault="00951E74">
            <w:pPr>
              <w:rPr>
                <w:rFonts w:ascii="Cambria" w:hAnsi="Cambria"/>
                <w:sz w:val="20"/>
                <w:szCs w:val="20"/>
              </w:rPr>
            </w:pPr>
            <w:r w:rsidRPr="00540368">
              <w:rPr>
                <w:rFonts w:ascii="Cambria" w:hAnsi="Cambria"/>
                <w:sz w:val="20"/>
                <w:szCs w:val="20"/>
              </w:rPr>
              <w:t>1,221.0</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E6C636" w14:textId="77777777" w:rsidR="00953EBE" w:rsidRPr="00540368" w:rsidRDefault="00951E74">
            <w:pPr>
              <w:rPr>
                <w:rFonts w:ascii="Cambria" w:hAnsi="Cambria"/>
                <w:sz w:val="20"/>
                <w:szCs w:val="20"/>
              </w:rPr>
            </w:pPr>
            <w:r w:rsidRPr="00540368">
              <w:rPr>
                <w:rFonts w:ascii="Cambria" w:hAnsi="Cambria"/>
                <w:sz w:val="20"/>
                <w:szCs w:val="20"/>
              </w:rPr>
              <w:t>23,400.7</w:t>
            </w:r>
          </w:p>
        </w:tc>
        <w:tc>
          <w:tcPr>
            <w:tcW w:w="16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4EFEEE" w14:textId="77777777" w:rsidR="00953EBE" w:rsidRPr="00540368" w:rsidRDefault="00951E74">
            <w:pPr>
              <w:rPr>
                <w:rFonts w:ascii="Cambria" w:hAnsi="Cambria"/>
                <w:sz w:val="20"/>
                <w:szCs w:val="20"/>
              </w:rPr>
            </w:pPr>
            <w:r w:rsidRPr="00540368">
              <w:rPr>
                <w:rFonts w:ascii="Cambria" w:hAnsi="Cambria"/>
                <w:sz w:val="20"/>
                <w:szCs w:val="20"/>
              </w:rPr>
              <w:t>0.05</w:t>
            </w:r>
          </w:p>
        </w:tc>
        <w:tc>
          <w:tcPr>
            <w:tcW w:w="143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96A6DB" w14:textId="77777777" w:rsidR="00953EBE" w:rsidRPr="00540368" w:rsidRDefault="00951E74">
            <w:pPr>
              <w:rPr>
                <w:rFonts w:ascii="Cambria" w:hAnsi="Cambria"/>
                <w:sz w:val="20"/>
                <w:szCs w:val="20"/>
              </w:rPr>
            </w:pPr>
            <w:r w:rsidRPr="00540368">
              <w:rPr>
                <w:rFonts w:ascii="Cambria" w:hAnsi="Cambria"/>
                <w:sz w:val="20"/>
                <w:szCs w:val="20"/>
              </w:rPr>
              <w:t>PostgreSQL</w:t>
            </w:r>
          </w:p>
        </w:tc>
      </w:tr>
      <w:tr w:rsidR="00953EBE" w:rsidRPr="00540368" w14:paraId="03460819" w14:textId="77777777">
        <w:tblPrEx>
          <w:tblCellMar>
            <w:top w:w="0" w:type="dxa"/>
            <w:bottom w:w="0" w:type="dxa"/>
          </w:tblCellMar>
        </w:tblPrEx>
        <w:tc>
          <w:tcPr>
            <w:tcW w:w="18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ED960D" w14:textId="77777777" w:rsidR="00953EBE" w:rsidRPr="00540368" w:rsidRDefault="00951E74">
            <w:pPr>
              <w:rPr>
                <w:rFonts w:ascii="Cambria" w:hAnsi="Cambria"/>
                <w:sz w:val="20"/>
                <w:szCs w:val="20"/>
              </w:rPr>
            </w:pPr>
            <w:r w:rsidRPr="00540368">
              <w:rPr>
                <w:rFonts w:ascii="Cambria" w:hAnsi="Cambria"/>
                <w:sz w:val="20"/>
                <w:szCs w:val="20"/>
              </w:rPr>
              <w:t>Q4 B d4 / d6 / d8 / d10</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A22732" w14:textId="77777777" w:rsidR="00953EBE" w:rsidRPr="00540368" w:rsidRDefault="00951E74">
            <w:pPr>
              <w:rPr>
                <w:rFonts w:ascii="Cambria" w:hAnsi="Cambria"/>
                <w:sz w:val="20"/>
                <w:szCs w:val="20"/>
              </w:rPr>
            </w:pPr>
            <w:r w:rsidRPr="00540368">
              <w:rPr>
                <w:rFonts w:ascii="Cambria" w:hAnsi="Cambria"/>
                <w:sz w:val="20"/>
                <w:szCs w:val="20"/>
              </w:rPr>
              <w:t>0.711 / 1.345 / 3.113 / 4.886</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C68507" w14:textId="77777777" w:rsidR="00953EBE" w:rsidRPr="00540368" w:rsidRDefault="00951E74">
            <w:pPr>
              <w:rPr>
                <w:rFonts w:ascii="Cambria" w:hAnsi="Cambria"/>
                <w:sz w:val="20"/>
                <w:szCs w:val="20"/>
              </w:rPr>
            </w:pPr>
            <w:r w:rsidRPr="00540368">
              <w:rPr>
                <w:rFonts w:ascii="Cambria" w:hAnsi="Cambria"/>
                <w:sz w:val="20"/>
                <w:szCs w:val="20"/>
              </w:rPr>
              <w:t>3.243 / 3.658 / 3.320 / 3.255</w:t>
            </w:r>
          </w:p>
        </w:tc>
        <w:tc>
          <w:tcPr>
            <w:tcW w:w="16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A2B8A" w14:textId="77777777" w:rsidR="00953EBE" w:rsidRPr="00540368" w:rsidRDefault="00951E74">
            <w:pPr>
              <w:rPr>
                <w:rFonts w:ascii="Cambria" w:hAnsi="Cambria"/>
                <w:sz w:val="20"/>
                <w:szCs w:val="20"/>
              </w:rPr>
            </w:pPr>
            <w:r w:rsidRPr="00540368">
              <w:rPr>
                <w:rFonts w:ascii="Cambria" w:hAnsi="Cambria"/>
                <w:sz w:val="20"/>
                <w:szCs w:val="20"/>
              </w:rPr>
              <w:t>0.22 / 0.37 / 0.94 / 1.50</w:t>
            </w:r>
          </w:p>
        </w:tc>
        <w:tc>
          <w:tcPr>
            <w:tcW w:w="143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9550B5" w14:textId="77777777" w:rsidR="00953EBE" w:rsidRPr="00540368" w:rsidRDefault="00951E74">
            <w:pPr>
              <w:rPr>
                <w:rFonts w:ascii="Cambria" w:hAnsi="Cambria"/>
                <w:sz w:val="20"/>
                <w:szCs w:val="20"/>
              </w:rPr>
            </w:pPr>
            <w:r w:rsidRPr="00540368">
              <w:rPr>
                <w:rFonts w:ascii="Cambria" w:hAnsi="Cambria"/>
                <w:sz w:val="20"/>
                <w:szCs w:val="20"/>
              </w:rPr>
              <w:t>PG until d8, Neo4j d10</w:t>
            </w:r>
          </w:p>
        </w:tc>
      </w:tr>
      <w:tr w:rsidR="00953EBE" w:rsidRPr="00540368" w14:paraId="5852A340" w14:textId="77777777">
        <w:tblPrEx>
          <w:tblCellMar>
            <w:top w:w="0" w:type="dxa"/>
            <w:bottom w:w="0" w:type="dxa"/>
          </w:tblCellMar>
        </w:tblPrEx>
        <w:tc>
          <w:tcPr>
            <w:tcW w:w="18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B1607A" w14:textId="77777777" w:rsidR="00953EBE" w:rsidRPr="00540368" w:rsidRDefault="00951E74">
            <w:pPr>
              <w:rPr>
                <w:rFonts w:ascii="Cambria" w:hAnsi="Cambria"/>
                <w:sz w:val="20"/>
                <w:szCs w:val="20"/>
              </w:rPr>
            </w:pPr>
            <w:r w:rsidRPr="00540368">
              <w:rPr>
                <w:rFonts w:ascii="Cambria" w:hAnsi="Cambria"/>
                <w:sz w:val="20"/>
                <w:szCs w:val="20"/>
              </w:rPr>
              <w:t>Q4 E d4 / d6 / d8 / d10</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CF0769" w14:textId="77777777" w:rsidR="00953EBE" w:rsidRPr="00540368" w:rsidRDefault="00951E74">
            <w:pPr>
              <w:rPr>
                <w:rFonts w:ascii="Cambria" w:hAnsi="Cambria"/>
                <w:sz w:val="20"/>
                <w:szCs w:val="20"/>
              </w:rPr>
            </w:pPr>
            <w:r w:rsidRPr="00540368">
              <w:rPr>
                <w:rFonts w:ascii="Cambria" w:hAnsi="Cambria"/>
                <w:sz w:val="20"/>
                <w:szCs w:val="20"/>
              </w:rPr>
              <w:t>0.361 / 1.217 / 2.879 / 4.823</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5BFE84" w14:textId="77777777" w:rsidR="00953EBE" w:rsidRPr="00540368" w:rsidRDefault="00951E74">
            <w:pPr>
              <w:rPr>
                <w:rFonts w:ascii="Cambria" w:hAnsi="Cambria"/>
                <w:sz w:val="20"/>
                <w:szCs w:val="20"/>
              </w:rPr>
            </w:pPr>
            <w:r w:rsidRPr="00540368">
              <w:rPr>
                <w:rFonts w:ascii="Cambria" w:hAnsi="Cambria"/>
                <w:sz w:val="20"/>
                <w:szCs w:val="20"/>
              </w:rPr>
              <w:t>2.679 / 3.279 / 3.096 / 3.611</w:t>
            </w:r>
          </w:p>
        </w:tc>
        <w:tc>
          <w:tcPr>
            <w:tcW w:w="16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3FF0B6" w14:textId="77777777" w:rsidR="00953EBE" w:rsidRPr="00540368" w:rsidRDefault="00951E74">
            <w:pPr>
              <w:rPr>
                <w:rFonts w:ascii="Cambria" w:hAnsi="Cambria"/>
                <w:sz w:val="20"/>
                <w:szCs w:val="20"/>
              </w:rPr>
            </w:pPr>
            <w:r w:rsidRPr="00540368">
              <w:rPr>
                <w:rFonts w:ascii="Cambria" w:hAnsi="Cambria"/>
                <w:sz w:val="20"/>
                <w:szCs w:val="20"/>
              </w:rPr>
              <w:t>0.13 / 0.37 / 0.93 / 1.34</w:t>
            </w:r>
          </w:p>
        </w:tc>
        <w:tc>
          <w:tcPr>
            <w:tcW w:w="143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023908" w14:textId="77777777" w:rsidR="00953EBE" w:rsidRPr="00540368" w:rsidRDefault="00951E74">
            <w:pPr>
              <w:rPr>
                <w:rFonts w:ascii="Cambria" w:hAnsi="Cambria"/>
                <w:sz w:val="20"/>
                <w:szCs w:val="20"/>
              </w:rPr>
            </w:pPr>
            <w:r w:rsidRPr="00540368">
              <w:rPr>
                <w:rFonts w:ascii="Cambria" w:hAnsi="Cambria"/>
                <w:sz w:val="20"/>
                <w:szCs w:val="20"/>
              </w:rPr>
              <w:t>PG until d8, Neo4j d10</w:t>
            </w:r>
          </w:p>
        </w:tc>
      </w:tr>
      <w:tr w:rsidR="00953EBE" w:rsidRPr="00540368" w14:paraId="3E294584" w14:textId="77777777">
        <w:tblPrEx>
          <w:tblCellMar>
            <w:top w:w="0" w:type="dxa"/>
            <w:bottom w:w="0" w:type="dxa"/>
          </w:tblCellMar>
        </w:tblPrEx>
        <w:tc>
          <w:tcPr>
            <w:tcW w:w="18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4DA2B1" w14:textId="77777777" w:rsidR="00953EBE" w:rsidRPr="00540368" w:rsidRDefault="00951E74">
            <w:pPr>
              <w:rPr>
                <w:rFonts w:ascii="Cambria" w:hAnsi="Cambria"/>
                <w:sz w:val="20"/>
                <w:szCs w:val="20"/>
              </w:rPr>
            </w:pPr>
            <w:r w:rsidRPr="00540368">
              <w:rPr>
                <w:rFonts w:ascii="Cambria" w:hAnsi="Cambria"/>
                <w:sz w:val="20"/>
                <w:szCs w:val="20"/>
              </w:rPr>
              <w:t>Q7 B b4 / b6</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675557" w14:textId="77777777" w:rsidR="00953EBE" w:rsidRPr="00540368" w:rsidRDefault="00951E74">
            <w:pPr>
              <w:rPr>
                <w:rFonts w:ascii="Cambria" w:hAnsi="Cambria"/>
                <w:sz w:val="20"/>
                <w:szCs w:val="20"/>
              </w:rPr>
            </w:pPr>
            <w:r w:rsidRPr="00540368">
              <w:rPr>
                <w:rFonts w:ascii="Cambria" w:hAnsi="Cambria"/>
                <w:sz w:val="20"/>
                <w:szCs w:val="20"/>
              </w:rPr>
              <w:t>161.6 / 13,815.7</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41B9F5" w14:textId="77777777" w:rsidR="00953EBE" w:rsidRPr="00540368" w:rsidRDefault="00951E74">
            <w:pPr>
              <w:rPr>
                <w:rFonts w:ascii="Cambria" w:hAnsi="Cambria"/>
                <w:sz w:val="20"/>
                <w:szCs w:val="20"/>
              </w:rPr>
            </w:pPr>
            <w:r w:rsidRPr="00540368">
              <w:rPr>
                <w:rFonts w:ascii="Cambria" w:hAnsi="Cambria"/>
                <w:sz w:val="20"/>
                <w:szCs w:val="20"/>
              </w:rPr>
              <w:t>7.574 / 7.497</w:t>
            </w:r>
          </w:p>
        </w:tc>
        <w:tc>
          <w:tcPr>
            <w:tcW w:w="16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87AD30" w14:textId="77777777" w:rsidR="00953EBE" w:rsidRPr="00540368" w:rsidRDefault="00951E74">
            <w:pPr>
              <w:rPr>
                <w:rFonts w:ascii="Cambria" w:hAnsi="Cambria"/>
                <w:sz w:val="20"/>
                <w:szCs w:val="20"/>
              </w:rPr>
            </w:pPr>
            <w:r w:rsidRPr="00540368">
              <w:rPr>
                <w:rFonts w:ascii="Cambria" w:hAnsi="Cambria"/>
                <w:sz w:val="20"/>
                <w:szCs w:val="20"/>
              </w:rPr>
              <w:t>21 / 1,843</w:t>
            </w:r>
          </w:p>
        </w:tc>
        <w:tc>
          <w:tcPr>
            <w:tcW w:w="143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0C0BB0" w14:textId="77777777" w:rsidR="00953EBE" w:rsidRPr="00540368" w:rsidRDefault="00951E74">
            <w:pPr>
              <w:rPr>
                <w:rFonts w:ascii="Cambria" w:hAnsi="Cambria"/>
                <w:sz w:val="20"/>
                <w:szCs w:val="20"/>
              </w:rPr>
            </w:pPr>
            <w:r w:rsidRPr="00540368">
              <w:rPr>
                <w:rFonts w:ascii="Cambria" w:hAnsi="Cambria"/>
                <w:sz w:val="20"/>
                <w:szCs w:val="20"/>
              </w:rPr>
              <w:t>Neo4j</w:t>
            </w:r>
          </w:p>
        </w:tc>
      </w:tr>
      <w:tr w:rsidR="00953EBE" w:rsidRPr="00540368" w14:paraId="0B25DDF1" w14:textId="77777777">
        <w:tblPrEx>
          <w:tblCellMar>
            <w:top w:w="0" w:type="dxa"/>
            <w:bottom w:w="0" w:type="dxa"/>
          </w:tblCellMar>
        </w:tblPrEx>
        <w:tc>
          <w:tcPr>
            <w:tcW w:w="18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5CA5FB" w14:textId="77777777" w:rsidR="00953EBE" w:rsidRPr="00540368" w:rsidRDefault="00951E74">
            <w:pPr>
              <w:rPr>
                <w:rFonts w:ascii="Cambria" w:hAnsi="Cambria"/>
                <w:sz w:val="20"/>
                <w:szCs w:val="20"/>
              </w:rPr>
            </w:pPr>
            <w:r w:rsidRPr="00540368">
              <w:rPr>
                <w:rFonts w:ascii="Cambria" w:hAnsi="Cambria"/>
                <w:sz w:val="20"/>
                <w:szCs w:val="20"/>
              </w:rPr>
              <w:t>Q7 E b4 / b6</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585D89" w14:textId="77777777" w:rsidR="00953EBE" w:rsidRPr="00540368" w:rsidRDefault="00951E74">
            <w:pPr>
              <w:rPr>
                <w:rFonts w:ascii="Cambria" w:hAnsi="Cambria"/>
                <w:sz w:val="20"/>
                <w:szCs w:val="20"/>
              </w:rPr>
            </w:pPr>
            <w:r w:rsidRPr="00540368">
              <w:rPr>
                <w:rFonts w:ascii="Cambria" w:hAnsi="Cambria"/>
                <w:sz w:val="20"/>
                <w:szCs w:val="20"/>
              </w:rPr>
              <w:t>170.7 / 14,301.7</w:t>
            </w:r>
          </w:p>
        </w:tc>
        <w:tc>
          <w:tcPr>
            <w:tcW w:w="205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0911F6" w14:textId="77777777" w:rsidR="00953EBE" w:rsidRPr="00540368" w:rsidRDefault="00951E74">
            <w:pPr>
              <w:rPr>
                <w:rFonts w:ascii="Cambria" w:hAnsi="Cambria"/>
                <w:sz w:val="20"/>
                <w:szCs w:val="20"/>
              </w:rPr>
            </w:pPr>
            <w:r w:rsidRPr="00540368">
              <w:rPr>
                <w:rFonts w:ascii="Cambria" w:hAnsi="Cambria"/>
                <w:sz w:val="20"/>
                <w:szCs w:val="20"/>
              </w:rPr>
              <w:t>6.054 / 11.443</w:t>
            </w:r>
          </w:p>
        </w:tc>
        <w:tc>
          <w:tcPr>
            <w:tcW w:w="16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02BEE5" w14:textId="77777777" w:rsidR="00953EBE" w:rsidRPr="00540368" w:rsidRDefault="00951E74">
            <w:pPr>
              <w:rPr>
                <w:rFonts w:ascii="Cambria" w:hAnsi="Cambria"/>
                <w:sz w:val="20"/>
                <w:szCs w:val="20"/>
              </w:rPr>
            </w:pPr>
            <w:r w:rsidRPr="00540368">
              <w:rPr>
                <w:rFonts w:ascii="Cambria" w:hAnsi="Cambria"/>
                <w:sz w:val="20"/>
                <w:szCs w:val="20"/>
              </w:rPr>
              <w:t>28 / 1,250</w:t>
            </w:r>
          </w:p>
        </w:tc>
        <w:tc>
          <w:tcPr>
            <w:tcW w:w="143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621754" w14:textId="77777777" w:rsidR="00953EBE" w:rsidRPr="00540368" w:rsidRDefault="00951E74">
            <w:pPr>
              <w:rPr>
                <w:rFonts w:ascii="Cambria" w:hAnsi="Cambria"/>
                <w:sz w:val="20"/>
                <w:szCs w:val="20"/>
              </w:rPr>
            </w:pPr>
            <w:r w:rsidRPr="00540368">
              <w:rPr>
                <w:rFonts w:ascii="Cambria" w:hAnsi="Cambria"/>
                <w:sz w:val="20"/>
                <w:szCs w:val="20"/>
              </w:rPr>
              <w:t>Neo4j</w:t>
            </w:r>
          </w:p>
        </w:tc>
      </w:tr>
    </w:tbl>
    <w:p w14:paraId="46C01F1F" w14:textId="77777777" w:rsidR="00953EBE" w:rsidRPr="00540368" w:rsidRDefault="00953EBE">
      <w:pPr>
        <w:spacing w:after="120"/>
        <w:rPr>
          <w:rFonts w:ascii="Cambria" w:hAnsi="Cambria"/>
          <w:sz w:val="24"/>
          <w:szCs w:val="24"/>
        </w:rPr>
      </w:pPr>
    </w:p>
    <w:p w14:paraId="5376C76B" w14:textId="77777777" w:rsidR="00953EBE" w:rsidRPr="00540368" w:rsidRDefault="00951E74">
      <w:pPr>
        <w:spacing w:after="120" w:line="276" w:lineRule="auto"/>
        <w:rPr>
          <w:rFonts w:ascii="Cambria" w:hAnsi="Cambria"/>
          <w:sz w:val="24"/>
          <w:szCs w:val="24"/>
        </w:rPr>
      </w:pPr>
      <w:r w:rsidRPr="00540368">
        <w:rPr>
          <w:rFonts w:ascii="Cambria" w:hAnsi="Cambria"/>
          <w:b/>
          <w:bCs/>
          <w:sz w:val="24"/>
          <w:szCs w:val="24"/>
        </w:rPr>
        <w:t>One processing difference (Q2).</w:t>
      </w:r>
      <w:r w:rsidRPr="00540368">
        <w:rPr>
          <w:rFonts w:ascii="Cambria" w:hAnsi="Cambria"/>
          <w:sz w:val="24"/>
          <w:szCs w:val="24"/>
        </w:rPr>
        <w:t xml:space="preserve"> PostgreSQL used a Parallel Seq Scan with 4 workers over transfers (142,202 pages read), each worker making a partial hash aggregate, joined by Gather Merge: 1,677 </w:t>
      </w:r>
      <w:proofErr w:type="spellStart"/>
      <w:r w:rsidRPr="00540368">
        <w:rPr>
          <w:rFonts w:ascii="Cambria" w:hAnsi="Cambria"/>
          <w:sz w:val="24"/>
          <w:szCs w:val="24"/>
        </w:rPr>
        <w:t>ms</w:t>
      </w:r>
      <w:proofErr w:type="spellEnd"/>
      <w:r w:rsidRPr="00540368">
        <w:rPr>
          <w:rFonts w:ascii="Cambria" w:hAnsi="Cambria"/>
          <w:sz w:val="24"/>
          <w:szCs w:val="24"/>
        </w:rPr>
        <w:t>. Neo4j used one thread to scan all 20,003,300 TRANSFER rel</w:t>
      </w:r>
      <w:r w:rsidRPr="00540368">
        <w:rPr>
          <w:rFonts w:ascii="Cambria" w:hAnsi="Cambria"/>
          <w:sz w:val="24"/>
          <w:szCs w:val="24"/>
        </w:rPr>
        <w:t xml:space="preserve">ationships, read two properties from each (40,006,600 </w:t>
      </w:r>
      <w:proofErr w:type="spellStart"/>
      <w:r w:rsidRPr="00540368">
        <w:rPr>
          <w:rFonts w:ascii="Cambria" w:hAnsi="Cambria"/>
          <w:sz w:val="24"/>
          <w:szCs w:val="24"/>
        </w:rPr>
        <w:t>db</w:t>
      </w:r>
      <w:proofErr w:type="spellEnd"/>
      <w:r w:rsidRPr="00540368">
        <w:rPr>
          <w:rFonts w:ascii="Cambria" w:hAnsi="Cambria"/>
          <w:sz w:val="24"/>
          <w:szCs w:val="24"/>
        </w:rPr>
        <w:t xml:space="preserve"> hits) and build </w:t>
      </w:r>
      <w:r w:rsidRPr="00540368">
        <w:rPr>
          <w:rFonts w:ascii="Cambria" w:hAnsi="Cambria"/>
          <w:sz w:val="24"/>
          <w:szCs w:val="24"/>
        </w:rPr>
        <w:lastRenderedPageBreak/>
        <w:t xml:space="preserve">a time zone datetime for every one (another 40,006,600 </w:t>
      </w:r>
      <w:proofErr w:type="spellStart"/>
      <w:r w:rsidRPr="00540368">
        <w:rPr>
          <w:rFonts w:ascii="Cambria" w:hAnsi="Cambria"/>
          <w:sz w:val="24"/>
          <w:szCs w:val="24"/>
        </w:rPr>
        <w:t>db</w:t>
      </w:r>
      <w:proofErr w:type="spellEnd"/>
      <w:r w:rsidRPr="00540368">
        <w:rPr>
          <w:rFonts w:ascii="Cambria" w:hAnsi="Cambria"/>
          <w:sz w:val="24"/>
          <w:szCs w:val="24"/>
        </w:rPr>
        <w:t xml:space="preserve"> hits): about 100 million </w:t>
      </w:r>
      <w:proofErr w:type="spellStart"/>
      <w:r w:rsidRPr="00540368">
        <w:rPr>
          <w:rFonts w:ascii="Cambria" w:hAnsi="Cambria"/>
          <w:sz w:val="24"/>
          <w:szCs w:val="24"/>
        </w:rPr>
        <w:t>db</w:t>
      </w:r>
      <w:proofErr w:type="spellEnd"/>
      <w:r w:rsidRPr="00540368">
        <w:rPr>
          <w:rFonts w:ascii="Cambria" w:hAnsi="Cambria"/>
          <w:sz w:val="24"/>
          <w:szCs w:val="24"/>
        </w:rPr>
        <w:t xml:space="preserve"> hits and 25.1 s. A table scanned in parallel suits a whole-month report much better.</w:t>
      </w:r>
    </w:p>
    <w:p w14:paraId="0ECD47F0" w14:textId="77777777" w:rsidR="00953EBE" w:rsidRPr="00540368" w:rsidRDefault="00951E74">
      <w:pPr>
        <w:spacing w:after="120" w:line="276" w:lineRule="auto"/>
        <w:rPr>
          <w:rFonts w:ascii="Cambria" w:hAnsi="Cambria"/>
          <w:sz w:val="24"/>
          <w:szCs w:val="24"/>
        </w:rPr>
      </w:pPr>
      <w:r w:rsidRPr="00540368">
        <w:rPr>
          <w:rFonts w:ascii="Cambria" w:hAnsi="Cambria"/>
          <w:b/>
          <w:bCs/>
          <w:sz w:val="24"/>
          <w:szCs w:val="24"/>
        </w:rPr>
        <w:t>Q7 plans.</w:t>
      </w:r>
      <w:r w:rsidRPr="00540368">
        <w:rPr>
          <w:rFonts w:ascii="Cambria" w:hAnsi="Cambria"/>
          <w:sz w:val="24"/>
          <w:szCs w:val="24"/>
        </w:rPr>
        <w:t xml:space="preserve"> Th</w:t>
      </w:r>
      <w:r w:rsidRPr="00540368">
        <w:rPr>
          <w:rFonts w:ascii="Cambria" w:hAnsi="Cambria"/>
          <w:sz w:val="24"/>
          <w:szCs w:val="24"/>
        </w:rPr>
        <w:t xml:space="preserve">e PostgreSQL CTE </w:t>
      </w:r>
      <w:proofErr w:type="spellStart"/>
      <w:r w:rsidRPr="00540368">
        <w:rPr>
          <w:rFonts w:ascii="Cambria" w:hAnsi="Cambria"/>
          <w:sz w:val="24"/>
          <w:szCs w:val="24"/>
        </w:rPr>
        <w:t>fwd</w:t>
      </w:r>
      <w:proofErr w:type="spellEnd"/>
      <w:r w:rsidRPr="00540368">
        <w:rPr>
          <w:rFonts w:ascii="Cambria" w:hAnsi="Cambria"/>
          <w:sz w:val="24"/>
          <w:szCs w:val="24"/>
        </w:rPr>
        <w:t xml:space="preserve"> made 427,955 (account, depth) rows with 60,059,131 buffer hits and wrote temp files, so it explored nearly every person account up to depth 6. Neo4j's </w:t>
      </w:r>
      <w:proofErr w:type="spellStart"/>
      <w:r w:rsidRPr="00540368">
        <w:rPr>
          <w:rFonts w:ascii="Cambria" w:hAnsi="Cambria"/>
          <w:sz w:val="24"/>
          <w:szCs w:val="24"/>
        </w:rPr>
        <w:t>ShortestPath</w:t>
      </w:r>
      <w:proofErr w:type="spellEnd"/>
      <w:r w:rsidRPr="00540368">
        <w:rPr>
          <w:rFonts w:ascii="Cambria" w:hAnsi="Cambria"/>
          <w:sz w:val="24"/>
          <w:szCs w:val="24"/>
        </w:rPr>
        <w:t xml:space="preserve"> used 25,634 </w:t>
      </w:r>
      <w:proofErr w:type="spellStart"/>
      <w:r w:rsidRPr="00540368">
        <w:rPr>
          <w:rFonts w:ascii="Cambria" w:hAnsi="Cambria"/>
          <w:sz w:val="24"/>
          <w:szCs w:val="24"/>
        </w:rPr>
        <w:t>db</w:t>
      </w:r>
      <w:proofErr w:type="spellEnd"/>
      <w:r w:rsidRPr="00540368">
        <w:rPr>
          <w:rFonts w:ascii="Cambria" w:hAnsi="Cambria"/>
          <w:sz w:val="24"/>
          <w:szCs w:val="24"/>
        </w:rPr>
        <w:t xml:space="preserve"> hits and stopped as soon as a shortest path was found.</w:t>
      </w:r>
    </w:p>
    <w:p w14:paraId="744D8386"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drawing>
          <wp:inline distT="0" distB="0" distL="0" distR="0" wp14:anchorId="7FE6110E" wp14:editId="38294158">
            <wp:extent cx="5734050" cy="3581400"/>
            <wp:effectExtent l="0" t="0" r="0" b="0"/>
            <wp:docPr id="35" name="32_6.2_timing_postgresql.jpg" descr="PostgreSQL timing: 21 cases, 5/5 runs each" title="PostgreSQL timing: 21 cases, 5/5 runs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34050" cy="3581400"/>
                    </a:xfrm>
                    <a:prstGeom prst="rect">
                      <a:avLst/>
                    </a:prstGeom>
                  </pic:spPr>
                </pic:pic>
              </a:graphicData>
            </a:graphic>
          </wp:inline>
        </w:drawing>
      </w:r>
    </w:p>
    <w:p w14:paraId="5CBB9481" w14:textId="77777777" w:rsidR="00953EBE" w:rsidRPr="00540368" w:rsidRDefault="00951E74">
      <w:pPr>
        <w:spacing w:after="200"/>
        <w:jc w:val="center"/>
        <w:rPr>
          <w:rFonts w:ascii="Cambria" w:hAnsi="Cambria"/>
          <w:sz w:val="22"/>
          <w:szCs w:val="22"/>
        </w:rPr>
      </w:pPr>
      <w:r w:rsidRPr="00540368">
        <w:rPr>
          <w:rFonts w:ascii="Cambria" w:hAnsi="Cambria"/>
          <w:i/>
          <w:iCs/>
          <w:sz w:val="22"/>
          <w:szCs w:val="22"/>
        </w:rPr>
        <w:t>Figure 35: PostgreSQL timing: 21 cases, 5/5 runs each</w:t>
      </w:r>
    </w:p>
    <w:p w14:paraId="233CF733"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lastRenderedPageBreak/>
        <w:drawing>
          <wp:inline distT="0" distB="0" distL="0" distR="0" wp14:anchorId="21BC9F2B" wp14:editId="5C32F210">
            <wp:extent cx="5734050" cy="3581400"/>
            <wp:effectExtent l="0" t="0" r="0" b="0"/>
            <wp:docPr id="36" name="36_6.2_timing_neo4j.jpg" descr="Neo4j timing: 21 cases, 5/5 runs each" title="Neo4j timing: 21 cases, 5/5 runs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34050" cy="3581400"/>
                    </a:xfrm>
                    <a:prstGeom prst="rect">
                      <a:avLst/>
                    </a:prstGeom>
                  </pic:spPr>
                </pic:pic>
              </a:graphicData>
            </a:graphic>
          </wp:inline>
        </w:drawing>
      </w:r>
    </w:p>
    <w:p w14:paraId="74E42D4D" w14:textId="77777777" w:rsidR="00953EBE" w:rsidRPr="00540368" w:rsidRDefault="00951E74">
      <w:pPr>
        <w:spacing w:after="200"/>
        <w:jc w:val="center"/>
        <w:rPr>
          <w:rFonts w:ascii="Cambria" w:hAnsi="Cambria"/>
          <w:sz w:val="22"/>
          <w:szCs w:val="22"/>
        </w:rPr>
      </w:pPr>
      <w:r w:rsidRPr="00540368">
        <w:rPr>
          <w:rFonts w:ascii="Cambria" w:hAnsi="Cambria"/>
          <w:i/>
          <w:iCs/>
          <w:sz w:val="22"/>
          <w:szCs w:val="22"/>
        </w:rPr>
        <w:t>Figure 36: Neo4j timing: 21 cases, 5/5 runs each</w:t>
      </w:r>
    </w:p>
    <w:p w14:paraId="70AAD1A4"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drawing>
          <wp:inline distT="0" distB="0" distL="0" distR="0" wp14:anchorId="297D278E" wp14:editId="416340F6">
            <wp:extent cx="5734050" cy="3581400"/>
            <wp:effectExtent l="0" t="0" r="0" b="0"/>
            <wp:docPr id="37" name="38_6.2_timing_comparison.jpg" descr="Combined medians and PostgreSQL/Neo4j ratios" title="Combined medians and PostgreSQL/Neo4j rat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34050" cy="3581400"/>
                    </a:xfrm>
                    <a:prstGeom prst="rect">
                      <a:avLst/>
                    </a:prstGeom>
                  </pic:spPr>
                </pic:pic>
              </a:graphicData>
            </a:graphic>
          </wp:inline>
        </w:drawing>
      </w:r>
    </w:p>
    <w:p w14:paraId="6439655B" w14:textId="77777777" w:rsidR="00953EBE" w:rsidRPr="00540368" w:rsidRDefault="00951E74">
      <w:pPr>
        <w:spacing w:after="200"/>
        <w:jc w:val="center"/>
        <w:rPr>
          <w:rFonts w:ascii="Cambria" w:hAnsi="Cambria"/>
          <w:sz w:val="22"/>
          <w:szCs w:val="22"/>
        </w:rPr>
      </w:pPr>
      <w:r w:rsidRPr="00540368">
        <w:rPr>
          <w:rFonts w:ascii="Cambria" w:hAnsi="Cambria"/>
          <w:i/>
          <w:iCs/>
          <w:sz w:val="22"/>
          <w:szCs w:val="22"/>
        </w:rPr>
        <w:t>Figure 37: Combined medians and PostgreSQL/Neo4j ratios</w:t>
      </w:r>
    </w:p>
    <w:p w14:paraId="08F239BD"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lastRenderedPageBreak/>
        <w:drawing>
          <wp:inline distT="0" distB="0" distL="0" distR="0" wp14:anchorId="17BFF70F" wp14:editId="3A75BE2F">
            <wp:extent cx="5734050" cy="2257425"/>
            <wp:effectExtent l="0" t="0" r="0" b="0"/>
            <wp:docPr id="38" name="medians_6_2.png" descr="Median query time per case (log scale)" title="Median query time per case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34050" cy="2257425"/>
                    </a:xfrm>
                    <a:prstGeom prst="rect">
                      <a:avLst/>
                    </a:prstGeom>
                  </pic:spPr>
                </pic:pic>
              </a:graphicData>
            </a:graphic>
          </wp:inline>
        </w:drawing>
      </w:r>
    </w:p>
    <w:p w14:paraId="4F9DCDCB" w14:textId="77777777" w:rsidR="00953EBE" w:rsidRPr="00540368" w:rsidRDefault="00951E74">
      <w:pPr>
        <w:spacing w:after="200"/>
        <w:jc w:val="center"/>
        <w:rPr>
          <w:rFonts w:ascii="Cambria" w:hAnsi="Cambria"/>
          <w:sz w:val="22"/>
          <w:szCs w:val="22"/>
        </w:rPr>
      </w:pPr>
      <w:r w:rsidRPr="00540368">
        <w:rPr>
          <w:rFonts w:ascii="Cambria" w:hAnsi="Cambria"/>
          <w:i/>
          <w:iCs/>
          <w:sz w:val="22"/>
          <w:szCs w:val="22"/>
        </w:rPr>
        <w:t>Figure 38: Median query time per case (log scale)</w:t>
      </w:r>
    </w:p>
    <w:p w14:paraId="73ECBF2F"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drawing>
          <wp:inline distT="0" distB="0" distL="0" distR="0" wp14:anchorId="520DF2B4" wp14:editId="7C24D73A">
            <wp:extent cx="5734050" cy="3581400"/>
            <wp:effectExtent l="0" t="0" r="0" b="0"/>
            <wp:docPr id="39" name="33_6.2_plan_pg_Q2_and_Q4.jpg" descr="PostgreSQL plans: Q2 parallel scan and start of Q4" title="PostgreSQL plans: Q2 parallel scan and start of Q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34050" cy="3581400"/>
                    </a:xfrm>
                    <a:prstGeom prst="rect">
                      <a:avLst/>
                    </a:prstGeom>
                  </pic:spPr>
                </pic:pic>
              </a:graphicData>
            </a:graphic>
          </wp:inline>
        </w:drawing>
      </w:r>
    </w:p>
    <w:p w14:paraId="5C6F5121" w14:textId="77777777" w:rsidR="00953EBE" w:rsidRPr="00540368" w:rsidRDefault="00951E74">
      <w:pPr>
        <w:spacing w:after="200"/>
        <w:jc w:val="center"/>
        <w:rPr>
          <w:rFonts w:ascii="Cambria" w:hAnsi="Cambria"/>
          <w:sz w:val="22"/>
          <w:szCs w:val="22"/>
        </w:rPr>
      </w:pPr>
      <w:r w:rsidRPr="00540368">
        <w:rPr>
          <w:rFonts w:ascii="Cambria" w:hAnsi="Cambria"/>
          <w:i/>
          <w:iCs/>
          <w:sz w:val="22"/>
          <w:szCs w:val="22"/>
        </w:rPr>
        <w:t>Figure 39: PostgreSQL plans: Q2 parall</w:t>
      </w:r>
      <w:r w:rsidRPr="00540368">
        <w:rPr>
          <w:rFonts w:ascii="Cambria" w:hAnsi="Cambria"/>
          <w:i/>
          <w:iCs/>
          <w:sz w:val="22"/>
          <w:szCs w:val="22"/>
        </w:rPr>
        <w:t>el scan and start of Q4</w:t>
      </w:r>
    </w:p>
    <w:p w14:paraId="35883DEC"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lastRenderedPageBreak/>
        <w:drawing>
          <wp:inline distT="0" distB="0" distL="0" distR="0" wp14:anchorId="2C61C53B" wp14:editId="3DD83755">
            <wp:extent cx="5734050" cy="3581400"/>
            <wp:effectExtent l="0" t="0" r="0" b="0"/>
            <wp:docPr id="40" name="34_6.2_plan_pg_Q4_end.jpg" descr="PostgreSQL plan: end of Q4 B depth 10" title="PostgreSQL plan: end of Q4 B dept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34050" cy="3581400"/>
                    </a:xfrm>
                    <a:prstGeom prst="rect">
                      <a:avLst/>
                    </a:prstGeom>
                  </pic:spPr>
                </pic:pic>
              </a:graphicData>
            </a:graphic>
          </wp:inline>
        </w:drawing>
      </w:r>
    </w:p>
    <w:p w14:paraId="46BC65E5" w14:textId="77777777" w:rsidR="00953EBE" w:rsidRPr="00540368" w:rsidRDefault="00951E74">
      <w:pPr>
        <w:spacing w:after="200"/>
        <w:jc w:val="center"/>
        <w:rPr>
          <w:rFonts w:ascii="Cambria" w:hAnsi="Cambria"/>
          <w:sz w:val="22"/>
          <w:szCs w:val="22"/>
        </w:rPr>
      </w:pPr>
      <w:r w:rsidRPr="00540368">
        <w:rPr>
          <w:rFonts w:ascii="Cambria" w:hAnsi="Cambria"/>
          <w:i/>
          <w:iCs/>
          <w:sz w:val="22"/>
          <w:szCs w:val="22"/>
        </w:rPr>
        <w:t>Figure 40: PostgreSQL plan: end of Q4 B depth 10</w:t>
      </w:r>
    </w:p>
    <w:p w14:paraId="449DCFE4"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drawing>
          <wp:inline distT="0" distB="0" distL="0" distR="0" wp14:anchorId="2ACF9BFC" wp14:editId="799FDFCB">
            <wp:extent cx="5734050" cy="3581400"/>
            <wp:effectExtent l="0" t="0" r="0" b="0"/>
            <wp:docPr id="41" name="35_6.2_plan_pg_Q7_B_bound6.jpg" descr="PostgreSQL plan: Q7 B bound 6 (60 million buffer hits)" title="PostgreSQL plan: Q7 B bound 6 (60 million buffer h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34050" cy="3581400"/>
                    </a:xfrm>
                    <a:prstGeom prst="rect">
                      <a:avLst/>
                    </a:prstGeom>
                  </pic:spPr>
                </pic:pic>
              </a:graphicData>
            </a:graphic>
          </wp:inline>
        </w:drawing>
      </w:r>
    </w:p>
    <w:p w14:paraId="753D4587" w14:textId="77777777" w:rsidR="00953EBE" w:rsidRPr="00540368" w:rsidRDefault="00951E74">
      <w:pPr>
        <w:spacing w:after="200"/>
        <w:jc w:val="center"/>
        <w:rPr>
          <w:rFonts w:ascii="Cambria" w:hAnsi="Cambria"/>
          <w:sz w:val="22"/>
          <w:szCs w:val="22"/>
        </w:rPr>
      </w:pPr>
      <w:r w:rsidRPr="00540368">
        <w:rPr>
          <w:rFonts w:ascii="Cambria" w:hAnsi="Cambria"/>
          <w:i/>
          <w:iCs/>
          <w:sz w:val="22"/>
          <w:szCs w:val="22"/>
        </w:rPr>
        <w:t>Figure 41: PostgreSQL plan: Q7 B bound 6 (60 million buffer hits)</w:t>
      </w:r>
    </w:p>
    <w:p w14:paraId="4AA134DE"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lastRenderedPageBreak/>
        <w:drawing>
          <wp:inline distT="0" distB="0" distL="0" distR="0" wp14:anchorId="0559795E" wp14:editId="5491C01F">
            <wp:extent cx="5734050" cy="3581400"/>
            <wp:effectExtent l="0" t="0" r="0" b="0"/>
            <wp:docPr id="42" name="37_6.2_plans_neo4j.jpg" descr="Neo4j PROFILE for Q2, Q4 B depth 10 and Q7 B bound 6" title="Neo4j PROFILE for Q2, Q4 B depth 10 and Q7 B boun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34050" cy="3581400"/>
                    </a:xfrm>
                    <a:prstGeom prst="rect">
                      <a:avLst/>
                    </a:prstGeom>
                  </pic:spPr>
                </pic:pic>
              </a:graphicData>
            </a:graphic>
          </wp:inline>
        </w:drawing>
      </w:r>
    </w:p>
    <w:p w14:paraId="257606FC" w14:textId="77777777" w:rsidR="00953EBE" w:rsidRPr="00540368" w:rsidRDefault="00951E74">
      <w:pPr>
        <w:spacing w:after="200"/>
        <w:jc w:val="center"/>
        <w:rPr>
          <w:rFonts w:ascii="Cambria" w:hAnsi="Cambria"/>
          <w:sz w:val="22"/>
          <w:szCs w:val="22"/>
        </w:rPr>
      </w:pPr>
      <w:r w:rsidRPr="00540368">
        <w:rPr>
          <w:rFonts w:ascii="Cambria" w:hAnsi="Cambria"/>
          <w:i/>
          <w:iCs/>
          <w:sz w:val="22"/>
          <w:szCs w:val="22"/>
        </w:rPr>
        <w:t>Figure 42: Neo4j PROFILE for Q2, Q4 B depth 10 and Q7 B bound 6</w:t>
      </w:r>
    </w:p>
    <w:p w14:paraId="3BF6BF53" w14:textId="77777777" w:rsidR="00953EBE" w:rsidRPr="00540368" w:rsidRDefault="00951E74">
      <w:pPr>
        <w:pStyle w:val="Heading2"/>
        <w:rPr>
          <w:rFonts w:ascii="Cambria" w:hAnsi="Cambria"/>
          <w:color w:val="auto"/>
          <w:sz w:val="24"/>
          <w:szCs w:val="24"/>
        </w:rPr>
      </w:pPr>
      <w:bookmarkStart w:id="23" w:name="_Toc244077421"/>
      <w:r w:rsidRPr="00540368">
        <w:rPr>
          <w:rFonts w:ascii="Cambria" w:hAnsi="Cambria"/>
          <w:color w:val="auto"/>
          <w:sz w:val="24"/>
          <w:szCs w:val="24"/>
        </w:rPr>
        <w:t>6.3 One SQL improvement (Q7)</w:t>
      </w:r>
      <w:bookmarkEnd w:id="23"/>
    </w:p>
    <w:p w14:paraId="04169B76" w14:textId="77777777" w:rsidR="00953EBE" w:rsidRPr="00540368" w:rsidRDefault="00951E74">
      <w:pPr>
        <w:spacing w:after="120" w:line="276" w:lineRule="auto"/>
        <w:rPr>
          <w:rFonts w:ascii="Cambria" w:hAnsi="Cambria"/>
          <w:sz w:val="24"/>
          <w:szCs w:val="24"/>
        </w:rPr>
      </w:pPr>
      <w:r w:rsidRPr="00540368">
        <w:rPr>
          <w:rFonts w:ascii="Cambria" w:hAnsi="Cambria"/>
          <w:b/>
          <w:bCs/>
          <w:sz w:val="24"/>
          <w:szCs w:val="24"/>
        </w:rPr>
        <w:t>Wasted work:</w:t>
      </w:r>
      <w:r w:rsidRPr="00540368">
        <w:rPr>
          <w:rFonts w:ascii="Cambria" w:hAnsi="Cambria"/>
          <w:sz w:val="24"/>
          <w:szCs w:val="24"/>
        </w:rPr>
        <w:t xml:space="preserve"> the original plan expanded the whole person network to depth 6 from one side only and expanded the same accounts again at every depth. </w:t>
      </w:r>
      <w:r w:rsidRPr="00540368">
        <w:rPr>
          <w:rFonts w:ascii="Cambria" w:hAnsi="Cambria"/>
          <w:b/>
          <w:bCs/>
          <w:sz w:val="24"/>
          <w:szCs w:val="24"/>
        </w:rPr>
        <w:t>Change:</w:t>
      </w:r>
      <w:r w:rsidRPr="00540368">
        <w:rPr>
          <w:rFonts w:ascii="Cambria" w:hAnsi="Cambria"/>
          <w:sz w:val="24"/>
          <w:szCs w:val="24"/>
        </w:rPr>
        <w:t xml:space="preserve"> the new</w:t>
      </w:r>
      <w:r w:rsidRPr="00540368">
        <w:rPr>
          <w:rFonts w:ascii="Cambria" w:hAnsi="Cambria"/>
          <w:sz w:val="24"/>
          <w:szCs w:val="24"/>
        </w:rPr>
        <w:t xml:space="preserve"> query (Q7_SQL_V2) searches forward from the source for ⌈bound/2⌉ steps and backward from the destination for ⌊bound/2⌋ steps, then takes the smallest forward + backward distance over the accounts both searches reached, and rebuilds one path from that meet</w:t>
      </w:r>
      <w:r w:rsidRPr="00540368">
        <w:rPr>
          <w:rFonts w:ascii="Cambria" w:hAnsi="Cambria"/>
          <w:sz w:val="24"/>
          <w:szCs w:val="24"/>
        </w:rPr>
        <w:t>ing account. It is still exact: every route within the bound has an account that both searches reach. The original query was kept for comparison.</w:t>
      </w:r>
    </w:p>
    <w:p w14:paraId="7256BC34" w14:textId="77777777" w:rsidR="00953EBE" w:rsidRPr="00540368" w:rsidRDefault="00951E74">
      <w:pPr>
        <w:spacing w:after="120" w:line="276" w:lineRule="auto"/>
        <w:rPr>
          <w:rFonts w:ascii="Cambria" w:hAnsi="Cambria"/>
          <w:sz w:val="24"/>
          <w:szCs w:val="24"/>
        </w:rPr>
      </w:pPr>
      <w:r w:rsidRPr="00540368">
        <w:rPr>
          <w:rFonts w:ascii="Cambria" w:hAnsi="Cambria"/>
          <w:sz w:val="24"/>
          <w:szCs w:val="24"/>
        </w:rPr>
        <w:t xml:space="preserve">All 12 lengths still match Cypher and all 12 paths are valid. The new plan for B bound 6 ran in 72.3 </w:t>
      </w:r>
      <w:proofErr w:type="spellStart"/>
      <w:r w:rsidRPr="00540368">
        <w:rPr>
          <w:rFonts w:ascii="Cambria" w:hAnsi="Cambria"/>
          <w:sz w:val="24"/>
          <w:szCs w:val="24"/>
        </w:rPr>
        <w:t>ms</w:t>
      </w:r>
      <w:proofErr w:type="spellEnd"/>
      <w:r w:rsidRPr="00540368">
        <w:rPr>
          <w:rFonts w:ascii="Cambria" w:hAnsi="Cambria"/>
          <w:sz w:val="24"/>
          <w:szCs w:val="24"/>
        </w:rPr>
        <w:t xml:space="preserve"> under </w:t>
      </w:r>
      <w:r w:rsidRPr="00540368">
        <w:rPr>
          <w:rFonts w:ascii="Cambria" w:hAnsi="Cambria"/>
          <w:sz w:val="24"/>
          <w:szCs w:val="24"/>
        </w:rPr>
        <w:t xml:space="preserve">EXPLAIN ANALYZE, against 16,012 </w:t>
      </w:r>
      <w:proofErr w:type="spellStart"/>
      <w:r w:rsidRPr="00540368">
        <w:rPr>
          <w:rFonts w:ascii="Cambria" w:hAnsi="Cambria"/>
          <w:sz w:val="24"/>
          <w:szCs w:val="24"/>
        </w:rPr>
        <w:t>ms</w:t>
      </w:r>
      <w:proofErr w:type="spellEnd"/>
      <w:r w:rsidRPr="00540368">
        <w:rPr>
          <w:rFonts w:ascii="Cambria" w:hAnsi="Cambria"/>
          <w:sz w:val="24"/>
          <w:szCs w:val="24"/>
        </w:rPr>
        <w:t xml:space="preserve"> and 60 million buffer hits before.</w:t>
      </w:r>
    </w:p>
    <w:p w14:paraId="047F1BE4" w14:textId="77777777" w:rsidR="00953EBE" w:rsidRPr="00594EAC" w:rsidRDefault="00951E74">
      <w:pPr>
        <w:keepNext/>
        <w:spacing w:before="120" w:after="60"/>
        <w:rPr>
          <w:rFonts w:ascii="Cambria" w:hAnsi="Cambria"/>
          <w:sz w:val="20"/>
          <w:szCs w:val="20"/>
        </w:rPr>
      </w:pPr>
      <w:r w:rsidRPr="00594EAC">
        <w:rPr>
          <w:rFonts w:ascii="Cambria" w:hAnsi="Cambria"/>
          <w:b/>
          <w:bCs/>
          <w:sz w:val="20"/>
          <w:szCs w:val="20"/>
        </w:rPr>
        <w:t>Table 15: Q7 before and after the rewrite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7"/>
        <w:gridCol w:w="2021"/>
        <w:gridCol w:w="2021"/>
        <w:gridCol w:w="1347"/>
        <w:gridCol w:w="2020"/>
      </w:tblGrid>
      <w:tr w:rsidR="00953EBE" w:rsidRPr="00594EAC" w14:paraId="7A548045" w14:textId="77777777">
        <w:tblPrEx>
          <w:tblCellMar>
            <w:top w:w="0" w:type="dxa"/>
            <w:bottom w:w="0" w:type="dxa"/>
          </w:tblCellMar>
        </w:tblPrEx>
        <w:trPr>
          <w:tblHeader/>
        </w:trPr>
        <w:tc>
          <w:tcPr>
            <w:tcW w:w="1617"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B5DBD31" w14:textId="77777777" w:rsidR="00953EBE" w:rsidRPr="00594EAC" w:rsidRDefault="00951E74">
            <w:pPr>
              <w:rPr>
                <w:rFonts w:ascii="Cambria" w:hAnsi="Cambria"/>
                <w:sz w:val="20"/>
                <w:szCs w:val="20"/>
              </w:rPr>
            </w:pPr>
            <w:r w:rsidRPr="00594EAC">
              <w:rPr>
                <w:rFonts w:ascii="Cambria" w:hAnsi="Cambria"/>
                <w:b/>
                <w:bCs/>
                <w:sz w:val="20"/>
                <w:szCs w:val="20"/>
              </w:rPr>
              <w:t>Case</w:t>
            </w:r>
          </w:p>
        </w:tc>
        <w:tc>
          <w:tcPr>
            <w:tcW w:w="202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62FBF96" w14:textId="77777777" w:rsidR="00953EBE" w:rsidRPr="00594EAC" w:rsidRDefault="00951E74">
            <w:pPr>
              <w:rPr>
                <w:rFonts w:ascii="Cambria" w:hAnsi="Cambria"/>
                <w:sz w:val="20"/>
                <w:szCs w:val="20"/>
              </w:rPr>
            </w:pPr>
            <w:r w:rsidRPr="00594EAC">
              <w:rPr>
                <w:rFonts w:ascii="Cambria" w:hAnsi="Cambria"/>
                <w:b/>
                <w:bCs/>
                <w:sz w:val="20"/>
                <w:szCs w:val="20"/>
              </w:rPr>
              <w:t xml:space="preserve">Original median </w:t>
            </w:r>
            <w:proofErr w:type="spellStart"/>
            <w:r w:rsidRPr="00594EAC">
              <w:rPr>
                <w:rFonts w:ascii="Cambria" w:hAnsi="Cambria"/>
                <w:b/>
                <w:bCs/>
                <w:sz w:val="20"/>
                <w:szCs w:val="20"/>
              </w:rPr>
              <w:t>ms</w:t>
            </w:r>
            <w:proofErr w:type="spellEnd"/>
          </w:p>
        </w:tc>
        <w:tc>
          <w:tcPr>
            <w:tcW w:w="202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0D5E5F0" w14:textId="77777777" w:rsidR="00953EBE" w:rsidRPr="00594EAC" w:rsidRDefault="00951E74">
            <w:pPr>
              <w:rPr>
                <w:rFonts w:ascii="Cambria" w:hAnsi="Cambria"/>
                <w:sz w:val="20"/>
                <w:szCs w:val="20"/>
              </w:rPr>
            </w:pPr>
            <w:r w:rsidRPr="00594EAC">
              <w:rPr>
                <w:rFonts w:ascii="Cambria" w:hAnsi="Cambria"/>
                <w:b/>
                <w:bCs/>
                <w:sz w:val="20"/>
                <w:szCs w:val="20"/>
              </w:rPr>
              <w:t xml:space="preserve">Revised median </w:t>
            </w:r>
            <w:proofErr w:type="spellStart"/>
            <w:r w:rsidRPr="00594EAC">
              <w:rPr>
                <w:rFonts w:ascii="Cambria" w:hAnsi="Cambria"/>
                <w:b/>
                <w:bCs/>
                <w:sz w:val="20"/>
                <w:szCs w:val="20"/>
              </w:rPr>
              <w:t>ms</w:t>
            </w:r>
            <w:proofErr w:type="spellEnd"/>
          </w:p>
        </w:tc>
        <w:tc>
          <w:tcPr>
            <w:tcW w:w="1347"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8E2F92F" w14:textId="77777777" w:rsidR="00953EBE" w:rsidRPr="00594EAC" w:rsidRDefault="00951E74">
            <w:pPr>
              <w:rPr>
                <w:rFonts w:ascii="Cambria" w:hAnsi="Cambria"/>
                <w:sz w:val="20"/>
                <w:szCs w:val="20"/>
              </w:rPr>
            </w:pPr>
            <w:r w:rsidRPr="00594EAC">
              <w:rPr>
                <w:rFonts w:ascii="Cambria" w:hAnsi="Cambria"/>
                <w:b/>
                <w:bCs/>
                <w:sz w:val="20"/>
                <w:szCs w:val="20"/>
              </w:rPr>
              <w:t>Speed-up</w:t>
            </w:r>
          </w:p>
        </w:tc>
        <w:tc>
          <w:tcPr>
            <w:tcW w:w="202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67E677A" w14:textId="77777777" w:rsidR="00953EBE" w:rsidRPr="00594EAC" w:rsidRDefault="00951E74">
            <w:pPr>
              <w:rPr>
                <w:rFonts w:ascii="Cambria" w:hAnsi="Cambria"/>
                <w:sz w:val="20"/>
                <w:szCs w:val="20"/>
              </w:rPr>
            </w:pPr>
            <w:r w:rsidRPr="00594EAC">
              <w:rPr>
                <w:rFonts w:ascii="Cambria" w:hAnsi="Cambria"/>
                <w:b/>
                <w:bCs/>
                <w:sz w:val="20"/>
                <w:szCs w:val="20"/>
              </w:rPr>
              <w:t xml:space="preserve">Neo4j median </w:t>
            </w:r>
            <w:proofErr w:type="spellStart"/>
            <w:r w:rsidRPr="00594EAC">
              <w:rPr>
                <w:rFonts w:ascii="Cambria" w:hAnsi="Cambria"/>
                <w:b/>
                <w:bCs/>
                <w:sz w:val="20"/>
                <w:szCs w:val="20"/>
              </w:rPr>
              <w:t>ms</w:t>
            </w:r>
            <w:proofErr w:type="spellEnd"/>
          </w:p>
        </w:tc>
      </w:tr>
      <w:tr w:rsidR="00953EBE" w:rsidRPr="00594EAC" w14:paraId="2E63B56C" w14:textId="77777777">
        <w:tblPrEx>
          <w:tblCellMar>
            <w:top w:w="0" w:type="dxa"/>
            <w:bottom w:w="0" w:type="dxa"/>
          </w:tblCellMar>
        </w:tblPrEx>
        <w:tc>
          <w:tcPr>
            <w:tcW w:w="161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C9C5D0" w14:textId="77777777" w:rsidR="00953EBE" w:rsidRPr="00594EAC" w:rsidRDefault="00951E74">
            <w:pPr>
              <w:rPr>
                <w:rFonts w:ascii="Cambria" w:hAnsi="Cambria"/>
                <w:sz w:val="20"/>
                <w:szCs w:val="20"/>
              </w:rPr>
            </w:pPr>
            <w:r w:rsidRPr="00594EAC">
              <w:rPr>
                <w:rFonts w:ascii="Cambria" w:hAnsi="Cambria"/>
                <w:sz w:val="20"/>
                <w:szCs w:val="20"/>
              </w:rPr>
              <w:t>Q7 B b4</w:t>
            </w:r>
          </w:p>
        </w:tc>
        <w:tc>
          <w:tcPr>
            <w:tcW w:w="20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B68205" w14:textId="77777777" w:rsidR="00953EBE" w:rsidRPr="00594EAC" w:rsidRDefault="00951E74">
            <w:pPr>
              <w:rPr>
                <w:rFonts w:ascii="Cambria" w:hAnsi="Cambria"/>
                <w:sz w:val="20"/>
                <w:szCs w:val="20"/>
              </w:rPr>
            </w:pPr>
            <w:r w:rsidRPr="00594EAC">
              <w:rPr>
                <w:rFonts w:ascii="Cambria" w:hAnsi="Cambria"/>
                <w:sz w:val="20"/>
                <w:szCs w:val="20"/>
              </w:rPr>
              <w:t>161.6</w:t>
            </w:r>
          </w:p>
        </w:tc>
        <w:tc>
          <w:tcPr>
            <w:tcW w:w="20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A6E244" w14:textId="77777777" w:rsidR="00953EBE" w:rsidRPr="00594EAC" w:rsidRDefault="00951E74">
            <w:pPr>
              <w:rPr>
                <w:rFonts w:ascii="Cambria" w:hAnsi="Cambria"/>
                <w:sz w:val="20"/>
                <w:szCs w:val="20"/>
              </w:rPr>
            </w:pPr>
            <w:r w:rsidRPr="00594EAC">
              <w:rPr>
                <w:rFonts w:ascii="Cambria" w:hAnsi="Cambria"/>
                <w:sz w:val="20"/>
                <w:szCs w:val="20"/>
              </w:rPr>
              <w:t>5.548</w:t>
            </w:r>
          </w:p>
        </w:tc>
        <w:tc>
          <w:tcPr>
            <w:tcW w:w="1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432C7B" w14:textId="77777777" w:rsidR="00953EBE" w:rsidRPr="00594EAC" w:rsidRDefault="00951E74">
            <w:pPr>
              <w:rPr>
                <w:rFonts w:ascii="Cambria" w:hAnsi="Cambria"/>
                <w:sz w:val="20"/>
                <w:szCs w:val="20"/>
              </w:rPr>
            </w:pPr>
            <w:r w:rsidRPr="00594EAC">
              <w:rPr>
                <w:rFonts w:ascii="Cambria" w:hAnsi="Cambria"/>
                <w:sz w:val="20"/>
                <w:szCs w:val="20"/>
              </w:rPr>
              <w:t>29x</w:t>
            </w:r>
          </w:p>
        </w:tc>
        <w:tc>
          <w:tcPr>
            <w:tcW w:w="202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0E6C75" w14:textId="77777777" w:rsidR="00953EBE" w:rsidRPr="00594EAC" w:rsidRDefault="00951E74">
            <w:pPr>
              <w:rPr>
                <w:rFonts w:ascii="Cambria" w:hAnsi="Cambria"/>
                <w:sz w:val="20"/>
                <w:szCs w:val="20"/>
              </w:rPr>
            </w:pPr>
            <w:r w:rsidRPr="00594EAC">
              <w:rPr>
                <w:rFonts w:ascii="Cambria" w:hAnsi="Cambria"/>
                <w:sz w:val="20"/>
                <w:szCs w:val="20"/>
              </w:rPr>
              <w:t>7.574</w:t>
            </w:r>
          </w:p>
        </w:tc>
      </w:tr>
      <w:tr w:rsidR="00953EBE" w:rsidRPr="00594EAC" w14:paraId="654A7151" w14:textId="77777777">
        <w:tblPrEx>
          <w:tblCellMar>
            <w:top w:w="0" w:type="dxa"/>
            <w:bottom w:w="0" w:type="dxa"/>
          </w:tblCellMar>
        </w:tblPrEx>
        <w:tc>
          <w:tcPr>
            <w:tcW w:w="161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33BFE2" w14:textId="77777777" w:rsidR="00953EBE" w:rsidRPr="00594EAC" w:rsidRDefault="00951E74">
            <w:pPr>
              <w:rPr>
                <w:rFonts w:ascii="Cambria" w:hAnsi="Cambria"/>
                <w:sz w:val="20"/>
                <w:szCs w:val="20"/>
              </w:rPr>
            </w:pPr>
            <w:r w:rsidRPr="00594EAC">
              <w:rPr>
                <w:rFonts w:ascii="Cambria" w:hAnsi="Cambria"/>
                <w:sz w:val="20"/>
                <w:szCs w:val="20"/>
              </w:rPr>
              <w:t>Q7 B b6</w:t>
            </w:r>
          </w:p>
        </w:tc>
        <w:tc>
          <w:tcPr>
            <w:tcW w:w="20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551E29" w14:textId="77777777" w:rsidR="00953EBE" w:rsidRPr="00594EAC" w:rsidRDefault="00951E74">
            <w:pPr>
              <w:rPr>
                <w:rFonts w:ascii="Cambria" w:hAnsi="Cambria"/>
                <w:sz w:val="20"/>
                <w:szCs w:val="20"/>
              </w:rPr>
            </w:pPr>
            <w:r w:rsidRPr="00594EAC">
              <w:rPr>
                <w:rFonts w:ascii="Cambria" w:hAnsi="Cambria"/>
                <w:sz w:val="20"/>
                <w:szCs w:val="20"/>
              </w:rPr>
              <w:t>13,815.7</w:t>
            </w:r>
          </w:p>
        </w:tc>
        <w:tc>
          <w:tcPr>
            <w:tcW w:w="20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72FBAA" w14:textId="77777777" w:rsidR="00953EBE" w:rsidRPr="00594EAC" w:rsidRDefault="00951E74">
            <w:pPr>
              <w:rPr>
                <w:rFonts w:ascii="Cambria" w:hAnsi="Cambria"/>
                <w:sz w:val="20"/>
                <w:szCs w:val="20"/>
              </w:rPr>
            </w:pPr>
            <w:r w:rsidRPr="00594EAC">
              <w:rPr>
                <w:rFonts w:ascii="Cambria" w:hAnsi="Cambria"/>
                <w:sz w:val="20"/>
                <w:szCs w:val="20"/>
              </w:rPr>
              <w:t>27.918</w:t>
            </w:r>
          </w:p>
        </w:tc>
        <w:tc>
          <w:tcPr>
            <w:tcW w:w="1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82D6A65" w14:textId="77777777" w:rsidR="00953EBE" w:rsidRPr="00594EAC" w:rsidRDefault="00951E74">
            <w:pPr>
              <w:rPr>
                <w:rFonts w:ascii="Cambria" w:hAnsi="Cambria"/>
                <w:sz w:val="20"/>
                <w:szCs w:val="20"/>
              </w:rPr>
            </w:pPr>
            <w:r w:rsidRPr="00594EAC">
              <w:rPr>
                <w:rFonts w:ascii="Cambria" w:hAnsi="Cambria"/>
                <w:sz w:val="20"/>
                <w:szCs w:val="20"/>
              </w:rPr>
              <w:t>495x</w:t>
            </w:r>
          </w:p>
        </w:tc>
        <w:tc>
          <w:tcPr>
            <w:tcW w:w="202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578308" w14:textId="77777777" w:rsidR="00953EBE" w:rsidRPr="00594EAC" w:rsidRDefault="00951E74">
            <w:pPr>
              <w:rPr>
                <w:rFonts w:ascii="Cambria" w:hAnsi="Cambria"/>
                <w:sz w:val="20"/>
                <w:szCs w:val="20"/>
              </w:rPr>
            </w:pPr>
            <w:r w:rsidRPr="00594EAC">
              <w:rPr>
                <w:rFonts w:ascii="Cambria" w:hAnsi="Cambria"/>
                <w:sz w:val="20"/>
                <w:szCs w:val="20"/>
              </w:rPr>
              <w:t>7.497</w:t>
            </w:r>
          </w:p>
        </w:tc>
      </w:tr>
      <w:tr w:rsidR="00953EBE" w:rsidRPr="00594EAC" w14:paraId="581C77D6" w14:textId="77777777">
        <w:tblPrEx>
          <w:tblCellMar>
            <w:top w:w="0" w:type="dxa"/>
            <w:bottom w:w="0" w:type="dxa"/>
          </w:tblCellMar>
        </w:tblPrEx>
        <w:tc>
          <w:tcPr>
            <w:tcW w:w="161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EA1F18" w14:textId="77777777" w:rsidR="00953EBE" w:rsidRPr="00594EAC" w:rsidRDefault="00951E74">
            <w:pPr>
              <w:rPr>
                <w:rFonts w:ascii="Cambria" w:hAnsi="Cambria"/>
                <w:sz w:val="20"/>
                <w:szCs w:val="20"/>
              </w:rPr>
            </w:pPr>
            <w:r w:rsidRPr="00594EAC">
              <w:rPr>
                <w:rFonts w:ascii="Cambria" w:hAnsi="Cambria"/>
                <w:sz w:val="20"/>
                <w:szCs w:val="20"/>
              </w:rPr>
              <w:t>Q7 E b4</w:t>
            </w:r>
          </w:p>
        </w:tc>
        <w:tc>
          <w:tcPr>
            <w:tcW w:w="20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B7C06B" w14:textId="77777777" w:rsidR="00953EBE" w:rsidRPr="00594EAC" w:rsidRDefault="00951E74">
            <w:pPr>
              <w:rPr>
                <w:rFonts w:ascii="Cambria" w:hAnsi="Cambria"/>
                <w:sz w:val="20"/>
                <w:szCs w:val="20"/>
              </w:rPr>
            </w:pPr>
            <w:r w:rsidRPr="00594EAC">
              <w:rPr>
                <w:rFonts w:ascii="Cambria" w:hAnsi="Cambria"/>
                <w:sz w:val="20"/>
                <w:szCs w:val="20"/>
              </w:rPr>
              <w:t>170.7</w:t>
            </w:r>
          </w:p>
        </w:tc>
        <w:tc>
          <w:tcPr>
            <w:tcW w:w="20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5DCDDE" w14:textId="77777777" w:rsidR="00953EBE" w:rsidRPr="00594EAC" w:rsidRDefault="00951E74">
            <w:pPr>
              <w:rPr>
                <w:rFonts w:ascii="Cambria" w:hAnsi="Cambria"/>
                <w:sz w:val="20"/>
                <w:szCs w:val="20"/>
              </w:rPr>
            </w:pPr>
            <w:r w:rsidRPr="00594EAC">
              <w:rPr>
                <w:rFonts w:ascii="Cambria" w:hAnsi="Cambria"/>
                <w:sz w:val="20"/>
                <w:szCs w:val="20"/>
              </w:rPr>
              <w:t>2.205</w:t>
            </w:r>
          </w:p>
        </w:tc>
        <w:tc>
          <w:tcPr>
            <w:tcW w:w="1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AFA760" w14:textId="77777777" w:rsidR="00953EBE" w:rsidRPr="00594EAC" w:rsidRDefault="00951E74">
            <w:pPr>
              <w:rPr>
                <w:rFonts w:ascii="Cambria" w:hAnsi="Cambria"/>
                <w:sz w:val="20"/>
                <w:szCs w:val="20"/>
              </w:rPr>
            </w:pPr>
            <w:r w:rsidRPr="00594EAC">
              <w:rPr>
                <w:rFonts w:ascii="Cambria" w:hAnsi="Cambria"/>
                <w:sz w:val="20"/>
                <w:szCs w:val="20"/>
              </w:rPr>
              <w:t>77x</w:t>
            </w:r>
          </w:p>
        </w:tc>
        <w:tc>
          <w:tcPr>
            <w:tcW w:w="202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B4CCAA" w14:textId="77777777" w:rsidR="00953EBE" w:rsidRPr="00594EAC" w:rsidRDefault="00951E74">
            <w:pPr>
              <w:rPr>
                <w:rFonts w:ascii="Cambria" w:hAnsi="Cambria"/>
                <w:sz w:val="20"/>
                <w:szCs w:val="20"/>
              </w:rPr>
            </w:pPr>
            <w:r w:rsidRPr="00594EAC">
              <w:rPr>
                <w:rFonts w:ascii="Cambria" w:hAnsi="Cambria"/>
                <w:sz w:val="20"/>
                <w:szCs w:val="20"/>
              </w:rPr>
              <w:t>6.054</w:t>
            </w:r>
          </w:p>
        </w:tc>
      </w:tr>
      <w:tr w:rsidR="00953EBE" w:rsidRPr="00594EAC" w14:paraId="2AADCF2E" w14:textId="77777777">
        <w:tblPrEx>
          <w:tblCellMar>
            <w:top w:w="0" w:type="dxa"/>
            <w:bottom w:w="0" w:type="dxa"/>
          </w:tblCellMar>
        </w:tblPrEx>
        <w:tc>
          <w:tcPr>
            <w:tcW w:w="161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2E4407" w14:textId="77777777" w:rsidR="00953EBE" w:rsidRPr="00594EAC" w:rsidRDefault="00951E74">
            <w:pPr>
              <w:rPr>
                <w:rFonts w:ascii="Cambria" w:hAnsi="Cambria"/>
                <w:sz w:val="20"/>
                <w:szCs w:val="20"/>
              </w:rPr>
            </w:pPr>
            <w:r w:rsidRPr="00594EAC">
              <w:rPr>
                <w:rFonts w:ascii="Cambria" w:hAnsi="Cambria"/>
                <w:sz w:val="20"/>
                <w:szCs w:val="20"/>
              </w:rPr>
              <w:t>Q7 E b6</w:t>
            </w:r>
          </w:p>
        </w:tc>
        <w:tc>
          <w:tcPr>
            <w:tcW w:w="20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F4A0FA" w14:textId="77777777" w:rsidR="00953EBE" w:rsidRPr="00594EAC" w:rsidRDefault="00951E74">
            <w:pPr>
              <w:rPr>
                <w:rFonts w:ascii="Cambria" w:hAnsi="Cambria"/>
                <w:sz w:val="20"/>
                <w:szCs w:val="20"/>
              </w:rPr>
            </w:pPr>
            <w:r w:rsidRPr="00594EAC">
              <w:rPr>
                <w:rFonts w:ascii="Cambria" w:hAnsi="Cambria"/>
                <w:sz w:val="20"/>
                <w:szCs w:val="20"/>
              </w:rPr>
              <w:t>14,301.7</w:t>
            </w:r>
          </w:p>
        </w:tc>
        <w:tc>
          <w:tcPr>
            <w:tcW w:w="202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D067E4" w14:textId="77777777" w:rsidR="00953EBE" w:rsidRPr="00594EAC" w:rsidRDefault="00951E74">
            <w:pPr>
              <w:rPr>
                <w:rFonts w:ascii="Cambria" w:hAnsi="Cambria"/>
                <w:sz w:val="20"/>
                <w:szCs w:val="20"/>
              </w:rPr>
            </w:pPr>
            <w:r w:rsidRPr="00594EAC">
              <w:rPr>
                <w:rFonts w:ascii="Cambria" w:hAnsi="Cambria"/>
                <w:sz w:val="20"/>
                <w:szCs w:val="20"/>
              </w:rPr>
              <w:t>25.951</w:t>
            </w:r>
          </w:p>
        </w:tc>
        <w:tc>
          <w:tcPr>
            <w:tcW w:w="1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2E8432" w14:textId="77777777" w:rsidR="00953EBE" w:rsidRPr="00594EAC" w:rsidRDefault="00951E74">
            <w:pPr>
              <w:rPr>
                <w:rFonts w:ascii="Cambria" w:hAnsi="Cambria"/>
                <w:sz w:val="20"/>
                <w:szCs w:val="20"/>
              </w:rPr>
            </w:pPr>
            <w:r w:rsidRPr="00594EAC">
              <w:rPr>
                <w:rFonts w:ascii="Cambria" w:hAnsi="Cambria"/>
                <w:sz w:val="20"/>
                <w:szCs w:val="20"/>
              </w:rPr>
              <w:t>551x</w:t>
            </w:r>
          </w:p>
        </w:tc>
        <w:tc>
          <w:tcPr>
            <w:tcW w:w="202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92615C" w14:textId="77777777" w:rsidR="00953EBE" w:rsidRPr="00594EAC" w:rsidRDefault="00951E74">
            <w:pPr>
              <w:rPr>
                <w:rFonts w:ascii="Cambria" w:hAnsi="Cambria"/>
                <w:sz w:val="20"/>
                <w:szCs w:val="20"/>
              </w:rPr>
            </w:pPr>
            <w:r w:rsidRPr="00594EAC">
              <w:rPr>
                <w:rFonts w:ascii="Cambria" w:hAnsi="Cambria"/>
                <w:sz w:val="20"/>
                <w:szCs w:val="20"/>
              </w:rPr>
              <w:t>11.443</w:t>
            </w:r>
          </w:p>
        </w:tc>
      </w:tr>
    </w:tbl>
    <w:p w14:paraId="68F1D97F" w14:textId="77777777" w:rsidR="00953EBE" w:rsidRPr="00540368" w:rsidRDefault="00953EBE">
      <w:pPr>
        <w:spacing w:after="120"/>
        <w:rPr>
          <w:rFonts w:ascii="Cambria" w:hAnsi="Cambria"/>
          <w:sz w:val="24"/>
          <w:szCs w:val="24"/>
        </w:rPr>
      </w:pPr>
    </w:p>
    <w:p w14:paraId="2131C969" w14:textId="77777777" w:rsidR="00953EBE" w:rsidRPr="00540368" w:rsidRDefault="00951E74">
      <w:pPr>
        <w:spacing w:after="120" w:line="276" w:lineRule="auto"/>
        <w:rPr>
          <w:rFonts w:ascii="Cambria" w:hAnsi="Cambria"/>
          <w:sz w:val="24"/>
          <w:szCs w:val="24"/>
        </w:rPr>
      </w:pPr>
      <w:r w:rsidRPr="00540368">
        <w:rPr>
          <w:rFonts w:ascii="Cambria" w:hAnsi="Cambria"/>
          <w:sz w:val="24"/>
          <w:szCs w:val="24"/>
        </w:rPr>
        <w:t>We selected the revised version using the bound-6 medians. At bound 6 the gap to Neo4j fell from about 1,250 to 1,843 times to 2.3 to 3.7 times, and at bound 4 PostgreSQL is now faster than Neo4j.</w:t>
      </w:r>
    </w:p>
    <w:p w14:paraId="0E0886AE"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lastRenderedPageBreak/>
        <w:drawing>
          <wp:inline distT="0" distB="0" distL="0" distR="0" wp14:anchorId="76844F35" wp14:editId="4CDF9E50">
            <wp:extent cx="5734050" cy="3581400"/>
            <wp:effectExtent l="0" t="0" r="0" b="0"/>
            <wp:docPr id="43" name="39_6.3_Q7_v2_correctness.jpg" descr="Revised Q7: 12 lengths match Cypher and paths valid" title="Revised Q7: 12 lengths match Cypher and paths va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34050" cy="3581400"/>
                    </a:xfrm>
                    <a:prstGeom prst="rect">
                      <a:avLst/>
                    </a:prstGeom>
                  </pic:spPr>
                </pic:pic>
              </a:graphicData>
            </a:graphic>
          </wp:inline>
        </w:drawing>
      </w:r>
    </w:p>
    <w:p w14:paraId="78238A43" w14:textId="77777777" w:rsidR="00953EBE" w:rsidRPr="00594EAC" w:rsidRDefault="00951E74">
      <w:pPr>
        <w:spacing w:after="200"/>
        <w:jc w:val="center"/>
        <w:rPr>
          <w:rFonts w:ascii="Cambria" w:hAnsi="Cambria"/>
          <w:sz w:val="20"/>
          <w:szCs w:val="20"/>
        </w:rPr>
      </w:pPr>
      <w:r w:rsidRPr="00594EAC">
        <w:rPr>
          <w:rFonts w:ascii="Cambria" w:hAnsi="Cambria"/>
          <w:i/>
          <w:iCs/>
          <w:sz w:val="20"/>
          <w:szCs w:val="20"/>
        </w:rPr>
        <w:t xml:space="preserve">Figure 43: Revised Q7: 12 lengths match Cypher and paths </w:t>
      </w:r>
      <w:r w:rsidRPr="00594EAC">
        <w:rPr>
          <w:rFonts w:ascii="Cambria" w:hAnsi="Cambria"/>
          <w:i/>
          <w:iCs/>
          <w:sz w:val="20"/>
          <w:szCs w:val="20"/>
        </w:rPr>
        <w:t>valid</w:t>
      </w:r>
    </w:p>
    <w:p w14:paraId="067C305E"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drawing>
          <wp:inline distT="0" distB="0" distL="0" distR="0" wp14:anchorId="39C938DB" wp14:editId="77970292">
            <wp:extent cx="5734050" cy="3590925"/>
            <wp:effectExtent l="0" t="0" r="0" b="0"/>
            <wp:docPr id="44" name="40_6.3_Q7_v2_timing.jpg" descr="Revised Q7 timing against the original" title="Revised Q7 timing against the orig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34050" cy="3590925"/>
                    </a:xfrm>
                    <a:prstGeom prst="rect">
                      <a:avLst/>
                    </a:prstGeom>
                  </pic:spPr>
                </pic:pic>
              </a:graphicData>
            </a:graphic>
          </wp:inline>
        </w:drawing>
      </w:r>
    </w:p>
    <w:p w14:paraId="65583BB8" w14:textId="77777777" w:rsidR="00953EBE" w:rsidRPr="00540368" w:rsidRDefault="00951E74">
      <w:pPr>
        <w:spacing w:after="200"/>
        <w:jc w:val="center"/>
        <w:rPr>
          <w:rFonts w:ascii="Cambria" w:hAnsi="Cambria"/>
          <w:sz w:val="22"/>
          <w:szCs w:val="22"/>
        </w:rPr>
      </w:pPr>
      <w:r w:rsidRPr="00540368">
        <w:rPr>
          <w:rFonts w:ascii="Cambria" w:hAnsi="Cambria"/>
          <w:i/>
          <w:iCs/>
          <w:sz w:val="22"/>
          <w:szCs w:val="22"/>
        </w:rPr>
        <w:t>Figure 44: Revised Q7 timing against the original</w:t>
      </w:r>
    </w:p>
    <w:p w14:paraId="04F7FD2E"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lastRenderedPageBreak/>
        <w:drawing>
          <wp:inline distT="0" distB="0" distL="0" distR="0" wp14:anchorId="774A9325" wp14:editId="02FBF93E">
            <wp:extent cx="5734050" cy="3581400"/>
            <wp:effectExtent l="0" t="0" r="0" b="0"/>
            <wp:docPr id="45" name="41_6.3_Q7_v2_plan.jpg" descr="Revised Q7 plan (72.3 ms)" title="Revised Q7 plan (72.3 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734050" cy="3581400"/>
                    </a:xfrm>
                    <a:prstGeom prst="rect">
                      <a:avLst/>
                    </a:prstGeom>
                  </pic:spPr>
                </pic:pic>
              </a:graphicData>
            </a:graphic>
          </wp:inline>
        </w:drawing>
      </w:r>
    </w:p>
    <w:p w14:paraId="38B88070" w14:textId="77777777" w:rsidR="00953EBE" w:rsidRPr="00540368" w:rsidRDefault="00951E74">
      <w:pPr>
        <w:spacing w:after="200"/>
        <w:jc w:val="center"/>
        <w:rPr>
          <w:rFonts w:ascii="Cambria" w:hAnsi="Cambria"/>
          <w:sz w:val="22"/>
          <w:szCs w:val="22"/>
        </w:rPr>
      </w:pPr>
      <w:r w:rsidRPr="00540368">
        <w:rPr>
          <w:rFonts w:ascii="Cambria" w:hAnsi="Cambria"/>
          <w:i/>
          <w:iCs/>
          <w:sz w:val="22"/>
          <w:szCs w:val="22"/>
        </w:rPr>
        <w:t xml:space="preserve">Figure 45: Revised Q7 plan (72.3 </w:t>
      </w:r>
      <w:proofErr w:type="spellStart"/>
      <w:r w:rsidRPr="00540368">
        <w:rPr>
          <w:rFonts w:ascii="Cambria" w:hAnsi="Cambria"/>
          <w:i/>
          <w:iCs/>
          <w:sz w:val="22"/>
          <w:szCs w:val="22"/>
        </w:rPr>
        <w:t>ms</w:t>
      </w:r>
      <w:proofErr w:type="spellEnd"/>
      <w:r w:rsidRPr="00540368">
        <w:rPr>
          <w:rFonts w:ascii="Cambria" w:hAnsi="Cambria"/>
          <w:i/>
          <w:iCs/>
          <w:sz w:val="22"/>
          <w:szCs w:val="22"/>
        </w:rPr>
        <w:t>)</w:t>
      </w:r>
    </w:p>
    <w:p w14:paraId="19242168" w14:textId="77777777" w:rsidR="00953EBE" w:rsidRPr="00540368" w:rsidRDefault="00951E74">
      <w:pPr>
        <w:pStyle w:val="Heading1"/>
        <w:pageBreakBefore/>
        <w:rPr>
          <w:rFonts w:ascii="Cambria" w:hAnsi="Cambria"/>
          <w:sz w:val="24"/>
          <w:szCs w:val="24"/>
        </w:rPr>
      </w:pPr>
      <w:bookmarkStart w:id="24" w:name="_Toc244077422"/>
      <w:r w:rsidRPr="00540368">
        <w:rPr>
          <w:rFonts w:ascii="Cambria" w:hAnsi="Cambria"/>
          <w:sz w:val="24"/>
          <w:szCs w:val="24"/>
        </w:rPr>
        <w:lastRenderedPageBreak/>
        <w:t xml:space="preserve">7 </w:t>
      </w:r>
      <w:r w:rsidRPr="00540368">
        <w:rPr>
          <w:rFonts w:ascii="Cambria" w:hAnsi="Cambria"/>
          <w:sz w:val="28"/>
          <w:szCs w:val="28"/>
        </w:rPr>
        <w:t>Concurrent requests</w:t>
      </w:r>
      <w:bookmarkEnd w:id="24"/>
    </w:p>
    <w:p w14:paraId="1A2248A8" w14:textId="77777777" w:rsidR="00953EBE" w:rsidRPr="00540368" w:rsidRDefault="00951E74">
      <w:pPr>
        <w:pStyle w:val="Heading2"/>
        <w:rPr>
          <w:rFonts w:ascii="Cambria" w:hAnsi="Cambria"/>
          <w:color w:val="auto"/>
          <w:sz w:val="24"/>
          <w:szCs w:val="24"/>
        </w:rPr>
      </w:pPr>
      <w:bookmarkStart w:id="25" w:name="_Toc244077423"/>
      <w:r w:rsidRPr="00540368">
        <w:rPr>
          <w:rFonts w:ascii="Cambria" w:hAnsi="Cambria"/>
          <w:color w:val="auto"/>
          <w:sz w:val="24"/>
          <w:szCs w:val="24"/>
        </w:rPr>
        <w:t>7.1 Load test</w:t>
      </w:r>
      <w:bookmarkEnd w:id="25"/>
    </w:p>
    <w:p w14:paraId="304A1F83" w14:textId="77777777" w:rsidR="00953EBE" w:rsidRPr="00540368" w:rsidRDefault="00951E74">
      <w:pPr>
        <w:spacing w:after="120" w:line="276" w:lineRule="auto"/>
        <w:rPr>
          <w:rFonts w:ascii="Cambria" w:hAnsi="Cambria"/>
          <w:sz w:val="24"/>
          <w:szCs w:val="24"/>
        </w:rPr>
      </w:pPr>
      <w:r w:rsidRPr="00540368">
        <w:rPr>
          <w:rFonts w:ascii="Cambria" w:hAnsi="Cambria"/>
          <w:sz w:val="24"/>
          <w:szCs w:val="24"/>
        </w:rPr>
        <w:t>loadtest.py starts one process per client, each with its own persistent connection. Each client warms up A-B-C once and waits at a Barrier; when all are ready one client records the common start time and the 15 s deadline. Clients start cycles until the de</w:t>
      </w:r>
      <w:r w:rsidRPr="00540368">
        <w:rPr>
          <w:rFonts w:ascii="Cambria" w:hAnsi="Cambria"/>
          <w:sz w:val="24"/>
          <w:szCs w:val="24"/>
        </w:rPr>
        <w:t>adline, finish any started cycle and send the next request straight after the previous one, with the 60 s timeout. Answers are checked after timing against reference answers. Q7 uses the revised length-only SQL. A monitor process counts active server queri</w:t>
      </w:r>
      <w:r w:rsidRPr="00540368">
        <w:rPr>
          <w:rFonts w:ascii="Cambria" w:hAnsi="Cambria"/>
          <w:sz w:val="24"/>
          <w:szCs w:val="24"/>
        </w:rPr>
        <w:t>es and CPU. All 48 tests had every request correct, 0 errors and 0 timeouts.</w:t>
      </w:r>
    </w:p>
    <w:p w14:paraId="26A7AD32" w14:textId="77777777" w:rsidR="00953EBE" w:rsidRPr="00540368" w:rsidRDefault="00951E74">
      <w:pPr>
        <w:keepNext/>
        <w:spacing w:before="120" w:after="60"/>
        <w:rPr>
          <w:rFonts w:ascii="Cambria" w:hAnsi="Cambria"/>
          <w:sz w:val="24"/>
          <w:szCs w:val="24"/>
        </w:rPr>
      </w:pPr>
      <w:r w:rsidRPr="00540368">
        <w:rPr>
          <w:rFonts w:ascii="Cambria" w:hAnsi="Cambria"/>
          <w:b/>
          <w:bCs/>
          <w:sz w:val="24"/>
          <w:szCs w:val="24"/>
        </w:rPr>
        <w:t>Table 16: Load test summary (median of 3 repetitions; full table in results/load/summary_7.csv)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8"/>
        <w:gridCol w:w="1547"/>
        <w:gridCol w:w="1289"/>
        <w:gridCol w:w="1418"/>
        <w:gridCol w:w="1676"/>
        <w:gridCol w:w="1678"/>
      </w:tblGrid>
      <w:tr w:rsidR="00953EBE" w:rsidRPr="00540368" w14:paraId="2E61621E" w14:textId="77777777">
        <w:tblPrEx>
          <w:tblCellMar>
            <w:top w:w="0" w:type="dxa"/>
            <w:bottom w:w="0" w:type="dxa"/>
          </w:tblCellMar>
        </w:tblPrEx>
        <w:trPr>
          <w:tblHeader/>
        </w:trPr>
        <w:tc>
          <w:tcPr>
            <w:tcW w:w="141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9AC3162" w14:textId="77777777" w:rsidR="00953EBE" w:rsidRPr="00540368" w:rsidRDefault="00951E74">
            <w:pPr>
              <w:rPr>
                <w:rFonts w:ascii="Cambria" w:hAnsi="Cambria"/>
                <w:sz w:val="20"/>
                <w:szCs w:val="20"/>
              </w:rPr>
            </w:pPr>
            <w:r w:rsidRPr="00540368">
              <w:rPr>
                <w:rFonts w:ascii="Cambria" w:hAnsi="Cambria"/>
                <w:b/>
                <w:bCs/>
                <w:sz w:val="20"/>
                <w:szCs w:val="20"/>
              </w:rPr>
              <w:t>Workload</w:t>
            </w:r>
          </w:p>
        </w:tc>
        <w:tc>
          <w:tcPr>
            <w:tcW w:w="1547"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DEF2464" w14:textId="77777777" w:rsidR="00953EBE" w:rsidRPr="00540368" w:rsidRDefault="00951E74">
            <w:pPr>
              <w:rPr>
                <w:rFonts w:ascii="Cambria" w:hAnsi="Cambria"/>
                <w:sz w:val="20"/>
                <w:szCs w:val="20"/>
              </w:rPr>
            </w:pPr>
            <w:r w:rsidRPr="00540368">
              <w:rPr>
                <w:rFonts w:ascii="Cambria" w:hAnsi="Cambria"/>
                <w:b/>
                <w:bCs/>
                <w:sz w:val="20"/>
                <w:szCs w:val="20"/>
              </w:rPr>
              <w:t>Engine</w:t>
            </w:r>
          </w:p>
        </w:tc>
        <w:tc>
          <w:tcPr>
            <w:tcW w:w="128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A53D51D" w14:textId="77777777" w:rsidR="00953EBE" w:rsidRPr="00540368" w:rsidRDefault="00951E74">
            <w:pPr>
              <w:rPr>
                <w:rFonts w:ascii="Cambria" w:hAnsi="Cambria"/>
                <w:sz w:val="20"/>
                <w:szCs w:val="20"/>
              </w:rPr>
            </w:pPr>
            <w:proofErr w:type="spellStart"/>
            <w:r w:rsidRPr="00540368">
              <w:rPr>
                <w:rFonts w:ascii="Cambria" w:hAnsi="Cambria"/>
                <w:b/>
                <w:bCs/>
                <w:sz w:val="20"/>
                <w:szCs w:val="20"/>
              </w:rPr>
              <w:t>Thr</w:t>
            </w:r>
            <w:proofErr w:type="spellEnd"/>
            <w:r w:rsidRPr="00540368">
              <w:rPr>
                <w:rFonts w:ascii="Cambria" w:hAnsi="Cambria"/>
                <w:b/>
                <w:bCs/>
                <w:sz w:val="20"/>
                <w:szCs w:val="20"/>
              </w:rPr>
              <w:t>/s 1 client</w:t>
            </w:r>
          </w:p>
        </w:tc>
        <w:tc>
          <w:tcPr>
            <w:tcW w:w="141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D2389A3" w14:textId="77777777" w:rsidR="00953EBE" w:rsidRPr="00540368" w:rsidRDefault="00951E74">
            <w:pPr>
              <w:rPr>
                <w:rFonts w:ascii="Cambria" w:hAnsi="Cambria"/>
                <w:sz w:val="20"/>
                <w:szCs w:val="20"/>
              </w:rPr>
            </w:pPr>
            <w:proofErr w:type="spellStart"/>
            <w:r w:rsidRPr="00540368">
              <w:rPr>
                <w:rFonts w:ascii="Cambria" w:hAnsi="Cambria"/>
                <w:b/>
                <w:bCs/>
                <w:sz w:val="20"/>
                <w:szCs w:val="20"/>
              </w:rPr>
              <w:t>Thr</w:t>
            </w:r>
            <w:proofErr w:type="spellEnd"/>
            <w:r w:rsidRPr="00540368">
              <w:rPr>
                <w:rFonts w:ascii="Cambria" w:hAnsi="Cambria"/>
                <w:b/>
                <w:bCs/>
                <w:sz w:val="20"/>
                <w:szCs w:val="20"/>
              </w:rPr>
              <w:t>/s 16 clients</w:t>
            </w:r>
          </w:p>
        </w:tc>
        <w:tc>
          <w:tcPr>
            <w:tcW w:w="1676"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763EC5C" w14:textId="77777777" w:rsidR="00953EBE" w:rsidRPr="00540368" w:rsidRDefault="00951E74">
            <w:pPr>
              <w:rPr>
                <w:rFonts w:ascii="Cambria" w:hAnsi="Cambria"/>
                <w:sz w:val="20"/>
                <w:szCs w:val="20"/>
              </w:rPr>
            </w:pPr>
            <w:r w:rsidRPr="00540368">
              <w:rPr>
                <w:rFonts w:ascii="Cambria" w:hAnsi="Cambria"/>
                <w:b/>
                <w:bCs/>
                <w:sz w:val="20"/>
                <w:szCs w:val="20"/>
              </w:rPr>
              <w:t xml:space="preserve">Peak </w:t>
            </w:r>
            <w:proofErr w:type="spellStart"/>
            <w:r w:rsidRPr="00540368">
              <w:rPr>
                <w:rFonts w:ascii="Cambria" w:hAnsi="Cambria"/>
                <w:b/>
                <w:bCs/>
                <w:sz w:val="20"/>
                <w:szCs w:val="20"/>
              </w:rPr>
              <w:t>thr</w:t>
            </w:r>
            <w:proofErr w:type="spellEnd"/>
            <w:r w:rsidRPr="00540368">
              <w:rPr>
                <w:rFonts w:ascii="Cambria" w:hAnsi="Cambria"/>
                <w:b/>
                <w:bCs/>
                <w:sz w:val="20"/>
                <w:szCs w:val="20"/>
              </w:rPr>
              <w:t>/s (clients)</w:t>
            </w:r>
          </w:p>
        </w:tc>
        <w:tc>
          <w:tcPr>
            <w:tcW w:w="167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F6F5D77" w14:textId="77777777" w:rsidR="00953EBE" w:rsidRPr="00540368" w:rsidRDefault="00951E74">
            <w:pPr>
              <w:rPr>
                <w:rFonts w:ascii="Cambria" w:hAnsi="Cambria"/>
                <w:sz w:val="20"/>
                <w:szCs w:val="20"/>
              </w:rPr>
            </w:pPr>
            <w:r w:rsidRPr="00540368">
              <w:rPr>
                <w:rFonts w:ascii="Cambria" w:hAnsi="Cambria"/>
                <w:b/>
                <w:bCs/>
                <w:sz w:val="20"/>
                <w:szCs w:val="20"/>
              </w:rPr>
              <w:t xml:space="preserve">p95 </w:t>
            </w:r>
            <w:proofErr w:type="spellStart"/>
            <w:r w:rsidRPr="00540368">
              <w:rPr>
                <w:rFonts w:ascii="Cambria" w:hAnsi="Cambria"/>
                <w:b/>
                <w:bCs/>
                <w:sz w:val="20"/>
                <w:szCs w:val="20"/>
              </w:rPr>
              <w:t>ms</w:t>
            </w:r>
            <w:proofErr w:type="spellEnd"/>
            <w:r w:rsidRPr="00540368">
              <w:rPr>
                <w:rFonts w:ascii="Cambria" w:hAnsi="Cambria"/>
                <w:b/>
                <w:bCs/>
                <w:sz w:val="20"/>
                <w:szCs w:val="20"/>
              </w:rPr>
              <w:t xml:space="preserve"> 1 → 16</w:t>
            </w:r>
          </w:p>
        </w:tc>
      </w:tr>
      <w:tr w:rsidR="00953EBE" w:rsidRPr="00540368" w14:paraId="2F9E6482" w14:textId="77777777">
        <w:tblPrEx>
          <w:tblCellMar>
            <w:top w:w="0" w:type="dxa"/>
            <w:bottom w:w="0" w:type="dxa"/>
          </w:tblCellMar>
        </w:tblPrEx>
        <w:tc>
          <w:tcPr>
            <w:tcW w:w="14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FDE21A" w14:textId="77777777" w:rsidR="00953EBE" w:rsidRPr="00540368" w:rsidRDefault="00951E74">
            <w:pPr>
              <w:rPr>
                <w:rFonts w:ascii="Cambria" w:hAnsi="Cambria"/>
                <w:sz w:val="20"/>
                <w:szCs w:val="20"/>
              </w:rPr>
            </w:pPr>
            <w:r w:rsidRPr="00540368">
              <w:rPr>
                <w:rFonts w:ascii="Cambria" w:hAnsi="Cambria"/>
                <w:sz w:val="20"/>
                <w:szCs w:val="20"/>
              </w:rPr>
              <w:t>Q4 d10</w:t>
            </w:r>
          </w:p>
        </w:tc>
        <w:tc>
          <w:tcPr>
            <w:tcW w:w="15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D7EB0A" w14:textId="77777777" w:rsidR="00953EBE" w:rsidRPr="00540368" w:rsidRDefault="00951E74">
            <w:pPr>
              <w:rPr>
                <w:rFonts w:ascii="Cambria" w:hAnsi="Cambria"/>
                <w:sz w:val="20"/>
                <w:szCs w:val="20"/>
              </w:rPr>
            </w:pPr>
            <w:r w:rsidRPr="00540368">
              <w:rPr>
                <w:rFonts w:ascii="Cambria" w:hAnsi="Cambria"/>
                <w:sz w:val="20"/>
                <w:szCs w:val="20"/>
              </w:rPr>
              <w:t>PostgreSQL</w:t>
            </w:r>
          </w:p>
        </w:tc>
        <w:tc>
          <w:tcPr>
            <w:tcW w:w="128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60D88A" w14:textId="77777777" w:rsidR="00953EBE" w:rsidRPr="00540368" w:rsidRDefault="00951E74">
            <w:pPr>
              <w:rPr>
                <w:rFonts w:ascii="Cambria" w:hAnsi="Cambria"/>
                <w:sz w:val="20"/>
                <w:szCs w:val="20"/>
              </w:rPr>
            </w:pPr>
            <w:r w:rsidRPr="00540368">
              <w:rPr>
                <w:rFonts w:ascii="Cambria" w:hAnsi="Cambria"/>
                <w:sz w:val="20"/>
                <w:szCs w:val="20"/>
              </w:rPr>
              <w:t>107.67</w:t>
            </w:r>
          </w:p>
        </w:tc>
        <w:tc>
          <w:tcPr>
            <w:tcW w:w="14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60145A" w14:textId="77777777" w:rsidR="00953EBE" w:rsidRPr="00540368" w:rsidRDefault="00951E74">
            <w:pPr>
              <w:rPr>
                <w:rFonts w:ascii="Cambria" w:hAnsi="Cambria"/>
                <w:sz w:val="20"/>
                <w:szCs w:val="20"/>
              </w:rPr>
            </w:pPr>
            <w:r w:rsidRPr="00540368">
              <w:rPr>
                <w:rFonts w:ascii="Cambria" w:hAnsi="Cambria"/>
                <w:sz w:val="20"/>
                <w:szCs w:val="20"/>
              </w:rPr>
              <w:t>428.58</w:t>
            </w:r>
          </w:p>
        </w:tc>
        <w:tc>
          <w:tcPr>
            <w:tcW w:w="167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F9A207" w14:textId="77777777" w:rsidR="00953EBE" w:rsidRPr="00540368" w:rsidRDefault="00951E74">
            <w:pPr>
              <w:rPr>
                <w:rFonts w:ascii="Cambria" w:hAnsi="Cambria"/>
                <w:sz w:val="20"/>
                <w:szCs w:val="20"/>
              </w:rPr>
            </w:pPr>
            <w:r w:rsidRPr="00540368">
              <w:rPr>
                <w:rFonts w:ascii="Cambria" w:hAnsi="Cambria"/>
                <w:sz w:val="20"/>
                <w:szCs w:val="20"/>
              </w:rPr>
              <w:t>439.93 (8)</w:t>
            </w:r>
          </w:p>
        </w:tc>
        <w:tc>
          <w:tcPr>
            <w:tcW w:w="16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C9BE83" w14:textId="77777777" w:rsidR="00953EBE" w:rsidRPr="00540368" w:rsidRDefault="00951E74">
            <w:pPr>
              <w:rPr>
                <w:rFonts w:ascii="Cambria" w:hAnsi="Cambria"/>
                <w:sz w:val="20"/>
                <w:szCs w:val="20"/>
              </w:rPr>
            </w:pPr>
            <w:r w:rsidRPr="00540368">
              <w:rPr>
                <w:rFonts w:ascii="Cambria" w:hAnsi="Cambria"/>
                <w:sz w:val="20"/>
                <w:szCs w:val="20"/>
              </w:rPr>
              <w:t>19.19 → 79.87</w:t>
            </w:r>
          </w:p>
        </w:tc>
      </w:tr>
      <w:tr w:rsidR="00953EBE" w:rsidRPr="00540368" w14:paraId="41884ADF" w14:textId="77777777">
        <w:tblPrEx>
          <w:tblCellMar>
            <w:top w:w="0" w:type="dxa"/>
            <w:bottom w:w="0" w:type="dxa"/>
          </w:tblCellMar>
        </w:tblPrEx>
        <w:tc>
          <w:tcPr>
            <w:tcW w:w="14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829C8D" w14:textId="77777777" w:rsidR="00953EBE" w:rsidRPr="00540368" w:rsidRDefault="00951E74">
            <w:pPr>
              <w:rPr>
                <w:rFonts w:ascii="Cambria" w:hAnsi="Cambria"/>
                <w:sz w:val="20"/>
                <w:szCs w:val="20"/>
              </w:rPr>
            </w:pPr>
            <w:r w:rsidRPr="00540368">
              <w:rPr>
                <w:rFonts w:ascii="Cambria" w:hAnsi="Cambria"/>
                <w:sz w:val="20"/>
                <w:szCs w:val="20"/>
              </w:rPr>
              <w:t>Q4 d10</w:t>
            </w:r>
          </w:p>
        </w:tc>
        <w:tc>
          <w:tcPr>
            <w:tcW w:w="15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BCB872" w14:textId="77777777" w:rsidR="00953EBE" w:rsidRPr="00540368" w:rsidRDefault="00951E74">
            <w:pPr>
              <w:rPr>
                <w:rFonts w:ascii="Cambria" w:hAnsi="Cambria"/>
                <w:sz w:val="20"/>
                <w:szCs w:val="20"/>
              </w:rPr>
            </w:pPr>
            <w:r w:rsidRPr="00540368">
              <w:rPr>
                <w:rFonts w:ascii="Cambria" w:hAnsi="Cambria"/>
                <w:sz w:val="20"/>
                <w:szCs w:val="20"/>
              </w:rPr>
              <w:t>Neo4j</w:t>
            </w:r>
          </w:p>
        </w:tc>
        <w:tc>
          <w:tcPr>
            <w:tcW w:w="128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FCC47A" w14:textId="77777777" w:rsidR="00953EBE" w:rsidRPr="00540368" w:rsidRDefault="00951E74">
            <w:pPr>
              <w:rPr>
                <w:rFonts w:ascii="Cambria" w:hAnsi="Cambria"/>
                <w:sz w:val="20"/>
                <w:szCs w:val="20"/>
              </w:rPr>
            </w:pPr>
            <w:r w:rsidRPr="00540368">
              <w:rPr>
                <w:rFonts w:ascii="Cambria" w:hAnsi="Cambria"/>
                <w:sz w:val="20"/>
                <w:szCs w:val="20"/>
              </w:rPr>
              <w:t>413.98</w:t>
            </w:r>
          </w:p>
        </w:tc>
        <w:tc>
          <w:tcPr>
            <w:tcW w:w="14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0A7F11" w14:textId="77777777" w:rsidR="00953EBE" w:rsidRPr="00540368" w:rsidRDefault="00951E74">
            <w:pPr>
              <w:rPr>
                <w:rFonts w:ascii="Cambria" w:hAnsi="Cambria"/>
                <w:sz w:val="20"/>
                <w:szCs w:val="20"/>
              </w:rPr>
            </w:pPr>
            <w:r w:rsidRPr="00540368">
              <w:rPr>
                <w:rFonts w:ascii="Cambria" w:hAnsi="Cambria"/>
                <w:sz w:val="20"/>
                <w:szCs w:val="20"/>
              </w:rPr>
              <w:t>3,850.24</w:t>
            </w:r>
          </w:p>
        </w:tc>
        <w:tc>
          <w:tcPr>
            <w:tcW w:w="167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B9AE08" w14:textId="77777777" w:rsidR="00953EBE" w:rsidRPr="00540368" w:rsidRDefault="00951E74">
            <w:pPr>
              <w:rPr>
                <w:rFonts w:ascii="Cambria" w:hAnsi="Cambria"/>
                <w:sz w:val="20"/>
                <w:szCs w:val="20"/>
              </w:rPr>
            </w:pPr>
            <w:r w:rsidRPr="00540368">
              <w:rPr>
                <w:rFonts w:ascii="Cambria" w:hAnsi="Cambria"/>
                <w:sz w:val="20"/>
                <w:szCs w:val="20"/>
              </w:rPr>
              <w:t>3,973.18 (8)</w:t>
            </w:r>
          </w:p>
        </w:tc>
        <w:tc>
          <w:tcPr>
            <w:tcW w:w="16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56304F" w14:textId="77777777" w:rsidR="00953EBE" w:rsidRPr="00540368" w:rsidRDefault="00951E74">
            <w:pPr>
              <w:rPr>
                <w:rFonts w:ascii="Cambria" w:hAnsi="Cambria"/>
                <w:sz w:val="20"/>
                <w:szCs w:val="20"/>
              </w:rPr>
            </w:pPr>
            <w:r w:rsidRPr="00540368">
              <w:rPr>
                <w:rFonts w:ascii="Cambria" w:hAnsi="Cambria"/>
                <w:sz w:val="20"/>
                <w:szCs w:val="20"/>
              </w:rPr>
              <w:t>5.95 → 8.48</w:t>
            </w:r>
          </w:p>
        </w:tc>
      </w:tr>
      <w:tr w:rsidR="00953EBE" w:rsidRPr="00540368" w14:paraId="44BE146E" w14:textId="77777777">
        <w:tblPrEx>
          <w:tblCellMar>
            <w:top w:w="0" w:type="dxa"/>
            <w:bottom w:w="0" w:type="dxa"/>
          </w:tblCellMar>
        </w:tblPrEx>
        <w:tc>
          <w:tcPr>
            <w:tcW w:w="14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AD36BD" w14:textId="77777777" w:rsidR="00953EBE" w:rsidRPr="00540368" w:rsidRDefault="00951E74">
            <w:pPr>
              <w:rPr>
                <w:rFonts w:ascii="Cambria" w:hAnsi="Cambria"/>
                <w:sz w:val="20"/>
                <w:szCs w:val="20"/>
              </w:rPr>
            </w:pPr>
            <w:r w:rsidRPr="00540368">
              <w:rPr>
                <w:rFonts w:ascii="Cambria" w:hAnsi="Cambria"/>
                <w:sz w:val="20"/>
                <w:szCs w:val="20"/>
              </w:rPr>
              <w:t xml:space="preserve">Q7 </w:t>
            </w:r>
            <w:proofErr w:type="spellStart"/>
            <w:r w:rsidRPr="00540368">
              <w:rPr>
                <w:rFonts w:ascii="Cambria" w:hAnsi="Cambria"/>
                <w:sz w:val="20"/>
                <w:szCs w:val="20"/>
              </w:rPr>
              <w:t>len</w:t>
            </w:r>
            <w:proofErr w:type="spellEnd"/>
            <w:r w:rsidRPr="00540368">
              <w:rPr>
                <w:rFonts w:ascii="Cambria" w:hAnsi="Cambria"/>
                <w:sz w:val="20"/>
                <w:szCs w:val="20"/>
              </w:rPr>
              <w:t xml:space="preserve"> b6</w:t>
            </w:r>
          </w:p>
        </w:tc>
        <w:tc>
          <w:tcPr>
            <w:tcW w:w="15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19AF74" w14:textId="77777777" w:rsidR="00953EBE" w:rsidRPr="00540368" w:rsidRDefault="00951E74">
            <w:pPr>
              <w:rPr>
                <w:rFonts w:ascii="Cambria" w:hAnsi="Cambria"/>
                <w:sz w:val="20"/>
                <w:szCs w:val="20"/>
              </w:rPr>
            </w:pPr>
            <w:r w:rsidRPr="00540368">
              <w:rPr>
                <w:rFonts w:ascii="Cambria" w:hAnsi="Cambria"/>
                <w:sz w:val="20"/>
                <w:szCs w:val="20"/>
              </w:rPr>
              <w:t>PostgreSQL</w:t>
            </w:r>
          </w:p>
        </w:tc>
        <w:tc>
          <w:tcPr>
            <w:tcW w:w="128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6CB0DD" w14:textId="77777777" w:rsidR="00953EBE" w:rsidRPr="00540368" w:rsidRDefault="00951E74">
            <w:pPr>
              <w:rPr>
                <w:rFonts w:ascii="Cambria" w:hAnsi="Cambria"/>
                <w:sz w:val="20"/>
                <w:szCs w:val="20"/>
              </w:rPr>
            </w:pPr>
            <w:r w:rsidRPr="00540368">
              <w:rPr>
                <w:rFonts w:ascii="Cambria" w:hAnsi="Cambria"/>
                <w:sz w:val="20"/>
                <w:szCs w:val="20"/>
              </w:rPr>
              <w:t>37.77</w:t>
            </w:r>
          </w:p>
        </w:tc>
        <w:tc>
          <w:tcPr>
            <w:tcW w:w="14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C9B8D8" w14:textId="77777777" w:rsidR="00953EBE" w:rsidRPr="00540368" w:rsidRDefault="00951E74">
            <w:pPr>
              <w:rPr>
                <w:rFonts w:ascii="Cambria" w:hAnsi="Cambria"/>
                <w:sz w:val="20"/>
                <w:szCs w:val="20"/>
              </w:rPr>
            </w:pPr>
            <w:r w:rsidRPr="00540368">
              <w:rPr>
                <w:rFonts w:ascii="Cambria" w:hAnsi="Cambria"/>
                <w:sz w:val="20"/>
                <w:szCs w:val="20"/>
              </w:rPr>
              <w:t>103.72</w:t>
            </w:r>
          </w:p>
        </w:tc>
        <w:tc>
          <w:tcPr>
            <w:tcW w:w="167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C516E6" w14:textId="77777777" w:rsidR="00953EBE" w:rsidRPr="00540368" w:rsidRDefault="00951E74">
            <w:pPr>
              <w:rPr>
                <w:rFonts w:ascii="Cambria" w:hAnsi="Cambria"/>
                <w:sz w:val="20"/>
                <w:szCs w:val="20"/>
              </w:rPr>
            </w:pPr>
            <w:r w:rsidRPr="00540368">
              <w:rPr>
                <w:rFonts w:ascii="Cambria" w:hAnsi="Cambria"/>
                <w:sz w:val="20"/>
                <w:szCs w:val="20"/>
              </w:rPr>
              <w:t>112.66 (4)</w:t>
            </w:r>
          </w:p>
        </w:tc>
        <w:tc>
          <w:tcPr>
            <w:tcW w:w="16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0C6CFE" w14:textId="77777777" w:rsidR="00953EBE" w:rsidRPr="00540368" w:rsidRDefault="00951E74">
            <w:pPr>
              <w:rPr>
                <w:rFonts w:ascii="Cambria" w:hAnsi="Cambria"/>
                <w:sz w:val="20"/>
                <w:szCs w:val="20"/>
              </w:rPr>
            </w:pPr>
            <w:r w:rsidRPr="00540368">
              <w:rPr>
                <w:rFonts w:ascii="Cambria" w:hAnsi="Cambria"/>
                <w:sz w:val="20"/>
                <w:szCs w:val="20"/>
              </w:rPr>
              <w:t>27.70 → 169.22</w:t>
            </w:r>
          </w:p>
        </w:tc>
      </w:tr>
      <w:tr w:rsidR="00953EBE" w:rsidRPr="00540368" w14:paraId="1A9F40D3" w14:textId="77777777">
        <w:tblPrEx>
          <w:tblCellMar>
            <w:top w:w="0" w:type="dxa"/>
            <w:bottom w:w="0" w:type="dxa"/>
          </w:tblCellMar>
        </w:tblPrEx>
        <w:tc>
          <w:tcPr>
            <w:tcW w:w="14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2296BA" w14:textId="77777777" w:rsidR="00953EBE" w:rsidRPr="00540368" w:rsidRDefault="00951E74">
            <w:pPr>
              <w:rPr>
                <w:rFonts w:ascii="Cambria" w:hAnsi="Cambria"/>
                <w:sz w:val="20"/>
                <w:szCs w:val="20"/>
              </w:rPr>
            </w:pPr>
            <w:r w:rsidRPr="00540368">
              <w:rPr>
                <w:rFonts w:ascii="Cambria" w:hAnsi="Cambria"/>
                <w:sz w:val="20"/>
                <w:szCs w:val="20"/>
              </w:rPr>
              <w:t xml:space="preserve">Q7 </w:t>
            </w:r>
            <w:proofErr w:type="spellStart"/>
            <w:r w:rsidRPr="00540368">
              <w:rPr>
                <w:rFonts w:ascii="Cambria" w:hAnsi="Cambria"/>
                <w:sz w:val="20"/>
                <w:szCs w:val="20"/>
              </w:rPr>
              <w:t>len</w:t>
            </w:r>
            <w:proofErr w:type="spellEnd"/>
            <w:r w:rsidRPr="00540368">
              <w:rPr>
                <w:rFonts w:ascii="Cambria" w:hAnsi="Cambria"/>
                <w:sz w:val="20"/>
                <w:szCs w:val="20"/>
              </w:rPr>
              <w:t xml:space="preserve"> b6</w:t>
            </w:r>
          </w:p>
        </w:tc>
        <w:tc>
          <w:tcPr>
            <w:tcW w:w="15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FD4473" w14:textId="77777777" w:rsidR="00953EBE" w:rsidRPr="00540368" w:rsidRDefault="00951E74">
            <w:pPr>
              <w:rPr>
                <w:rFonts w:ascii="Cambria" w:hAnsi="Cambria"/>
                <w:sz w:val="20"/>
                <w:szCs w:val="20"/>
              </w:rPr>
            </w:pPr>
            <w:r w:rsidRPr="00540368">
              <w:rPr>
                <w:rFonts w:ascii="Cambria" w:hAnsi="Cambria"/>
                <w:sz w:val="20"/>
                <w:szCs w:val="20"/>
              </w:rPr>
              <w:t>Neo4j</w:t>
            </w:r>
          </w:p>
        </w:tc>
        <w:tc>
          <w:tcPr>
            <w:tcW w:w="128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37B250" w14:textId="77777777" w:rsidR="00953EBE" w:rsidRPr="00540368" w:rsidRDefault="00951E74">
            <w:pPr>
              <w:rPr>
                <w:rFonts w:ascii="Cambria" w:hAnsi="Cambria"/>
                <w:sz w:val="20"/>
                <w:szCs w:val="20"/>
              </w:rPr>
            </w:pPr>
            <w:r w:rsidRPr="00540368">
              <w:rPr>
                <w:rFonts w:ascii="Cambria" w:hAnsi="Cambria"/>
                <w:sz w:val="20"/>
                <w:szCs w:val="20"/>
              </w:rPr>
              <w:t>265.20</w:t>
            </w:r>
          </w:p>
        </w:tc>
        <w:tc>
          <w:tcPr>
            <w:tcW w:w="14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C08C4B" w14:textId="77777777" w:rsidR="00953EBE" w:rsidRPr="00540368" w:rsidRDefault="00951E74">
            <w:pPr>
              <w:rPr>
                <w:rFonts w:ascii="Cambria" w:hAnsi="Cambria"/>
                <w:sz w:val="20"/>
                <w:szCs w:val="20"/>
              </w:rPr>
            </w:pPr>
            <w:r w:rsidRPr="00540368">
              <w:rPr>
                <w:rFonts w:ascii="Cambria" w:hAnsi="Cambria"/>
                <w:sz w:val="20"/>
                <w:szCs w:val="20"/>
              </w:rPr>
              <w:t>2,432.90</w:t>
            </w:r>
          </w:p>
        </w:tc>
        <w:tc>
          <w:tcPr>
            <w:tcW w:w="167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D2DC02" w14:textId="77777777" w:rsidR="00953EBE" w:rsidRPr="00540368" w:rsidRDefault="00951E74">
            <w:pPr>
              <w:rPr>
                <w:rFonts w:ascii="Cambria" w:hAnsi="Cambria"/>
                <w:sz w:val="20"/>
                <w:szCs w:val="20"/>
              </w:rPr>
            </w:pPr>
            <w:r w:rsidRPr="00540368">
              <w:rPr>
                <w:rFonts w:ascii="Cambria" w:hAnsi="Cambria"/>
                <w:sz w:val="20"/>
                <w:szCs w:val="20"/>
              </w:rPr>
              <w:t>2,432.90 (16)</w:t>
            </w:r>
          </w:p>
        </w:tc>
        <w:tc>
          <w:tcPr>
            <w:tcW w:w="16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4F0C7F" w14:textId="77777777" w:rsidR="00953EBE" w:rsidRPr="00540368" w:rsidRDefault="00951E74">
            <w:pPr>
              <w:rPr>
                <w:rFonts w:ascii="Cambria" w:hAnsi="Cambria"/>
                <w:sz w:val="20"/>
                <w:szCs w:val="20"/>
              </w:rPr>
            </w:pPr>
            <w:r w:rsidRPr="00540368">
              <w:rPr>
                <w:rFonts w:ascii="Cambria" w:hAnsi="Cambria"/>
                <w:sz w:val="20"/>
                <w:szCs w:val="20"/>
              </w:rPr>
              <w:t>6.37 → 17.70</w:t>
            </w:r>
          </w:p>
        </w:tc>
      </w:tr>
    </w:tbl>
    <w:p w14:paraId="6A86AC93" w14:textId="77777777" w:rsidR="00953EBE" w:rsidRPr="00540368" w:rsidRDefault="00953EBE">
      <w:pPr>
        <w:spacing w:after="120"/>
        <w:rPr>
          <w:rFonts w:ascii="Cambria" w:hAnsi="Cambria"/>
          <w:sz w:val="24"/>
          <w:szCs w:val="24"/>
        </w:rPr>
      </w:pPr>
    </w:p>
    <w:p w14:paraId="4B978002" w14:textId="77777777" w:rsidR="00953EBE" w:rsidRPr="00540368" w:rsidRDefault="00951E74">
      <w:pPr>
        <w:spacing w:after="120" w:line="276" w:lineRule="auto"/>
        <w:rPr>
          <w:rFonts w:ascii="Cambria" w:hAnsi="Cambria"/>
          <w:sz w:val="24"/>
          <w:szCs w:val="24"/>
        </w:rPr>
      </w:pPr>
      <w:r w:rsidRPr="00540368">
        <w:rPr>
          <w:rFonts w:ascii="Cambria" w:hAnsi="Cambria"/>
          <w:sz w:val="24"/>
          <w:szCs w:val="24"/>
        </w:rPr>
        <w:t xml:space="preserve">The active-query column shows 1, 4, 8 and 16 active queries for PostgreSQL. For Neo4j it shows up to 13 because its 2 to 4 </w:t>
      </w:r>
      <w:proofErr w:type="spellStart"/>
      <w:r w:rsidRPr="00540368">
        <w:rPr>
          <w:rFonts w:ascii="Cambria" w:hAnsi="Cambria"/>
          <w:sz w:val="24"/>
          <w:szCs w:val="24"/>
        </w:rPr>
        <w:t>ms</w:t>
      </w:r>
      <w:proofErr w:type="spellEnd"/>
      <w:r w:rsidRPr="00540368">
        <w:rPr>
          <w:rFonts w:ascii="Cambria" w:hAnsi="Cambria"/>
          <w:sz w:val="24"/>
          <w:szCs w:val="24"/>
        </w:rPr>
        <w:t xml:space="preserve"> queries are often already finished when the monitor looks.</w:t>
      </w:r>
    </w:p>
    <w:p w14:paraId="0E16A931"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drawing>
          <wp:inline distT="0" distB="0" distL="0" distR="0" wp14:anchorId="17956A4F" wp14:editId="5A1C27AD">
            <wp:extent cx="5734050" cy="3581400"/>
            <wp:effectExtent l="0" t="0" r="0" b="0"/>
            <wp:docPr id="46" name="42_7.1_load_test_postgresql.jpg" descr="PostgreSQL load test: every repetition, active clients and CPU" title="PostgreSQL load test: every repetition, active clients and C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34050" cy="3581400"/>
                    </a:xfrm>
                    <a:prstGeom prst="rect">
                      <a:avLst/>
                    </a:prstGeom>
                  </pic:spPr>
                </pic:pic>
              </a:graphicData>
            </a:graphic>
          </wp:inline>
        </w:drawing>
      </w:r>
    </w:p>
    <w:p w14:paraId="166575D3" w14:textId="77777777" w:rsidR="00953EBE" w:rsidRPr="00540368" w:rsidRDefault="00951E74">
      <w:pPr>
        <w:spacing w:after="200"/>
        <w:jc w:val="center"/>
        <w:rPr>
          <w:rFonts w:ascii="Cambria" w:hAnsi="Cambria"/>
          <w:sz w:val="22"/>
          <w:szCs w:val="22"/>
        </w:rPr>
      </w:pPr>
      <w:r w:rsidRPr="00540368">
        <w:rPr>
          <w:rFonts w:ascii="Cambria" w:hAnsi="Cambria"/>
          <w:i/>
          <w:iCs/>
          <w:sz w:val="22"/>
          <w:szCs w:val="22"/>
        </w:rPr>
        <w:t>Figure 46: PostgreSQL load test: every repetition, active clients and CPU</w:t>
      </w:r>
    </w:p>
    <w:p w14:paraId="4D65DBE5"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lastRenderedPageBreak/>
        <w:drawing>
          <wp:inline distT="0" distB="0" distL="0" distR="0" wp14:anchorId="052AF390" wp14:editId="5BCE9B60">
            <wp:extent cx="5734050" cy="3581400"/>
            <wp:effectExtent l="0" t="0" r="0" b="0"/>
            <wp:docPr id="47" name="43_7.1_load_test_neo4j.jpg" descr="Neo4j load test: every repetition, active clients and CPU" title="Neo4j load test: every repetition, active clients and C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734050" cy="3581400"/>
                    </a:xfrm>
                    <a:prstGeom prst="rect">
                      <a:avLst/>
                    </a:prstGeom>
                  </pic:spPr>
                </pic:pic>
              </a:graphicData>
            </a:graphic>
          </wp:inline>
        </w:drawing>
      </w:r>
    </w:p>
    <w:p w14:paraId="57B1BB87" w14:textId="77777777" w:rsidR="00953EBE" w:rsidRPr="00540368" w:rsidRDefault="00951E74">
      <w:pPr>
        <w:spacing w:after="200"/>
        <w:jc w:val="center"/>
        <w:rPr>
          <w:rFonts w:ascii="Cambria" w:hAnsi="Cambria"/>
          <w:sz w:val="22"/>
          <w:szCs w:val="22"/>
        </w:rPr>
      </w:pPr>
      <w:r w:rsidRPr="00540368">
        <w:rPr>
          <w:rFonts w:ascii="Cambria" w:hAnsi="Cambria"/>
          <w:i/>
          <w:iCs/>
          <w:sz w:val="22"/>
          <w:szCs w:val="22"/>
        </w:rPr>
        <w:t>Figure 47: Neo4j load test: every repetition, active clients and CPU</w:t>
      </w:r>
    </w:p>
    <w:p w14:paraId="587413FE" w14:textId="77777777" w:rsidR="00953EBE" w:rsidRPr="00540368" w:rsidRDefault="00951E74">
      <w:pPr>
        <w:keepNext/>
        <w:spacing w:before="120" w:after="40"/>
        <w:jc w:val="center"/>
        <w:rPr>
          <w:rFonts w:ascii="Cambria" w:hAnsi="Cambria"/>
          <w:sz w:val="24"/>
          <w:szCs w:val="24"/>
        </w:rPr>
      </w:pPr>
      <w:r w:rsidRPr="00540368">
        <w:rPr>
          <w:rFonts w:ascii="Cambria" w:hAnsi="Cambria"/>
          <w:noProof/>
          <w:sz w:val="24"/>
          <w:szCs w:val="24"/>
        </w:rPr>
        <w:drawing>
          <wp:inline distT="0" distB="0" distL="0" distR="0" wp14:anchorId="202B9755" wp14:editId="4359491B">
            <wp:extent cx="5734050" cy="3581400"/>
            <wp:effectExtent l="0" t="0" r="0" b="0"/>
            <wp:docPr id="48" name="44_7.1_load_summary_16_combinations.jpg" descr="All 16 engine/workload/client combinations" title="All 16 engine/workload/client comb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34050" cy="3581400"/>
                    </a:xfrm>
                    <a:prstGeom prst="rect">
                      <a:avLst/>
                    </a:prstGeom>
                  </pic:spPr>
                </pic:pic>
              </a:graphicData>
            </a:graphic>
          </wp:inline>
        </w:drawing>
      </w:r>
    </w:p>
    <w:p w14:paraId="782FCAF7" w14:textId="77777777" w:rsidR="00953EBE" w:rsidRPr="00540368" w:rsidRDefault="00951E74">
      <w:pPr>
        <w:spacing w:after="200"/>
        <w:jc w:val="center"/>
        <w:rPr>
          <w:rFonts w:ascii="Cambria" w:hAnsi="Cambria"/>
          <w:sz w:val="24"/>
          <w:szCs w:val="24"/>
        </w:rPr>
      </w:pPr>
      <w:r w:rsidRPr="00540368">
        <w:rPr>
          <w:rFonts w:ascii="Cambria" w:hAnsi="Cambria"/>
          <w:i/>
          <w:iCs/>
          <w:sz w:val="24"/>
          <w:szCs w:val="24"/>
        </w:rPr>
        <w:t>Figure 48: All 16 engine/workload/client combinations</w:t>
      </w:r>
    </w:p>
    <w:p w14:paraId="5C8A61CF" w14:textId="77777777" w:rsidR="00953EBE" w:rsidRPr="00540368" w:rsidRDefault="00951E74">
      <w:pPr>
        <w:pStyle w:val="Heading2"/>
        <w:rPr>
          <w:rFonts w:ascii="Cambria" w:hAnsi="Cambria"/>
          <w:color w:val="auto"/>
        </w:rPr>
      </w:pPr>
      <w:bookmarkStart w:id="26" w:name="_Toc244077424"/>
      <w:r w:rsidRPr="00540368">
        <w:rPr>
          <w:rFonts w:ascii="Cambria" w:hAnsi="Cambria"/>
          <w:color w:val="auto"/>
        </w:rPr>
        <w:t>7.2 Scaling</w:t>
      </w:r>
      <w:bookmarkEnd w:id="26"/>
    </w:p>
    <w:p w14:paraId="43D73A9C" w14:textId="77777777" w:rsidR="00953EBE" w:rsidRPr="00540368" w:rsidRDefault="00951E74">
      <w:pPr>
        <w:spacing w:after="120" w:line="276" w:lineRule="auto"/>
        <w:rPr>
          <w:rFonts w:ascii="Cambria" w:hAnsi="Cambria"/>
          <w:sz w:val="24"/>
          <w:szCs w:val="24"/>
        </w:rPr>
      </w:pPr>
      <w:r w:rsidRPr="00540368">
        <w:rPr>
          <w:rFonts w:ascii="Cambria" w:hAnsi="Cambria"/>
          <w:sz w:val="24"/>
          <w:szCs w:val="24"/>
        </w:rPr>
        <w:t>From 1 to 16 clients, PostgreSQL throughput</w:t>
      </w:r>
      <w:r w:rsidRPr="00540368">
        <w:rPr>
          <w:rFonts w:ascii="Cambria" w:hAnsi="Cambria"/>
          <w:sz w:val="24"/>
          <w:szCs w:val="24"/>
        </w:rPr>
        <w:t xml:space="preserve"> rose 4.0 times for Q4 and 2.7 times for Q7, and Neo4j rose 9.3 and 9.2 times. Both engines </w:t>
      </w:r>
      <w:r w:rsidRPr="00540368">
        <w:rPr>
          <w:rFonts w:ascii="Cambria" w:hAnsi="Cambria"/>
          <w:b/>
          <w:bCs/>
          <w:sz w:val="24"/>
          <w:szCs w:val="24"/>
        </w:rPr>
        <w:t>saturate at about 8 clients</w:t>
      </w:r>
      <w:r w:rsidRPr="00540368">
        <w:rPr>
          <w:rFonts w:ascii="Cambria" w:hAnsi="Cambria"/>
          <w:sz w:val="24"/>
          <w:szCs w:val="24"/>
        </w:rPr>
        <w:t xml:space="preserve">: CPU was 97 to 100% at 8 clients on this 8-core M1, and 16 clients add no throughput, only waiting. </w:t>
      </w:r>
      <w:r w:rsidRPr="00540368">
        <w:rPr>
          <w:rFonts w:ascii="Cambria" w:hAnsi="Cambria"/>
          <w:sz w:val="24"/>
          <w:szCs w:val="24"/>
        </w:rPr>
        <w:lastRenderedPageBreak/>
        <w:t>PostgreSQL's Q4 median went from 9.8</w:t>
      </w:r>
      <w:r w:rsidRPr="00540368">
        <w:rPr>
          <w:rFonts w:ascii="Cambria" w:hAnsi="Cambria"/>
          <w:sz w:val="24"/>
          <w:szCs w:val="24"/>
        </w:rPr>
        <w:t xml:space="preserve">0 to 18.06 </w:t>
      </w:r>
      <w:proofErr w:type="spellStart"/>
      <w:r w:rsidRPr="00540368">
        <w:rPr>
          <w:rFonts w:ascii="Cambria" w:hAnsi="Cambria"/>
          <w:sz w:val="24"/>
          <w:szCs w:val="24"/>
        </w:rPr>
        <w:t>ms</w:t>
      </w:r>
      <w:proofErr w:type="spellEnd"/>
      <w:r w:rsidRPr="00540368">
        <w:rPr>
          <w:rFonts w:ascii="Cambria" w:hAnsi="Cambria"/>
          <w:sz w:val="24"/>
          <w:szCs w:val="24"/>
        </w:rPr>
        <w:t xml:space="preserve"> between 8 and 16 clients while throughput stayed at about 430 to 440 per second. The plans explain the different ceilings: both are CPU-bound (the PostgreSQL Q4 plan shows 17,656 buffer hits and no disk reads), but each Neo4j request costs mu</w:t>
      </w:r>
      <w:r w:rsidRPr="00540368">
        <w:rPr>
          <w:rFonts w:ascii="Cambria" w:hAnsi="Cambria"/>
          <w:sz w:val="24"/>
          <w:szCs w:val="24"/>
        </w:rPr>
        <w:t xml:space="preserve">ch less (3,708 </w:t>
      </w:r>
      <w:proofErr w:type="spellStart"/>
      <w:r w:rsidRPr="00540368">
        <w:rPr>
          <w:rFonts w:ascii="Cambria" w:hAnsi="Cambria"/>
          <w:sz w:val="24"/>
          <w:szCs w:val="24"/>
        </w:rPr>
        <w:t>db</w:t>
      </w:r>
      <w:proofErr w:type="spellEnd"/>
      <w:r w:rsidRPr="00540368">
        <w:rPr>
          <w:rFonts w:ascii="Cambria" w:hAnsi="Cambria"/>
          <w:sz w:val="24"/>
          <w:szCs w:val="24"/>
        </w:rPr>
        <w:t xml:space="preserve"> hits for Q4 B depth 10, 25,647 for Q7 B bound 6).</w:t>
      </w:r>
    </w:p>
    <w:p w14:paraId="32F0488A" w14:textId="77777777" w:rsidR="00953EBE" w:rsidRPr="00540368" w:rsidRDefault="00951E74">
      <w:pPr>
        <w:spacing w:after="120" w:line="276" w:lineRule="auto"/>
        <w:rPr>
          <w:rFonts w:ascii="Cambria" w:hAnsi="Cambria"/>
          <w:sz w:val="24"/>
          <w:szCs w:val="24"/>
        </w:rPr>
      </w:pPr>
      <w:r w:rsidRPr="00540368">
        <w:rPr>
          <w:rFonts w:ascii="Cambria" w:hAnsi="Cambria"/>
          <w:b/>
          <w:bCs/>
          <w:sz w:val="24"/>
          <w:szCs w:val="24"/>
        </w:rPr>
        <w:t>Throughput is not response time.</w:t>
      </w:r>
      <w:r w:rsidRPr="00540368">
        <w:rPr>
          <w:rFonts w:ascii="Cambria" w:hAnsi="Cambria"/>
          <w:sz w:val="24"/>
          <w:szCs w:val="24"/>
        </w:rPr>
        <w:t xml:space="preserve"> At 16 clients PostgreSQL finished 429 Q4 requests per second, but each analyst waited a median 18 </w:t>
      </w:r>
      <w:proofErr w:type="spellStart"/>
      <w:r w:rsidRPr="00540368">
        <w:rPr>
          <w:rFonts w:ascii="Cambria" w:hAnsi="Cambria"/>
          <w:sz w:val="24"/>
          <w:szCs w:val="24"/>
        </w:rPr>
        <w:t>ms</w:t>
      </w:r>
      <w:proofErr w:type="spellEnd"/>
      <w:r w:rsidRPr="00540368">
        <w:rPr>
          <w:rFonts w:ascii="Cambria" w:hAnsi="Cambria"/>
          <w:sz w:val="24"/>
          <w:szCs w:val="24"/>
        </w:rPr>
        <w:t>, 3.7 times longer than when working alone.</w:t>
      </w:r>
    </w:p>
    <w:p w14:paraId="471BB61E" w14:textId="77777777" w:rsidR="00953EBE" w:rsidRPr="00540368" w:rsidRDefault="00951E74">
      <w:pPr>
        <w:spacing w:after="120" w:line="276" w:lineRule="auto"/>
        <w:rPr>
          <w:rFonts w:ascii="Cambria" w:hAnsi="Cambria"/>
          <w:sz w:val="24"/>
          <w:szCs w:val="24"/>
        </w:rPr>
      </w:pPr>
      <w:r w:rsidRPr="00540368">
        <w:rPr>
          <w:rFonts w:ascii="Cambria" w:hAnsi="Cambria"/>
          <w:b/>
          <w:bCs/>
          <w:sz w:val="24"/>
          <w:szCs w:val="24"/>
        </w:rPr>
        <w:t>Does the gr</w:t>
      </w:r>
      <w:r w:rsidRPr="00540368">
        <w:rPr>
          <w:rFonts w:ascii="Cambria" w:hAnsi="Cambria"/>
          <w:b/>
          <w:bCs/>
          <w:sz w:val="24"/>
          <w:szCs w:val="24"/>
        </w:rPr>
        <w:t>aph advantage survive the SQL improvement?</w:t>
      </w:r>
      <w:r w:rsidRPr="00540368">
        <w:rPr>
          <w:rFonts w:ascii="Cambria" w:hAnsi="Cambria"/>
          <w:sz w:val="24"/>
          <w:szCs w:val="24"/>
        </w:rPr>
        <w:t xml:space="preserve"> In this experiment yes, but it is much smaller. Before the rewrite one Q7 query was about 1,800 times slower in PostgreSQL; with the revised query Neo4j's Q7 throughput is 7.0 times higher at 1 client and 23.5 tim</w:t>
      </w:r>
      <w:r w:rsidRPr="00540368">
        <w:rPr>
          <w:rFonts w:ascii="Cambria" w:hAnsi="Cambria"/>
          <w:sz w:val="24"/>
          <w:szCs w:val="24"/>
        </w:rPr>
        <w:t xml:space="preserve">es at 16, and its Q4 throughput is 3.8 and 9.0 times higher. This only covers our data, these two workloads and one machine where the client processes share the same cores. One result we cannot fully explain: Neo4j's Q4 median at 1 client (2.0 </w:t>
      </w:r>
      <w:proofErr w:type="spellStart"/>
      <w:r w:rsidRPr="00540368">
        <w:rPr>
          <w:rFonts w:ascii="Cambria" w:hAnsi="Cambria"/>
          <w:sz w:val="24"/>
          <w:szCs w:val="24"/>
        </w:rPr>
        <w:t>ms</w:t>
      </w:r>
      <w:proofErr w:type="spellEnd"/>
      <w:r w:rsidRPr="00540368">
        <w:rPr>
          <w:rFonts w:ascii="Cambria" w:hAnsi="Cambria"/>
          <w:sz w:val="24"/>
          <w:szCs w:val="24"/>
        </w:rPr>
        <w:t>) was slow</w:t>
      </w:r>
      <w:r w:rsidRPr="00540368">
        <w:rPr>
          <w:rFonts w:ascii="Cambria" w:hAnsi="Cambria"/>
          <w:sz w:val="24"/>
          <w:szCs w:val="24"/>
        </w:rPr>
        <w:t xml:space="preserve">er than at 4 clients (0.76 </w:t>
      </w:r>
      <w:proofErr w:type="spellStart"/>
      <w:r w:rsidRPr="00540368">
        <w:rPr>
          <w:rFonts w:ascii="Cambria" w:hAnsi="Cambria"/>
          <w:sz w:val="24"/>
          <w:szCs w:val="24"/>
        </w:rPr>
        <w:t>ms</w:t>
      </w:r>
      <w:proofErr w:type="spellEnd"/>
      <w:r w:rsidRPr="00540368">
        <w:rPr>
          <w:rFonts w:ascii="Cambria" w:hAnsi="Cambria"/>
          <w:sz w:val="24"/>
          <w:szCs w:val="24"/>
        </w:rPr>
        <w:t>), possibly because macOS put a single busy process on an efficiency core, but we did not test this.</w:t>
      </w:r>
    </w:p>
    <w:p w14:paraId="0D266A87" w14:textId="77777777" w:rsidR="00953EBE" w:rsidRDefault="00951E74">
      <w:pPr>
        <w:keepNext/>
        <w:spacing w:before="120" w:after="40"/>
        <w:jc w:val="center"/>
      </w:pPr>
      <w:r>
        <w:rPr>
          <w:noProof/>
        </w:rPr>
        <w:drawing>
          <wp:inline distT="0" distB="0" distL="0" distR="0" wp14:anchorId="5356779C" wp14:editId="37377D9B">
            <wp:extent cx="5734050" cy="2152650"/>
            <wp:effectExtent l="0" t="0" r="0" b="0"/>
            <wp:docPr id="49" name="throughput_rps_vs_clients.png" descr="Throughput against clients for both workloads and engines" title="Throughput against clients for both workloads and eng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34050" cy="2152650"/>
                    </a:xfrm>
                    <a:prstGeom prst="rect">
                      <a:avLst/>
                    </a:prstGeom>
                  </pic:spPr>
                </pic:pic>
              </a:graphicData>
            </a:graphic>
          </wp:inline>
        </w:drawing>
      </w:r>
    </w:p>
    <w:p w14:paraId="15D1776A" w14:textId="77777777" w:rsidR="00953EBE" w:rsidRDefault="00951E74">
      <w:pPr>
        <w:spacing w:after="200"/>
        <w:jc w:val="center"/>
      </w:pPr>
      <w:r>
        <w:rPr>
          <w:i/>
          <w:iCs/>
          <w:sz w:val="18"/>
          <w:szCs w:val="18"/>
        </w:rPr>
        <w:t>Figure 49: Throughput against clients for both workloads and engines</w:t>
      </w:r>
    </w:p>
    <w:p w14:paraId="1FDEE418" w14:textId="77777777" w:rsidR="00953EBE" w:rsidRDefault="00951E74">
      <w:pPr>
        <w:keepNext/>
        <w:spacing w:before="120" w:after="40"/>
        <w:jc w:val="center"/>
      </w:pPr>
      <w:r>
        <w:rPr>
          <w:noProof/>
        </w:rPr>
        <w:drawing>
          <wp:inline distT="0" distB="0" distL="0" distR="0" wp14:anchorId="66DA664B" wp14:editId="639333EB">
            <wp:extent cx="5734050" cy="2152650"/>
            <wp:effectExtent l="0" t="0" r="0" b="0"/>
            <wp:docPr id="50" name="p95_ms_vs_clients.png" descr="p95 latency against clients (log scale)" title="p95 latency against clients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34050" cy="2152650"/>
                    </a:xfrm>
                    <a:prstGeom prst="rect">
                      <a:avLst/>
                    </a:prstGeom>
                  </pic:spPr>
                </pic:pic>
              </a:graphicData>
            </a:graphic>
          </wp:inline>
        </w:drawing>
      </w:r>
    </w:p>
    <w:p w14:paraId="44E1243E" w14:textId="77777777" w:rsidR="00953EBE" w:rsidRDefault="00951E74">
      <w:pPr>
        <w:spacing w:after="200"/>
        <w:jc w:val="center"/>
      </w:pPr>
      <w:r>
        <w:rPr>
          <w:i/>
          <w:iCs/>
          <w:sz w:val="18"/>
          <w:szCs w:val="18"/>
        </w:rPr>
        <w:t>Figure 50: p95 latency against clients (log scale)</w:t>
      </w:r>
    </w:p>
    <w:p w14:paraId="0C3828DB" w14:textId="77777777" w:rsidR="00953EBE" w:rsidRPr="000877C3" w:rsidRDefault="00951E74">
      <w:pPr>
        <w:pStyle w:val="Heading1"/>
        <w:pageBreakBefore/>
        <w:rPr>
          <w:rFonts w:ascii="Cambria" w:hAnsi="Cambria"/>
          <w:sz w:val="28"/>
          <w:szCs w:val="28"/>
        </w:rPr>
      </w:pPr>
      <w:bookmarkStart w:id="27" w:name="_Toc244077425"/>
      <w:r w:rsidRPr="000877C3">
        <w:rPr>
          <w:rFonts w:ascii="Cambria" w:hAnsi="Cambria"/>
          <w:sz w:val="28"/>
          <w:szCs w:val="28"/>
        </w:rPr>
        <w:lastRenderedPageBreak/>
        <w:t>8 Decisions</w:t>
      </w:r>
      <w:bookmarkEnd w:id="27"/>
    </w:p>
    <w:p w14:paraId="6184143A" w14:textId="77777777" w:rsidR="00953EBE" w:rsidRPr="000877C3" w:rsidRDefault="00951E74">
      <w:pPr>
        <w:pStyle w:val="Heading2"/>
        <w:rPr>
          <w:rFonts w:ascii="Cambria" w:hAnsi="Cambria"/>
          <w:color w:val="auto"/>
        </w:rPr>
      </w:pPr>
      <w:bookmarkStart w:id="28" w:name="_Toc244077426"/>
      <w:r w:rsidRPr="000877C3">
        <w:rPr>
          <w:rFonts w:ascii="Cambria" w:hAnsi="Cambria"/>
          <w:color w:val="auto"/>
        </w:rPr>
        <w:t>8.1 Prioritise investigation</w:t>
      </w:r>
      <w:bookmarkEnd w:id="28"/>
    </w:p>
    <w:p w14:paraId="2308D787" w14:textId="77777777" w:rsidR="00953EBE" w:rsidRPr="000877C3" w:rsidRDefault="00951E74">
      <w:pPr>
        <w:keepNext/>
        <w:spacing w:before="120" w:after="60"/>
        <w:rPr>
          <w:rFonts w:ascii="Cambria" w:hAnsi="Cambria"/>
          <w:sz w:val="20"/>
          <w:szCs w:val="20"/>
        </w:rPr>
      </w:pPr>
      <w:r w:rsidRPr="000877C3">
        <w:rPr>
          <w:rFonts w:ascii="Cambria" w:hAnsi="Cambria"/>
          <w:b/>
          <w:bCs/>
          <w:sz w:val="20"/>
          <w:szCs w:val="20"/>
        </w:rPr>
        <w:t>Table 17: Pair comparison using Q3 to Q7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514"/>
        <w:gridCol w:w="1600"/>
        <w:gridCol w:w="1028"/>
        <w:gridCol w:w="1028"/>
        <w:gridCol w:w="1143"/>
        <w:gridCol w:w="913"/>
      </w:tblGrid>
      <w:tr w:rsidR="00953EBE" w:rsidRPr="000877C3" w14:paraId="7CE5B7B5" w14:textId="77777777">
        <w:tblPrEx>
          <w:tblCellMar>
            <w:top w:w="0" w:type="dxa"/>
            <w:bottom w:w="0" w:type="dxa"/>
          </w:tblCellMar>
        </w:tblPrEx>
        <w:trPr>
          <w:tblHeader/>
        </w:trPr>
        <w:tc>
          <w:tcPr>
            <w:tcW w:w="8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5412372" w14:textId="77777777" w:rsidR="00953EBE" w:rsidRPr="000877C3" w:rsidRDefault="00951E74">
            <w:pPr>
              <w:rPr>
                <w:rFonts w:ascii="Cambria" w:hAnsi="Cambria"/>
                <w:sz w:val="20"/>
                <w:szCs w:val="20"/>
              </w:rPr>
            </w:pPr>
            <w:r w:rsidRPr="000877C3">
              <w:rPr>
                <w:rFonts w:ascii="Cambria" w:hAnsi="Cambria"/>
                <w:b/>
                <w:bCs/>
                <w:sz w:val="20"/>
                <w:szCs w:val="20"/>
              </w:rPr>
              <w:t>Pair</w:t>
            </w:r>
          </w:p>
        </w:tc>
        <w:tc>
          <w:tcPr>
            <w:tcW w:w="251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EF9983E" w14:textId="77777777" w:rsidR="00953EBE" w:rsidRPr="000877C3" w:rsidRDefault="00951E74">
            <w:pPr>
              <w:rPr>
                <w:rFonts w:ascii="Cambria" w:hAnsi="Cambria"/>
                <w:sz w:val="20"/>
                <w:szCs w:val="20"/>
              </w:rPr>
            </w:pPr>
            <w:r w:rsidRPr="000877C3">
              <w:rPr>
                <w:rFonts w:ascii="Cambria" w:hAnsi="Cambria"/>
                <w:b/>
                <w:bCs/>
                <w:sz w:val="20"/>
                <w:szCs w:val="20"/>
              </w:rPr>
              <w:t>Q3</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8525578" w14:textId="77777777" w:rsidR="00953EBE" w:rsidRPr="000877C3" w:rsidRDefault="00951E74">
            <w:pPr>
              <w:rPr>
                <w:rFonts w:ascii="Cambria" w:hAnsi="Cambria"/>
                <w:sz w:val="20"/>
                <w:szCs w:val="20"/>
              </w:rPr>
            </w:pPr>
            <w:r w:rsidRPr="000877C3">
              <w:rPr>
                <w:rFonts w:ascii="Cambria" w:hAnsi="Cambria"/>
                <w:b/>
                <w:bCs/>
                <w:sz w:val="20"/>
                <w:szCs w:val="20"/>
              </w:rPr>
              <w:t>Q4 d4 → d10</w:t>
            </w:r>
          </w:p>
        </w:tc>
        <w:tc>
          <w:tcPr>
            <w:tcW w:w="102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9A5B95A" w14:textId="77777777" w:rsidR="00953EBE" w:rsidRPr="000877C3" w:rsidRDefault="00951E74">
            <w:pPr>
              <w:rPr>
                <w:rFonts w:ascii="Cambria" w:hAnsi="Cambria"/>
                <w:sz w:val="20"/>
                <w:szCs w:val="20"/>
              </w:rPr>
            </w:pPr>
            <w:r w:rsidRPr="000877C3">
              <w:rPr>
                <w:rFonts w:ascii="Cambria" w:hAnsi="Cambria"/>
                <w:b/>
                <w:bCs/>
                <w:sz w:val="20"/>
                <w:szCs w:val="20"/>
              </w:rPr>
              <w:t>Q5</w:t>
            </w:r>
          </w:p>
        </w:tc>
        <w:tc>
          <w:tcPr>
            <w:tcW w:w="102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5C4ACF5" w14:textId="77777777" w:rsidR="00953EBE" w:rsidRPr="000877C3" w:rsidRDefault="00951E74">
            <w:pPr>
              <w:rPr>
                <w:rFonts w:ascii="Cambria" w:hAnsi="Cambria"/>
                <w:sz w:val="20"/>
                <w:szCs w:val="20"/>
              </w:rPr>
            </w:pPr>
            <w:r w:rsidRPr="000877C3">
              <w:rPr>
                <w:rFonts w:ascii="Cambria" w:hAnsi="Cambria"/>
                <w:b/>
                <w:bCs/>
                <w:sz w:val="20"/>
                <w:szCs w:val="20"/>
              </w:rPr>
              <w:t>Q6</w:t>
            </w:r>
          </w:p>
        </w:tc>
        <w:tc>
          <w:tcPr>
            <w:tcW w:w="114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52BDEC3" w14:textId="77777777" w:rsidR="00953EBE" w:rsidRPr="000877C3" w:rsidRDefault="00951E74">
            <w:pPr>
              <w:rPr>
                <w:rFonts w:ascii="Cambria" w:hAnsi="Cambria"/>
                <w:sz w:val="20"/>
                <w:szCs w:val="20"/>
              </w:rPr>
            </w:pPr>
            <w:r w:rsidRPr="000877C3">
              <w:rPr>
                <w:rFonts w:ascii="Cambria" w:hAnsi="Cambria"/>
                <w:b/>
                <w:bCs/>
                <w:sz w:val="20"/>
                <w:szCs w:val="20"/>
              </w:rPr>
              <w:t>Q7 b4 / b6</w:t>
            </w:r>
          </w:p>
        </w:tc>
        <w:tc>
          <w:tcPr>
            <w:tcW w:w="91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F0DBBAC" w14:textId="77777777" w:rsidR="00953EBE" w:rsidRPr="000877C3" w:rsidRDefault="00951E74">
            <w:pPr>
              <w:rPr>
                <w:rFonts w:ascii="Cambria" w:hAnsi="Cambria"/>
                <w:sz w:val="20"/>
                <w:szCs w:val="20"/>
              </w:rPr>
            </w:pPr>
            <w:r w:rsidRPr="000877C3">
              <w:rPr>
                <w:rFonts w:ascii="Cambria" w:hAnsi="Cambria"/>
                <w:b/>
                <w:bCs/>
                <w:sz w:val="20"/>
                <w:szCs w:val="20"/>
              </w:rPr>
              <w:t>Review first</w:t>
            </w:r>
          </w:p>
        </w:tc>
      </w:tr>
      <w:tr w:rsidR="00953EBE" w:rsidRPr="000877C3" w14:paraId="6C4B2EDB"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C58F45" w14:textId="77777777" w:rsidR="00953EBE" w:rsidRPr="000877C3" w:rsidRDefault="00951E74">
            <w:pPr>
              <w:rPr>
                <w:rFonts w:ascii="Cambria" w:hAnsi="Cambria"/>
                <w:sz w:val="20"/>
                <w:szCs w:val="20"/>
              </w:rPr>
            </w:pPr>
            <w:r w:rsidRPr="000877C3">
              <w:rPr>
                <w:rFonts w:ascii="Cambria" w:hAnsi="Cambria"/>
                <w:sz w:val="20"/>
                <w:szCs w:val="20"/>
              </w:rPr>
              <w:t>A / D</w:t>
            </w:r>
          </w:p>
        </w:tc>
        <w:tc>
          <w:tcPr>
            <w:tcW w:w="25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160EEE" w14:textId="77777777" w:rsidR="00953EBE" w:rsidRPr="000877C3" w:rsidRDefault="00951E74">
            <w:pPr>
              <w:rPr>
                <w:rFonts w:ascii="Cambria" w:hAnsi="Cambria"/>
                <w:sz w:val="20"/>
                <w:szCs w:val="20"/>
              </w:rPr>
            </w:pPr>
            <w:r w:rsidRPr="000877C3">
              <w:rPr>
                <w:rFonts w:ascii="Cambria" w:hAnsi="Cambria"/>
                <w:sz w:val="20"/>
                <w:szCs w:val="20"/>
              </w:rPr>
              <w:t>Both share a handset with 3 accounts incl. destination</w:t>
            </w:r>
          </w:p>
        </w:tc>
        <w:tc>
          <w:tcPr>
            <w:tcW w:w="16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477129" w14:textId="77777777" w:rsidR="00953EBE" w:rsidRPr="000877C3" w:rsidRDefault="00951E74">
            <w:pPr>
              <w:rPr>
                <w:rFonts w:ascii="Cambria" w:hAnsi="Cambria"/>
                <w:sz w:val="20"/>
                <w:szCs w:val="20"/>
              </w:rPr>
            </w:pPr>
            <w:r w:rsidRPr="000877C3">
              <w:rPr>
                <w:rFonts w:ascii="Cambria" w:hAnsi="Cambria"/>
                <w:sz w:val="20"/>
                <w:szCs w:val="20"/>
              </w:rPr>
              <w:t>10 → 187 / 10 → 192</w:t>
            </w:r>
          </w:p>
        </w:tc>
        <w:tc>
          <w:tcPr>
            <w:tcW w:w="10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9CD34A5" w14:textId="77777777" w:rsidR="00953EBE" w:rsidRPr="000877C3" w:rsidRDefault="00951E74">
            <w:pPr>
              <w:rPr>
                <w:rFonts w:ascii="Cambria" w:hAnsi="Cambria"/>
                <w:sz w:val="20"/>
                <w:szCs w:val="20"/>
              </w:rPr>
            </w:pPr>
            <w:r w:rsidRPr="000877C3">
              <w:rPr>
                <w:rFonts w:ascii="Cambria" w:hAnsi="Cambria"/>
                <w:sz w:val="20"/>
                <w:szCs w:val="20"/>
              </w:rPr>
              <w:t>A: 1 / D: 0</w:t>
            </w:r>
          </w:p>
        </w:tc>
        <w:tc>
          <w:tcPr>
            <w:tcW w:w="10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69766F" w14:textId="77777777" w:rsidR="00953EBE" w:rsidRPr="000877C3" w:rsidRDefault="00951E74">
            <w:pPr>
              <w:rPr>
                <w:rFonts w:ascii="Cambria" w:hAnsi="Cambria"/>
                <w:sz w:val="20"/>
                <w:szCs w:val="20"/>
              </w:rPr>
            </w:pPr>
            <w:r w:rsidRPr="000877C3">
              <w:rPr>
                <w:rFonts w:ascii="Cambria" w:hAnsi="Cambria"/>
                <w:sz w:val="20"/>
                <w:szCs w:val="20"/>
              </w:rPr>
              <w:t>A: 1 / D: 0</w:t>
            </w:r>
          </w:p>
        </w:tc>
        <w:tc>
          <w:tcPr>
            <w:tcW w:w="11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F147A8" w14:textId="77777777" w:rsidR="00953EBE" w:rsidRPr="000877C3" w:rsidRDefault="00951E74">
            <w:pPr>
              <w:rPr>
                <w:rFonts w:ascii="Cambria" w:hAnsi="Cambria"/>
                <w:sz w:val="20"/>
                <w:szCs w:val="20"/>
              </w:rPr>
            </w:pPr>
            <w:r w:rsidRPr="000877C3">
              <w:rPr>
                <w:rFonts w:ascii="Cambria" w:hAnsi="Cambria"/>
                <w:sz w:val="20"/>
                <w:szCs w:val="20"/>
              </w:rPr>
              <w:t>3/3 both</w:t>
            </w:r>
          </w:p>
        </w:tc>
        <w:tc>
          <w:tcPr>
            <w:tcW w:w="9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56CEE0" w14:textId="77777777" w:rsidR="00953EBE" w:rsidRPr="000877C3" w:rsidRDefault="00951E74">
            <w:pPr>
              <w:rPr>
                <w:rFonts w:ascii="Cambria" w:hAnsi="Cambria"/>
                <w:sz w:val="20"/>
                <w:szCs w:val="20"/>
              </w:rPr>
            </w:pPr>
            <w:r w:rsidRPr="000877C3">
              <w:rPr>
                <w:rFonts w:ascii="Cambria" w:hAnsi="Cambria"/>
                <w:sz w:val="20"/>
                <w:szCs w:val="20"/>
              </w:rPr>
              <w:t>A</w:t>
            </w:r>
          </w:p>
        </w:tc>
      </w:tr>
      <w:tr w:rsidR="00953EBE" w:rsidRPr="000877C3" w14:paraId="0AFD53E8"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516C57" w14:textId="77777777" w:rsidR="00953EBE" w:rsidRPr="000877C3" w:rsidRDefault="00951E74">
            <w:pPr>
              <w:rPr>
                <w:rFonts w:ascii="Cambria" w:hAnsi="Cambria"/>
                <w:sz w:val="20"/>
                <w:szCs w:val="20"/>
              </w:rPr>
            </w:pPr>
            <w:r w:rsidRPr="000877C3">
              <w:rPr>
                <w:rFonts w:ascii="Cambria" w:hAnsi="Cambria"/>
                <w:sz w:val="20"/>
                <w:szCs w:val="20"/>
              </w:rPr>
              <w:t>B / E</w:t>
            </w:r>
          </w:p>
        </w:tc>
        <w:tc>
          <w:tcPr>
            <w:tcW w:w="25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B604EC" w14:textId="77777777" w:rsidR="00953EBE" w:rsidRPr="000877C3" w:rsidRDefault="00951E74">
            <w:pPr>
              <w:rPr>
                <w:rFonts w:ascii="Cambria" w:hAnsi="Cambria"/>
                <w:sz w:val="20"/>
                <w:szCs w:val="20"/>
              </w:rPr>
            </w:pPr>
            <w:r w:rsidRPr="000877C3">
              <w:rPr>
                <w:rFonts w:ascii="Cambria" w:hAnsi="Cambria"/>
                <w:sz w:val="20"/>
                <w:szCs w:val="20"/>
              </w:rPr>
              <w:t>Both share a handset with 5 accounts incl. destination</w:t>
            </w:r>
          </w:p>
        </w:tc>
        <w:tc>
          <w:tcPr>
            <w:tcW w:w="16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E797DD" w14:textId="77777777" w:rsidR="00953EBE" w:rsidRPr="000877C3" w:rsidRDefault="00951E74">
            <w:pPr>
              <w:rPr>
                <w:rFonts w:ascii="Cambria" w:hAnsi="Cambria"/>
                <w:sz w:val="20"/>
                <w:szCs w:val="20"/>
              </w:rPr>
            </w:pPr>
            <w:r w:rsidRPr="000877C3">
              <w:rPr>
                <w:rFonts w:ascii="Cambria" w:hAnsi="Cambria"/>
                <w:sz w:val="20"/>
                <w:szCs w:val="20"/>
              </w:rPr>
              <w:t>46 → 228 / 47 → 230</w:t>
            </w:r>
          </w:p>
        </w:tc>
        <w:tc>
          <w:tcPr>
            <w:tcW w:w="10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B9FA16" w14:textId="77777777" w:rsidR="00953EBE" w:rsidRPr="000877C3" w:rsidRDefault="00951E74">
            <w:pPr>
              <w:rPr>
                <w:rFonts w:ascii="Cambria" w:hAnsi="Cambria"/>
                <w:sz w:val="20"/>
                <w:szCs w:val="20"/>
              </w:rPr>
            </w:pPr>
            <w:r w:rsidRPr="000877C3">
              <w:rPr>
                <w:rFonts w:ascii="Cambria" w:hAnsi="Cambria"/>
                <w:sz w:val="20"/>
                <w:szCs w:val="20"/>
              </w:rPr>
              <w:t>B: 1 / E: 0</w:t>
            </w:r>
          </w:p>
        </w:tc>
        <w:tc>
          <w:tcPr>
            <w:tcW w:w="10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BC011F" w14:textId="77777777" w:rsidR="00953EBE" w:rsidRPr="000877C3" w:rsidRDefault="00951E74">
            <w:pPr>
              <w:rPr>
                <w:rFonts w:ascii="Cambria" w:hAnsi="Cambria"/>
                <w:sz w:val="20"/>
                <w:szCs w:val="20"/>
              </w:rPr>
            </w:pPr>
            <w:r w:rsidRPr="000877C3">
              <w:rPr>
                <w:rFonts w:ascii="Cambria" w:hAnsi="Cambria"/>
                <w:sz w:val="20"/>
                <w:szCs w:val="20"/>
              </w:rPr>
              <w:t>0 / 0</w:t>
            </w:r>
          </w:p>
        </w:tc>
        <w:tc>
          <w:tcPr>
            <w:tcW w:w="11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83E803" w14:textId="77777777" w:rsidR="00953EBE" w:rsidRPr="000877C3" w:rsidRDefault="00951E74">
            <w:pPr>
              <w:rPr>
                <w:rFonts w:ascii="Cambria" w:hAnsi="Cambria"/>
                <w:sz w:val="20"/>
                <w:szCs w:val="20"/>
              </w:rPr>
            </w:pPr>
            <w:r w:rsidRPr="000877C3">
              <w:rPr>
                <w:rFonts w:ascii="Cambria" w:hAnsi="Cambria"/>
                <w:sz w:val="20"/>
                <w:szCs w:val="20"/>
              </w:rPr>
              <w:t>none/5 both</w:t>
            </w:r>
          </w:p>
        </w:tc>
        <w:tc>
          <w:tcPr>
            <w:tcW w:w="9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68AE8E" w14:textId="77777777" w:rsidR="00953EBE" w:rsidRPr="000877C3" w:rsidRDefault="00951E74">
            <w:pPr>
              <w:rPr>
                <w:rFonts w:ascii="Cambria" w:hAnsi="Cambria"/>
                <w:sz w:val="20"/>
                <w:szCs w:val="20"/>
              </w:rPr>
            </w:pPr>
            <w:r w:rsidRPr="000877C3">
              <w:rPr>
                <w:rFonts w:ascii="Cambria" w:hAnsi="Cambria"/>
                <w:sz w:val="20"/>
                <w:szCs w:val="20"/>
              </w:rPr>
              <w:t>B</w:t>
            </w:r>
          </w:p>
        </w:tc>
      </w:tr>
      <w:tr w:rsidR="00953EBE" w:rsidRPr="000877C3" w14:paraId="37F9877A"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88A859" w14:textId="77777777" w:rsidR="00953EBE" w:rsidRPr="000877C3" w:rsidRDefault="00951E74">
            <w:pPr>
              <w:rPr>
                <w:rFonts w:ascii="Cambria" w:hAnsi="Cambria"/>
                <w:sz w:val="20"/>
                <w:szCs w:val="20"/>
              </w:rPr>
            </w:pPr>
            <w:r w:rsidRPr="000877C3">
              <w:rPr>
                <w:rFonts w:ascii="Cambria" w:hAnsi="Cambria"/>
                <w:sz w:val="20"/>
                <w:szCs w:val="20"/>
              </w:rPr>
              <w:t>C / F</w:t>
            </w:r>
          </w:p>
        </w:tc>
        <w:tc>
          <w:tcPr>
            <w:tcW w:w="251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AF3999" w14:textId="77777777" w:rsidR="00953EBE" w:rsidRPr="000877C3" w:rsidRDefault="00951E74">
            <w:pPr>
              <w:rPr>
                <w:rFonts w:ascii="Cambria" w:hAnsi="Cambria"/>
                <w:sz w:val="20"/>
                <w:szCs w:val="20"/>
              </w:rPr>
            </w:pPr>
            <w:r w:rsidRPr="000877C3">
              <w:rPr>
                <w:rFonts w:ascii="Cambria" w:hAnsi="Cambria"/>
                <w:sz w:val="20"/>
                <w:szCs w:val="20"/>
              </w:rPr>
              <w:t>Both share a handset with 5 accounts incl. destination</w:t>
            </w:r>
          </w:p>
        </w:tc>
        <w:tc>
          <w:tcPr>
            <w:tcW w:w="16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415F34" w14:textId="77777777" w:rsidR="00953EBE" w:rsidRPr="000877C3" w:rsidRDefault="00951E74">
            <w:pPr>
              <w:rPr>
                <w:rFonts w:ascii="Cambria" w:hAnsi="Cambria"/>
                <w:sz w:val="20"/>
                <w:szCs w:val="20"/>
              </w:rPr>
            </w:pPr>
            <w:r w:rsidRPr="000877C3">
              <w:rPr>
                <w:rFonts w:ascii="Cambria" w:hAnsi="Cambria"/>
                <w:sz w:val="20"/>
                <w:szCs w:val="20"/>
              </w:rPr>
              <w:t>146 → 1,433 / 147 → 1,426</w:t>
            </w:r>
          </w:p>
        </w:tc>
        <w:tc>
          <w:tcPr>
            <w:tcW w:w="10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EDFF58" w14:textId="77777777" w:rsidR="00953EBE" w:rsidRPr="000877C3" w:rsidRDefault="00951E74">
            <w:pPr>
              <w:rPr>
                <w:rFonts w:ascii="Cambria" w:hAnsi="Cambria"/>
                <w:sz w:val="20"/>
                <w:szCs w:val="20"/>
              </w:rPr>
            </w:pPr>
            <w:r w:rsidRPr="000877C3">
              <w:rPr>
                <w:rFonts w:ascii="Cambria" w:hAnsi="Cambria"/>
                <w:sz w:val="20"/>
                <w:szCs w:val="20"/>
              </w:rPr>
              <w:t>C: 1 / F: 0</w:t>
            </w:r>
          </w:p>
        </w:tc>
        <w:tc>
          <w:tcPr>
            <w:tcW w:w="10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69A84F" w14:textId="77777777" w:rsidR="00953EBE" w:rsidRPr="000877C3" w:rsidRDefault="00951E74">
            <w:pPr>
              <w:rPr>
                <w:rFonts w:ascii="Cambria" w:hAnsi="Cambria"/>
                <w:sz w:val="20"/>
                <w:szCs w:val="20"/>
              </w:rPr>
            </w:pPr>
            <w:r w:rsidRPr="000877C3">
              <w:rPr>
                <w:rFonts w:ascii="Cambria" w:hAnsi="Cambria"/>
                <w:sz w:val="20"/>
                <w:szCs w:val="20"/>
              </w:rPr>
              <w:t>C: 1 / F: 0</w:t>
            </w:r>
          </w:p>
        </w:tc>
        <w:tc>
          <w:tcPr>
            <w:tcW w:w="114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6ADAA1" w14:textId="77777777" w:rsidR="00953EBE" w:rsidRPr="000877C3" w:rsidRDefault="00951E74">
            <w:pPr>
              <w:rPr>
                <w:rFonts w:ascii="Cambria" w:hAnsi="Cambria"/>
                <w:sz w:val="20"/>
                <w:szCs w:val="20"/>
              </w:rPr>
            </w:pPr>
            <w:r w:rsidRPr="000877C3">
              <w:rPr>
                <w:rFonts w:ascii="Cambria" w:hAnsi="Cambria"/>
                <w:sz w:val="20"/>
                <w:szCs w:val="20"/>
              </w:rPr>
              <w:t>none/5 both</w:t>
            </w:r>
          </w:p>
        </w:tc>
        <w:tc>
          <w:tcPr>
            <w:tcW w:w="9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523CF6" w14:textId="77777777" w:rsidR="00953EBE" w:rsidRPr="000877C3" w:rsidRDefault="00951E74">
            <w:pPr>
              <w:rPr>
                <w:rFonts w:ascii="Cambria" w:hAnsi="Cambria"/>
                <w:sz w:val="20"/>
                <w:szCs w:val="20"/>
              </w:rPr>
            </w:pPr>
            <w:r w:rsidRPr="000877C3">
              <w:rPr>
                <w:rFonts w:ascii="Cambria" w:hAnsi="Cambria"/>
                <w:sz w:val="20"/>
                <w:szCs w:val="20"/>
              </w:rPr>
              <w:t>C</w:t>
            </w:r>
          </w:p>
        </w:tc>
      </w:tr>
    </w:tbl>
    <w:p w14:paraId="7ACF328D" w14:textId="77777777" w:rsidR="00953EBE" w:rsidRDefault="00953EBE">
      <w:pPr>
        <w:spacing w:after="120"/>
      </w:pPr>
    </w:p>
    <w:p w14:paraId="79D34640" w14:textId="77777777" w:rsidR="00953EBE" w:rsidRPr="000877C3" w:rsidRDefault="00951E74">
      <w:pPr>
        <w:spacing w:after="120" w:line="276" w:lineRule="auto"/>
        <w:rPr>
          <w:rFonts w:ascii="Cambria" w:hAnsi="Cambria"/>
          <w:sz w:val="24"/>
          <w:szCs w:val="24"/>
        </w:rPr>
      </w:pPr>
      <w:r w:rsidRPr="000877C3">
        <w:rPr>
          <w:rFonts w:ascii="Cambria" w:hAnsi="Cambria"/>
          <w:sz w:val="24"/>
          <w:szCs w:val="24"/>
        </w:rPr>
        <w:t>Device sharing, network size and route length are almost the same inside each pair, so structure alone cannot separate them. The difference is timing and amount: A, B and C start quick sequences of large transfers (40 s apart, 98% passed on each time), whi</w:t>
      </w:r>
      <w:r w:rsidRPr="000877C3">
        <w:rPr>
          <w:rFonts w:ascii="Cambria" w:hAnsi="Cambria"/>
          <w:sz w:val="24"/>
          <w:szCs w:val="24"/>
        </w:rPr>
        <w:t xml:space="preserve">le D, E and F move small fixed amounts every two days along the same kind of route. Our order is </w:t>
      </w:r>
      <w:r w:rsidRPr="000877C3">
        <w:rPr>
          <w:rFonts w:ascii="Cambria" w:hAnsi="Cambria"/>
          <w:b/>
          <w:bCs/>
          <w:sz w:val="24"/>
          <w:szCs w:val="24"/>
        </w:rPr>
        <w:t>C first</w:t>
      </w:r>
      <w:r w:rsidRPr="000877C3">
        <w:rPr>
          <w:rFonts w:ascii="Cambria" w:hAnsi="Cambria"/>
          <w:sz w:val="24"/>
          <w:szCs w:val="24"/>
        </w:rPr>
        <w:t xml:space="preserve"> (chain and a 6-transfer cycle), then </w:t>
      </w:r>
      <w:r w:rsidRPr="000877C3">
        <w:rPr>
          <w:rFonts w:ascii="Cambria" w:hAnsi="Cambria"/>
          <w:b/>
          <w:bCs/>
          <w:sz w:val="24"/>
          <w:szCs w:val="24"/>
        </w:rPr>
        <w:t>A</w:t>
      </w:r>
      <w:r w:rsidRPr="000877C3">
        <w:rPr>
          <w:rFonts w:ascii="Cambria" w:hAnsi="Cambria"/>
          <w:sz w:val="24"/>
          <w:szCs w:val="24"/>
        </w:rPr>
        <w:t xml:space="preserve"> (chain and cycle), then </w:t>
      </w:r>
      <w:r w:rsidRPr="000877C3">
        <w:rPr>
          <w:rFonts w:ascii="Cambria" w:hAnsi="Cambria"/>
          <w:b/>
          <w:bCs/>
          <w:sz w:val="24"/>
          <w:szCs w:val="24"/>
        </w:rPr>
        <w:t>B</w:t>
      </w:r>
      <w:r w:rsidRPr="000877C3">
        <w:rPr>
          <w:rFonts w:ascii="Cambria" w:hAnsi="Cambria"/>
          <w:sz w:val="24"/>
          <w:szCs w:val="24"/>
        </w:rPr>
        <w:t xml:space="preserve"> (largest amounts, 1.05 million RWF, chain but no cycle), and D, E and F after them bec</w:t>
      </w:r>
      <w:r w:rsidRPr="000877C3">
        <w:rPr>
          <w:rFonts w:ascii="Cambria" w:hAnsi="Cambria"/>
          <w:sz w:val="24"/>
          <w:szCs w:val="24"/>
        </w:rPr>
        <w:t>ause of their device links only.</w:t>
      </w:r>
    </w:p>
    <w:p w14:paraId="393B0F58" w14:textId="77777777" w:rsidR="00953EBE" w:rsidRPr="000877C3" w:rsidRDefault="00951E74">
      <w:pPr>
        <w:spacing w:after="120" w:line="276" w:lineRule="auto"/>
        <w:rPr>
          <w:rFonts w:ascii="Cambria" w:hAnsi="Cambria"/>
          <w:sz w:val="24"/>
          <w:szCs w:val="24"/>
        </w:rPr>
      </w:pPr>
      <w:r w:rsidRPr="000877C3">
        <w:rPr>
          <w:rFonts w:ascii="Cambria" w:hAnsi="Cambria"/>
          <w:b/>
          <w:bCs/>
          <w:sz w:val="24"/>
          <w:szCs w:val="24"/>
        </w:rPr>
        <w:t>Pair A/D in detail.</w:t>
      </w:r>
      <w:r w:rsidRPr="000877C3">
        <w:rPr>
          <w:rFonts w:ascii="Cambria" w:hAnsi="Cambria"/>
          <w:sz w:val="24"/>
          <w:szCs w:val="24"/>
        </w:rPr>
        <w:t xml:space="preserve"> On 6 September 998 sent 200,000 RWF to 8917 at 10:00:00 (transfer 20000001), 8917 sent 196,000 RWF to 16836 at 10:00:40 (20000002), 16836 sent 192,080 RWF to 24755 at 10:01:20 (20000003) and 24755 sent 1</w:t>
      </w:r>
      <w:r w:rsidRPr="000877C3">
        <w:rPr>
          <w:rFonts w:ascii="Cambria" w:hAnsi="Cambria"/>
          <w:sz w:val="24"/>
          <w:szCs w:val="24"/>
        </w:rPr>
        <w:t>88,238 RWF back to 998 at 10:02:00 (20000004): four transfers in 120 seconds, each 98% of the previous, with 11,762 RWF (5.9%) kept along the loop. Q3 shows that all four accounts were seen on handset 228001 for days 0 to 29. D (237998) shares handset 2283</w:t>
      </w:r>
      <w:r w:rsidRPr="000877C3">
        <w:rPr>
          <w:rFonts w:ascii="Cambria" w:hAnsi="Cambria"/>
          <w:sz w:val="24"/>
          <w:szCs w:val="24"/>
        </w:rPr>
        <w:t>01 with 5917, 13836 and its destination 21755 and also reaches it in three transfers, but they were 45,000 RWF each on 6, 8 and 10 September at 10:00, with no reduction and no return.</w:t>
      </w:r>
    </w:p>
    <w:p w14:paraId="29C873D1" w14:textId="77777777" w:rsidR="00953EBE" w:rsidRPr="000877C3" w:rsidRDefault="00951E74">
      <w:pPr>
        <w:spacing w:after="120" w:line="276" w:lineRule="auto"/>
        <w:rPr>
          <w:rFonts w:ascii="Cambria" w:hAnsi="Cambria"/>
          <w:sz w:val="24"/>
          <w:szCs w:val="24"/>
        </w:rPr>
      </w:pPr>
      <w:r w:rsidRPr="000877C3">
        <w:rPr>
          <w:rFonts w:ascii="Cambria" w:hAnsi="Cambria"/>
          <w:b/>
          <w:bCs/>
          <w:sz w:val="24"/>
          <w:szCs w:val="24"/>
        </w:rPr>
        <w:t>Ordinary explanation.</w:t>
      </w:r>
      <w:r w:rsidRPr="000877C3">
        <w:rPr>
          <w:rFonts w:ascii="Cambria" w:hAnsi="Cambria"/>
          <w:sz w:val="24"/>
          <w:szCs w:val="24"/>
        </w:rPr>
        <w:t xml:space="preserve"> Four people sharing one phone and passing money ro</w:t>
      </w:r>
      <w:r w:rsidRPr="000877C3">
        <w:rPr>
          <w:rFonts w:ascii="Cambria" w:hAnsi="Cambria"/>
          <w:sz w:val="24"/>
          <w:szCs w:val="24"/>
        </w:rPr>
        <w:t xml:space="preserve">und could be an </w:t>
      </w:r>
      <w:proofErr w:type="spellStart"/>
      <w:r w:rsidRPr="000877C3">
        <w:rPr>
          <w:rFonts w:ascii="Cambria" w:hAnsi="Cambria"/>
          <w:sz w:val="24"/>
          <w:szCs w:val="24"/>
        </w:rPr>
        <w:t>ikimina</w:t>
      </w:r>
      <w:proofErr w:type="spellEnd"/>
      <w:r w:rsidRPr="000877C3">
        <w:rPr>
          <w:rFonts w:ascii="Cambria" w:hAnsi="Cambria"/>
          <w:sz w:val="24"/>
          <w:szCs w:val="24"/>
        </w:rPr>
        <w:t xml:space="preserve"> (rotating savings group) or a family settling contributions, each keeping a small share or paying fees. </w:t>
      </w:r>
      <w:r w:rsidRPr="000877C3">
        <w:rPr>
          <w:rFonts w:ascii="Cambria" w:hAnsi="Cambria"/>
          <w:b/>
          <w:bCs/>
          <w:sz w:val="24"/>
          <w:szCs w:val="24"/>
        </w:rPr>
        <w:t>Missing evidence:</w:t>
      </w:r>
      <w:r w:rsidRPr="000877C3">
        <w:rPr>
          <w:rFonts w:ascii="Cambria" w:hAnsi="Cambria"/>
          <w:sz w:val="24"/>
          <w:szCs w:val="24"/>
        </w:rPr>
        <w:t xml:space="preserve"> KYC showing whether the customers are related or live together, which device started each transfer, balances, </w:t>
      </w:r>
      <w:r w:rsidRPr="000877C3">
        <w:rPr>
          <w:rFonts w:ascii="Cambria" w:hAnsi="Cambria"/>
          <w:sz w:val="24"/>
          <w:szCs w:val="24"/>
        </w:rPr>
        <w:t xml:space="preserve">payment descriptions and whether the loop repeats on other dates. One household with a known savings group would lower the priority; accounts opened together with shared ID documents, or the loop repeating with growing amounts, would raise it. </w:t>
      </w:r>
      <w:r w:rsidRPr="000877C3">
        <w:rPr>
          <w:rFonts w:ascii="Cambria" w:hAnsi="Cambria"/>
          <w:b/>
          <w:bCs/>
          <w:sz w:val="24"/>
          <w:szCs w:val="24"/>
        </w:rPr>
        <w:t>These record</w:t>
      </w:r>
      <w:r w:rsidRPr="000877C3">
        <w:rPr>
          <w:rFonts w:ascii="Cambria" w:hAnsi="Cambria"/>
          <w:b/>
          <w:bCs/>
          <w:sz w:val="24"/>
          <w:szCs w:val="24"/>
        </w:rPr>
        <w:t>s do not prove fraud.</w:t>
      </w:r>
    </w:p>
    <w:p w14:paraId="0A0FF265" w14:textId="77777777" w:rsidR="00953EBE" w:rsidRDefault="00951E74">
      <w:pPr>
        <w:keepNext/>
        <w:spacing w:before="120" w:after="40"/>
        <w:jc w:val="center"/>
      </w:pPr>
      <w:r w:rsidRPr="000877C3">
        <w:rPr>
          <w:rFonts w:ascii="Cambria" w:hAnsi="Cambria"/>
          <w:noProof/>
          <w:sz w:val="22"/>
          <w:szCs w:val="22"/>
        </w:rPr>
        <w:lastRenderedPageBreak/>
        <w:drawing>
          <wp:inline distT="0" distB="0" distL="0" distR="0" wp14:anchorId="213BB50F" wp14:editId="0A9DCF81">
            <wp:extent cx="5734050" cy="2371725"/>
            <wp:effectExtent l="0" t="0" r="0" b="0"/>
            <wp:docPr id="51" name="fig_8_1_transfer_cycle_A_vs_D.png" descr="Transfer cycle of A compared with the slow route of D" title="Transfer cycle of A compared with the slow route of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734050" cy="2371725"/>
                    </a:xfrm>
                    <a:prstGeom prst="rect">
                      <a:avLst/>
                    </a:prstGeom>
                  </pic:spPr>
                </pic:pic>
              </a:graphicData>
            </a:graphic>
          </wp:inline>
        </w:drawing>
      </w:r>
    </w:p>
    <w:p w14:paraId="20D2BB86" w14:textId="77777777" w:rsidR="00953EBE" w:rsidRDefault="00951E74">
      <w:pPr>
        <w:spacing w:after="200"/>
        <w:jc w:val="center"/>
      </w:pPr>
      <w:r>
        <w:rPr>
          <w:i/>
          <w:iCs/>
          <w:sz w:val="18"/>
          <w:szCs w:val="18"/>
        </w:rPr>
        <w:t>Figure 51: Transfer cycle of A compared with the slow route of D</w:t>
      </w:r>
    </w:p>
    <w:p w14:paraId="4F70CB4F" w14:textId="77777777" w:rsidR="00953EBE" w:rsidRDefault="00951E74">
      <w:pPr>
        <w:keepNext/>
        <w:spacing w:before="120" w:after="40"/>
        <w:jc w:val="center"/>
      </w:pPr>
      <w:r>
        <w:rPr>
          <w:noProof/>
        </w:rPr>
        <w:drawing>
          <wp:inline distT="0" distB="0" distL="0" distR="0" wp14:anchorId="632E2D2D" wp14:editId="7D8802B7">
            <wp:extent cx="5734050" cy="3028950"/>
            <wp:effectExtent l="0" t="0" r="0" b="0"/>
            <wp:docPr id="52" name="fig_8_1_ownership_device_A.png" descr="Ownership and device links around account 998" title="Ownership and device links around account 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734050" cy="3028950"/>
                    </a:xfrm>
                    <a:prstGeom prst="rect">
                      <a:avLst/>
                    </a:prstGeom>
                  </pic:spPr>
                </pic:pic>
              </a:graphicData>
            </a:graphic>
          </wp:inline>
        </w:drawing>
      </w:r>
    </w:p>
    <w:p w14:paraId="3534886A" w14:textId="77777777" w:rsidR="00953EBE" w:rsidRDefault="00951E74">
      <w:pPr>
        <w:spacing w:after="200"/>
        <w:jc w:val="center"/>
      </w:pPr>
      <w:r>
        <w:rPr>
          <w:i/>
          <w:iCs/>
          <w:sz w:val="18"/>
          <w:szCs w:val="18"/>
        </w:rPr>
        <w:t>Figure 52: Ownership and device links around account 998</w:t>
      </w:r>
    </w:p>
    <w:p w14:paraId="3B6227DE" w14:textId="77777777" w:rsidR="00953EBE" w:rsidRPr="000877C3" w:rsidRDefault="00951E74">
      <w:pPr>
        <w:spacing w:after="120" w:line="276" w:lineRule="auto"/>
        <w:rPr>
          <w:rFonts w:ascii="Cambria" w:hAnsi="Cambria"/>
          <w:sz w:val="24"/>
          <w:szCs w:val="24"/>
        </w:rPr>
      </w:pPr>
      <w:r w:rsidRPr="000877C3">
        <w:rPr>
          <w:rFonts w:ascii="Cambria" w:hAnsi="Cambria"/>
          <w:sz w:val="24"/>
          <w:szCs w:val="24"/>
        </w:rPr>
        <w:t>The evidence behind both diagrams is in the Q3, Q5, Q6 and Q7 screenshots in Sections 4.3 and 5.2 to 5.4.</w:t>
      </w:r>
    </w:p>
    <w:p w14:paraId="3FA055ED" w14:textId="77777777" w:rsidR="00953EBE" w:rsidRPr="001C0341" w:rsidRDefault="00951E74">
      <w:pPr>
        <w:pStyle w:val="Heading2"/>
        <w:rPr>
          <w:rFonts w:ascii="Cambria" w:hAnsi="Cambria"/>
          <w:color w:val="auto"/>
        </w:rPr>
      </w:pPr>
      <w:bookmarkStart w:id="29" w:name="_Toc244077427"/>
      <w:r w:rsidRPr="001C0341">
        <w:rPr>
          <w:rFonts w:ascii="Cambria" w:hAnsi="Cambria"/>
          <w:color w:val="auto"/>
        </w:rPr>
        <w:t>8.2 Recommend a model</w:t>
      </w:r>
      <w:bookmarkEnd w:id="29"/>
    </w:p>
    <w:p w14:paraId="050D3C9E" w14:textId="77777777" w:rsidR="00953EBE" w:rsidRPr="000877C3" w:rsidRDefault="00951E74">
      <w:pPr>
        <w:spacing w:after="120" w:line="276" w:lineRule="auto"/>
        <w:rPr>
          <w:rFonts w:ascii="Cambria" w:hAnsi="Cambria"/>
          <w:sz w:val="24"/>
          <w:szCs w:val="24"/>
        </w:rPr>
      </w:pPr>
      <w:r w:rsidRPr="000877C3">
        <w:rPr>
          <w:rFonts w:ascii="Cambria" w:hAnsi="Cambria"/>
          <w:b/>
          <w:bCs/>
          <w:sz w:val="24"/>
          <w:szCs w:val="24"/>
        </w:rPr>
        <w:t>Recommendation: PostgreSQL as the system of record and for reporting; Neo4j, fed from PostgreSQL, for multi-step investigation.</w:t>
      </w:r>
    </w:p>
    <w:p w14:paraId="67DB32DE" w14:textId="77777777" w:rsidR="00953EBE" w:rsidRPr="000877C3" w:rsidRDefault="00951E74">
      <w:pPr>
        <w:spacing w:after="120" w:line="276" w:lineRule="auto"/>
        <w:rPr>
          <w:rFonts w:ascii="Cambria" w:hAnsi="Cambria"/>
          <w:sz w:val="24"/>
          <w:szCs w:val="24"/>
        </w:rPr>
      </w:pPr>
      <w:r w:rsidRPr="000877C3">
        <w:rPr>
          <w:rFonts w:ascii="Cambria" w:hAnsi="Cambria"/>
          <w:b/>
          <w:bCs/>
          <w:sz w:val="24"/>
          <w:szCs w:val="24"/>
        </w:rPr>
        <w:t>Reporting.</w:t>
      </w:r>
      <w:r w:rsidRPr="000877C3">
        <w:rPr>
          <w:rFonts w:ascii="Cambria" w:hAnsi="Cambria"/>
          <w:sz w:val="24"/>
          <w:szCs w:val="24"/>
        </w:rPr>
        <w:t xml:space="preserve"> The monthly report Q2 took 1.22 s in PostgreSQL and 23.4 s in Neo4j, and the indexed lookups Q1, Q3, Q5 and Q6 were 4 to 40 times faster in PostgreSQL. PostgreSQL ran a parallel scan with 4 workers and partial hash aggregation, while Neo4j scann</w:t>
      </w:r>
      <w:r w:rsidRPr="000877C3">
        <w:rPr>
          <w:rFonts w:ascii="Cambria" w:hAnsi="Cambria"/>
          <w:sz w:val="24"/>
          <w:szCs w:val="24"/>
        </w:rPr>
        <w:t xml:space="preserve">ed 20 million relationships on one thread and built a datetime for each (about 100 million </w:t>
      </w:r>
      <w:proofErr w:type="spellStart"/>
      <w:r w:rsidRPr="000877C3">
        <w:rPr>
          <w:rFonts w:ascii="Cambria" w:hAnsi="Cambria"/>
          <w:sz w:val="24"/>
          <w:szCs w:val="24"/>
        </w:rPr>
        <w:t>db</w:t>
      </w:r>
      <w:proofErr w:type="spellEnd"/>
      <w:r w:rsidRPr="000877C3">
        <w:rPr>
          <w:rFonts w:ascii="Cambria" w:hAnsi="Cambria"/>
          <w:sz w:val="24"/>
          <w:szCs w:val="24"/>
        </w:rPr>
        <w:t xml:space="preserve"> hits). </w:t>
      </w:r>
      <w:r w:rsidRPr="000877C3">
        <w:rPr>
          <w:rFonts w:ascii="Cambria" w:hAnsi="Cambria"/>
          <w:b/>
          <w:bCs/>
          <w:sz w:val="24"/>
          <w:szCs w:val="24"/>
        </w:rPr>
        <w:t>Traversal.</w:t>
      </w:r>
      <w:r w:rsidRPr="000877C3">
        <w:rPr>
          <w:rFonts w:ascii="Cambria" w:hAnsi="Cambria"/>
          <w:sz w:val="24"/>
          <w:szCs w:val="24"/>
        </w:rPr>
        <w:t xml:space="preserve"> Neo4j stayed at about 3 </w:t>
      </w:r>
      <w:proofErr w:type="spellStart"/>
      <w:r w:rsidRPr="000877C3">
        <w:rPr>
          <w:rFonts w:ascii="Cambria" w:hAnsi="Cambria"/>
          <w:sz w:val="24"/>
          <w:szCs w:val="24"/>
        </w:rPr>
        <w:t>ms</w:t>
      </w:r>
      <w:proofErr w:type="spellEnd"/>
      <w:r w:rsidRPr="000877C3">
        <w:rPr>
          <w:rFonts w:ascii="Cambria" w:hAnsi="Cambria"/>
          <w:sz w:val="24"/>
          <w:szCs w:val="24"/>
        </w:rPr>
        <w:t xml:space="preserve"> for Q4 at every depth while PostgreSQL grew from 0.7 to 4.9 </w:t>
      </w:r>
      <w:proofErr w:type="spellStart"/>
      <w:r w:rsidRPr="000877C3">
        <w:rPr>
          <w:rFonts w:ascii="Cambria" w:hAnsi="Cambria"/>
          <w:sz w:val="24"/>
          <w:szCs w:val="24"/>
        </w:rPr>
        <w:t>ms</w:t>
      </w:r>
      <w:proofErr w:type="spellEnd"/>
      <w:r w:rsidRPr="000877C3">
        <w:rPr>
          <w:rFonts w:ascii="Cambria" w:hAnsi="Cambria"/>
          <w:sz w:val="24"/>
          <w:szCs w:val="24"/>
        </w:rPr>
        <w:t xml:space="preserve">. For Q7 Neo4j's </w:t>
      </w:r>
      <w:proofErr w:type="spellStart"/>
      <w:r w:rsidRPr="000877C3">
        <w:rPr>
          <w:rFonts w:ascii="Cambria" w:hAnsi="Cambria"/>
          <w:sz w:val="24"/>
          <w:szCs w:val="24"/>
        </w:rPr>
        <w:t>ShortestPath</w:t>
      </w:r>
      <w:proofErr w:type="spellEnd"/>
      <w:r w:rsidRPr="000877C3">
        <w:rPr>
          <w:rFonts w:ascii="Cambria" w:hAnsi="Cambria"/>
          <w:sz w:val="24"/>
          <w:szCs w:val="24"/>
        </w:rPr>
        <w:t xml:space="preserve"> needed 25,634 </w:t>
      </w:r>
      <w:proofErr w:type="spellStart"/>
      <w:r w:rsidRPr="000877C3">
        <w:rPr>
          <w:rFonts w:ascii="Cambria" w:hAnsi="Cambria"/>
          <w:sz w:val="24"/>
          <w:szCs w:val="24"/>
        </w:rPr>
        <w:t>db</w:t>
      </w:r>
      <w:proofErr w:type="spellEnd"/>
      <w:r w:rsidRPr="000877C3">
        <w:rPr>
          <w:rFonts w:ascii="Cambria" w:hAnsi="Cambria"/>
          <w:sz w:val="24"/>
          <w:szCs w:val="24"/>
        </w:rPr>
        <w:t xml:space="preserve"> hits (7.</w:t>
      </w:r>
      <w:r w:rsidRPr="000877C3">
        <w:rPr>
          <w:rFonts w:ascii="Cambria" w:hAnsi="Cambria"/>
          <w:sz w:val="24"/>
          <w:szCs w:val="24"/>
        </w:rPr>
        <w:t xml:space="preserve">5 </w:t>
      </w:r>
      <w:proofErr w:type="spellStart"/>
      <w:r w:rsidRPr="000877C3">
        <w:rPr>
          <w:rFonts w:ascii="Cambria" w:hAnsi="Cambria"/>
          <w:sz w:val="24"/>
          <w:szCs w:val="24"/>
        </w:rPr>
        <w:t>ms</w:t>
      </w:r>
      <w:proofErr w:type="spellEnd"/>
      <w:r w:rsidRPr="000877C3">
        <w:rPr>
          <w:rFonts w:ascii="Cambria" w:hAnsi="Cambria"/>
          <w:sz w:val="24"/>
          <w:szCs w:val="24"/>
        </w:rPr>
        <w:t xml:space="preserve">) against 60 million buffer hits (13.8 s) for our first SQL. </w:t>
      </w:r>
      <w:r w:rsidRPr="000877C3">
        <w:rPr>
          <w:rFonts w:ascii="Cambria" w:hAnsi="Cambria"/>
          <w:b/>
          <w:bCs/>
          <w:sz w:val="24"/>
          <w:szCs w:val="24"/>
        </w:rPr>
        <w:t>Concurrency.</w:t>
      </w:r>
      <w:r w:rsidRPr="000877C3">
        <w:rPr>
          <w:rFonts w:ascii="Cambria" w:hAnsi="Cambria"/>
          <w:sz w:val="24"/>
          <w:szCs w:val="24"/>
        </w:rPr>
        <w:t xml:space="preserve"> With 16 </w:t>
      </w:r>
      <w:r w:rsidRPr="000877C3">
        <w:rPr>
          <w:rFonts w:ascii="Cambria" w:hAnsi="Cambria"/>
          <w:sz w:val="24"/>
          <w:szCs w:val="24"/>
        </w:rPr>
        <w:lastRenderedPageBreak/>
        <w:t xml:space="preserve">analysts Neo4j served 3,850 Q4 and 2,433 Q7 requests per second against 429 and 104; both saturated 8 cores at about 8 clients. </w:t>
      </w:r>
      <w:r w:rsidRPr="000877C3">
        <w:rPr>
          <w:rFonts w:ascii="Cambria" w:hAnsi="Cambria"/>
          <w:b/>
          <w:bCs/>
          <w:sz w:val="24"/>
          <w:szCs w:val="24"/>
        </w:rPr>
        <w:t>Load and storage.</w:t>
      </w:r>
      <w:r w:rsidRPr="000877C3">
        <w:rPr>
          <w:rFonts w:ascii="Cambria" w:hAnsi="Cambria"/>
          <w:sz w:val="24"/>
          <w:szCs w:val="24"/>
        </w:rPr>
        <w:t xml:space="preserve"> PostgreSQL loaded in 11.</w:t>
      </w:r>
      <w:r w:rsidRPr="000877C3">
        <w:rPr>
          <w:rFonts w:ascii="Cambria" w:hAnsi="Cambria"/>
          <w:sz w:val="24"/>
          <w:szCs w:val="24"/>
        </w:rPr>
        <w:t>0 s plus 44.9 s for keys and indexes and uses 3.72 GB, two thirds of it indexes. Neo4j imported in 22.7 s plus 17.9 s for constraints and uses 2.06 GB.</w:t>
      </w:r>
    </w:p>
    <w:p w14:paraId="5F3B54B3" w14:textId="77777777" w:rsidR="00953EBE" w:rsidRPr="000877C3" w:rsidRDefault="00951E74">
      <w:pPr>
        <w:spacing w:after="120" w:line="276" w:lineRule="auto"/>
        <w:rPr>
          <w:rFonts w:ascii="Cambria" w:hAnsi="Cambria"/>
          <w:sz w:val="24"/>
          <w:szCs w:val="24"/>
        </w:rPr>
      </w:pPr>
      <w:r w:rsidRPr="000877C3">
        <w:rPr>
          <w:rFonts w:ascii="Cambria" w:hAnsi="Cambria"/>
          <w:b/>
          <w:bCs/>
          <w:sz w:val="24"/>
          <w:szCs w:val="24"/>
        </w:rPr>
        <w:t>Evidence against Neo4j.</w:t>
      </w:r>
      <w:r w:rsidRPr="000877C3">
        <w:rPr>
          <w:rFonts w:ascii="Cambria" w:hAnsi="Cambria"/>
          <w:sz w:val="24"/>
          <w:szCs w:val="24"/>
        </w:rPr>
        <w:t xml:space="preserve"> After our rewrite PostgreSQL's shortest path takes 26 to 28 </w:t>
      </w:r>
      <w:proofErr w:type="spellStart"/>
      <w:r w:rsidRPr="000877C3">
        <w:rPr>
          <w:rFonts w:ascii="Cambria" w:hAnsi="Cambria"/>
          <w:sz w:val="24"/>
          <w:szCs w:val="24"/>
        </w:rPr>
        <w:t>ms</w:t>
      </w:r>
      <w:proofErr w:type="spellEnd"/>
      <w:r w:rsidRPr="000877C3">
        <w:rPr>
          <w:rFonts w:ascii="Cambria" w:hAnsi="Cambria"/>
          <w:sz w:val="24"/>
          <w:szCs w:val="24"/>
        </w:rPr>
        <w:t xml:space="preserve">, only 2.3 to 3.7 </w:t>
      </w:r>
      <w:r w:rsidRPr="000877C3">
        <w:rPr>
          <w:rFonts w:ascii="Cambria" w:hAnsi="Cambria"/>
          <w:sz w:val="24"/>
          <w:szCs w:val="24"/>
        </w:rPr>
        <w:t>times slower than Neo4j and fast enough for an analyst, and at bound 4 it is faster. Neo4j is also a second system to run, secure and keep in sync.</w:t>
      </w:r>
    </w:p>
    <w:p w14:paraId="022D4002" w14:textId="77777777" w:rsidR="00953EBE" w:rsidRPr="000877C3" w:rsidRDefault="00951E74">
      <w:pPr>
        <w:spacing w:after="120" w:line="276" w:lineRule="auto"/>
        <w:rPr>
          <w:rFonts w:ascii="Cambria" w:hAnsi="Cambria"/>
          <w:sz w:val="24"/>
          <w:szCs w:val="24"/>
        </w:rPr>
      </w:pPr>
      <w:r w:rsidRPr="000877C3">
        <w:rPr>
          <w:rFonts w:ascii="Cambria" w:hAnsi="Cambria"/>
          <w:b/>
          <w:bCs/>
          <w:sz w:val="24"/>
          <w:szCs w:val="24"/>
        </w:rPr>
        <w:t>Model or algorithm?</w:t>
      </w:r>
      <w:r w:rsidRPr="000877C3">
        <w:rPr>
          <w:rFonts w:ascii="Cambria" w:hAnsi="Cambria"/>
          <w:sz w:val="24"/>
          <w:szCs w:val="24"/>
        </w:rPr>
        <w:t xml:space="preserve"> Most of the original Q7 gap was the algorithm: Neo4j stopped as soon as the searches met</w:t>
      </w:r>
      <w:r w:rsidRPr="000877C3">
        <w:rPr>
          <w:rFonts w:ascii="Cambria" w:hAnsi="Cambria"/>
          <w:sz w:val="24"/>
          <w:szCs w:val="24"/>
        </w:rPr>
        <w:t xml:space="preserve">, the first SQL explored everything to depth 6. Giving SQL a similar strategy shrank the gap about 500 times. The real modelling benefits are that stored relationships make each hop a direct lookup instead of an index probe, and that path patterns express </w:t>
      </w:r>
      <w:r w:rsidRPr="000877C3">
        <w:rPr>
          <w:rFonts w:ascii="Cambria" w:hAnsi="Cambria"/>
          <w:sz w:val="24"/>
          <w:szCs w:val="24"/>
        </w:rPr>
        <w:t>Q5 to Q7 directly; this explains Neo4j's lower cost per request and higher throughput.</w:t>
      </w:r>
    </w:p>
    <w:p w14:paraId="1CFD2C33" w14:textId="77777777" w:rsidR="00953EBE" w:rsidRPr="000877C3" w:rsidRDefault="00951E74">
      <w:pPr>
        <w:spacing w:after="120" w:line="276" w:lineRule="auto"/>
        <w:rPr>
          <w:rFonts w:ascii="Cambria" w:hAnsi="Cambria"/>
          <w:sz w:val="24"/>
          <w:szCs w:val="24"/>
        </w:rPr>
      </w:pPr>
      <w:r w:rsidRPr="000877C3">
        <w:rPr>
          <w:rFonts w:ascii="Cambria" w:hAnsi="Cambria"/>
          <w:b/>
          <w:bCs/>
          <w:sz w:val="24"/>
          <w:szCs w:val="24"/>
        </w:rPr>
        <w:t>Freshness.</w:t>
      </w:r>
      <w:r w:rsidRPr="000877C3">
        <w:rPr>
          <w:rFonts w:ascii="Cambria" w:hAnsi="Cambria"/>
          <w:sz w:val="24"/>
          <w:szCs w:val="24"/>
        </w:rPr>
        <w:t xml:space="preserve"> If transfers are copied into Neo4j, we propose at most 15 minutes of lag with an alert above one hour. Stale data matters because Q5 chains happen within 10 m</w:t>
      </w:r>
      <w:r w:rsidRPr="000877C3">
        <w:rPr>
          <w:rFonts w:ascii="Cambria" w:hAnsi="Cambria"/>
          <w:sz w:val="24"/>
          <w:szCs w:val="24"/>
        </w:rPr>
        <w:t>inutes: an investigator could miss a chain in progress, see half a cycle or rely on old device and ownership links, so decisions should be confirmed in PostgreSQL.</w:t>
      </w:r>
    </w:p>
    <w:p w14:paraId="37955F18" w14:textId="77777777" w:rsidR="00953EBE" w:rsidRPr="000877C3" w:rsidRDefault="00951E74">
      <w:pPr>
        <w:spacing w:after="120" w:line="276" w:lineRule="auto"/>
        <w:rPr>
          <w:rFonts w:ascii="Cambria" w:hAnsi="Cambria"/>
          <w:sz w:val="24"/>
          <w:szCs w:val="24"/>
        </w:rPr>
      </w:pPr>
      <w:r w:rsidRPr="000877C3">
        <w:rPr>
          <w:rFonts w:ascii="Cambria" w:hAnsi="Cambria"/>
          <w:b/>
          <w:bCs/>
          <w:sz w:val="24"/>
          <w:szCs w:val="24"/>
        </w:rPr>
        <w:t>Limits.</w:t>
      </w:r>
      <w:r w:rsidRPr="000877C3">
        <w:rPr>
          <w:rFonts w:ascii="Cambria" w:hAnsi="Cambria"/>
          <w:sz w:val="24"/>
          <w:szCs w:val="24"/>
        </w:rPr>
        <w:t xml:space="preserve"> (1) One month of synthetic data on one 16 GB laptop, with the load generator sharing</w:t>
      </w:r>
      <w:r w:rsidRPr="000877C3">
        <w:rPr>
          <w:rFonts w:ascii="Cambria" w:hAnsi="Cambria"/>
          <w:sz w:val="24"/>
          <w:szCs w:val="24"/>
        </w:rPr>
        <w:t xml:space="preserve"> the cores; production volumes and hardware could change the balance. (2) Only seven questions and one SQL improvement were tested; other SQL techniques or Neo4j tuning could move the results either way.</w:t>
      </w:r>
    </w:p>
    <w:p w14:paraId="2EFEEEC7" w14:textId="77777777" w:rsidR="00953EBE" w:rsidRPr="001C0341" w:rsidRDefault="00951E74">
      <w:pPr>
        <w:pStyle w:val="Heading2"/>
        <w:rPr>
          <w:color w:val="auto"/>
        </w:rPr>
      </w:pPr>
      <w:bookmarkStart w:id="30" w:name="_Toc244077428"/>
      <w:r w:rsidRPr="001C0341">
        <w:rPr>
          <w:color w:val="auto"/>
        </w:rPr>
        <w:t xml:space="preserve">8.3 </w:t>
      </w:r>
      <w:r w:rsidRPr="001C0341">
        <w:rPr>
          <w:rFonts w:ascii="Cambria" w:hAnsi="Cambria"/>
          <w:color w:val="auto"/>
        </w:rPr>
        <w:t>Individual judgement</w:t>
      </w:r>
      <w:bookmarkEnd w:id="30"/>
    </w:p>
    <w:p w14:paraId="051B0211" w14:textId="77777777" w:rsidR="00953EBE" w:rsidRPr="001C0341" w:rsidRDefault="00951E74" w:rsidP="001C0341">
      <w:pPr>
        <w:shd w:val="clear" w:color="auto" w:fill="FFFFFF" w:themeFill="background1"/>
        <w:spacing w:before="80" w:after="120"/>
        <w:rPr>
          <w:rFonts w:ascii="Cambria" w:hAnsi="Cambria"/>
          <w:sz w:val="24"/>
          <w:szCs w:val="24"/>
        </w:rPr>
      </w:pPr>
      <w:r w:rsidRPr="001C0341">
        <w:rPr>
          <w:rFonts w:ascii="Cambria" w:hAnsi="Cambria"/>
          <w:sz w:val="24"/>
          <w:szCs w:val="24"/>
        </w:rPr>
        <w:t>Each mem</w:t>
      </w:r>
      <w:r w:rsidRPr="001C0341">
        <w:rPr>
          <w:rFonts w:ascii="Cambria" w:hAnsi="Cambria"/>
          <w:sz w:val="24"/>
          <w:szCs w:val="24"/>
        </w:rPr>
        <w:t>ber's individual judgement is based on a different measured finding and includes the finding, its explanation, and a check that could overturn it.</w:t>
      </w:r>
    </w:p>
    <w:p w14:paraId="706EB2AB" w14:textId="77777777" w:rsidR="001C0341" w:rsidRPr="001C0341" w:rsidRDefault="001C0341" w:rsidP="001C0341">
      <w:pPr>
        <w:shd w:val="clear" w:color="auto" w:fill="FFFFFF" w:themeFill="background1"/>
        <w:spacing w:before="80" w:after="120"/>
        <w:rPr>
          <w:rFonts w:ascii="Cambria" w:hAnsi="Cambria"/>
          <w:b/>
          <w:bCs/>
          <w:sz w:val="24"/>
          <w:szCs w:val="24"/>
        </w:rPr>
      </w:pPr>
      <w:r w:rsidRPr="001C0341">
        <w:rPr>
          <w:rFonts w:ascii="Cambria" w:hAnsi="Cambria"/>
          <w:b/>
          <w:bCs/>
          <w:sz w:val="24"/>
          <w:szCs w:val="24"/>
        </w:rPr>
        <w:t xml:space="preserve">MUGABO MUTSINZI CHRISTIAN  </w:t>
      </w:r>
    </w:p>
    <w:p w14:paraId="23FA6A5E" w14:textId="48A1560B" w:rsidR="00953EBE" w:rsidRPr="001C0341" w:rsidRDefault="00951E74" w:rsidP="001C0341">
      <w:pPr>
        <w:shd w:val="clear" w:color="auto" w:fill="FFFFFF" w:themeFill="background1"/>
        <w:spacing w:before="80" w:after="120"/>
        <w:rPr>
          <w:rFonts w:ascii="Cambria" w:hAnsi="Cambria"/>
          <w:sz w:val="24"/>
          <w:szCs w:val="24"/>
        </w:rPr>
      </w:pPr>
      <w:r w:rsidRPr="001C0341">
        <w:rPr>
          <w:rFonts w:ascii="Cambria" w:hAnsi="Cambria"/>
          <w:sz w:val="24"/>
          <w:szCs w:val="24"/>
        </w:rPr>
        <w:t xml:space="preserve">My individual judgement focuses on the Q7 investigation query and how the SQL implementation </w:t>
      </w:r>
      <w:r w:rsidRPr="001C0341">
        <w:rPr>
          <w:rFonts w:ascii="Cambria" w:hAnsi="Cambria"/>
          <w:sz w:val="24"/>
          <w:szCs w:val="24"/>
        </w:rPr>
        <w:t xml:space="preserve">affected performance. The original PostgreSQL query took approximately 13.8–14.3 seconds at a path length limit of six. After the SQL query was improved using a bidirectional search approach, the execution time reduced to approximately 26–28 milliseconds. </w:t>
      </w:r>
      <w:r w:rsidRPr="001C0341">
        <w:rPr>
          <w:rFonts w:ascii="Cambria" w:hAnsi="Cambria"/>
          <w:sz w:val="24"/>
          <w:szCs w:val="24"/>
        </w:rPr>
        <w:t>This shows that the performance difference between PostgreSQL and Neo4j was not only related to the database technology but also to how the investigation query was designed.</w:t>
      </w:r>
      <w:r w:rsidRPr="001C0341">
        <w:rPr>
          <w:rFonts w:ascii="Cambria" w:hAnsi="Cambria"/>
          <w:sz w:val="24"/>
          <w:szCs w:val="24"/>
        </w:rPr>
        <w:br/>
      </w:r>
      <w:r w:rsidRPr="001C0341">
        <w:rPr>
          <w:rFonts w:ascii="Cambria" w:hAnsi="Cambria"/>
          <w:sz w:val="24"/>
          <w:szCs w:val="24"/>
        </w:rPr>
        <w:br/>
        <w:t>In my view, this finding is important because it demonstrates that query optimiza</w:t>
      </w:r>
      <w:r w:rsidRPr="001C0341">
        <w:rPr>
          <w:rFonts w:ascii="Cambria" w:hAnsi="Cambria"/>
          <w:sz w:val="24"/>
          <w:szCs w:val="24"/>
        </w:rPr>
        <w:t>tion can significantly improve the performance of relational databases when investigating relationships across multiple accounts. The improved SQL query also produced valid paths, which supports the use of PostgreSQL for this type of investigation when the</w:t>
      </w:r>
      <w:r w:rsidRPr="001C0341">
        <w:rPr>
          <w:rFonts w:ascii="Cambria" w:hAnsi="Cambria"/>
          <w:sz w:val="24"/>
          <w:szCs w:val="24"/>
        </w:rPr>
        <w:t xml:space="preserve"> query is carefully designed.</w:t>
      </w:r>
      <w:r w:rsidRPr="001C0341">
        <w:rPr>
          <w:rFonts w:ascii="Cambria" w:hAnsi="Cambria"/>
          <w:sz w:val="24"/>
          <w:szCs w:val="24"/>
        </w:rPr>
        <w:br/>
      </w:r>
      <w:r w:rsidRPr="001C0341">
        <w:rPr>
          <w:rFonts w:ascii="Cambria" w:hAnsi="Cambria"/>
          <w:sz w:val="24"/>
          <w:szCs w:val="24"/>
        </w:rPr>
        <w:br/>
        <w:t>However, I would not conclude that PostgreSQL will always outperform Neo4j for complex investigations. The result was obtained using one dataset and one improved query. A useful additional check would be to test the optimized</w:t>
      </w:r>
      <w:r w:rsidRPr="001C0341">
        <w:rPr>
          <w:rFonts w:ascii="Cambria" w:hAnsi="Cambria"/>
          <w:sz w:val="24"/>
          <w:szCs w:val="24"/>
        </w:rPr>
        <w:t xml:space="preserve"> SQL and Cypher queries </w:t>
      </w:r>
      <w:r w:rsidRPr="001C0341">
        <w:rPr>
          <w:rFonts w:ascii="Cambria" w:hAnsi="Cambria"/>
          <w:sz w:val="24"/>
          <w:szCs w:val="24"/>
        </w:rPr>
        <w:lastRenderedPageBreak/>
        <w:t>on larger datasets and different path lengths. This could show whether the performance improvement remains consistent as the investigation becomes more complex.</w:t>
      </w:r>
    </w:p>
    <w:p w14:paraId="12F2AD61" w14:textId="77777777" w:rsidR="001C0341" w:rsidRPr="001C0341" w:rsidRDefault="001C0341" w:rsidP="001C0341">
      <w:pPr>
        <w:shd w:val="clear" w:color="auto" w:fill="FFFFFF" w:themeFill="background1"/>
        <w:spacing w:before="80" w:after="120"/>
        <w:rPr>
          <w:rFonts w:ascii="Cambria" w:hAnsi="Cambria"/>
          <w:b/>
          <w:bCs/>
          <w:sz w:val="24"/>
          <w:szCs w:val="24"/>
        </w:rPr>
      </w:pPr>
      <w:r w:rsidRPr="001C0341">
        <w:rPr>
          <w:rFonts w:ascii="Cambria" w:hAnsi="Cambria"/>
          <w:b/>
          <w:bCs/>
          <w:sz w:val="24"/>
          <w:szCs w:val="24"/>
        </w:rPr>
        <w:t>BUYANGE B. Aline</w:t>
      </w:r>
      <w:r w:rsidRPr="001C0341">
        <w:rPr>
          <w:rFonts w:ascii="Cambria" w:hAnsi="Cambria"/>
          <w:b/>
          <w:bCs/>
          <w:sz w:val="24"/>
          <w:szCs w:val="24"/>
        </w:rPr>
        <w:t xml:space="preserve"> </w:t>
      </w:r>
    </w:p>
    <w:p w14:paraId="2691A866" w14:textId="3A70C2EC" w:rsidR="00953EBE" w:rsidRPr="001C0341" w:rsidRDefault="00951E74" w:rsidP="001C0341">
      <w:pPr>
        <w:shd w:val="clear" w:color="auto" w:fill="FFFFFF" w:themeFill="background1"/>
        <w:spacing w:before="80" w:after="120"/>
        <w:rPr>
          <w:rFonts w:ascii="Cambria" w:hAnsi="Cambria"/>
          <w:sz w:val="24"/>
          <w:szCs w:val="24"/>
        </w:rPr>
      </w:pPr>
      <w:r w:rsidRPr="001C0341">
        <w:rPr>
          <w:rFonts w:ascii="Cambria" w:hAnsi="Cambria"/>
          <w:sz w:val="24"/>
          <w:szCs w:val="24"/>
        </w:rPr>
        <w:t>My individual judgement focuses on the Q2 aggregation q</w:t>
      </w:r>
      <w:r w:rsidRPr="001C0341">
        <w:rPr>
          <w:rFonts w:ascii="Cambria" w:hAnsi="Cambria"/>
          <w:sz w:val="24"/>
          <w:szCs w:val="24"/>
        </w:rPr>
        <w:t>uery, which was used to calculate daily transaction totals for the CAT investigation. The report shows that PostgreSQL completed this query in approximately 1.22 seconds, while Neo4j took approximately 23.4 seconds. Both databases produced results that rec</w:t>
      </w:r>
      <w:r w:rsidRPr="001C0341">
        <w:rPr>
          <w:rFonts w:ascii="Cambria" w:hAnsi="Cambria"/>
          <w:sz w:val="24"/>
          <w:szCs w:val="24"/>
        </w:rPr>
        <w:t>onciled with the captured transaction data.</w:t>
      </w:r>
      <w:r w:rsidRPr="001C0341">
        <w:rPr>
          <w:rFonts w:ascii="Cambria" w:hAnsi="Cambria"/>
          <w:sz w:val="24"/>
          <w:szCs w:val="24"/>
        </w:rPr>
        <w:br/>
      </w:r>
      <w:r w:rsidRPr="001C0341">
        <w:rPr>
          <w:rFonts w:ascii="Cambria" w:hAnsi="Cambria"/>
          <w:sz w:val="24"/>
          <w:szCs w:val="24"/>
        </w:rPr>
        <w:br/>
        <w:t>In my view, this finding supports the use of PostgreSQL for reporting and aggregation tasks. The query required grouping transaction records by day and calculating totals, which is a common requirement in financ</w:t>
      </w:r>
      <w:r w:rsidRPr="001C0341">
        <w:rPr>
          <w:rFonts w:ascii="Cambria" w:hAnsi="Cambria"/>
          <w:sz w:val="24"/>
          <w:szCs w:val="24"/>
        </w:rPr>
        <w:t>ial investigations. PostgreSQL performed this task faster in the tested environment and provided a suitable approach for producing daily summaries.</w:t>
      </w:r>
      <w:r w:rsidRPr="001C0341">
        <w:rPr>
          <w:rFonts w:ascii="Cambria" w:hAnsi="Cambria"/>
          <w:sz w:val="24"/>
          <w:szCs w:val="24"/>
        </w:rPr>
        <w:br/>
      </w:r>
      <w:r w:rsidRPr="001C0341">
        <w:rPr>
          <w:rFonts w:ascii="Cambria" w:hAnsi="Cambria"/>
          <w:sz w:val="24"/>
          <w:szCs w:val="24"/>
        </w:rPr>
        <w:br/>
        <w:t>However, this result should not be interpreted as proof that PostgreSQL will always be faster for every agg</w:t>
      </w:r>
      <w:r w:rsidRPr="001C0341">
        <w:rPr>
          <w:rFonts w:ascii="Cambria" w:hAnsi="Cambria"/>
          <w:sz w:val="24"/>
          <w:szCs w:val="24"/>
        </w:rPr>
        <w:t>regation. Performance may change depending on dataset size, indexes, query design, and database configuration. One important check would be to repeat the test with a larger dataset and different aggregation periods. We should also confirm that both databas</w:t>
      </w:r>
      <w:r w:rsidRPr="001C0341">
        <w:rPr>
          <w:rFonts w:ascii="Cambria" w:hAnsi="Cambria"/>
          <w:sz w:val="24"/>
          <w:szCs w:val="24"/>
        </w:rPr>
        <w:t>es use the same transaction records and aggregation rules. If the results remain consistent, the finding would provide stronger evidence for selecting PostgreSQL for this type of reporting workload.</w:t>
      </w:r>
    </w:p>
    <w:p w14:paraId="048646C5" w14:textId="77777777" w:rsidR="001C0341" w:rsidRPr="001C0341" w:rsidRDefault="001C0341" w:rsidP="001C0341">
      <w:pPr>
        <w:shd w:val="clear" w:color="auto" w:fill="FFFFFF" w:themeFill="background1"/>
        <w:spacing w:before="80" w:after="120"/>
        <w:rPr>
          <w:rFonts w:ascii="Cambria" w:hAnsi="Cambria"/>
          <w:b/>
          <w:bCs/>
          <w:sz w:val="24"/>
          <w:szCs w:val="24"/>
        </w:rPr>
      </w:pPr>
      <w:r w:rsidRPr="001C0341">
        <w:rPr>
          <w:rFonts w:ascii="Cambria" w:hAnsi="Cambria"/>
          <w:b/>
          <w:bCs/>
          <w:sz w:val="24"/>
          <w:szCs w:val="24"/>
        </w:rPr>
        <w:t xml:space="preserve">UWIZEYE CHRISTELLE     </w:t>
      </w:r>
    </w:p>
    <w:p w14:paraId="477A0BA9" w14:textId="41877452" w:rsidR="00953EBE" w:rsidRPr="001C0341" w:rsidRDefault="00951E74" w:rsidP="001C0341">
      <w:pPr>
        <w:shd w:val="clear" w:color="auto" w:fill="FFFFFF" w:themeFill="background1"/>
        <w:spacing w:before="80" w:after="120"/>
        <w:rPr>
          <w:rFonts w:ascii="Cambria" w:hAnsi="Cambria"/>
          <w:sz w:val="24"/>
          <w:szCs w:val="24"/>
        </w:rPr>
      </w:pPr>
      <w:r w:rsidRPr="001C0341">
        <w:rPr>
          <w:rFonts w:ascii="Cambria" w:hAnsi="Cambria"/>
          <w:sz w:val="24"/>
          <w:szCs w:val="24"/>
        </w:rPr>
        <w:t>My individual judgement focuses on the co</w:t>
      </w:r>
      <w:r w:rsidRPr="001C0341">
        <w:rPr>
          <w:rFonts w:ascii="Cambria" w:hAnsi="Cambria"/>
          <w:sz w:val="24"/>
          <w:szCs w:val="24"/>
        </w:rPr>
        <w:t>ncurrent load testing results. The report describes 48 load tests and indicates that both database systems completed the tests without errors or timeouts. The results also show that the systems approached saturation at approximately eight concurrent client</w:t>
      </w:r>
      <w:r w:rsidRPr="001C0341">
        <w:rPr>
          <w:rFonts w:ascii="Cambria" w:hAnsi="Cambria"/>
          <w:sz w:val="24"/>
          <w:szCs w:val="24"/>
        </w:rPr>
        <w:t>s. Neo4j achieved higher throughput during the tested load conditions.</w:t>
      </w:r>
      <w:r w:rsidRPr="001C0341">
        <w:rPr>
          <w:rFonts w:ascii="Cambria" w:hAnsi="Cambria"/>
          <w:sz w:val="24"/>
          <w:szCs w:val="24"/>
        </w:rPr>
        <w:br/>
      </w:r>
      <w:r w:rsidRPr="001C0341">
        <w:rPr>
          <w:rFonts w:ascii="Cambria" w:hAnsi="Cambria"/>
          <w:sz w:val="24"/>
          <w:szCs w:val="24"/>
        </w:rPr>
        <w:br/>
        <w:t>In my view, this finding demonstrates that database performance should not be evaluated only by the execution time of individual queries. In an investigation environment, several users</w:t>
      </w:r>
      <w:r w:rsidRPr="001C0341">
        <w:rPr>
          <w:rFonts w:ascii="Cambria" w:hAnsi="Cambria"/>
          <w:sz w:val="24"/>
          <w:szCs w:val="24"/>
        </w:rPr>
        <w:t xml:space="preserve"> may access the system at the same time. Therefore, the ability to handle concurrent requests is also important. The results suggest that Neo4j may be suitable when multiple investigators need to perform relationship-based investigations concurrently.</w:t>
      </w:r>
      <w:r w:rsidRPr="001C0341">
        <w:rPr>
          <w:rFonts w:ascii="Cambria" w:hAnsi="Cambria"/>
          <w:sz w:val="24"/>
          <w:szCs w:val="24"/>
        </w:rPr>
        <w:br/>
      </w:r>
      <w:r w:rsidRPr="001C0341">
        <w:rPr>
          <w:rFonts w:ascii="Cambria" w:hAnsi="Cambria"/>
          <w:sz w:val="24"/>
          <w:szCs w:val="24"/>
        </w:rPr>
        <w:br/>
        <w:t>How</w:t>
      </w:r>
      <w:r w:rsidRPr="001C0341">
        <w:rPr>
          <w:rFonts w:ascii="Cambria" w:hAnsi="Cambria"/>
          <w:sz w:val="24"/>
          <w:szCs w:val="24"/>
        </w:rPr>
        <w:t>ever, the result does not mean that Neo4j will provide higher throughput in every production environment. The tests were conducted on one laptop, and the load generator shared the available computing resources with the databases. A useful check would be to</w:t>
      </w:r>
      <w:r w:rsidRPr="001C0341">
        <w:rPr>
          <w:rFonts w:ascii="Cambria" w:hAnsi="Cambria"/>
          <w:sz w:val="24"/>
          <w:szCs w:val="24"/>
        </w:rPr>
        <w:t xml:space="preserve"> repeat the tests on dedicated hardware with more memory and processing capacity. Testing additional client levels and different query workloads would also help determine whether the observed saturation point remains the same.</w:t>
      </w:r>
    </w:p>
    <w:p w14:paraId="368ADB65" w14:textId="4A191B77" w:rsidR="00953EBE" w:rsidRDefault="00953EBE">
      <w:pPr>
        <w:spacing w:after="120" w:line="276" w:lineRule="auto"/>
      </w:pPr>
    </w:p>
    <w:sectPr w:rsidR="00953EBE">
      <w:footerReference w:type="default" r:id="rId6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9A9B9E" w14:textId="77777777" w:rsidR="00951E74" w:rsidRDefault="00951E74">
      <w:r>
        <w:separator/>
      </w:r>
    </w:p>
  </w:endnote>
  <w:endnote w:type="continuationSeparator" w:id="0">
    <w:p w14:paraId="2EDF7164" w14:textId="77777777" w:rsidR="00951E74" w:rsidRDefault="00951E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79062B" w14:textId="4736C69C" w:rsidR="00953EBE" w:rsidRDefault="00953EBE">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77AE05" w14:textId="77777777" w:rsidR="00951E74" w:rsidRDefault="00951E74">
      <w:r>
        <w:separator/>
      </w:r>
    </w:p>
  </w:footnote>
  <w:footnote w:type="continuationSeparator" w:id="0">
    <w:p w14:paraId="66E4A39F" w14:textId="77777777" w:rsidR="00951E74" w:rsidRDefault="00951E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B23BA4"/>
    <w:multiLevelType w:val="hybridMultilevel"/>
    <w:tmpl w:val="695A0C60"/>
    <w:lvl w:ilvl="0" w:tplc="3C8667B4">
      <w:start w:val="1"/>
      <w:numFmt w:val="bullet"/>
      <w:lvlText w:val="•"/>
      <w:lvlJc w:val="left"/>
      <w:pPr>
        <w:ind w:left="720" w:hanging="360"/>
      </w:pPr>
    </w:lvl>
    <w:lvl w:ilvl="1" w:tplc="D4346170">
      <w:numFmt w:val="decimal"/>
      <w:lvlText w:val=""/>
      <w:lvlJc w:val="left"/>
    </w:lvl>
    <w:lvl w:ilvl="2" w:tplc="8708AB0E">
      <w:numFmt w:val="decimal"/>
      <w:lvlText w:val=""/>
      <w:lvlJc w:val="left"/>
    </w:lvl>
    <w:lvl w:ilvl="3" w:tplc="DC8C6AFE">
      <w:numFmt w:val="decimal"/>
      <w:lvlText w:val=""/>
      <w:lvlJc w:val="left"/>
    </w:lvl>
    <w:lvl w:ilvl="4" w:tplc="2DD6F46A">
      <w:numFmt w:val="decimal"/>
      <w:lvlText w:val=""/>
      <w:lvlJc w:val="left"/>
    </w:lvl>
    <w:lvl w:ilvl="5" w:tplc="417470E4">
      <w:numFmt w:val="decimal"/>
      <w:lvlText w:val=""/>
      <w:lvlJc w:val="left"/>
    </w:lvl>
    <w:lvl w:ilvl="6" w:tplc="4664FB66">
      <w:numFmt w:val="decimal"/>
      <w:lvlText w:val=""/>
      <w:lvlJc w:val="left"/>
    </w:lvl>
    <w:lvl w:ilvl="7" w:tplc="442A952A">
      <w:numFmt w:val="decimal"/>
      <w:lvlText w:val=""/>
      <w:lvlJc w:val="left"/>
    </w:lvl>
    <w:lvl w:ilvl="8" w:tplc="DBACFA46">
      <w:numFmt w:val="decimal"/>
      <w:lvlText w:val=""/>
      <w:lvlJc w:val="left"/>
    </w:lvl>
  </w:abstractNum>
  <w:abstractNum w:abstractNumId="1" w15:restartNumberingAfterBreak="0">
    <w:nsid w:val="682F14A7"/>
    <w:multiLevelType w:val="hybridMultilevel"/>
    <w:tmpl w:val="D8049854"/>
    <w:lvl w:ilvl="0" w:tplc="4364E086">
      <w:start w:val="1"/>
      <w:numFmt w:val="bullet"/>
      <w:lvlText w:val="●"/>
      <w:lvlJc w:val="left"/>
      <w:pPr>
        <w:ind w:left="720" w:hanging="360"/>
      </w:pPr>
    </w:lvl>
    <w:lvl w:ilvl="1" w:tplc="336E4DA0">
      <w:start w:val="1"/>
      <w:numFmt w:val="bullet"/>
      <w:lvlText w:val="○"/>
      <w:lvlJc w:val="left"/>
      <w:pPr>
        <w:ind w:left="1440" w:hanging="360"/>
      </w:pPr>
    </w:lvl>
    <w:lvl w:ilvl="2" w:tplc="77347884">
      <w:start w:val="1"/>
      <w:numFmt w:val="bullet"/>
      <w:lvlText w:val="■"/>
      <w:lvlJc w:val="left"/>
      <w:pPr>
        <w:ind w:left="2160" w:hanging="360"/>
      </w:pPr>
    </w:lvl>
    <w:lvl w:ilvl="3" w:tplc="069A8EB2">
      <w:start w:val="1"/>
      <w:numFmt w:val="bullet"/>
      <w:lvlText w:val="●"/>
      <w:lvlJc w:val="left"/>
      <w:pPr>
        <w:ind w:left="2880" w:hanging="360"/>
      </w:pPr>
    </w:lvl>
    <w:lvl w:ilvl="4" w:tplc="EEE200C0">
      <w:start w:val="1"/>
      <w:numFmt w:val="bullet"/>
      <w:lvlText w:val="○"/>
      <w:lvlJc w:val="left"/>
      <w:pPr>
        <w:ind w:left="3600" w:hanging="360"/>
      </w:pPr>
    </w:lvl>
    <w:lvl w:ilvl="5" w:tplc="28F0FFCA">
      <w:start w:val="1"/>
      <w:numFmt w:val="bullet"/>
      <w:lvlText w:val="■"/>
      <w:lvlJc w:val="left"/>
      <w:pPr>
        <w:ind w:left="4320" w:hanging="360"/>
      </w:pPr>
    </w:lvl>
    <w:lvl w:ilvl="6" w:tplc="A246C624">
      <w:start w:val="1"/>
      <w:numFmt w:val="bullet"/>
      <w:lvlText w:val="●"/>
      <w:lvlJc w:val="left"/>
      <w:pPr>
        <w:ind w:left="5040" w:hanging="360"/>
      </w:pPr>
    </w:lvl>
    <w:lvl w:ilvl="7" w:tplc="DA2AFE74">
      <w:start w:val="1"/>
      <w:numFmt w:val="bullet"/>
      <w:lvlText w:val="●"/>
      <w:lvlJc w:val="left"/>
      <w:pPr>
        <w:ind w:left="5760" w:hanging="360"/>
      </w:pPr>
    </w:lvl>
    <w:lvl w:ilvl="8" w:tplc="5B5EAA5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EBE"/>
    <w:rsid w:val="000877C3"/>
    <w:rsid w:val="001C0341"/>
    <w:rsid w:val="00245F8D"/>
    <w:rsid w:val="0043747F"/>
    <w:rsid w:val="00540368"/>
    <w:rsid w:val="00594EAC"/>
    <w:rsid w:val="006D46BE"/>
    <w:rsid w:val="0079230F"/>
    <w:rsid w:val="0080571E"/>
    <w:rsid w:val="008C0121"/>
    <w:rsid w:val="00951E74"/>
    <w:rsid w:val="00953EBE"/>
    <w:rsid w:val="00C93265"/>
    <w:rsid w:val="00DB2F6C"/>
  </w:rsids>
  <m:mathPr>
    <m:mathFont m:val="Cambria Math"/>
    <m:brkBin m:val="before"/>
    <m:brkBinSub m:val="--"/>
    <m:smallFrac m:val="0"/>
    <m:dispDef/>
    <m:lMargin m:val="0"/>
    <m:rMargin m:val="0"/>
    <m:defJc m:val="centerGroup"/>
    <m:wrapIndent m:val="1440"/>
    <m:intLim m:val="subSup"/>
    <m:naryLim m:val="undOvr"/>
  </m:mathPr>
  <w:themeFontLang w:val="en-R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905F0"/>
  <w15:docId w15:val="{194C665C-C6BF-4053-B1D6-45E167655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RW" w:eastAsia="en-R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60" w:after="8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Spacing">
    <w:name w:val="No Spacing"/>
    <w:link w:val="NoSpacingChar"/>
    <w:uiPriority w:val="1"/>
    <w:qFormat/>
    <w:rsid w:val="00C93265"/>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C93265"/>
    <w:rPr>
      <w:rFonts w:asciiTheme="minorHAnsi" w:eastAsiaTheme="minorEastAsia" w:hAnsiTheme="minorHAnsi" w:cstheme="minorBidi"/>
      <w:sz w:val="22"/>
      <w:szCs w:val="22"/>
      <w:lang w:val="en-US" w:eastAsia="en-US"/>
    </w:rPr>
  </w:style>
  <w:style w:type="paragraph" w:customStyle="1" w:styleId="Compact">
    <w:name w:val="Compact"/>
    <w:basedOn w:val="BodyText"/>
    <w:qFormat/>
    <w:rsid w:val="00C93265"/>
    <w:pPr>
      <w:spacing w:before="36" w:after="36"/>
    </w:pPr>
    <w:rPr>
      <w:szCs w:val="24"/>
      <w:lang w:val="en-US" w:eastAsia="en-US"/>
    </w:rPr>
  </w:style>
  <w:style w:type="table" w:customStyle="1" w:styleId="Table">
    <w:name w:val="Table"/>
    <w:semiHidden/>
    <w:unhideWhenUsed/>
    <w:qFormat/>
    <w:rsid w:val="00C93265"/>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C93265"/>
    <w:pPr>
      <w:spacing w:after="120"/>
    </w:pPr>
  </w:style>
  <w:style w:type="character" w:customStyle="1" w:styleId="BodyTextChar">
    <w:name w:val="Body Text Char"/>
    <w:basedOn w:val="DefaultParagraphFont"/>
    <w:link w:val="BodyText"/>
    <w:uiPriority w:val="99"/>
    <w:semiHidden/>
    <w:rsid w:val="00C93265"/>
  </w:style>
  <w:style w:type="paragraph" w:styleId="Header">
    <w:name w:val="header"/>
    <w:basedOn w:val="Normal"/>
    <w:link w:val="HeaderChar"/>
    <w:uiPriority w:val="99"/>
    <w:unhideWhenUsed/>
    <w:rsid w:val="00C93265"/>
    <w:pPr>
      <w:tabs>
        <w:tab w:val="center" w:pos="4680"/>
        <w:tab w:val="right" w:pos="9360"/>
      </w:tabs>
    </w:pPr>
  </w:style>
  <w:style w:type="character" w:customStyle="1" w:styleId="HeaderChar">
    <w:name w:val="Header Char"/>
    <w:basedOn w:val="DefaultParagraphFont"/>
    <w:link w:val="Header"/>
    <w:uiPriority w:val="99"/>
    <w:rsid w:val="00C93265"/>
  </w:style>
  <w:style w:type="paragraph" w:styleId="Footer">
    <w:name w:val="footer"/>
    <w:basedOn w:val="Normal"/>
    <w:link w:val="FooterChar"/>
    <w:uiPriority w:val="99"/>
    <w:unhideWhenUsed/>
    <w:rsid w:val="00C93265"/>
    <w:pPr>
      <w:tabs>
        <w:tab w:val="center" w:pos="4680"/>
        <w:tab w:val="right" w:pos="9360"/>
      </w:tabs>
    </w:pPr>
  </w:style>
  <w:style w:type="character" w:customStyle="1" w:styleId="FooterChar">
    <w:name w:val="Footer Char"/>
    <w:basedOn w:val="DefaultParagraphFont"/>
    <w:link w:val="Footer"/>
    <w:uiPriority w:val="99"/>
    <w:rsid w:val="00C93265"/>
  </w:style>
  <w:style w:type="paragraph" w:styleId="TOCHeading">
    <w:name w:val="TOC Heading"/>
    <w:basedOn w:val="Heading1"/>
    <w:next w:val="Normal"/>
    <w:uiPriority w:val="39"/>
    <w:unhideWhenUsed/>
    <w:qFormat/>
    <w:rsid w:val="00245F8D"/>
    <w:pPr>
      <w:keepNext/>
      <w:keepLines/>
      <w:spacing w:after="0" w:line="259" w:lineRule="auto"/>
      <w:outlineLvl w:val="9"/>
    </w:pPr>
    <w:rPr>
      <w:rFonts w:asciiTheme="majorHAnsi" w:eastAsiaTheme="majorEastAsia" w:hAnsiTheme="majorHAnsi" w:cstheme="majorBidi"/>
      <w:b w:val="0"/>
      <w:bCs w:val="0"/>
      <w:color w:val="2F5496" w:themeColor="accent1" w:themeShade="BF"/>
      <w:lang w:val="en-US" w:eastAsia="en-US"/>
    </w:rPr>
  </w:style>
  <w:style w:type="paragraph" w:styleId="TOC1">
    <w:name w:val="toc 1"/>
    <w:basedOn w:val="Normal"/>
    <w:next w:val="Normal"/>
    <w:autoRedefine/>
    <w:uiPriority w:val="39"/>
    <w:unhideWhenUsed/>
    <w:rsid w:val="00245F8D"/>
    <w:pPr>
      <w:spacing w:after="100"/>
    </w:pPr>
  </w:style>
  <w:style w:type="paragraph" w:styleId="TOC2">
    <w:name w:val="toc 2"/>
    <w:basedOn w:val="Normal"/>
    <w:next w:val="Normal"/>
    <w:autoRedefine/>
    <w:uiPriority w:val="39"/>
    <w:unhideWhenUsed/>
    <w:rsid w:val="00245F8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8.jpg"/><Relationship Id="rId21" Type="http://schemas.openxmlformats.org/officeDocument/2006/relationships/image" Target="media/image13.jpg"/><Relationship Id="rId34" Type="http://schemas.openxmlformats.org/officeDocument/2006/relationships/image" Target="media/image26.png"/><Relationship Id="rId42" Type="http://schemas.openxmlformats.org/officeDocument/2006/relationships/image" Target="media/image34.jpg"/><Relationship Id="rId47" Type="http://schemas.openxmlformats.org/officeDocument/2006/relationships/image" Target="media/image39.jpg"/><Relationship Id="rId50" Type="http://schemas.openxmlformats.org/officeDocument/2006/relationships/image" Target="media/image42.jpg"/><Relationship Id="rId55" Type="http://schemas.openxmlformats.org/officeDocument/2006/relationships/image" Target="media/image47.jpg"/><Relationship Id="rId63"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image" Target="media/image37.jpg"/><Relationship Id="rId53" Type="http://schemas.openxmlformats.org/officeDocument/2006/relationships/image" Target="media/image45.jpg"/><Relationship Id="rId58" Type="http://schemas.openxmlformats.org/officeDocument/2006/relationships/image" Target="media/image50.jpg"/><Relationship Id="rId66"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jpg"/><Relationship Id="rId48" Type="http://schemas.openxmlformats.org/officeDocument/2006/relationships/image" Target="media/image40.png"/><Relationship Id="rId56" Type="http://schemas.openxmlformats.org/officeDocument/2006/relationships/image" Target="media/image48.jp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3.jpg"/><Relationship Id="rId3" Type="http://schemas.openxmlformats.org/officeDocument/2006/relationships/numbering" Target="numbering.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30.jpg"/><Relationship Id="rId46" Type="http://schemas.openxmlformats.org/officeDocument/2006/relationships/image" Target="media/image38.jpg"/><Relationship Id="rId59" Type="http://schemas.openxmlformats.org/officeDocument/2006/relationships/image" Target="media/image51.png"/><Relationship Id="rId20" Type="http://schemas.openxmlformats.org/officeDocument/2006/relationships/image" Target="media/image12.jpg"/><Relationship Id="rId41" Type="http://schemas.openxmlformats.org/officeDocument/2006/relationships/image" Target="media/image33.jpg"/><Relationship Id="rId54" Type="http://schemas.openxmlformats.org/officeDocument/2006/relationships/image" Target="media/image46.jp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49" Type="http://schemas.openxmlformats.org/officeDocument/2006/relationships/image" Target="media/image41.jpg"/><Relationship Id="rId57" Type="http://schemas.openxmlformats.org/officeDocument/2006/relationships/image" Target="media/image49.jpg"/><Relationship Id="rId10" Type="http://schemas.openxmlformats.org/officeDocument/2006/relationships/image" Target="media/image2.jpg"/><Relationship Id="rId31" Type="http://schemas.openxmlformats.org/officeDocument/2006/relationships/image" Target="media/image23.png"/><Relationship Id="rId44" Type="http://schemas.openxmlformats.org/officeDocument/2006/relationships/image" Target="media/image36.jpg"/><Relationship Id="rId52" Type="http://schemas.openxmlformats.org/officeDocument/2006/relationships/image" Target="media/image44.jpg"/><Relationship Id="rId60" Type="http://schemas.openxmlformats.org/officeDocument/2006/relationships/image" Target="media/image52.png"/><Relationship Id="rId65"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image" Target="media/image10.jpg"/><Relationship Id="rId39" Type="http://schemas.openxmlformats.org/officeDocument/2006/relationships/image" Target="media/image3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68E303FD97F4A4DA7C5A332A89686FB"/>
        <w:category>
          <w:name w:val="General"/>
          <w:gallery w:val="placeholder"/>
        </w:category>
        <w:types>
          <w:type w:val="bbPlcHdr"/>
        </w:types>
        <w:behaviors>
          <w:behavior w:val="content"/>
        </w:behaviors>
        <w:guid w:val="{227C8380-C233-48A1-889F-AF9179B3DC50}"/>
      </w:docPartPr>
      <w:docPartBody>
        <w:p w:rsidR="00000000" w:rsidRDefault="004220D3" w:rsidP="004220D3">
          <w:pPr>
            <w:pStyle w:val="668E303FD97F4A4DA7C5A332A89686FB"/>
          </w:pPr>
          <w:r>
            <w:rPr>
              <w:rFonts w:asciiTheme="majorHAnsi" w:hAnsiTheme="majorHAnsi"/>
              <w:color w:val="FFFFFF" w:themeColor="background1"/>
              <w:sz w:val="96"/>
              <w:szCs w:val="96"/>
            </w:rPr>
            <w:t>[Document title]</w:t>
          </w:r>
        </w:p>
      </w:docPartBody>
    </w:docPart>
    <w:docPart>
      <w:docPartPr>
        <w:name w:val="C4142D6728C94B339215FD493D2E2CC4"/>
        <w:category>
          <w:name w:val="General"/>
          <w:gallery w:val="placeholder"/>
        </w:category>
        <w:types>
          <w:type w:val="bbPlcHdr"/>
        </w:types>
        <w:behaviors>
          <w:behavior w:val="content"/>
        </w:behaviors>
        <w:guid w:val="{724FB977-2CDD-474C-AFB5-513A0050E5CF}"/>
      </w:docPartPr>
      <w:docPartBody>
        <w:p w:rsidR="00000000" w:rsidRDefault="004220D3" w:rsidP="004220D3">
          <w:pPr>
            <w:pStyle w:val="C4142D6728C94B339215FD493D2E2CC4"/>
          </w:pPr>
          <w:r>
            <w:rPr>
              <w:color w:val="FFFFFF" w:themeColor="background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insDel="0"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0D3"/>
    <w:rsid w:val="004220D3"/>
    <w:rsid w:val="00821F95"/>
  </w:rsids>
  <m:mathPr>
    <m:mathFont m:val="Cambria Math"/>
    <m:brkBin m:val="before"/>
    <m:brkBinSub m:val="--"/>
    <m:smallFrac m:val="0"/>
    <m:dispDef/>
    <m:lMargin m:val="0"/>
    <m:rMargin m:val="0"/>
    <m:defJc m:val="centerGroup"/>
    <m:wrapIndent m:val="1440"/>
    <m:intLim m:val="subSup"/>
    <m:naryLim m:val="undOvr"/>
  </m:mathPr>
  <w:themeFontLang w:val="en-R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RW" w:eastAsia="en-R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68E303FD97F4A4DA7C5A332A89686FB">
    <w:name w:val="668E303FD97F4A4DA7C5A332A89686FB"/>
    <w:rsid w:val="004220D3"/>
  </w:style>
  <w:style w:type="paragraph" w:customStyle="1" w:styleId="C4142D6728C94B339215FD493D2E2CC4">
    <w:name w:val="C4142D6728C94B339215FD493D2E2CC4"/>
    <w:rsid w:val="004220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2026-10-27T00:00:00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AB233E2-F467-42A6-B035-DFC7384805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1138</TotalTime>
  <Pages>44</Pages>
  <Words>5729</Words>
  <Characters>32656</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Advanced big data analytics</vt:lpstr>
    </vt:vector>
  </TitlesOfParts>
  <Company/>
  <LinksUpToDate>false</LinksUpToDate>
  <CharactersWithSpaces>38309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big data analytics</dc:title>
  <dc:creator>[Group]</dc:creator>
  <cp:lastModifiedBy>aline yange</cp:lastModifiedBy>
  <cp:revision>9</cp:revision>
  <dcterms:created xsi:type="dcterms:W3CDTF">2026-10-27T13:57:00Z</dcterms:created>
  <dcterms:modified xsi:type="dcterms:W3CDTF">2026-10-28T08:57:00Z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bfb30913e159fba2e20c8b2dd9b86993c873bbcde9519f3850dffe71b8407785</vt:lpwstr>
  </property>
</Properties>
</file>