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533EA" w14:textId="16FA8A4F" w:rsidR="001A63F0" w:rsidRPr="007859DD" w:rsidRDefault="00DF20DC" w:rsidP="007859DD">
      <w:pPr>
        <w:spacing w:after="0" w:line="240" w:lineRule="auto"/>
        <w:jc w:val="center"/>
        <w:rPr>
          <w:rStyle w:val="Strong"/>
          <w:sz w:val="24"/>
          <w:szCs w:val="24"/>
        </w:rPr>
      </w:pPr>
      <w:r w:rsidRPr="005F3BAB">
        <w:rPr>
          <w:rStyle w:val="Strong"/>
          <w:sz w:val="24"/>
          <w:szCs w:val="24"/>
        </w:rPr>
        <w:t xml:space="preserve">Assignment 2: </w:t>
      </w:r>
      <w:r w:rsidR="007859DD">
        <w:rPr>
          <w:rStyle w:val="Strong"/>
          <w:sz w:val="24"/>
          <w:szCs w:val="24"/>
        </w:rPr>
        <w:t>Centrality Metrics</w:t>
      </w:r>
      <w:r w:rsidR="00E25F89">
        <w:rPr>
          <w:rStyle w:val="Strong"/>
          <w:sz w:val="40"/>
          <w:szCs w:val="40"/>
        </w:rPr>
        <w:pict w14:anchorId="5D283A1A">
          <v:rect id="_x0000_i1025" style="width:0;height:1.5pt" o:hralign="center" o:hrstd="t" o:hr="t" fillcolor="#aaa" stroked="f"/>
        </w:pict>
      </w:r>
      <w:r w:rsidR="00E25F89">
        <w:rPr>
          <w:rStyle w:val="Strong"/>
          <w:rFonts w:ascii="Courier New" w:hAnsi="Courier New" w:cs="Courier New"/>
          <w:sz w:val="24"/>
          <w:szCs w:val="24"/>
        </w:rPr>
        <w:t xml:space="preserve">Name: SURAJ NAKKA    </w:t>
      </w:r>
      <w:r w:rsidR="002F335B">
        <w:rPr>
          <w:rStyle w:val="Strong"/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="00E25F89">
        <w:rPr>
          <w:rStyle w:val="Strong"/>
          <w:rFonts w:ascii="Courier New" w:hAnsi="Courier New" w:cs="Courier New"/>
          <w:sz w:val="24"/>
          <w:szCs w:val="24"/>
        </w:rPr>
        <w:t>netID</w:t>
      </w:r>
      <w:proofErr w:type="spellEnd"/>
      <w:r w:rsidR="00E25F89">
        <w:rPr>
          <w:rStyle w:val="Strong"/>
          <w:rFonts w:ascii="Courier New" w:hAnsi="Courier New" w:cs="Courier New"/>
          <w:sz w:val="24"/>
          <w:szCs w:val="24"/>
        </w:rPr>
        <w:t xml:space="preserve">: </w:t>
      </w:r>
      <w:proofErr w:type="spellStart"/>
      <w:r w:rsidR="001A63F0">
        <w:rPr>
          <w:rStyle w:val="Strong"/>
          <w:rFonts w:ascii="Courier New" w:hAnsi="Courier New" w:cs="Courier New"/>
          <w:sz w:val="24"/>
          <w:szCs w:val="24"/>
        </w:rPr>
        <w:t>surajnakka</w:t>
      </w:r>
      <w:proofErr w:type="spellEnd"/>
      <w:r w:rsidR="001A63F0">
        <w:rPr>
          <w:rStyle w:val="Strong"/>
          <w:rFonts w:ascii="Courier New" w:hAnsi="Courier New" w:cs="Courier New"/>
          <w:sz w:val="24"/>
          <w:szCs w:val="24"/>
        </w:rPr>
        <w:t xml:space="preserve">      </w:t>
      </w:r>
      <w:r w:rsidR="002F335B">
        <w:rPr>
          <w:rStyle w:val="Strong"/>
          <w:rFonts w:ascii="Courier New" w:hAnsi="Courier New" w:cs="Courier New"/>
          <w:sz w:val="24"/>
          <w:szCs w:val="24"/>
        </w:rPr>
        <w:t xml:space="preserve">  </w:t>
      </w:r>
      <w:r w:rsidR="007859DD">
        <w:rPr>
          <w:rStyle w:val="Strong"/>
          <w:rFonts w:ascii="Courier New" w:hAnsi="Courier New" w:cs="Courier New"/>
          <w:sz w:val="24"/>
          <w:szCs w:val="24"/>
        </w:rPr>
        <w:t>UID: U20904490</w:t>
      </w:r>
      <w:r w:rsidR="001A63F0">
        <w:rPr>
          <w:rStyle w:val="Strong"/>
          <w:sz w:val="40"/>
          <w:szCs w:val="40"/>
        </w:rPr>
        <w:pict w14:anchorId="6B49D3C1">
          <v:rect id="_x0000_i1026" style="width:0;height:1.5pt" o:hralign="center" o:hrstd="t" o:hr="t" fillcolor="#aaa" stroked="f"/>
        </w:pict>
      </w:r>
    </w:p>
    <w:p w14:paraId="7AFA52AF" w14:textId="77777777" w:rsidR="003B396B" w:rsidRDefault="009E3960" w:rsidP="009E3960">
      <w:pPr>
        <w:rPr>
          <w:rStyle w:val="Strong"/>
        </w:rPr>
      </w:pPr>
      <w:r w:rsidRPr="009E3960">
        <w:rPr>
          <w:rStyle w:val="Strong"/>
        </w:rPr>
        <w:t>Problem 1: Correlation between Network Centrality Metrics</w:t>
      </w:r>
    </w:p>
    <w:p w14:paraId="55E93B8E" w14:textId="4F454BD1" w:rsidR="00612231" w:rsidRDefault="006C29DE" w:rsidP="007859DD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Fonts w:ascii="CMR10" w:hAnsi="CMR10" w:cs="CMR10"/>
        </w:rPr>
        <w:t>Centrality Metrics</w:t>
      </w:r>
      <w:r w:rsidR="00A07A51">
        <w:rPr>
          <w:rFonts w:ascii="CMR10" w:hAnsi="CMR10" w:cs="CMR10"/>
        </w:rPr>
        <w:t xml:space="preserve"> Plots</w:t>
      </w:r>
      <w:r w:rsidR="007859DD">
        <w:rPr>
          <w:rFonts w:ascii="CMR10" w:hAnsi="CMR10" w:cs="CMR10"/>
        </w:rPr>
        <w:t xml:space="preserve"> - </w:t>
      </w:r>
      <w:r w:rsidR="004E42F7" w:rsidRPr="007859DD">
        <w:rPr>
          <w:rFonts w:ascii="CMR10" w:hAnsi="CMR10" w:cs="CMR10"/>
        </w:rPr>
        <w:t>US airports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711"/>
      </w:tblGrid>
      <w:tr w:rsidR="00ED5D41" w14:paraId="18FED1EF" w14:textId="77777777" w:rsidTr="004C10CC">
        <w:trPr>
          <w:jc w:val="center"/>
        </w:trPr>
        <w:tc>
          <w:tcPr>
            <w:tcW w:w="4675" w:type="dxa"/>
          </w:tcPr>
          <w:p w14:paraId="6F9EA780" w14:textId="77777777" w:rsidR="009E3960" w:rsidRPr="009E3960" w:rsidRDefault="009E3960" w:rsidP="009E3960">
            <w:pPr>
              <w:pStyle w:val="NoSpacing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noProof/>
                <w:lang w:eastAsia="en-US"/>
              </w:rPr>
              <w:drawing>
                <wp:inline distT="0" distB="0" distL="0" distR="0" wp14:anchorId="20C66291" wp14:editId="79D4A191">
                  <wp:extent cx="2738814" cy="2054111"/>
                  <wp:effectExtent l="0" t="0" r="444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:\Desktop\GDP\Proj2\U70661293_Assignment2\USairport_2010.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814" cy="205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960">
              <w:rPr>
                <w:rStyle w:val="Strong"/>
              </w:rPr>
              <w:t>Degree Centrality</w:t>
            </w:r>
          </w:p>
        </w:tc>
        <w:tc>
          <w:tcPr>
            <w:tcW w:w="4675" w:type="dxa"/>
          </w:tcPr>
          <w:p w14:paraId="348CCF70" w14:textId="77777777" w:rsidR="009E3960" w:rsidRDefault="009E3960" w:rsidP="009E3960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  <w:noProof/>
                <w:lang w:eastAsia="en-US"/>
              </w:rPr>
              <w:drawing>
                <wp:inline distT="0" distB="0" distL="0" distR="0" wp14:anchorId="6752804E" wp14:editId="6B5144B5">
                  <wp:extent cx="2744874" cy="20586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:\Desktop\GDP\Proj2\U70661293_Assignment2\USairport_2010.elist.txt.Close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4" cy="205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Closeness centrality</w:t>
            </w:r>
          </w:p>
        </w:tc>
      </w:tr>
      <w:tr w:rsidR="00ED5D41" w14:paraId="1DEED582" w14:textId="77777777" w:rsidTr="004C10CC">
        <w:trPr>
          <w:jc w:val="center"/>
        </w:trPr>
        <w:tc>
          <w:tcPr>
            <w:tcW w:w="4675" w:type="dxa"/>
          </w:tcPr>
          <w:p w14:paraId="02C873ED" w14:textId="77777777" w:rsidR="009E3960" w:rsidRDefault="009E3960" w:rsidP="004E42F7">
            <w:pPr>
              <w:pStyle w:val="NoSpacing"/>
              <w:jc w:val="center"/>
              <w:rPr>
                <w:rStyle w:val="Strong"/>
              </w:rPr>
            </w:pPr>
            <w:r w:rsidRPr="009E3960">
              <w:rPr>
                <w:rStyle w:val="Strong"/>
                <w:noProof/>
                <w:lang w:eastAsia="en-US"/>
              </w:rPr>
              <w:drawing>
                <wp:inline distT="0" distB="0" distL="0" distR="0" wp14:anchorId="249FB9E5" wp14:editId="0C589D2D">
                  <wp:extent cx="2813197" cy="2109897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:\Desktop\GDP\Proj2\U70661293_Assignment2\USairport_2010.elist.txt.harmo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197" cy="210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42F7">
              <w:rPr>
                <w:rStyle w:val="Strong"/>
              </w:rPr>
              <w:t>Harmonic closeness centrality</w:t>
            </w:r>
          </w:p>
        </w:tc>
        <w:tc>
          <w:tcPr>
            <w:tcW w:w="4675" w:type="dxa"/>
          </w:tcPr>
          <w:p w14:paraId="5F14041E" w14:textId="77777777" w:rsidR="009E3960" w:rsidRDefault="004E42F7" w:rsidP="004E42F7">
            <w:pPr>
              <w:pStyle w:val="NoSpacing"/>
              <w:jc w:val="center"/>
              <w:rPr>
                <w:rStyle w:val="Strong"/>
              </w:rPr>
            </w:pPr>
            <w:r>
              <w:rPr>
                <w:rFonts w:ascii="CMR10" w:hAnsi="CMR10" w:cs="CMR10"/>
                <w:noProof/>
                <w:lang w:eastAsia="en-US"/>
              </w:rPr>
              <w:drawing>
                <wp:inline distT="0" distB="0" distL="0" distR="0" wp14:anchorId="2BEC8E7B" wp14:editId="4E3E2E9A">
                  <wp:extent cx="2854704" cy="21410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:\Desktop\GDP\Proj2\U70661293_Assignment2\USairport_2010.elist.txt.between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04" cy="214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Style w:val="Strong"/>
              </w:rPr>
              <w:t>Betweenness</w:t>
            </w:r>
            <w:proofErr w:type="spellEnd"/>
            <w:r>
              <w:rPr>
                <w:rStyle w:val="Strong"/>
              </w:rPr>
              <w:t xml:space="preserve"> centrality</w:t>
            </w:r>
          </w:p>
        </w:tc>
      </w:tr>
      <w:tr w:rsidR="00ED5D41" w14:paraId="57E38786" w14:textId="77777777" w:rsidTr="004C10CC">
        <w:trPr>
          <w:jc w:val="center"/>
        </w:trPr>
        <w:tc>
          <w:tcPr>
            <w:tcW w:w="4675" w:type="dxa"/>
          </w:tcPr>
          <w:p w14:paraId="6E81A834" w14:textId="77777777" w:rsidR="009E3960" w:rsidRDefault="009E3960" w:rsidP="009E3960">
            <w:pPr>
              <w:pStyle w:val="NoSpacing"/>
              <w:rPr>
                <w:rStyle w:val="Strong"/>
              </w:rPr>
            </w:pPr>
          </w:p>
        </w:tc>
        <w:tc>
          <w:tcPr>
            <w:tcW w:w="4675" w:type="dxa"/>
          </w:tcPr>
          <w:p w14:paraId="7F1EB3C5" w14:textId="77777777" w:rsidR="009E3960" w:rsidRDefault="00ED5D41" w:rsidP="00612231">
            <w:pPr>
              <w:pStyle w:val="NoSpacing"/>
              <w:jc w:val="center"/>
              <w:rPr>
                <w:rStyle w:val="Strong"/>
              </w:rPr>
            </w:pPr>
            <w:r w:rsidRPr="00ED5D41">
              <w:rPr>
                <w:rStyle w:val="Strong"/>
                <w:noProof/>
                <w:lang w:eastAsia="en-US"/>
              </w:rPr>
              <w:drawing>
                <wp:inline distT="0" distB="0" distL="0" distR="0" wp14:anchorId="2C8EDA10" wp14:editId="00654CF8">
                  <wp:extent cx="2836398" cy="2127298"/>
                  <wp:effectExtent l="0" t="0" r="889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:\Desktop\GDP\Proj2\USairport_2010.elist.txt.Cluste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398" cy="212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2231">
              <w:rPr>
                <w:rStyle w:val="Strong"/>
              </w:rPr>
              <w:t>Local clustering coefficient</w:t>
            </w:r>
          </w:p>
        </w:tc>
      </w:tr>
    </w:tbl>
    <w:p w14:paraId="0F287014" w14:textId="77777777" w:rsidR="00ED5D41" w:rsidRDefault="00ED5D41" w:rsidP="009E3960">
      <w:pPr>
        <w:pStyle w:val="NoSpacing"/>
        <w:rPr>
          <w:rStyle w:val="Strong"/>
        </w:rPr>
      </w:pPr>
    </w:p>
    <w:p w14:paraId="6A65636F" w14:textId="77777777" w:rsidR="004C10CC" w:rsidRDefault="004C10CC" w:rsidP="004C10CC">
      <w:pPr>
        <w:pStyle w:val="ListParagraph"/>
        <w:ind w:left="1800"/>
        <w:rPr>
          <w:rStyle w:val="Strong"/>
          <w:b w:val="0"/>
          <w:bCs w:val="0"/>
        </w:rPr>
      </w:pPr>
    </w:p>
    <w:p w14:paraId="4EA47CE7" w14:textId="77777777" w:rsidR="004C10CC" w:rsidRDefault="004C10CC" w:rsidP="004C10CC">
      <w:pPr>
        <w:pStyle w:val="ListParagraph"/>
        <w:ind w:left="1800"/>
        <w:rPr>
          <w:rStyle w:val="Strong"/>
          <w:b w:val="0"/>
          <w:bCs w:val="0"/>
        </w:rPr>
      </w:pPr>
    </w:p>
    <w:p w14:paraId="1758931F" w14:textId="77777777" w:rsidR="004C10CC" w:rsidRDefault="004C10CC" w:rsidP="004C10CC">
      <w:pPr>
        <w:pStyle w:val="ListParagraph"/>
        <w:ind w:left="1800"/>
        <w:rPr>
          <w:rStyle w:val="Strong"/>
          <w:b w:val="0"/>
          <w:bCs w:val="0"/>
        </w:rPr>
      </w:pPr>
    </w:p>
    <w:p w14:paraId="1D605F26" w14:textId="46D997F5" w:rsidR="00ED5D41" w:rsidRPr="004C10CC" w:rsidRDefault="00ED5D41" w:rsidP="004C10C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C10CC">
        <w:rPr>
          <w:rStyle w:val="Strong"/>
          <w:b w:val="0"/>
          <w:bCs w:val="0"/>
        </w:rPr>
        <w:lastRenderedPageBreak/>
        <w:t>IMDB actors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704"/>
      </w:tblGrid>
      <w:tr w:rsidR="00067939" w14:paraId="627E8F94" w14:textId="77777777" w:rsidTr="004C10CC">
        <w:trPr>
          <w:jc w:val="center"/>
        </w:trPr>
        <w:tc>
          <w:tcPr>
            <w:tcW w:w="4675" w:type="dxa"/>
          </w:tcPr>
          <w:p w14:paraId="152EEAE8" w14:textId="77777777" w:rsidR="00ED5D41" w:rsidRPr="009E3960" w:rsidRDefault="00ED5D41" w:rsidP="005448F5">
            <w:pPr>
              <w:pStyle w:val="NoSpacing"/>
              <w:jc w:val="center"/>
              <w:rPr>
                <w:rStyle w:val="Strong"/>
                <w:b w:val="0"/>
                <w:bCs w:val="0"/>
              </w:rPr>
            </w:pPr>
            <w:r w:rsidRPr="00ED5D41">
              <w:rPr>
                <w:rStyle w:val="Strong"/>
                <w:noProof/>
                <w:lang w:eastAsia="en-US"/>
              </w:rPr>
              <w:drawing>
                <wp:inline distT="0" distB="0" distL="0" distR="0" wp14:anchorId="488D0EB9" wp14:editId="05A7FEFD">
                  <wp:extent cx="2731570" cy="2048678"/>
                  <wp:effectExtent l="0" t="0" r="1206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:\Desktop\GDP\Proj2\imdb_actor.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70" cy="2048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960">
              <w:rPr>
                <w:rStyle w:val="Strong"/>
              </w:rPr>
              <w:t>Degree Centrality</w:t>
            </w:r>
          </w:p>
        </w:tc>
        <w:tc>
          <w:tcPr>
            <w:tcW w:w="4675" w:type="dxa"/>
          </w:tcPr>
          <w:p w14:paraId="43F67F4D" w14:textId="77777777" w:rsidR="00ED5D41" w:rsidRDefault="00ED5D41" w:rsidP="005448F5">
            <w:pPr>
              <w:pStyle w:val="NoSpacing"/>
              <w:jc w:val="center"/>
              <w:rPr>
                <w:rStyle w:val="Strong"/>
              </w:rPr>
            </w:pPr>
            <w:r w:rsidRPr="00ED5D41">
              <w:rPr>
                <w:rStyle w:val="Strong"/>
                <w:noProof/>
                <w:lang w:eastAsia="en-US"/>
              </w:rPr>
              <w:drawing>
                <wp:inline distT="0" distB="0" distL="0" distR="0" wp14:anchorId="0CD06AB9" wp14:editId="7A5C73A4">
                  <wp:extent cx="2770698" cy="2078024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:\Desktop\GDP\Proj2\imdb_actor.Close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98" cy="20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Closeness centrality</w:t>
            </w:r>
          </w:p>
        </w:tc>
      </w:tr>
      <w:tr w:rsidR="00067939" w14:paraId="7B490562" w14:textId="77777777" w:rsidTr="004C10CC">
        <w:trPr>
          <w:jc w:val="center"/>
        </w:trPr>
        <w:tc>
          <w:tcPr>
            <w:tcW w:w="4675" w:type="dxa"/>
          </w:tcPr>
          <w:p w14:paraId="2C56FC1B" w14:textId="77777777" w:rsidR="00ED5D41" w:rsidRDefault="00ED5D41" w:rsidP="005448F5">
            <w:pPr>
              <w:pStyle w:val="NoSpacing"/>
              <w:jc w:val="center"/>
              <w:rPr>
                <w:rStyle w:val="Strong"/>
              </w:rPr>
            </w:pPr>
            <w:r w:rsidRPr="00ED5D41">
              <w:rPr>
                <w:rStyle w:val="Strong"/>
                <w:noProof/>
                <w:lang w:eastAsia="en-US"/>
              </w:rPr>
              <w:drawing>
                <wp:inline distT="0" distB="0" distL="0" distR="0" wp14:anchorId="7B92CEF4" wp14:editId="4A1A4EDE">
                  <wp:extent cx="2818765" cy="2114073"/>
                  <wp:effectExtent l="0" t="0" r="635" b="635"/>
                  <wp:docPr id="21" name="Picture 21" descr="S:\Desktop\GDP\Proj2\imdb_actor.elist.txt.harmo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:\Desktop\GDP\Proj2\imdb_actor.elist.txt.harmo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135" cy="217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Harmonic closeness centrality</w:t>
            </w:r>
          </w:p>
        </w:tc>
        <w:tc>
          <w:tcPr>
            <w:tcW w:w="4675" w:type="dxa"/>
          </w:tcPr>
          <w:p w14:paraId="20125B65" w14:textId="77777777" w:rsidR="00ED5D41" w:rsidRDefault="00ED5D41" w:rsidP="005448F5">
            <w:pPr>
              <w:pStyle w:val="NoSpacing"/>
              <w:jc w:val="center"/>
              <w:rPr>
                <w:rStyle w:val="Strong"/>
              </w:rPr>
            </w:pPr>
            <w:r w:rsidRPr="00ED5D41">
              <w:rPr>
                <w:rFonts w:ascii="CMR10" w:hAnsi="CMR10" w:cs="CMR10"/>
                <w:noProof/>
                <w:lang w:eastAsia="en-US"/>
              </w:rPr>
              <w:drawing>
                <wp:inline distT="0" distB="0" distL="0" distR="0" wp14:anchorId="6E506799" wp14:editId="1DA34754">
                  <wp:extent cx="2809875" cy="2107406"/>
                  <wp:effectExtent l="0" t="0" r="0" b="7620"/>
                  <wp:docPr id="22" name="Picture 22" descr="S:\Desktop\GDP\Proj2\imdb_actor.elist.txt.between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:\Desktop\GDP\Proj2\imdb_actor.elist.txt.between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040" cy="212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Style w:val="Strong"/>
              </w:rPr>
              <w:t>Betweenness</w:t>
            </w:r>
            <w:proofErr w:type="spellEnd"/>
            <w:r>
              <w:rPr>
                <w:rStyle w:val="Strong"/>
              </w:rPr>
              <w:t xml:space="preserve"> centrality</w:t>
            </w:r>
          </w:p>
        </w:tc>
      </w:tr>
      <w:tr w:rsidR="00067939" w14:paraId="224304A2" w14:textId="77777777" w:rsidTr="004C10CC">
        <w:trPr>
          <w:jc w:val="center"/>
        </w:trPr>
        <w:tc>
          <w:tcPr>
            <w:tcW w:w="4675" w:type="dxa"/>
          </w:tcPr>
          <w:p w14:paraId="3B607CAF" w14:textId="77777777" w:rsidR="00ED5D41" w:rsidRDefault="00ED5D41" w:rsidP="005448F5">
            <w:pPr>
              <w:pStyle w:val="NoSpacing"/>
              <w:rPr>
                <w:rStyle w:val="Strong"/>
              </w:rPr>
            </w:pPr>
          </w:p>
        </w:tc>
        <w:tc>
          <w:tcPr>
            <w:tcW w:w="4675" w:type="dxa"/>
          </w:tcPr>
          <w:p w14:paraId="7F9C179E" w14:textId="77777777" w:rsidR="00ED5D41" w:rsidRDefault="00067939" w:rsidP="005448F5">
            <w:pPr>
              <w:pStyle w:val="NoSpacing"/>
              <w:jc w:val="center"/>
              <w:rPr>
                <w:rStyle w:val="Strong"/>
              </w:rPr>
            </w:pPr>
            <w:r w:rsidRPr="00067939">
              <w:rPr>
                <w:rStyle w:val="Strong"/>
                <w:noProof/>
                <w:lang w:eastAsia="en-US"/>
              </w:rPr>
              <w:drawing>
                <wp:inline distT="0" distB="0" distL="0" distR="0" wp14:anchorId="1BF426FA" wp14:editId="29072019">
                  <wp:extent cx="2850030" cy="213752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:\Desktop\GDP\Proj2\imdb_actor.elist.txt.Cluste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030" cy="213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5D41">
              <w:rPr>
                <w:rStyle w:val="Strong"/>
              </w:rPr>
              <w:t>Local clustering coefficient</w:t>
            </w:r>
          </w:p>
        </w:tc>
      </w:tr>
    </w:tbl>
    <w:p w14:paraId="001574A0" w14:textId="77777777" w:rsidR="00ED5D41" w:rsidRDefault="00ED5D41" w:rsidP="00ED5D41">
      <w:pPr>
        <w:pStyle w:val="ListParagraph"/>
        <w:ind w:left="0"/>
        <w:rPr>
          <w:rStyle w:val="Strong"/>
          <w:b w:val="0"/>
          <w:bCs w:val="0"/>
        </w:rPr>
      </w:pPr>
    </w:p>
    <w:p w14:paraId="5227D353" w14:textId="77777777" w:rsidR="00ED5D41" w:rsidRDefault="00ED5D41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5CE2EFA5" w14:textId="77777777" w:rsidR="00ED5D41" w:rsidRDefault="00ED5D41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091061EA" w14:textId="77777777" w:rsidR="00ED5D41" w:rsidRDefault="00ED5D41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609367D7" w14:textId="77777777" w:rsidR="004C10CC" w:rsidRDefault="004C10CC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12039EE4" w14:textId="77777777" w:rsidR="004C10CC" w:rsidRDefault="004C10CC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2FF34701" w14:textId="77777777" w:rsidR="004C10CC" w:rsidRDefault="004C10CC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22F7B15B" w14:textId="77777777" w:rsidR="004C10CC" w:rsidRDefault="004C10CC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135BA82F" w14:textId="77777777" w:rsidR="004C10CC" w:rsidRDefault="004C10CC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548900BC" w14:textId="77777777" w:rsidR="00ED5D41" w:rsidRDefault="00ED5D41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26EE0504" w14:textId="77777777" w:rsidR="00ED5D41" w:rsidRDefault="00ED5D41" w:rsidP="00ED5D41">
      <w:pPr>
        <w:pStyle w:val="ListParagraph"/>
        <w:ind w:left="1080"/>
        <w:rPr>
          <w:rStyle w:val="Strong"/>
          <w:b w:val="0"/>
          <w:bCs w:val="0"/>
        </w:rPr>
      </w:pPr>
    </w:p>
    <w:p w14:paraId="14432054" w14:textId="1B37BFE1" w:rsidR="005D5B1D" w:rsidRPr="004C10CC" w:rsidRDefault="005D5B1D" w:rsidP="004C10C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C10CC">
        <w:rPr>
          <w:rStyle w:val="Strong"/>
          <w:b w:val="0"/>
          <w:bCs w:val="0"/>
        </w:rPr>
        <w:t>Steam-Sweden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96"/>
      </w:tblGrid>
      <w:tr w:rsidR="005D5B1D" w14:paraId="6792C7CF" w14:textId="77777777" w:rsidTr="004C10CC">
        <w:trPr>
          <w:jc w:val="center"/>
        </w:trPr>
        <w:tc>
          <w:tcPr>
            <w:tcW w:w="4675" w:type="dxa"/>
          </w:tcPr>
          <w:p w14:paraId="6E3C00FE" w14:textId="77777777" w:rsidR="005D5B1D" w:rsidRPr="009E3960" w:rsidRDefault="005D5B1D" w:rsidP="005448F5">
            <w:pPr>
              <w:pStyle w:val="NoSpacing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noProof/>
                <w:lang w:eastAsia="en-US"/>
              </w:rPr>
              <w:drawing>
                <wp:inline distT="0" distB="0" distL="0" distR="0" wp14:anchorId="7D7DD40F" wp14:editId="39660257">
                  <wp:extent cx="2738814" cy="2054111"/>
                  <wp:effectExtent l="0" t="0" r="4445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:\Desktop\GDP\Proj2\U70661293_Assignment2\USairport_2010.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814" cy="205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960">
              <w:rPr>
                <w:rStyle w:val="Strong"/>
              </w:rPr>
              <w:t>Degree Centrality</w:t>
            </w:r>
          </w:p>
        </w:tc>
        <w:tc>
          <w:tcPr>
            <w:tcW w:w="4675" w:type="dxa"/>
          </w:tcPr>
          <w:p w14:paraId="0EFEFF3F" w14:textId="77777777" w:rsidR="005D5B1D" w:rsidRDefault="005D5B1D" w:rsidP="005448F5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  <w:noProof/>
                <w:lang w:eastAsia="en-US"/>
              </w:rPr>
              <w:drawing>
                <wp:inline distT="0" distB="0" distL="0" distR="0" wp14:anchorId="4C95982A" wp14:editId="21FB51C9">
                  <wp:extent cx="2743200" cy="2057400"/>
                  <wp:effectExtent l="0" t="0" r="0" b="0"/>
                  <wp:docPr id="26" name="Picture 26" descr="S:\Desktop\GDP\Proj2\U70661293_Assignment2\USairport_2010.elist.txt.Close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:\Desktop\GDP\Proj2\U70661293_Assignment2\USairport_2010.elist.txt.Close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5" cy="205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Closeness centrality</w:t>
            </w:r>
          </w:p>
        </w:tc>
      </w:tr>
      <w:tr w:rsidR="005D5B1D" w14:paraId="493CA9A2" w14:textId="77777777" w:rsidTr="004C10CC">
        <w:trPr>
          <w:jc w:val="center"/>
        </w:trPr>
        <w:tc>
          <w:tcPr>
            <w:tcW w:w="4675" w:type="dxa"/>
          </w:tcPr>
          <w:p w14:paraId="05084BAF" w14:textId="77777777" w:rsidR="005D5B1D" w:rsidRDefault="005D5B1D" w:rsidP="005448F5">
            <w:pPr>
              <w:pStyle w:val="NoSpacing"/>
              <w:jc w:val="center"/>
              <w:rPr>
                <w:rStyle w:val="Strong"/>
              </w:rPr>
            </w:pPr>
            <w:r w:rsidRPr="009E3960">
              <w:rPr>
                <w:rStyle w:val="Strong"/>
                <w:noProof/>
                <w:lang w:eastAsia="en-US"/>
              </w:rPr>
              <w:drawing>
                <wp:inline distT="0" distB="0" distL="0" distR="0" wp14:anchorId="417D4D48" wp14:editId="7F0AA502">
                  <wp:extent cx="2806700" cy="2105025"/>
                  <wp:effectExtent l="0" t="0" r="0" b="9525"/>
                  <wp:docPr id="27" name="Picture 27" descr="S:\Desktop\GDP\Proj2\U70661293_Assignment2\USairport_2010.elist.txt.harmo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:\Desktop\GDP\Proj2\U70661293_Assignment2\USairport_2010.elist.txt.harmo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197" cy="2109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Harmonic closeness centrality</w:t>
            </w:r>
          </w:p>
        </w:tc>
        <w:tc>
          <w:tcPr>
            <w:tcW w:w="4675" w:type="dxa"/>
          </w:tcPr>
          <w:p w14:paraId="2A4C393D" w14:textId="77777777" w:rsidR="005D5B1D" w:rsidRDefault="005D5B1D" w:rsidP="005448F5">
            <w:pPr>
              <w:pStyle w:val="NoSpacing"/>
              <w:jc w:val="center"/>
              <w:rPr>
                <w:rStyle w:val="Strong"/>
              </w:rPr>
            </w:pPr>
            <w:r>
              <w:rPr>
                <w:rFonts w:ascii="CMR10" w:hAnsi="CMR10" w:cs="CMR10"/>
                <w:noProof/>
                <w:lang w:eastAsia="en-US"/>
              </w:rPr>
              <w:drawing>
                <wp:inline distT="0" distB="0" distL="0" distR="0" wp14:anchorId="56694678" wp14:editId="1FC15678">
                  <wp:extent cx="2816225" cy="2112169"/>
                  <wp:effectExtent l="0" t="0" r="3175" b="2540"/>
                  <wp:docPr id="28" name="Picture 28" descr="S:\Desktop\GDP\Proj2\U70661293_Assignment2\USairport_2010.elist.txt.between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:\Desktop\GDP\Proj2\U70661293_Assignment2\USairport_2010.elist.txt.between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04" cy="214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Style w:val="Strong"/>
              </w:rPr>
              <w:t>Betweenness</w:t>
            </w:r>
            <w:proofErr w:type="spellEnd"/>
            <w:r>
              <w:rPr>
                <w:rStyle w:val="Strong"/>
              </w:rPr>
              <w:t xml:space="preserve"> centrality</w:t>
            </w:r>
          </w:p>
        </w:tc>
      </w:tr>
      <w:tr w:rsidR="005D5B1D" w14:paraId="1CF19142" w14:textId="77777777" w:rsidTr="004C10CC">
        <w:trPr>
          <w:jc w:val="center"/>
        </w:trPr>
        <w:tc>
          <w:tcPr>
            <w:tcW w:w="4675" w:type="dxa"/>
          </w:tcPr>
          <w:p w14:paraId="374488D7" w14:textId="77777777" w:rsidR="005D5B1D" w:rsidRDefault="005D5B1D" w:rsidP="005448F5">
            <w:pPr>
              <w:pStyle w:val="NoSpacing"/>
              <w:rPr>
                <w:rStyle w:val="Strong"/>
              </w:rPr>
            </w:pPr>
          </w:p>
        </w:tc>
        <w:tc>
          <w:tcPr>
            <w:tcW w:w="4675" w:type="dxa"/>
          </w:tcPr>
          <w:p w14:paraId="5B42638A" w14:textId="77777777" w:rsidR="005D5B1D" w:rsidRDefault="005D5B1D" w:rsidP="005448F5">
            <w:pPr>
              <w:pStyle w:val="NoSpacing"/>
              <w:jc w:val="center"/>
              <w:rPr>
                <w:rStyle w:val="Strong"/>
              </w:rPr>
            </w:pPr>
            <w:r w:rsidRPr="00ED5D41">
              <w:rPr>
                <w:rStyle w:val="Strong"/>
                <w:noProof/>
                <w:lang w:eastAsia="en-US"/>
              </w:rPr>
              <w:drawing>
                <wp:inline distT="0" distB="0" distL="0" distR="0" wp14:anchorId="571EEA25" wp14:editId="16FAA931">
                  <wp:extent cx="2836398" cy="2127298"/>
                  <wp:effectExtent l="0" t="0" r="889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:\Desktop\GDP\Proj2\USairport_2010.elist.txt.Cluste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398" cy="212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</w:rPr>
              <w:t>Local clustering coefficient</w:t>
            </w:r>
          </w:p>
        </w:tc>
      </w:tr>
    </w:tbl>
    <w:p w14:paraId="7A5E4892" w14:textId="77777777" w:rsidR="005D5B1D" w:rsidRDefault="005D5B1D" w:rsidP="005D5B1D">
      <w:pPr>
        <w:pStyle w:val="ListParagraph"/>
        <w:ind w:left="0"/>
        <w:rPr>
          <w:rStyle w:val="Strong"/>
          <w:b w:val="0"/>
          <w:bCs w:val="0"/>
        </w:rPr>
      </w:pPr>
    </w:p>
    <w:p w14:paraId="0E1300B4" w14:textId="77777777" w:rsidR="005D5B1D" w:rsidRDefault="005D5B1D" w:rsidP="005D5B1D">
      <w:pPr>
        <w:pStyle w:val="ListParagraph"/>
        <w:ind w:left="0"/>
        <w:rPr>
          <w:rStyle w:val="Strong"/>
          <w:b w:val="0"/>
          <w:bCs w:val="0"/>
        </w:rPr>
      </w:pPr>
    </w:p>
    <w:p w14:paraId="0A0EB004" w14:textId="77777777" w:rsidR="005D5B1D" w:rsidRDefault="005D5B1D" w:rsidP="005D5B1D">
      <w:pPr>
        <w:pStyle w:val="ListParagraph"/>
        <w:ind w:left="0"/>
        <w:rPr>
          <w:rStyle w:val="Strong"/>
          <w:b w:val="0"/>
          <w:bCs w:val="0"/>
        </w:rPr>
      </w:pPr>
    </w:p>
    <w:p w14:paraId="70834CE3" w14:textId="77777777" w:rsidR="005D5B1D" w:rsidRDefault="005D5B1D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4BE5F183" w14:textId="77777777" w:rsidR="000C1F42" w:rsidRDefault="000C1F42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4F6EFED6" w14:textId="77777777" w:rsidR="000C1F42" w:rsidRDefault="000C1F42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7033462F" w14:textId="77777777" w:rsidR="000C1F42" w:rsidRDefault="000C1F42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7A186F3C" w14:textId="77777777" w:rsidR="000C1F42" w:rsidRDefault="000C1F42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16703BDF" w14:textId="77777777" w:rsidR="000C1F42" w:rsidRDefault="000C1F42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78298C95" w14:textId="77777777" w:rsidR="005D5B1D" w:rsidRDefault="005D5B1D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6D033486" w14:textId="77777777" w:rsidR="005D5B1D" w:rsidRDefault="005D5B1D" w:rsidP="005D5B1D">
      <w:pPr>
        <w:pStyle w:val="ListParagraph"/>
        <w:ind w:left="1080"/>
        <w:rPr>
          <w:rStyle w:val="Strong"/>
          <w:b w:val="0"/>
          <w:bCs w:val="0"/>
        </w:rPr>
      </w:pPr>
    </w:p>
    <w:p w14:paraId="2F02F763" w14:textId="65B497F9" w:rsidR="00ED0E6A" w:rsidRDefault="00A07A51" w:rsidP="00ED0E6A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Top 10 centrality nodes</w:t>
      </w:r>
      <w:r w:rsidR="00ED0E6A">
        <w:rPr>
          <w:rStyle w:val="Strong"/>
          <w:b w:val="0"/>
          <w:bCs w:val="0"/>
        </w:rPr>
        <w:t xml:space="preserve"> </w:t>
      </w:r>
    </w:p>
    <w:p w14:paraId="1FD94A70" w14:textId="77777777" w:rsidR="005D5B1D" w:rsidRDefault="005D5B1D" w:rsidP="005D5B1D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 airports</w:t>
      </w:r>
    </w:p>
    <w:tbl>
      <w:tblPr>
        <w:tblStyle w:val="TableGrid"/>
        <w:tblW w:w="11695" w:type="dxa"/>
        <w:jc w:val="center"/>
        <w:tblLayout w:type="fixed"/>
        <w:tblLook w:val="04A0" w:firstRow="1" w:lastRow="0" w:firstColumn="1" w:lastColumn="0" w:noHBand="0" w:noVBand="1"/>
      </w:tblPr>
      <w:tblGrid>
        <w:gridCol w:w="3145"/>
        <w:gridCol w:w="2961"/>
        <w:gridCol w:w="2799"/>
        <w:gridCol w:w="2790"/>
      </w:tblGrid>
      <w:tr w:rsidR="00AE11A6" w14:paraId="2BCF7FF9" w14:textId="77777777" w:rsidTr="00AE034B">
        <w:trPr>
          <w:trHeight w:val="936"/>
          <w:jc w:val="center"/>
        </w:trPr>
        <w:tc>
          <w:tcPr>
            <w:tcW w:w="3145" w:type="dxa"/>
          </w:tcPr>
          <w:p w14:paraId="6E096A60" w14:textId="77777777" w:rsidR="00AE11A6" w:rsidRPr="00ED0E6A" w:rsidRDefault="00AE11A6" w:rsidP="00ED0E6A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Degree centrality</w:t>
            </w:r>
          </w:p>
        </w:tc>
        <w:tc>
          <w:tcPr>
            <w:tcW w:w="2961" w:type="dxa"/>
          </w:tcPr>
          <w:p w14:paraId="7A42CDD9" w14:textId="77777777" w:rsidR="00AE11A6" w:rsidRPr="00ED0E6A" w:rsidRDefault="00AE11A6" w:rsidP="006422D1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 centrality</w:t>
            </w:r>
          </w:p>
        </w:tc>
        <w:tc>
          <w:tcPr>
            <w:tcW w:w="2799" w:type="dxa"/>
          </w:tcPr>
          <w:p w14:paraId="6FDFEA1A" w14:textId="77777777" w:rsidR="00AE11A6" w:rsidRPr="00ED0E6A" w:rsidRDefault="00AE11A6" w:rsidP="006422D1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Harmonic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  <w:tc>
          <w:tcPr>
            <w:tcW w:w="2790" w:type="dxa"/>
          </w:tcPr>
          <w:p w14:paraId="7C24D36A" w14:textId="77777777" w:rsidR="00AE11A6" w:rsidRPr="00ED0E6A" w:rsidRDefault="00AE11A6" w:rsidP="006422D1">
            <w:pPr>
              <w:jc w:val="center"/>
              <w:rPr>
                <w:rStyle w:val="Strong"/>
                <w:sz w:val="21"/>
                <w:szCs w:val="21"/>
              </w:rPr>
            </w:pPr>
            <w:proofErr w:type="spellStart"/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Betweenness</w:t>
            </w:r>
            <w:proofErr w:type="spellEnd"/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</w:tr>
      <w:tr w:rsidR="006422D1" w14:paraId="6806F807" w14:textId="77777777" w:rsidTr="00AE034B">
        <w:trPr>
          <w:trHeight w:val="530"/>
          <w:jc w:val="center"/>
        </w:trPr>
        <w:tc>
          <w:tcPr>
            <w:tcW w:w="3145" w:type="dxa"/>
          </w:tcPr>
          <w:p w14:paraId="526D2DAD" w14:textId="77777777" w:rsidR="006422D1" w:rsidRDefault="006422D1" w:rsidP="006422D1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</w:rPr>
            </w:pPr>
            <w:r w:rsidRPr="00AE11A6">
              <w:rPr>
                <w:rStyle w:val="Strong"/>
                <w:b w:val="0"/>
                <w:bCs w:val="0"/>
              </w:rPr>
              <w:t>Atlanta, GA: Hartsfield-Jackson Atlanta International</w:t>
            </w:r>
          </w:p>
        </w:tc>
        <w:tc>
          <w:tcPr>
            <w:tcW w:w="2961" w:type="dxa"/>
          </w:tcPr>
          <w:p w14:paraId="417E24DB" w14:textId="77777777" w:rsidR="006422D1" w:rsidRPr="006422D1" w:rsidRDefault="006422D1" w:rsidP="006422D1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Millbrook, NY: Sky Acres</w:t>
            </w:r>
          </w:p>
        </w:tc>
        <w:tc>
          <w:tcPr>
            <w:tcW w:w="2799" w:type="dxa"/>
          </w:tcPr>
          <w:p w14:paraId="1F58CBB0" w14:textId="124708FB" w:rsidR="006422D1" w:rsidRPr="00B0508F" w:rsidRDefault="00712186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AE11A6">
              <w:rPr>
                <w:rStyle w:val="Strong"/>
                <w:b w:val="0"/>
                <w:bCs w:val="0"/>
              </w:rPr>
              <w:t>Atlanta, GA: Hartsfield-Jackson Atlanta International</w:t>
            </w:r>
          </w:p>
        </w:tc>
        <w:tc>
          <w:tcPr>
            <w:tcW w:w="2790" w:type="dxa"/>
          </w:tcPr>
          <w:p w14:paraId="2C8AE885" w14:textId="77777777" w:rsidR="006422D1" w:rsidRPr="00AE034B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Anchorage, AK: Ted Stevens Anchorage International</w:t>
            </w:r>
          </w:p>
        </w:tc>
      </w:tr>
      <w:tr w:rsidR="00AE11A6" w14:paraId="5C998C33" w14:textId="77777777" w:rsidTr="00AE034B">
        <w:trPr>
          <w:trHeight w:val="330"/>
          <w:jc w:val="center"/>
        </w:trPr>
        <w:tc>
          <w:tcPr>
            <w:tcW w:w="3145" w:type="dxa"/>
          </w:tcPr>
          <w:p w14:paraId="6E6609D8" w14:textId="77777777" w:rsidR="00AE11A6" w:rsidRPr="00B0508F" w:rsidRDefault="00B0508F" w:rsidP="00B0508F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Washington, DC: Washington Dulles International</w:t>
            </w:r>
          </w:p>
        </w:tc>
        <w:tc>
          <w:tcPr>
            <w:tcW w:w="2961" w:type="dxa"/>
          </w:tcPr>
          <w:p w14:paraId="5B94937C" w14:textId="77777777" w:rsidR="00AE11A6" w:rsidRPr="006422D1" w:rsidRDefault="006422D1" w:rsidP="006422D1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Laconia, NH: Laconia Municipal</w:t>
            </w:r>
          </w:p>
        </w:tc>
        <w:tc>
          <w:tcPr>
            <w:tcW w:w="2799" w:type="dxa"/>
          </w:tcPr>
          <w:p w14:paraId="6DEAEB2A" w14:textId="35F32D71" w:rsidR="00AE11A6" w:rsidRPr="005278D8" w:rsidRDefault="00712186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B0508F">
              <w:rPr>
                <w:rFonts w:ascii="Calibri" w:hAnsi="Calibri"/>
                <w:color w:val="000000"/>
                <w:lang w:val="es-ES"/>
              </w:rPr>
              <w:t xml:space="preserve">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, CA: 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 International</w:t>
            </w:r>
          </w:p>
        </w:tc>
        <w:tc>
          <w:tcPr>
            <w:tcW w:w="2790" w:type="dxa"/>
          </w:tcPr>
          <w:p w14:paraId="684C9268" w14:textId="77777777" w:rsidR="00AE11A6" w:rsidRPr="00AE034B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Fairbanks, AK: Fairbanks International</w:t>
            </w:r>
          </w:p>
        </w:tc>
      </w:tr>
      <w:tr w:rsidR="00AE034B" w:rsidRPr="00AE034B" w14:paraId="78E52213" w14:textId="77777777" w:rsidTr="00AE034B">
        <w:trPr>
          <w:trHeight w:val="311"/>
          <w:jc w:val="center"/>
        </w:trPr>
        <w:tc>
          <w:tcPr>
            <w:tcW w:w="3145" w:type="dxa"/>
          </w:tcPr>
          <w:p w14:paraId="09A47A5D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Chicago, IL: Chicago O'Hare International</w:t>
            </w:r>
          </w:p>
        </w:tc>
        <w:tc>
          <w:tcPr>
            <w:tcW w:w="2961" w:type="dxa"/>
          </w:tcPr>
          <w:p w14:paraId="05F7029A" w14:textId="77777777" w:rsidR="00AE034B" w:rsidRPr="006422D1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Atlanta, GA: Hartsfield-Jackson Atlanta International</w:t>
            </w:r>
          </w:p>
        </w:tc>
        <w:tc>
          <w:tcPr>
            <w:tcW w:w="2799" w:type="dxa"/>
          </w:tcPr>
          <w:p w14:paraId="702B85FD" w14:textId="43B65C7F" w:rsidR="00AE034B" w:rsidRPr="005278D8" w:rsidRDefault="00AA1546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Washington, DC: Washington Dulles International</w:t>
            </w:r>
          </w:p>
        </w:tc>
        <w:tc>
          <w:tcPr>
            <w:tcW w:w="2790" w:type="dxa"/>
          </w:tcPr>
          <w:p w14:paraId="50C03604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B0508F">
              <w:rPr>
                <w:rFonts w:ascii="Calibri" w:hAnsi="Calibri"/>
                <w:color w:val="000000"/>
                <w:lang w:val="es-ES"/>
              </w:rPr>
              <w:t xml:space="preserve">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, CA: 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 International</w:t>
            </w:r>
          </w:p>
        </w:tc>
      </w:tr>
      <w:tr w:rsidR="00AE034B" w14:paraId="2E2D36E3" w14:textId="77777777" w:rsidTr="00AE034B">
        <w:trPr>
          <w:trHeight w:val="330"/>
          <w:jc w:val="center"/>
        </w:trPr>
        <w:tc>
          <w:tcPr>
            <w:tcW w:w="3145" w:type="dxa"/>
          </w:tcPr>
          <w:p w14:paraId="09591EF4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B0508F">
              <w:rPr>
                <w:rFonts w:ascii="Calibri" w:hAnsi="Calibri"/>
                <w:color w:val="000000"/>
                <w:lang w:val="es-ES"/>
              </w:rPr>
              <w:t xml:space="preserve">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, CA: 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 International</w:t>
            </w:r>
          </w:p>
        </w:tc>
        <w:tc>
          <w:tcPr>
            <w:tcW w:w="2961" w:type="dxa"/>
          </w:tcPr>
          <w:p w14:paraId="3B05276B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B0508F">
              <w:rPr>
                <w:rFonts w:ascii="Calibri" w:hAnsi="Calibri"/>
                <w:color w:val="000000"/>
                <w:lang w:val="es-ES"/>
              </w:rPr>
              <w:t xml:space="preserve">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, CA: Los </w:t>
            </w:r>
            <w:proofErr w:type="spellStart"/>
            <w:r w:rsidRPr="00B0508F">
              <w:rPr>
                <w:rFonts w:ascii="Calibri" w:hAnsi="Calibri"/>
                <w:color w:val="000000"/>
                <w:lang w:val="es-ES"/>
              </w:rPr>
              <w:t>Angeles</w:t>
            </w:r>
            <w:proofErr w:type="spellEnd"/>
            <w:r w:rsidRPr="00B0508F">
              <w:rPr>
                <w:rFonts w:ascii="Calibri" w:hAnsi="Calibri"/>
                <w:color w:val="000000"/>
                <w:lang w:val="es-ES"/>
              </w:rPr>
              <w:t xml:space="preserve"> International</w:t>
            </w:r>
          </w:p>
        </w:tc>
        <w:tc>
          <w:tcPr>
            <w:tcW w:w="2799" w:type="dxa"/>
          </w:tcPr>
          <w:p w14:paraId="4FC6173A" w14:textId="423C5DB5" w:rsidR="00AE034B" w:rsidRPr="00B0508F" w:rsidRDefault="009A6864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Minneapolis, MN: Minneapolis-St Paul International</w:t>
            </w:r>
          </w:p>
        </w:tc>
        <w:tc>
          <w:tcPr>
            <w:tcW w:w="2790" w:type="dxa"/>
          </w:tcPr>
          <w:p w14:paraId="7D75E05C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York, NY: John F. Kennedy International</w:t>
            </w:r>
          </w:p>
        </w:tc>
      </w:tr>
      <w:tr w:rsidR="00AE034B" w14:paraId="41314092" w14:textId="77777777" w:rsidTr="00AE034B">
        <w:trPr>
          <w:trHeight w:val="330"/>
          <w:jc w:val="center"/>
        </w:trPr>
        <w:tc>
          <w:tcPr>
            <w:tcW w:w="3145" w:type="dxa"/>
          </w:tcPr>
          <w:p w14:paraId="179F79E9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York, NY: John F. Kennedy International</w:t>
            </w:r>
          </w:p>
        </w:tc>
        <w:tc>
          <w:tcPr>
            <w:tcW w:w="2961" w:type="dxa"/>
          </w:tcPr>
          <w:p w14:paraId="5C149225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Minneapolis, MN: Minneapolis-St Paul International</w:t>
            </w:r>
          </w:p>
        </w:tc>
        <w:tc>
          <w:tcPr>
            <w:tcW w:w="2799" w:type="dxa"/>
          </w:tcPr>
          <w:p w14:paraId="1C377F9E" w14:textId="2534AB72" w:rsidR="00AE034B" w:rsidRPr="00B0508F" w:rsidRDefault="009A6864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York, NY: John F. Kennedy International</w:t>
            </w:r>
          </w:p>
        </w:tc>
        <w:tc>
          <w:tcPr>
            <w:tcW w:w="2790" w:type="dxa"/>
          </w:tcPr>
          <w:p w14:paraId="182792A3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Miami, FL: Miami International</w:t>
            </w:r>
          </w:p>
        </w:tc>
      </w:tr>
      <w:tr w:rsidR="005278D8" w14:paraId="5D2CC78C" w14:textId="77777777" w:rsidTr="00AE034B">
        <w:trPr>
          <w:trHeight w:val="311"/>
          <w:jc w:val="center"/>
        </w:trPr>
        <w:tc>
          <w:tcPr>
            <w:tcW w:w="3145" w:type="dxa"/>
          </w:tcPr>
          <w:p w14:paraId="1986F436" w14:textId="77777777" w:rsidR="005278D8" w:rsidRPr="00B0508F" w:rsidRDefault="005278D8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Denver, CO: Denver International</w:t>
            </w:r>
          </w:p>
        </w:tc>
        <w:tc>
          <w:tcPr>
            <w:tcW w:w="2961" w:type="dxa"/>
          </w:tcPr>
          <w:p w14:paraId="695386EB" w14:textId="77777777" w:rsidR="005278D8" w:rsidRPr="00B0508F" w:rsidRDefault="005278D8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Denver, CO: Denver International</w:t>
            </w:r>
          </w:p>
        </w:tc>
        <w:tc>
          <w:tcPr>
            <w:tcW w:w="2799" w:type="dxa"/>
          </w:tcPr>
          <w:p w14:paraId="446BD444" w14:textId="6839FA63" w:rsidR="005278D8" w:rsidRPr="00B0508F" w:rsidRDefault="009A6864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Chicago, IL: Chicago O'Hare International</w:t>
            </w:r>
          </w:p>
        </w:tc>
        <w:tc>
          <w:tcPr>
            <w:tcW w:w="2790" w:type="dxa"/>
          </w:tcPr>
          <w:p w14:paraId="77BB07F2" w14:textId="77777777" w:rsidR="005278D8" w:rsidRPr="00AE034B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Seattle, WA: Seattle/Tacoma International</w:t>
            </w:r>
          </w:p>
        </w:tc>
      </w:tr>
      <w:tr w:rsidR="005278D8" w14:paraId="693F04F7" w14:textId="77777777" w:rsidTr="00AE034B">
        <w:trPr>
          <w:trHeight w:val="330"/>
          <w:jc w:val="center"/>
        </w:trPr>
        <w:tc>
          <w:tcPr>
            <w:tcW w:w="3145" w:type="dxa"/>
          </w:tcPr>
          <w:p w14:paraId="19F030C9" w14:textId="77777777" w:rsidR="005278D8" w:rsidRPr="00B0508F" w:rsidRDefault="005278D8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Newark, NJ: Newark Liberty International</w:t>
            </w:r>
          </w:p>
        </w:tc>
        <w:tc>
          <w:tcPr>
            <w:tcW w:w="2961" w:type="dxa"/>
          </w:tcPr>
          <w:p w14:paraId="2E8C4A37" w14:textId="77777777" w:rsidR="005278D8" w:rsidRPr="00B0508F" w:rsidRDefault="005278D8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Washington, DC: Washington Dulles International</w:t>
            </w:r>
          </w:p>
        </w:tc>
        <w:tc>
          <w:tcPr>
            <w:tcW w:w="2799" w:type="dxa"/>
          </w:tcPr>
          <w:p w14:paraId="5707E67D" w14:textId="678F4737" w:rsidR="005278D8" w:rsidRPr="00B0508F" w:rsidRDefault="00E84760" w:rsidP="005278D8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Denver, CO: Denver International</w:t>
            </w:r>
          </w:p>
        </w:tc>
        <w:tc>
          <w:tcPr>
            <w:tcW w:w="2790" w:type="dxa"/>
          </w:tcPr>
          <w:p w14:paraId="65222053" w14:textId="77777777" w:rsidR="005278D8" w:rsidRPr="00AE034B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 Plains, NY: Westchester County</w:t>
            </w:r>
          </w:p>
        </w:tc>
      </w:tr>
      <w:tr w:rsidR="00AE034B" w14:paraId="58E3338C" w14:textId="77777777" w:rsidTr="00AE034B">
        <w:trPr>
          <w:trHeight w:val="311"/>
          <w:jc w:val="center"/>
        </w:trPr>
        <w:tc>
          <w:tcPr>
            <w:tcW w:w="3145" w:type="dxa"/>
          </w:tcPr>
          <w:p w14:paraId="31AE5864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Minneapolis, MN: Minneapolis-St Paul International</w:t>
            </w:r>
          </w:p>
        </w:tc>
        <w:tc>
          <w:tcPr>
            <w:tcW w:w="2961" w:type="dxa"/>
          </w:tcPr>
          <w:p w14:paraId="0881B3F2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York, NY: John F. Kennedy International</w:t>
            </w:r>
          </w:p>
        </w:tc>
        <w:tc>
          <w:tcPr>
            <w:tcW w:w="2799" w:type="dxa"/>
          </w:tcPr>
          <w:p w14:paraId="72E1068E" w14:textId="7DE09EE4" w:rsidR="00AE034B" w:rsidRPr="00B0508F" w:rsidRDefault="004C73D6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Newark, NJ: Newark Liberty International</w:t>
            </w:r>
          </w:p>
        </w:tc>
        <w:tc>
          <w:tcPr>
            <w:tcW w:w="2790" w:type="dxa"/>
          </w:tcPr>
          <w:p w14:paraId="3DC565E7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Denver, CO: Denver International</w:t>
            </w:r>
          </w:p>
        </w:tc>
      </w:tr>
      <w:tr w:rsidR="00AE034B" w14:paraId="28F8CB23" w14:textId="77777777" w:rsidTr="00AE034B">
        <w:trPr>
          <w:trHeight w:val="330"/>
          <w:jc w:val="center"/>
        </w:trPr>
        <w:tc>
          <w:tcPr>
            <w:tcW w:w="3145" w:type="dxa"/>
          </w:tcPr>
          <w:p w14:paraId="1F3D5987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Houston, TX: George Bush Intercontinental/Houston</w:t>
            </w:r>
          </w:p>
        </w:tc>
        <w:tc>
          <w:tcPr>
            <w:tcW w:w="2961" w:type="dxa"/>
          </w:tcPr>
          <w:p w14:paraId="0FA05774" w14:textId="77777777" w:rsidR="00AE034B" w:rsidRPr="006422D1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Orlando, FL: Orlando International</w:t>
            </w:r>
          </w:p>
        </w:tc>
        <w:tc>
          <w:tcPr>
            <w:tcW w:w="2799" w:type="dxa"/>
          </w:tcPr>
          <w:p w14:paraId="1547B497" w14:textId="396D660D" w:rsidR="00AE034B" w:rsidRPr="00B0508F" w:rsidRDefault="00E84760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Houston, TX: George Bush Intercontinental/Houston</w:t>
            </w:r>
          </w:p>
        </w:tc>
        <w:tc>
          <w:tcPr>
            <w:tcW w:w="2790" w:type="dxa"/>
          </w:tcPr>
          <w:p w14:paraId="7AE7C836" w14:textId="77777777" w:rsidR="00AE034B" w:rsidRDefault="00AE034B" w:rsidP="00AE034B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</w:rPr>
            </w:pPr>
            <w:r w:rsidRPr="00AE11A6">
              <w:rPr>
                <w:rStyle w:val="Strong"/>
                <w:b w:val="0"/>
                <w:bCs w:val="0"/>
              </w:rPr>
              <w:t>Atlanta, GA: Hartsfield-Jackson Atlanta International</w:t>
            </w:r>
          </w:p>
        </w:tc>
      </w:tr>
      <w:tr w:rsidR="00AE034B" w14:paraId="495FBBCF" w14:textId="77777777" w:rsidTr="00AE034B">
        <w:trPr>
          <w:trHeight w:val="311"/>
          <w:jc w:val="center"/>
        </w:trPr>
        <w:tc>
          <w:tcPr>
            <w:tcW w:w="3145" w:type="dxa"/>
          </w:tcPr>
          <w:p w14:paraId="6B95B995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Miami, FL: Miami International</w:t>
            </w:r>
          </w:p>
        </w:tc>
        <w:tc>
          <w:tcPr>
            <w:tcW w:w="2961" w:type="dxa"/>
          </w:tcPr>
          <w:p w14:paraId="69FD67FC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Chicago, IL: Chicago O'Hare International</w:t>
            </w:r>
          </w:p>
        </w:tc>
        <w:tc>
          <w:tcPr>
            <w:tcW w:w="2799" w:type="dxa"/>
          </w:tcPr>
          <w:p w14:paraId="398B2D40" w14:textId="51DB04ED" w:rsidR="00AE034B" w:rsidRPr="005278D8" w:rsidRDefault="004C73D6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Orlando, FL: Orlando International</w:t>
            </w:r>
          </w:p>
        </w:tc>
        <w:tc>
          <w:tcPr>
            <w:tcW w:w="2790" w:type="dxa"/>
          </w:tcPr>
          <w:p w14:paraId="2B53D003" w14:textId="77777777" w:rsidR="00AE034B" w:rsidRPr="00B0508F" w:rsidRDefault="00AE034B" w:rsidP="00AE034B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Minneapolis, MN: Minneapolis-St Paul International</w:t>
            </w:r>
          </w:p>
        </w:tc>
      </w:tr>
    </w:tbl>
    <w:p w14:paraId="60A61AC6" w14:textId="77777777" w:rsidR="00A07A51" w:rsidRDefault="00A07A51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A133E2D" w14:textId="77777777" w:rsidR="00A07A51" w:rsidRDefault="00A07A51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3074685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929528D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4150DD57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56481EA8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27CCFAE2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DC1807F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036B8486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4EC7A9DF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5CCCBBC2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354BE2F6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3B4EB6E8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55CBBD51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042AC0DE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735C276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64722373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09C6D2EA" w14:textId="77777777" w:rsidR="00614C8A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2B961035" w14:textId="77777777" w:rsidR="00614C8A" w:rsidRPr="00A07A51" w:rsidRDefault="00614C8A" w:rsidP="00A07A51">
      <w:pPr>
        <w:pStyle w:val="ListParagraph"/>
        <w:ind w:left="1800"/>
        <w:rPr>
          <w:rStyle w:val="Strong"/>
          <w:b w:val="0"/>
          <w:bCs w:val="0"/>
        </w:rPr>
      </w:pPr>
    </w:p>
    <w:p w14:paraId="78B4E14B" w14:textId="77777777" w:rsidR="00ED0E6A" w:rsidRDefault="005D5B1D" w:rsidP="005D5B1D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IMDB actors</w:t>
      </w:r>
    </w:p>
    <w:tbl>
      <w:tblPr>
        <w:tblStyle w:val="TableGrid"/>
        <w:tblW w:w="9714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2065"/>
        <w:gridCol w:w="2799"/>
        <w:gridCol w:w="2510"/>
      </w:tblGrid>
      <w:tr w:rsidR="00D1780C" w14:paraId="0DD46D0F" w14:textId="77777777" w:rsidTr="00D1780C">
        <w:trPr>
          <w:trHeight w:val="936"/>
          <w:jc w:val="center"/>
        </w:trPr>
        <w:tc>
          <w:tcPr>
            <w:tcW w:w="2340" w:type="dxa"/>
          </w:tcPr>
          <w:p w14:paraId="10C62573" w14:textId="77777777" w:rsidR="00614C8A" w:rsidRPr="00ED0E6A" w:rsidRDefault="00614C8A" w:rsidP="00F87A2E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Degree centrality</w:t>
            </w:r>
          </w:p>
        </w:tc>
        <w:tc>
          <w:tcPr>
            <w:tcW w:w="2065" w:type="dxa"/>
          </w:tcPr>
          <w:p w14:paraId="1C976341" w14:textId="77777777" w:rsidR="00614C8A" w:rsidRPr="00ED0E6A" w:rsidRDefault="00614C8A" w:rsidP="00F87A2E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 centrality</w:t>
            </w:r>
          </w:p>
        </w:tc>
        <w:tc>
          <w:tcPr>
            <w:tcW w:w="2799" w:type="dxa"/>
          </w:tcPr>
          <w:p w14:paraId="76C76A1C" w14:textId="77777777" w:rsidR="00614C8A" w:rsidRPr="00ED0E6A" w:rsidRDefault="00614C8A" w:rsidP="00F87A2E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Harmonic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  <w:tc>
          <w:tcPr>
            <w:tcW w:w="2510" w:type="dxa"/>
          </w:tcPr>
          <w:p w14:paraId="5B3EA889" w14:textId="77777777" w:rsidR="00614C8A" w:rsidRPr="00ED0E6A" w:rsidRDefault="00614C8A" w:rsidP="00F87A2E">
            <w:pPr>
              <w:jc w:val="center"/>
              <w:rPr>
                <w:rStyle w:val="Strong"/>
                <w:sz w:val="21"/>
                <w:szCs w:val="21"/>
              </w:rPr>
            </w:pPr>
            <w:proofErr w:type="spellStart"/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Betweenness</w:t>
            </w:r>
            <w:proofErr w:type="spellEnd"/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</w:tr>
      <w:tr w:rsidR="00D1780C" w14:paraId="0EF85021" w14:textId="77777777" w:rsidTr="00D1780C">
        <w:trPr>
          <w:trHeight w:val="530"/>
          <w:jc w:val="center"/>
        </w:trPr>
        <w:tc>
          <w:tcPr>
            <w:tcW w:w="2340" w:type="dxa"/>
          </w:tcPr>
          <w:p w14:paraId="29689165" w14:textId="3F81F480" w:rsidR="00425B3F" w:rsidRDefault="00AE7A16" w:rsidP="00F87A2E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</w:rPr>
            </w:pPr>
            <w:r w:rsidRPr="00AE7A16">
              <w:rPr>
                <w:rStyle w:val="Strong"/>
                <w:b w:val="0"/>
                <w:bCs w:val="0"/>
              </w:rPr>
              <w:t>Davis, Mark (V)</w:t>
            </w:r>
          </w:p>
        </w:tc>
        <w:tc>
          <w:tcPr>
            <w:tcW w:w="2065" w:type="dxa"/>
          </w:tcPr>
          <w:p w14:paraId="2B9EAB55" w14:textId="6C7D5C42" w:rsidR="00425B3F" w:rsidRPr="006422D1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614C8A">
              <w:rPr>
                <w:rFonts w:ascii="Calibri" w:hAnsi="Calibri"/>
                <w:color w:val="000000"/>
              </w:rPr>
              <w:t>Kuusniemi</w:t>
            </w:r>
            <w:proofErr w:type="spellEnd"/>
            <w:r w:rsidRPr="00614C8A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614C8A">
              <w:rPr>
                <w:rFonts w:ascii="Calibri" w:hAnsi="Calibri"/>
                <w:color w:val="000000"/>
              </w:rPr>
              <w:t>Matti</w:t>
            </w:r>
            <w:proofErr w:type="spellEnd"/>
          </w:p>
        </w:tc>
        <w:tc>
          <w:tcPr>
            <w:tcW w:w="2799" w:type="dxa"/>
          </w:tcPr>
          <w:p w14:paraId="011F94FA" w14:textId="28286DDB" w:rsidR="00425B3F" w:rsidRPr="00B0508F" w:rsidRDefault="00246566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246566">
              <w:rPr>
                <w:rFonts w:ascii="Calibri" w:hAnsi="Calibri"/>
                <w:color w:val="000000"/>
              </w:rPr>
              <w:t>Goldberg, Whoopi</w:t>
            </w:r>
          </w:p>
        </w:tc>
        <w:tc>
          <w:tcPr>
            <w:tcW w:w="2510" w:type="dxa"/>
          </w:tcPr>
          <w:p w14:paraId="33A2FE08" w14:textId="07D7348C" w:rsidR="00425B3F" w:rsidRPr="00AE034B" w:rsidRDefault="00C8590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C85904">
              <w:rPr>
                <w:rFonts w:ascii="Calibri" w:hAnsi="Calibri"/>
                <w:color w:val="000000"/>
              </w:rPr>
              <w:t>Jeremy, Ron</w:t>
            </w:r>
          </w:p>
        </w:tc>
      </w:tr>
      <w:tr w:rsidR="00D1780C" w14:paraId="2F299C60" w14:textId="77777777" w:rsidTr="00D1780C">
        <w:trPr>
          <w:trHeight w:val="330"/>
          <w:jc w:val="center"/>
        </w:trPr>
        <w:tc>
          <w:tcPr>
            <w:tcW w:w="2340" w:type="dxa"/>
          </w:tcPr>
          <w:p w14:paraId="6726AB16" w14:textId="231EC38D" w:rsidR="00425B3F" w:rsidRPr="00B0508F" w:rsidRDefault="00AE7A16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AE7A16">
              <w:rPr>
                <w:rFonts w:ascii="Calibri" w:hAnsi="Calibri"/>
                <w:color w:val="000000"/>
              </w:rPr>
              <w:t>Sanders, Alex (I)</w:t>
            </w:r>
          </w:p>
        </w:tc>
        <w:tc>
          <w:tcPr>
            <w:tcW w:w="2065" w:type="dxa"/>
          </w:tcPr>
          <w:p w14:paraId="517E49D0" w14:textId="2794C06C" w:rsidR="00425B3F" w:rsidRPr="006422D1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D20978">
              <w:rPr>
                <w:rFonts w:ascii="Calibri" w:hAnsi="Calibri"/>
                <w:color w:val="000000"/>
              </w:rPr>
              <w:t>L‰hde</w:t>
            </w:r>
            <w:proofErr w:type="spellEnd"/>
            <w:r w:rsidRPr="00D20978">
              <w:rPr>
                <w:rFonts w:ascii="Calibri" w:hAnsi="Calibri"/>
                <w:color w:val="000000"/>
              </w:rPr>
              <w:t>, Ville (I)</w:t>
            </w:r>
          </w:p>
        </w:tc>
        <w:tc>
          <w:tcPr>
            <w:tcW w:w="2799" w:type="dxa"/>
          </w:tcPr>
          <w:p w14:paraId="74E29869" w14:textId="6F11E53E" w:rsidR="00425B3F" w:rsidRPr="005278D8" w:rsidRDefault="00246566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246566">
              <w:rPr>
                <w:rFonts w:ascii="Calibri" w:hAnsi="Calibri"/>
                <w:color w:val="000000"/>
              </w:rPr>
              <w:t>Hanks, Tom</w:t>
            </w:r>
          </w:p>
        </w:tc>
        <w:tc>
          <w:tcPr>
            <w:tcW w:w="2510" w:type="dxa"/>
          </w:tcPr>
          <w:p w14:paraId="33FDEAE8" w14:textId="24B31AC4" w:rsidR="00425B3F" w:rsidRPr="00AE034B" w:rsidRDefault="00C8590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C85904">
              <w:rPr>
                <w:rFonts w:ascii="Calibri" w:hAnsi="Calibri"/>
                <w:color w:val="000000"/>
              </w:rPr>
              <w:t>Chan, Jackie (I)</w:t>
            </w:r>
          </w:p>
        </w:tc>
      </w:tr>
      <w:tr w:rsidR="00D1780C" w:rsidRPr="00AE034B" w14:paraId="2894E462" w14:textId="77777777" w:rsidTr="00D1780C">
        <w:trPr>
          <w:trHeight w:val="311"/>
          <w:jc w:val="center"/>
        </w:trPr>
        <w:tc>
          <w:tcPr>
            <w:tcW w:w="2340" w:type="dxa"/>
          </w:tcPr>
          <w:p w14:paraId="6A60DD66" w14:textId="08AA23F8" w:rsidR="00425B3F" w:rsidRPr="00B0508F" w:rsidRDefault="002273DA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2273DA">
              <w:rPr>
                <w:rFonts w:ascii="Calibri" w:hAnsi="Calibri"/>
                <w:color w:val="000000"/>
              </w:rPr>
              <w:t>North, Peter (I)</w:t>
            </w:r>
          </w:p>
        </w:tc>
        <w:tc>
          <w:tcPr>
            <w:tcW w:w="2065" w:type="dxa"/>
          </w:tcPr>
          <w:p w14:paraId="211A79AF" w14:textId="42D61F9A" w:rsidR="00425B3F" w:rsidRPr="006422D1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C17B03">
              <w:rPr>
                <w:rFonts w:ascii="Calibri" w:hAnsi="Calibri"/>
                <w:color w:val="000000"/>
              </w:rPr>
              <w:t>Pickhaver</w:t>
            </w:r>
            <w:proofErr w:type="spellEnd"/>
            <w:r w:rsidRPr="00C17B03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C17B03">
              <w:rPr>
                <w:rFonts w:ascii="Calibri" w:hAnsi="Calibri"/>
                <w:color w:val="000000"/>
              </w:rPr>
              <w:t>Greig</w:t>
            </w:r>
            <w:proofErr w:type="spellEnd"/>
          </w:p>
        </w:tc>
        <w:tc>
          <w:tcPr>
            <w:tcW w:w="2799" w:type="dxa"/>
          </w:tcPr>
          <w:p w14:paraId="0FBAEA12" w14:textId="7AE6A3D6" w:rsidR="00425B3F" w:rsidRPr="005278D8" w:rsidRDefault="00246566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246566">
              <w:rPr>
                <w:rFonts w:ascii="Calibri" w:hAnsi="Calibri"/>
                <w:color w:val="000000"/>
              </w:rPr>
              <w:t>Jackson, Samuel L.</w:t>
            </w:r>
          </w:p>
        </w:tc>
        <w:tc>
          <w:tcPr>
            <w:tcW w:w="2510" w:type="dxa"/>
          </w:tcPr>
          <w:p w14:paraId="10B2708F" w14:textId="4F6EEE01" w:rsidR="00425B3F" w:rsidRPr="00B0508F" w:rsidRDefault="00C8590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C85904">
              <w:rPr>
                <w:rFonts w:ascii="Calibri" w:hAnsi="Calibri"/>
                <w:color w:val="000000"/>
                <w:lang w:val="es-ES"/>
              </w:rPr>
              <w:t xml:space="preserve">Cruz, </w:t>
            </w:r>
            <w:proofErr w:type="spellStart"/>
            <w:r w:rsidRPr="00C85904">
              <w:rPr>
                <w:rFonts w:ascii="Calibri" w:hAnsi="Calibri"/>
                <w:color w:val="000000"/>
                <w:lang w:val="es-ES"/>
              </w:rPr>
              <w:t>PenÈlope</w:t>
            </w:r>
            <w:proofErr w:type="spellEnd"/>
          </w:p>
        </w:tc>
        <w:bookmarkStart w:id="0" w:name="_GoBack"/>
        <w:bookmarkEnd w:id="0"/>
      </w:tr>
      <w:tr w:rsidR="00D1780C" w14:paraId="27A3B5E6" w14:textId="77777777" w:rsidTr="00D1780C">
        <w:trPr>
          <w:trHeight w:val="330"/>
          <w:jc w:val="center"/>
        </w:trPr>
        <w:tc>
          <w:tcPr>
            <w:tcW w:w="2340" w:type="dxa"/>
          </w:tcPr>
          <w:p w14:paraId="730A538C" w14:textId="1F4BFA53" w:rsidR="00425B3F" w:rsidRPr="00B0508F" w:rsidRDefault="00DC3508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DC3508">
              <w:rPr>
                <w:rFonts w:ascii="Calibri" w:hAnsi="Calibri"/>
                <w:color w:val="000000"/>
                <w:lang w:val="es-ES"/>
              </w:rPr>
              <w:t>Marcus, Mr.</w:t>
            </w:r>
          </w:p>
        </w:tc>
        <w:tc>
          <w:tcPr>
            <w:tcW w:w="2065" w:type="dxa"/>
          </w:tcPr>
          <w:p w14:paraId="6E341ACB" w14:textId="0157385C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C17B03">
              <w:rPr>
                <w:rFonts w:ascii="Calibri" w:hAnsi="Calibri"/>
                <w:color w:val="000000"/>
                <w:lang w:val="es-ES"/>
              </w:rPr>
              <w:t xml:space="preserve">Walsh, </w:t>
            </w:r>
            <w:proofErr w:type="spellStart"/>
            <w:r w:rsidRPr="00C17B03">
              <w:rPr>
                <w:rFonts w:ascii="Calibri" w:hAnsi="Calibri"/>
                <w:color w:val="000000"/>
                <w:lang w:val="es-ES"/>
              </w:rPr>
              <w:t>Darren</w:t>
            </w:r>
            <w:proofErr w:type="spellEnd"/>
            <w:r w:rsidRPr="00C17B03">
              <w:rPr>
                <w:rFonts w:ascii="Calibri" w:hAnsi="Calibri"/>
                <w:color w:val="000000"/>
                <w:lang w:val="es-ES"/>
              </w:rPr>
              <w:t xml:space="preserve"> (I)</w:t>
            </w:r>
          </w:p>
        </w:tc>
        <w:tc>
          <w:tcPr>
            <w:tcW w:w="2799" w:type="dxa"/>
          </w:tcPr>
          <w:p w14:paraId="5FF4BE2D" w14:textId="673D9DAA" w:rsidR="00425B3F" w:rsidRPr="00B0508F" w:rsidRDefault="00246566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  <w:lang w:val="es-ES"/>
              </w:rPr>
            </w:pPr>
            <w:r w:rsidRPr="00246566">
              <w:rPr>
                <w:rFonts w:ascii="Calibri" w:hAnsi="Calibri"/>
                <w:color w:val="000000"/>
                <w:lang w:val="es-ES"/>
              </w:rPr>
              <w:t>Berry, Halle</w:t>
            </w:r>
          </w:p>
        </w:tc>
        <w:tc>
          <w:tcPr>
            <w:tcW w:w="2510" w:type="dxa"/>
          </w:tcPr>
          <w:p w14:paraId="4B30BBDC" w14:textId="57DE623F" w:rsidR="00425B3F" w:rsidRPr="00B0508F" w:rsidRDefault="00C8590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C85904">
              <w:rPr>
                <w:rFonts w:ascii="Calibri" w:hAnsi="Calibri"/>
                <w:color w:val="000000"/>
              </w:rPr>
              <w:t>Shahlavi, Darren</w:t>
            </w:r>
          </w:p>
        </w:tc>
      </w:tr>
      <w:tr w:rsidR="00D1780C" w14:paraId="5722B819" w14:textId="77777777" w:rsidTr="00D1780C">
        <w:trPr>
          <w:trHeight w:val="330"/>
          <w:jc w:val="center"/>
        </w:trPr>
        <w:tc>
          <w:tcPr>
            <w:tcW w:w="2340" w:type="dxa"/>
          </w:tcPr>
          <w:p w14:paraId="4E85FD43" w14:textId="4AD667E9" w:rsidR="00425B3F" w:rsidRPr="00B0508F" w:rsidRDefault="00776572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776572">
              <w:rPr>
                <w:rFonts w:ascii="Calibri" w:hAnsi="Calibri"/>
                <w:color w:val="000000"/>
              </w:rPr>
              <w:t>Tedeschi</w:t>
            </w:r>
            <w:proofErr w:type="spellEnd"/>
            <w:r w:rsidRPr="00776572">
              <w:rPr>
                <w:rFonts w:ascii="Calibri" w:hAnsi="Calibri"/>
                <w:color w:val="000000"/>
              </w:rPr>
              <w:t>, Tony</w:t>
            </w:r>
          </w:p>
        </w:tc>
        <w:tc>
          <w:tcPr>
            <w:tcW w:w="2065" w:type="dxa"/>
          </w:tcPr>
          <w:p w14:paraId="0551E2D6" w14:textId="759606FE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ED54E1">
              <w:rPr>
                <w:rFonts w:ascii="Calibri" w:hAnsi="Calibri"/>
                <w:color w:val="000000"/>
              </w:rPr>
              <w:t>Nawrocki</w:t>
            </w:r>
            <w:proofErr w:type="spellEnd"/>
            <w:r w:rsidRPr="00ED54E1">
              <w:rPr>
                <w:rFonts w:ascii="Calibri" w:hAnsi="Calibri"/>
                <w:color w:val="000000"/>
              </w:rPr>
              <w:t>, Mike</w:t>
            </w:r>
          </w:p>
        </w:tc>
        <w:tc>
          <w:tcPr>
            <w:tcW w:w="2799" w:type="dxa"/>
          </w:tcPr>
          <w:p w14:paraId="3177EA02" w14:textId="059F113A" w:rsidR="00425B3F" w:rsidRPr="00B0508F" w:rsidRDefault="00DF47A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F47A4">
              <w:rPr>
                <w:rFonts w:ascii="Calibri" w:hAnsi="Calibri"/>
                <w:color w:val="000000"/>
              </w:rPr>
              <w:t>Diaz, Cameron</w:t>
            </w:r>
          </w:p>
        </w:tc>
        <w:tc>
          <w:tcPr>
            <w:tcW w:w="2510" w:type="dxa"/>
          </w:tcPr>
          <w:p w14:paraId="60592664" w14:textId="476CF1F9" w:rsidR="00425B3F" w:rsidRPr="00B0508F" w:rsidRDefault="00540097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540097">
              <w:rPr>
                <w:rFonts w:ascii="Calibri" w:hAnsi="Calibri"/>
                <w:color w:val="000000"/>
              </w:rPr>
              <w:t xml:space="preserve">Del Rosario, </w:t>
            </w:r>
            <w:proofErr w:type="spellStart"/>
            <w:r w:rsidRPr="00540097">
              <w:rPr>
                <w:rFonts w:ascii="Calibri" w:hAnsi="Calibri"/>
                <w:color w:val="000000"/>
              </w:rPr>
              <w:t>Monsour</w:t>
            </w:r>
            <w:proofErr w:type="spellEnd"/>
          </w:p>
        </w:tc>
      </w:tr>
      <w:tr w:rsidR="00D1780C" w14:paraId="337909ED" w14:textId="77777777" w:rsidTr="00D1780C">
        <w:trPr>
          <w:trHeight w:val="311"/>
          <w:jc w:val="center"/>
        </w:trPr>
        <w:tc>
          <w:tcPr>
            <w:tcW w:w="2340" w:type="dxa"/>
          </w:tcPr>
          <w:p w14:paraId="69FD74E4" w14:textId="38FFC359" w:rsidR="00425B3F" w:rsidRPr="00B0508F" w:rsidRDefault="006B7008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6B7008">
              <w:rPr>
                <w:rFonts w:ascii="Calibri" w:hAnsi="Calibri"/>
                <w:color w:val="000000"/>
              </w:rPr>
              <w:t>Dough, Jon</w:t>
            </w:r>
          </w:p>
        </w:tc>
        <w:tc>
          <w:tcPr>
            <w:tcW w:w="2065" w:type="dxa"/>
          </w:tcPr>
          <w:p w14:paraId="3B7A388D" w14:textId="14FB3AF0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804CB2">
              <w:rPr>
                <w:rFonts w:ascii="Calibri" w:hAnsi="Calibri"/>
                <w:color w:val="000000"/>
              </w:rPr>
              <w:t>Vischer</w:t>
            </w:r>
            <w:proofErr w:type="spellEnd"/>
            <w:r w:rsidRPr="00804CB2">
              <w:rPr>
                <w:rFonts w:ascii="Calibri" w:hAnsi="Calibri"/>
                <w:color w:val="000000"/>
              </w:rPr>
              <w:t>, Phil</w:t>
            </w:r>
          </w:p>
        </w:tc>
        <w:tc>
          <w:tcPr>
            <w:tcW w:w="2799" w:type="dxa"/>
          </w:tcPr>
          <w:p w14:paraId="5AD85E60" w14:textId="4562D3C2" w:rsidR="00425B3F" w:rsidRPr="00B0508F" w:rsidRDefault="00DF47A4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F47A4">
              <w:rPr>
                <w:rFonts w:ascii="Calibri" w:hAnsi="Calibri"/>
                <w:color w:val="000000"/>
              </w:rPr>
              <w:t>Stiller, Ben</w:t>
            </w:r>
          </w:p>
        </w:tc>
        <w:tc>
          <w:tcPr>
            <w:tcW w:w="2510" w:type="dxa"/>
          </w:tcPr>
          <w:p w14:paraId="39A96AF5" w14:textId="2C804FA0" w:rsidR="00425B3F" w:rsidRPr="00AE034B" w:rsidRDefault="00540097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540097">
              <w:rPr>
                <w:rFonts w:ascii="Calibri" w:hAnsi="Calibri"/>
                <w:color w:val="000000"/>
              </w:rPr>
              <w:t xml:space="preserve">Depardieu, </w:t>
            </w:r>
            <w:proofErr w:type="spellStart"/>
            <w:r w:rsidRPr="00540097">
              <w:rPr>
                <w:rFonts w:ascii="Calibri" w:hAnsi="Calibri"/>
                <w:color w:val="000000"/>
              </w:rPr>
              <w:t>GÈrard</w:t>
            </w:r>
            <w:proofErr w:type="spellEnd"/>
          </w:p>
        </w:tc>
      </w:tr>
      <w:tr w:rsidR="00D1780C" w14:paraId="6D8FED1B" w14:textId="77777777" w:rsidTr="00D1780C">
        <w:trPr>
          <w:trHeight w:val="330"/>
          <w:jc w:val="center"/>
        </w:trPr>
        <w:tc>
          <w:tcPr>
            <w:tcW w:w="2340" w:type="dxa"/>
          </w:tcPr>
          <w:p w14:paraId="457EA988" w14:textId="5604A7D2" w:rsidR="00425B3F" w:rsidRPr="00B0508F" w:rsidRDefault="00AC0260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AC0260">
              <w:rPr>
                <w:rFonts w:ascii="Calibri" w:hAnsi="Calibri"/>
                <w:color w:val="000000"/>
              </w:rPr>
              <w:t>Stone, Lee (II)</w:t>
            </w:r>
          </w:p>
        </w:tc>
        <w:tc>
          <w:tcPr>
            <w:tcW w:w="2065" w:type="dxa"/>
          </w:tcPr>
          <w:p w14:paraId="273A977B" w14:textId="5098A79A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804CB2">
              <w:rPr>
                <w:rFonts w:ascii="Calibri" w:hAnsi="Calibri"/>
                <w:color w:val="000000"/>
              </w:rPr>
              <w:t>Vischer</w:t>
            </w:r>
            <w:proofErr w:type="spellEnd"/>
            <w:r w:rsidRPr="00804CB2">
              <w:rPr>
                <w:rFonts w:ascii="Calibri" w:hAnsi="Calibri"/>
                <w:color w:val="000000"/>
              </w:rPr>
              <w:t>, Lisa</w:t>
            </w:r>
          </w:p>
        </w:tc>
        <w:tc>
          <w:tcPr>
            <w:tcW w:w="2799" w:type="dxa"/>
          </w:tcPr>
          <w:p w14:paraId="0DD211B1" w14:textId="2562D09C" w:rsidR="00425B3F" w:rsidRPr="00B0508F" w:rsidRDefault="00D1780C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1780C">
              <w:rPr>
                <w:rFonts w:ascii="Calibri" w:hAnsi="Calibri"/>
                <w:color w:val="000000"/>
              </w:rPr>
              <w:t>Lopez, Jennifer (I)</w:t>
            </w:r>
          </w:p>
        </w:tc>
        <w:tc>
          <w:tcPr>
            <w:tcW w:w="2510" w:type="dxa"/>
          </w:tcPr>
          <w:p w14:paraId="4EFD7C21" w14:textId="71A08A38" w:rsidR="00425B3F" w:rsidRPr="00AE034B" w:rsidRDefault="00540097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540097">
              <w:rPr>
                <w:rFonts w:ascii="Calibri" w:hAnsi="Calibri"/>
                <w:color w:val="000000"/>
              </w:rPr>
              <w:t>Bachchan</w:t>
            </w:r>
            <w:proofErr w:type="spellEnd"/>
            <w:r w:rsidRPr="00540097">
              <w:rPr>
                <w:rFonts w:ascii="Calibri" w:hAnsi="Calibri"/>
                <w:color w:val="000000"/>
              </w:rPr>
              <w:t>, Amitabh</w:t>
            </w:r>
          </w:p>
        </w:tc>
      </w:tr>
      <w:tr w:rsidR="00D1780C" w14:paraId="4C294E1B" w14:textId="77777777" w:rsidTr="00D1780C">
        <w:trPr>
          <w:trHeight w:val="311"/>
          <w:jc w:val="center"/>
        </w:trPr>
        <w:tc>
          <w:tcPr>
            <w:tcW w:w="2340" w:type="dxa"/>
          </w:tcPr>
          <w:p w14:paraId="45880CF5" w14:textId="7E0910DB" w:rsidR="00425B3F" w:rsidRPr="00B0508F" w:rsidRDefault="00AC0260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AC0260">
              <w:rPr>
                <w:rFonts w:ascii="Calibri" w:hAnsi="Calibri"/>
                <w:color w:val="000000"/>
              </w:rPr>
              <w:t>Voyeur, Vince</w:t>
            </w:r>
          </w:p>
        </w:tc>
        <w:tc>
          <w:tcPr>
            <w:tcW w:w="2065" w:type="dxa"/>
          </w:tcPr>
          <w:p w14:paraId="0F65FF6E" w14:textId="05A18FCF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804CB2">
              <w:rPr>
                <w:rFonts w:ascii="Calibri" w:hAnsi="Calibri"/>
                <w:color w:val="000000"/>
              </w:rPr>
              <w:t>Poole, Jim</w:t>
            </w:r>
          </w:p>
        </w:tc>
        <w:tc>
          <w:tcPr>
            <w:tcW w:w="2799" w:type="dxa"/>
          </w:tcPr>
          <w:p w14:paraId="5704CC11" w14:textId="4CB73977" w:rsidR="00425B3F" w:rsidRPr="00B0508F" w:rsidRDefault="00D1780C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1780C">
              <w:rPr>
                <w:rFonts w:ascii="Calibri" w:hAnsi="Calibri"/>
                <w:color w:val="000000"/>
              </w:rPr>
              <w:t>Myers, Mike (I)</w:t>
            </w:r>
          </w:p>
        </w:tc>
        <w:tc>
          <w:tcPr>
            <w:tcW w:w="2510" w:type="dxa"/>
          </w:tcPr>
          <w:p w14:paraId="6E158F59" w14:textId="3525A153" w:rsidR="00425B3F" w:rsidRPr="00B0508F" w:rsidRDefault="00540097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540097">
              <w:rPr>
                <w:rFonts w:ascii="Calibri" w:hAnsi="Calibri"/>
                <w:color w:val="000000"/>
              </w:rPr>
              <w:t>Jackson, Samuel L.</w:t>
            </w:r>
          </w:p>
        </w:tc>
      </w:tr>
      <w:tr w:rsidR="00D1780C" w14:paraId="36147600" w14:textId="77777777" w:rsidTr="00D1780C">
        <w:trPr>
          <w:trHeight w:val="330"/>
          <w:jc w:val="center"/>
        </w:trPr>
        <w:tc>
          <w:tcPr>
            <w:tcW w:w="2340" w:type="dxa"/>
          </w:tcPr>
          <w:p w14:paraId="67A6368D" w14:textId="4FFAEB69" w:rsidR="00425B3F" w:rsidRPr="00B0508F" w:rsidRDefault="00412331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412331">
              <w:rPr>
                <w:rFonts w:ascii="Calibri" w:hAnsi="Calibri"/>
                <w:color w:val="000000"/>
              </w:rPr>
              <w:t>Lawrence, Joel (II)</w:t>
            </w:r>
          </w:p>
        </w:tc>
        <w:tc>
          <w:tcPr>
            <w:tcW w:w="2065" w:type="dxa"/>
          </w:tcPr>
          <w:p w14:paraId="6E87A9C5" w14:textId="3EB1A358" w:rsidR="00425B3F" w:rsidRPr="006422D1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8F0AD8">
              <w:rPr>
                <w:rFonts w:ascii="Calibri" w:hAnsi="Calibri"/>
                <w:color w:val="000000"/>
              </w:rPr>
              <w:t>Mizuki</w:t>
            </w:r>
            <w:proofErr w:type="spellEnd"/>
            <w:r w:rsidRPr="008F0AD8">
              <w:rPr>
                <w:rFonts w:ascii="Calibri" w:hAnsi="Calibri"/>
                <w:color w:val="000000"/>
              </w:rPr>
              <w:t>, Arisa</w:t>
            </w:r>
          </w:p>
        </w:tc>
        <w:tc>
          <w:tcPr>
            <w:tcW w:w="2799" w:type="dxa"/>
          </w:tcPr>
          <w:p w14:paraId="6588CFA5" w14:textId="4383C410" w:rsidR="00425B3F" w:rsidRPr="00B0508F" w:rsidRDefault="00D1780C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1780C">
              <w:rPr>
                <w:rFonts w:ascii="Calibri" w:hAnsi="Calibri"/>
                <w:color w:val="000000"/>
              </w:rPr>
              <w:t>Douglas, Michael (I)</w:t>
            </w:r>
          </w:p>
        </w:tc>
        <w:tc>
          <w:tcPr>
            <w:tcW w:w="2510" w:type="dxa"/>
          </w:tcPr>
          <w:p w14:paraId="4C92C821" w14:textId="2429C45E" w:rsidR="00425B3F" w:rsidRDefault="00BF53E8" w:rsidP="00F87A2E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</w:rPr>
            </w:pPr>
            <w:proofErr w:type="spellStart"/>
            <w:r w:rsidRPr="00BF53E8">
              <w:rPr>
                <w:rStyle w:val="Strong"/>
                <w:b w:val="0"/>
                <w:bCs w:val="0"/>
              </w:rPr>
              <w:t>Soualem</w:t>
            </w:r>
            <w:proofErr w:type="spellEnd"/>
            <w:r w:rsidRPr="00BF53E8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BF53E8">
              <w:rPr>
                <w:rStyle w:val="Strong"/>
                <w:b w:val="0"/>
                <w:bCs w:val="0"/>
              </w:rPr>
              <w:t>Zinedine</w:t>
            </w:r>
            <w:proofErr w:type="spellEnd"/>
          </w:p>
        </w:tc>
      </w:tr>
      <w:tr w:rsidR="00D1780C" w14:paraId="350B546E" w14:textId="77777777" w:rsidTr="00D1780C">
        <w:trPr>
          <w:trHeight w:val="311"/>
          <w:jc w:val="center"/>
        </w:trPr>
        <w:tc>
          <w:tcPr>
            <w:tcW w:w="2340" w:type="dxa"/>
          </w:tcPr>
          <w:p w14:paraId="49FFB9F0" w14:textId="1E87E2DD" w:rsidR="00425B3F" w:rsidRPr="00B0508F" w:rsidRDefault="00412331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412331">
              <w:rPr>
                <w:rFonts w:ascii="Calibri" w:hAnsi="Calibri"/>
                <w:color w:val="000000"/>
              </w:rPr>
              <w:t>Steele, Lexington</w:t>
            </w:r>
          </w:p>
        </w:tc>
        <w:tc>
          <w:tcPr>
            <w:tcW w:w="2065" w:type="dxa"/>
          </w:tcPr>
          <w:p w14:paraId="728D0127" w14:textId="5A62F66F" w:rsidR="00425B3F" w:rsidRPr="00B0508F" w:rsidRDefault="00425B3F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proofErr w:type="spellStart"/>
            <w:r w:rsidRPr="008F0AD8">
              <w:rPr>
                <w:rFonts w:ascii="Calibri" w:hAnsi="Calibri"/>
                <w:color w:val="000000"/>
              </w:rPr>
              <w:t>Zaki</w:t>
            </w:r>
            <w:proofErr w:type="spellEnd"/>
            <w:r w:rsidRPr="008F0AD8">
              <w:rPr>
                <w:rFonts w:ascii="Calibri" w:hAnsi="Calibri"/>
                <w:color w:val="000000"/>
              </w:rPr>
              <w:t>, Mona</w:t>
            </w:r>
          </w:p>
        </w:tc>
        <w:tc>
          <w:tcPr>
            <w:tcW w:w="2799" w:type="dxa"/>
          </w:tcPr>
          <w:p w14:paraId="2672349F" w14:textId="798A8A1E" w:rsidR="00425B3F" w:rsidRPr="005278D8" w:rsidRDefault="00D1780C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D1780C">
              <w:rPr>
                <w:rFonts w:ascii="Calibri" w:hAnsi="Calibri"/>
                <w:color w:val="000000"/>
              </w:rPr>
              <w:t>Cruise, Tom</w:t>
            </w:r>
          </w:p>
        </w:tc>
        <w:tc>
          <w:tcPr>
            <w:tcW w:w="2510" w:type="dxa"/>
          </w:tcPr>
          <w:p w14:paraId="0659908E" w14:textId="74579D65" w:rsidR="00425B3F" w:rsidRPr="00B0508F" w:rsidRDefault="00BF53E8" w:rsidP="00F87A2E">
            <w:pPr>
              <w:jc w:val="center"/>
              <w:rPr>
                <w:rStyle w:val="Strong"/>
                <w:rFonts w:ascii="Calibri" w:hAnsi="Calibri"/>
                <w:b w:val="0"/>
                <w:bCs w:val="0"/>
                <w:color w:val="000000"/>
              </w:rPr>
            </w:pPr>
            <w:r w:rsidRPr="00BF53E8">
              <w:rPr>
                <w:rFonts w:ascii="Calibri" w:hAnsi="Calibri"/>
                <w:color w:val="000000"/>
              </w:rPr>
              <w:t>Del Rio, Olivia</w:t>
            </w:r>
          </w:p>
        </w:tc>
      </w:tr>
    </w:tbl>
    <w:p w14:paraId="53472BC0" w14:textId="77777777" w:rsidR="00175881" w:rsidRDefault="00175881" w:rsidP="00175881">
      <w:pPr>
        <w:pStyle w:val="ListParagraph"/>
        <w:ind w:left="1800"/>
        <w:rPr>
          <w:rStyle w:val="Strong"/>
          <w:b w:val="0"/>
          <w:bCs w:val="0"/>
        </w:rPr>
      </w:pPr>
    </w:p>
    <w:p w14:paraId="6C663EA9" w14:textId="77777777" w:rsidR="00175881" w:rsidRDefault="00175881" w:rsidP="00175881">
      <w:pPr>
        <w:pStyle w:val="ListParagraph"/>
        <w:ind w:left="1800"/>
        <w:rPr>
          <w:rStyle w:val="Strong"/>
          <w:b w:val="0"/>
          <w:bCs w:val="0"/>
        </w:rPr>
      </w:pPr>
    </w:p>
    <w:p w14:paraId="297ED866" w14:textId="77777777" w:rsidR="00175881" w:rsidRDefault="00175881" w:rsidP="00175881">
      <w:pPr>
        <w:pStyle w:val="ListParagraph"/>
        <w:ind w:left="1800"/>
        <w:rPr>
          <w:rStyle w:val="Strong"/>
          <w:b w:val="0"/>
          <w:bCs w:val="0"/>
        </w:rPr>
      </w:pPr>
    </w:p>
    <w:p w14:paraId="47B7D6DA" w14:textId="77777777" w:rsidR="005D5B1D" w:rsidRDefault="005D5B1D" w:rsidP="005D5B1D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Steam Sweden</w:t>
      </w:r>
    </w:p>
    <w:tbl>
      <w:tblPr>
        <w:tblStyle w:val="TableGrid"/>
        <w:tblW w:w="7730" w:type="dxa"/>
        <w:jc w:val="center"/>
        <w:tblLook w:val="04A0" w:firstRow="1" w:lastRow="0" w:firstColumn="1" w:lastColumn="0" w:noHBand="0" w:noVBand="1"/>
      </w:tblPr>
      <w:tblGrid>
        <w:gridCol w:w="1372"/>
        <w:gridCol w:w="1653"/>
        <w:gridCol w:w="1422"/>
        <w:gridCol w:w="1780"/>
        <w:gridCol w:w="1503"/>
      </w:tblGrid>
      <w:tr w:rsidR="005D5B1D" w14:paraId="7A0DCA8D" w14:textId="77777777" w:rsidTr="005448F5">
        <w:trPr>
          <w:jc w:val="center"/>
        </w:trPr>
        <w:tc>
          <w:tcPr>
            <w:tcW w:w="1372" w:type="dxa"/>
            <w:tcBorders>
              <w:top w:val="nil"/>
              <w:left w:val="nil"/>
              <w:bottom w:val="single" w:sz="4" w:space="0" w:color="auto"/>
            </w:tcBorders>
          </w:tcPr>
          <w:p w14:paraId="72BA3E16" w14:textId="77777777" w:rsidR="005D5B1D" w:rsidRPr="00ED0E6A" w:rsidRDefault="005D5B1D" w:rsidP="005448F5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653" w:type="dxa"/>
          </w:tcPr>
          <w:p w14:paraId="6DECCA79" w14:textId="77777777" w:rsidR="005D5B1D" w:rsidRPr="00ED0E6A" w:rsidRDefault="005D5B1D" w:rsidP="005448F5">
            <w:pPr>
              <w:pStyle w:val="ListParagraph"/>
              <w:ind w:left="0"/>
              <w:jc w:val="center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Degree centrality</w:t>
            </w:r>
          </w:p>
        </w:tc>
        <w:tc>
          <w:tcPr>
            <w:tcW w:w="1422" w:type="dxa"/>
          </w:tcPr>
          <w:p w14:paraId="30208728" w14:textId="77777777" w:rsidR="005D5B1D" w:rsidRPr="00ED0E6A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 centrality</w:t>
            </w:r>
          </w:p>
        </w:tc>
        <w:tc>
          <w:tcPr>
            <w:tcW w:w="1780" w:type="dxa"/>
          </w:tcPr>
          <w:p w14:paraId="6AEDE577" w14:textId="77777777" w:rsidR="005D5B1D" w:rsidRPr="00ED0E6A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Harmonic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closeness</w:t>
            </w:r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  <w:tc>
          <w:tcPr>
            <w:tcW w:w="1503" w:type="dxa"/>
          </w:tcPr>
          <w:p w14:paraId="43890190" w14:textId="77777777" w:rsidR="005D5B1D" w:rsidRPr="00ED0E6A" w:rsidRDefault="005D5B1D" w:rsidP="005448F5">
            <w:pPr>
              <w:jc w:val="center"/>
              <w:rPr>
                <w:rStyle w:val="Strong"/>
                <w:sz w:val="21"/>
                <w:szCs w:val="21"/>
              </w:rPr>
            </w:pPr>
            <w:proofErr w:type="spellStart"/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Betweenness</w:t>
            </w:r>
            <w:proofErr w:type="spellEnd"/>
            <w:r w:rsidRPr="00ED0E6A">
              <w:rPr>
                <w:rStyle w:val="Strong"/>
                <w:sz w:val="21"/>
                <w:szCs w:val="21"/>
              </w:rPr>
              <w:t xml:space="preserve"> </w:t>
            </w:r>
            <w:r w:rsidRPr="00ED0E6A">
              <w:rPr>
                <w:rStyle w:val="Strong"/>
                <w:b w:val="0"/>
                <w:bCs w:val="0"/>
                <w:sz w:val="21"/>
                <w:szCs w:val="21"/>
              </w:rPr>
              <w:t>centrality</w:t>
            </w:r>
          </w:p>
        </w:tc>
      </w:tr>
      <w:tr w:rsidR="005D5B1D" w14:paraId="23668CC3" w14:textId="77777777" w:rsidTr="005448F5">
        <w:trPr>
          <w:jc w:val="center"/>
        </w:trPr>
        <w:tc>
          <w:tcPr>
            <w:tcW w:w="1372" w:type="dxa"/>
            <w:tcBorders>
              <w:top w:val="single" w:sz="4" w:space="0" w:color="auto"/>
            </w:tcBorders>
          </w:tcPr>
          <w:p w14:paraId="7E2069DF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3C8A8A85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29F0E98F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1A3CD33E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2A809F2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2AA20668" w14:textId="77777777" w:rsidTr="005448F5">
        <w:trPr>
          <w:jc w:val="center"/>
        </w:trPr>
        <w:tc>
          <w:tcPr>
            <w:tcW w:w="1372" w:type="dxa"/>
          </w:tcPr>
          <w:p w14:paraId="3032D667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295804C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30BC64EB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4678534D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11209933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50393172" w14:textId="77777777" w:rsidTr="005448F5">
        <w:trPr>
          <w:jc w:val="center"/>
        </w:trPr>
        <w:tc>
          <w:tcPr>
            <w:tcW w:w="1372" w:type="dxa"/>
          </w:tcPr>
          <w:p w14:paraId="24DC8532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3AEE989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6E60D95B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147F659B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7669B45C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40894AA3" w14:textId="77777777" w:rsidTr="005448F5">
        <w:trPr>
          <w:jc w:val="center"/>
        </w:trPr>
        <w:tc>
          <w:tcPr>
            <w:tcW w:w="1372" w:type="dxa"/>
          </w:tcPr>
          <w:p w14:paraId="3D2ABE5A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2BD557AA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3290EDD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7D01768B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3C2DB51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48ABC0FC" w14:textId="77777777" w:rsidTr="005448F5">
        <w:trPr>
          <w:jc w:val="center"/>
        </w:trPr>
        <w:tc>
          <w:tcPr>
            <w:tcW w:w="1372" w:type="dxa"/>
          </w:tcPr>
          <w:p w14:paraId="6E011EC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3C07017A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73D073EB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1EFBECF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41BE9D77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603547F2" w14:textId="77777777" w:rsidTr="005448F5">
        <w:trPr>
          <w:jc w:val="center"/>
        </w:trPr>
        <w:tc>
          <w:tcPr>
            <w:tcW w:w="1372" w:type="dxa"/>
          </w:tcPr>
          <w:p w14:paraId="00176CD3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1DB695FF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00A52C16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5B98FDF0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1752D800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48D2F20F" w14:textId="77777777" w:rsidTr="005448F5">
        <w:trPr>
          <w:jc w:val="center"/>
        </w:trPr>
        <w:tc>
          <w:tcPr>
            <w:tcW w:w="1372" w:type="dxa"/>
          </w:tcPr>
          <w:p w14:paraId="771607D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2337F01E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3403721C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033D7364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6780874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353E55AA" w14:textId="77777777" w:rsidTr="005448F5">
        <w:trPr>
          <w:jc w:val="center"/>
        </w:trPr>
        <w:tc>
          <w:tcPr>
            <w:tcW w:w="1372" w:type="dxa"/>
          </w:tcPr>
          <w:p w14:paraId="5F9D0190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2551E28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516C407D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40F2E762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41A36AA0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15C4FCB3" w14:textId="77777777" w:rsidTr="005448F5">
        <w:trPr>
          <w:jc w:val="center"/>
        </w:trPr>
        <w:tc>
          <w:tcPr>
            <w:tcW w:w="1372" w:type="dxa"/>
          </w:tcPr>
          <w:p w14:paraId="336936EC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666CBF3E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74F1A09C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74AB80DF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727BE31E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  <w:tr w:rsidR="005D5B1D" w14:paraId="7F0E8148" w14:textId="77777777" w:rsidTr="005448F5">
        <w:trPr>
          <w:jc w:val="center"/>
        </w:trPr>
        <w:tc>
          <w:tcPr>
            <w:tcW w:w="1372" w:type="dxa"/>
          </w:tcPr>
          <w:p w14:paraId="411F09D0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653" w:type="dxa"/>
          </w:tcPr>
          <w:p w14:paraId="5EC83F89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422" w:type="dxa"/>
          </w:tcPr>
          <w:p w14:paraId="433A55D8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780" w:type="dxa"/>
          </w:tcPr>
          <w:p w14:paraId="2FFC089A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  <w:tc>
          <w:tcPr>
            <w:tcW w:w="1503" w:type="dxa"/>
          </w:tcPr>
          <w:p w14:paraId="72E2BA35" w14:textId="77777777" w:rsidR="005D5B1D" w:rsidRDefault="005D5B1D" w:rsidP="005448F5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</w:p>
        </w:tc>
      </w:tr>
    </w:tbl>
    <w:p w14:paraId="6A829513" w14:textId="77777777" w:rsidR="005D5B1D" w:rsidRDefault="005D5B1D" w:rsidP="005D5B1D">
      <w:pPr>
        <w:ind w:left="720"/>
        <w:rPr>
          <w:rStyle w:val="Strong"/>
          <w:b w:val="0"/>
          <w:bCs w:val="0"/>
        </w:rPr>
      </w:pPr>
    </w:p>
    <w:p w14:paraId="2E9DE5BA" w14:textId="77777777" w:rsidR="005D5B1D" w:rsidRDefault="005D5B1D" w:rsidP="005D5B1D">
      <w:pPr>
        <w:ind w:left="720"/>
        <w:rPr>
          <w:rStyle w:val="Strong"/>
          <w:b w:val="0"/>
          <w:bCs w:val="0"/>
        </w:rPr>
      </w:pPr>
    </w:p>
    <w:p w14:paraId="1A7556FB" w14:textId="77777777" w:rsidR="00425B3F" w:rsidRDefault="00425B3F" w:rsidP="005D5B1D">
      <w:pPr>
        <w:ind w:left="720"/>
        <w:rPr>
          <w:rStyle w:val="Strong"/>
          <w:b w:val="0"/>
          <w:bCs w:val="0"/>
        </w:rPr>
      </w:pPr>
    </w:p>
    <w:p w14:paraId="2296A12B" w14:textId="77777777" w:rsidR="00425B3F" w:rsidRDefault="00425B3F" w:rsidP="005D5B1D">
      <w:pPr>
        <w:ind w:left="720"/>
        <w:rPr>
          <w:rStyle w:val="Strong"/>
          <w:b w:val="0"/>
          <w:bCs w:val="0"/>
        </w:rPr>
      </w:pPr>
    </w:p>
    <w:p w14:paraId="07B1BB20" w14:textId="77777777" w:rsidR="00425B3F" w:rsidRDefault="00425B3F" w:rsidP="005D5B1D">
      <w:pPr>
        <w:ind w:left="720"/>
        <w:rPr>
          <w:rStyle w:val="Strong"/>
          <w:b w:val="0"/>
          <w:bCs w:val="0"/>
        </w:rPr>
      </w:pPr>
    </w:p>
    <w:p w14:paraId="48647F8F" w14:textId="77777777" w:rsidR="00425B3F" w:rsidRPr="005D5B1D" w:rsidRDefault="00425B3F" w:rsidP="005D5B1D">
      <w:pPr>
        <w:ind w:left="720"/>
        <w:rPr>
          <w:rStyle w:val="Strong"/>
          <w:b w:val="0"/>
          <w:bCs w:val="0"/>
        </w:rPr>
      </w:pPr>
    </w:p>
    <w:p w14:paraId="7A82D2A7" w14:textId="77777777" w:rsidR="00612231" w:rsidRDefault="00612231" w:rsidP="00ED0E6A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ED0E6A">
        <w:rPr>
          <w:rStyle w:val="Strong"/>
          <w:b w:val="0"/>
          <w:bCs w:val="0"/>
        </w:rPr>
        <w:t>Running Times</w:t>
      </w:r>
      <w:r w:rsidR="00A472BB" w:rsidRPr="00ED0E6A">
        <w:rPr>
          <w:rStyle w:val="Strong"/>
          <w:b w:val="0"/>
          <w:bCs w:val="0"/>
        </w:rPr>
        <w:t xml:space="preserve"> on C4 lab machines</w:t>
      </w:r>
    </w:p>
    <w:p w14:paraId="273B5E13" w14:textId="2B94B71A" w:rsidR="004D49B3" w:rsidRPr="00ED0E6A" w:rsidRDefault="004D49B3" w:rsidP="004D49B3">
      <w:pPr>
        <w:pStyle w:val="ListParagraph"/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These are the approximate execution times.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409"/>
        <w:gridCol w:w="1726"/>
        <w:gridCol w:w="1726"/>
      </w:tblGrid>
      <w:tr w:rsidR="00612231" w14:paraId="45BD8B13" w14:textId="77777777" w:rsidTr="00ED0E6A">
        <w:trPr>
          <w:jc w:val="center"/>
        </w:trPr>
        <w:tc>
          <w:tcPr>
            <w:tcW w:w="2335" w:type="dxa"/>
          </w:tcPr>
          <w:p w14:paraId="07D858D1" w14:textId="77777777" w:rsidR="00612231" w:rsidRDefault="00612231" w:rsidP="00991C2A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203" w:type="dxa"/>
          </w:tcPr>
          <w:p w14:paraId="11D3FF0E" w14:textId="77777777" w:rsidR="00612231" w:rsidRPr="00A472BB" w:rsidRDefault="00A472BB" w:rsidP="00A472BB">
            <w:pPr>
              <w:jc w:val="center"/>
              <w:rPr>
                <w:rStyle w:val="Strong"/>
                <w:b w:val="0"/>
                <w:bCs w:val="0"/>
                <w:sz w:val="18"/>
                <w:szCs w:val="18"/>
              </w:rPr>
            </w:pPr>
            <w:r w:rsidRPr="00A472BB">
              <w:rPr>
                <w:rFonts w:ascii="CMR10" w:hAnsi="CMR10" w:cs="CMR10"/>
                <w:sz w:val="18"/>
                <w:szCs w:val="18"/>
              </w:rPr>
              <w:t>US airports</w:t>
            </w:r>
          </w:p>
        </w:tc>
        <w:tc>
          <w:tcPr>
            <w:tcW w:w="1726" w:type="dxa"/>
          </w:tcPr>
          <w:p w14:paraId="0CEC6740" w14:textId="77777777" w:rsidR="00612231" w:rsidRDefault="00A472BB" w:rsidP="00A472BB">
            <w:pPr>
              <w:jc w:val="center"/>
              <w:rPr>
                <w:rStyle w:val="Strong"/>
                <w:b w:val="0"/>
                <w:bCs w:val="0"/>
              </w:rPr>
            </w:pPr>
            <w:r w:rsidRPr="00A472BB">
              <w:rPr>
                <w:rFonts w:ascii="CMR10" w:hAnsi="CMR10" w:cs="CMR10"/>
                <w:sz w:val="18"/>
                <w:szCs w:val="18"/>
              </w:rPr>
              <w:t>IMDB actors</w:t>
            </w:r>
          </w:p>
        </w:tc>
        <w:tc>
          <w:tcPr>
            <w:tcW w:w="1726" w:type="dxa"/>
          </w:tcPr>
          <w:p w14:paraId="6441A756" w14:textId="77777777" w:rsidR="00612231" w:rsidRDefault="00A472BB" w:rsidP="00A472BB">
            <w:pPr>
              <w:jc w:val="center"/>
              <w:rPr>
                <w:rStyle w:val="Strong"/>
                <w:b w:val="0"/>
                <w:bCs w:val="0"/>
              </w:rPr>
            </w:pPr>
            <w:r w:rsidRPr="00A472BB">
              <w:rPr>
                <w:rFonts w:ascii="CMR10" w:hAnsi="CMR10" w:cs="CMR10"/>
                <w:sz w:val="18"/>
                <w:szCs w:val="18"/>
              </w:rPr>
              <w:t>Steam Sweden</w:t>
            </w:r>
          </w:p>
        </w:tc>
      </w:tr>
      <w:tr w:rsidR="00612231" w14:paraId="2BF6C9E8" w14:textId="77777777" w:rsidTr="00ED0E6A">
        <w:trPr>
          <w:jc w:val="center"/>
        </w:trPr>
        <w:tc>
          <w:tcPr>
            <w:tcW w:w="2335" w:type="dxa"/>
          </w:tcPr>
          <w:p w14:paraId="138D22E9" w14:textId="77777777" w:rsidR="00612231" w:rsidRDefault="00612231" w:rsidP="00991C2A">
            <w:pPr>
              <w:rPr>
                <w:rStyle w:val="Strong"/>
                <w:b w:val="0"/>
                <w:bCs w:val="0"/>
              </w:rPr>
            </w:pPr>
            <w:r w:rsidRPr="00612231">
              <w:rPr>
                <w:rStyle w:val="Strong"/>
                <w:b w:val="0"/>
                <w:bCs w:val="0"/>
              </w:rPr>
              <w:t>Degree centrality</w:t>
            </w:r>
          </w:p>
        </w:tc>
        <w:tc>
          <w:tcPr>
            <w:tcW w:w="1203" w:type="dxa"/>
          </w:tcPr>
          <w:p w14:paraId="2880F14E" w14:textId="2018AF56" w:rsidR="00612231" w:rsidRDefault="00007A11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0m6.346s</w:t>
            </w:r>
          </w:p>
        </w:tc>
        <w:tc>
          <w:tcPr>
            <w:tcW w:w="1726" w:type="dxa"/>
          </w:tcPr>
          <w:p w14:paraId="75B5FAB3" w14:textId="54D26F93" w:rsidR="00612231" w:rsidRDefault="00EA0B5E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0m9.414s</w:t>
            </w:r>
          </w:p>
        </w:tc>
        <w:tc>
          <w:tcPr>
            <w:tcW w:w="1726" w:type="dxa"/>
          </w:tcPr>
          <w:p w14:paraId="615F9C29" w14:textId="4E44956F" w:rsidR="00612231" w:rsidRDefault="00E874D0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0m24.632s</w:t>
            </w:r>
          </w:p>
        </w:tc>
      </w:tr>
      <w:tr w:rsidR="00612231" w14:paraId="240ECE22" w14:textId="77777777" w:rsidTr="00ED0E6A">
        <w:trPr>
          <w:jc w:val="center"/>
        </w:trPr>
        <w:tc>
          <w:tcPr>
            <w:tcW w:w="2335" w:type="dxa"/>
          </w:tcPr>
          <w:p w14:paraId="35AC8A2C" w14:textId="77777777" w:rsidR="00612231" w:rsidRDefault="00A472BB" w:rsidP="00991C2A">
            <w:pPr>
              <w:rPr>
                <w:rStyle w:val="Strong"/>
                <w:b w:val="0"/>
                <w:bCs w:val="0"/>
              </w:rPr>
            </w:pPr>
            <w:r w:rsidRPr="00A472BB">
              <w:rPr>
                <w:rStyle w:val="Strong"/>
                <w:b w:val="0"/>
                <w:bCs w:val="0"/>
              </w:rPr>
              <w:t>Closeness centrality</w:t>
            </w:r>
          </w:p>
        </w:tc>
        <w:tc>
          <w:tcPr>
            <w:tcW w:w="1203" w:type="dxa"/>
          </w:tcPr>
          <w:p w14:paraId="373D7900" w14:textId="2C6C7795" w:rsidR="00612231" w:rsidRDefault="00A61F1A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0m10.715s</w:t>
            </w:r>
          </w:p>
        </w:tc>
        <w:tc>
          <w:tcPr>
            <w:tcW w:w="1726" w:type="dxa"/>
          </w:tcPr>
          <w:p w14:paraId="4C57C59F" w14:textId="25784275" w:rsidR="00612231" w:rsidRDefault="004A2170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4m49.882s</w:t>
            </w:r>
          </w:p>
        </w:tc>
        <w:tc>
          <w:tcPr>
            <w:tcW w:w="1726" w:type="dxa"/>
          </w:tcPr>
          <w:p w14:paraId="5E454FAF" w14:textId="77777777" w:rsidR="00612231" w:rsidRDefault="00612231" w:rsidP="00991C2A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  <w:tr w:rsidR="00612231" w14:paraId="7FF0687F" w14:textId="77777777" w:rsidTr="00ED0E6A">
        <w:trPr>
          <w:jc w:val="center"/>
        </w:trPr>
        <w:tc>
          <w:tcPr>
            <w:tcW w:w="2335" w:type="dxa"/>
          </w:tcPr>
          <w:p w14:paraId="6706B4DB" w14:textId="77777777" w:rsidR="00612231" w:rsidRDefault="00A472BB" w:rsidP="00991C2A">
            <w:pPr>
              <w:rPr>
                <w:rStyle w:val="Strong"/>
                <w:b w:val="0"/>
                <w:bCs w:val="0"/>
              </w:rPr>
            </w:pPr>
            <w:r w:rsidRPr="00A472BB">
              <w:rPr>
                <w:rStyle w:val="Strong"/>
                <w:b w:val="0"/>
                <w:bCs w:val="0"/>
              </w:rPr>
              <w:t>Harmonic closeness centrality</w:t>
            </w:r>
          </w:p>
        </w:tc>
        <w:tc>
          <w:tcPr>
            <w:tcW w:w="1203" w:type="dxa"/>
          </w:tcPr>
          <w:p w14:paraId="075532D8" w14:textId="5E2A6B18" w:rsidR="00612231" w:rsidRDefault="00B1009D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0m17.594s</w:t>
            </w:r>
          </w:p>
        </w:tc>
        <w:tc>
          <w:tcPr>
            <w:tcW w:w="1726" w:type="dxa"/>
          </w:tcPr>
          <w:p w14:paraId="6A8C308E" w14:textId="6C086843" w:rsidR="00612231" w:rsidRDefault="002C2DFB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25m34.125</w:t>
            </w:r>
            <w:r w:rsidR="00054022">
              <w:rPr>
                <w:rFonts w:ascii="Menlo" w:hAnsi="Menlo" w:cs="Menlo"/>
                <w:color w:val="000000"/>
              </w:rPr>
              <w:t>s</w:t>
            </w:r>
          </w:p>
        </w:tc>
        <w:tc>
          <w:tcPr>
            <w:tcW w:w="1726" w:type="dxa"/>
          </w:tcPr>
          <w:p w14:paraId="1F2F983F" w14:textId="77777777" w:rsidR="00612231" w:rsidRDefault="00612231" w:rsidP="00991C2A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  <w:tr w:rsidR="00612231" w14:paraId="07A219F3" w14:textId="77777777" w:rsidTr="00ED0E6A">
        <w:trPr>
          <w:jc w:val="center"/>
        </w:trPr>
        <w:tc>
          <w:tcPr>
            <w:tcW w:w="2335" w:type="dxa"/>
          </w:tcPr>
          <w:p w14:paraId="44E5D882" w14:textId="77777777" w:rsidR="00612231" w:rsidRDefault="00A472BB" w:rsidP="00991C2A">
            <w:pPr>
              <w:rPr>
                <w:rStyle w:val="Strong"/>
                <w:b w:val="0"/>
                <w:bCs w:val="0"/>
              </w:rPr>
            </w:pPr>
            <w:proofErr w:type="spellStart"/>
            <w:r w:rsidRPr="00A472BB">
              <w:rPr>
                <w:rStyle w:val="Strong"/>
                <w:b w:val="0"/>
                <w:bCs w:val="0"/>
              </w:rPr>
              <w:t>Betweenness</w:t>
            </w:r>
            <w:proofErr w:type="spellEnd"/>
            <w:r w:rsidRPr="00A472BB">
              <w:rPr>
                <w:rStyle w:val="Strong"/>
                <w:b w:val="0"/>
                <w:bCs w:val="0"/>
              </w:rPr>
              <w:t xml:space="preserve"> centrality</w:t>
            </w:r>
          </w:p>
        </w:tc>
        <w:tc>
          <w:tcPr>
            <w:tcW w:w="1203" w:type="dxa"/>
          </w:tcPr>
          <w:p w14:paraId="40AFBD2E" w14:textId="5BE3B153" w:rsidR="00612231" w:rsidRDefault="00042F61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0m10.677s</w:t>
            </w:r>
          </w:p>
        </w:tc>
        <w:tc>
          <w:tcPr>
            <w:tcW w:w="1726" w:type="dxa"/>
          </w:tcPr>
          <w:p w14:paraId="30F97244" w14:textId="5B5E3D62" w:rsidR="00612231" w:rsidRDefault="007E636E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18</w:t>
            </w:r>
            <w:r w:rsidR="001D7E24">
              <w:rPr>
                <w:rFonts w:ascii="Menlo" w:hAnsi="Menlo" w:cs="Menlo"/>
                <w:color w:val="000000"/>
              </w:rPr>
              <w:t>m45.745</w:t>
            </w:r>
            <w:r>
              <w:rPr>
                <w:rFonts w:ascii="Menlo" w:hAnsi="Menlo" w:cs="Menlo"/>
                <w:color w:val="000000"/>
              </w:rPr>
              <w:t>s</w:t>
            </w:r>
          </w:p>
        </w:tc>
        <w:tc>
          <w:tcPr>
            <w:tcW w:w="1726" w:type="dxa"/>
          </w:tcPr>
          <w:p w14:paraId="6CA16B66" w14:textId="77777777" w:rsidR="00612231" w:rsidRDefault="00612231" w:rsidP="00991C2A">
            <w:pPr>
              <w:jc w:val="center"/>
              <w:rPr>
                <w:rStyle w:val="Strong"/>
                <w:b w:val="0"/>
                <w:bCs w:val="0"/>
              </w:rPr>
            </w:pPr>
          </w:p>
        </w:tc>
      </w:tr>
      <w:tr w:rsidR="00612231" w14:paraId="7B289AE7" w14:textId="77777777" w:rsidTr="004B1263">
        <w:trPr>
          <w:trHeight w:val="503"/>
          <w:jc w:val="center"/>
        </w:trPr>
        <w:tc>
          <w:tcPr>
            <w:tcW w:w="2335" w:type="dxa"/>
          </w:tcPr>
          <w:p w14:paraId="70CA3659" w14:textId="18C734BA" w:rsidR="00612231" w:rsidRDefault="00A472BB" w:rsidP="00991C2A">
            <w:pPr>
              <w:rPr>
                <w:rStyle w:val="Strong"/>
                <w:b w:val="0"/>
                <w:bCs w:val="0"/>
              </w:rPr>
            </w:pPr>
            <w:r w:rsidRPr="00A472BB">
              <w:rPr>
                <w:rStyle w:val="Strong"/>
                <w:b w:val="0"/>
                <w:bCs w:val="0"/>
              </w:rPr>
              <w:t>Local clustering co</w:t>
            </w:r>
            <w:r w:rsidR="004B1263">
              <w:rPr>
                <w:rStyle w:val="Strong"/>
                <w:b w:val="0"/>
                <w:bCs w:val="0"/>
              </w:rPr>
              <w:t>-</w:t>
            </w:r>
            <w:r w:rsidRPr="00A472BB">
              <w:rPr>
                <w:rStyle w:val="Strong"/>
                <w:b w:val="0"/>
                <w:bCs w:val="0"/>
              </w:rPr>
              <w:t>e</w:t>
            </w:r>
            <w:r w:rsidRPr="00A472BB">
              <w:rPr>
                <w:rStyle w:val="Strong"/>
                <w:b w:val="0"/>
                <w:bCs w:val="0"/>
              </w:rPr>
              <w:br w:type="column"/>
            </w:r>
            <w:proofErr w:type="spellStart"/>
            <w:r w:rsidR="002E3BFA">
              <w:rPr>
                <w:rStyle w:val="Strong"/>
                <w:b w:val="0"/>
                <w:bCs w:val="0"/>
              </w:rPr>
              <w:t>ffi</w:t>
            </w:r>
            <w:r w:rsidRPr="00A472BB">
              <w:rPr>
                <w:rStyle w:val="Strong"/>
                <w:b w:val="0"/>
                <w:bCs w:val="0"/>
              </w:rPr>
              <w:t>cient</w:t>
            </w:r>
            <w:proofErr w:type="spellEnd"/>
          </w:p>
        </w:tc>
        <w:tc>
          <w:tcPr>
            <w:tcW w:w="1203" w:type="dxa"/>
          </w:tcPr>
          <w:p w14:paraId="1893E195" w14:textId="7F085A02" w:rsidR="00612231" w:rsidRDefault="00B26D29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0m4.304s</w:t>
            </w:r>
          </w:p>
        </w:tc>
        <w:tc>
          <w:tcPr>
            <w:tcW w:w="1726" w:type="dxa"/>
          </w:tcPr>
          <w:p w14:paraId="7C41BE4F" w14:textId="7875A960" w:rsidR="00612231" w:rsidRDefault="00B26D29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0m5.880s</w:t>
            </w:r>
          </w:p>
        </w:tc>
        <w:tc>
          <w:tcPr>
            <w:tcW w:w="1726" w:type="dxa"/>
          </w:tcPr>
          <w:p w14:paraId="012ECAD9" w14:textId="73A0CB88" w:rsidR="00612231" w:rsidRDefault="00223B12" w:rsidP="00991C2A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Fonts w:ascii="Menlo" w:hAnsi="Menlo" w:cs="Menlo"/>
                <w:color w:val="000000"/>
              </w:rPr>
              <w:t>0m24.044s</w:t>
            </w:r>
          </w:p>
        </w:tc>
      </w:tr>
    </w:tbl>
    <w:p w14:paraId="5FCB9956" w14:textId="77777777" w:rsidR="00612231" w:rsidRPr="00612231" w:rsidRDefault="00612231" w:rsidP="00612231">
      <w:pPr>
        <w:ind w:left="720"/>
        <w:rPr>
          <w:rStyle w:val="Strong"/>
          <w:b w:val="0"/>
          <w:bCs w:val="0"/>
        </w:rPr>
      </w:pPr>
    </w:p>
    <w:sectPr w:rsidR="00612231" w:rsidRPr="00612231" w:rsidSect="004C10CC">
      <w:headerReference w:type="default" r:id="rId22"/>
      <w:headerReference w:type="first" r:id="rId2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2CD11" w14:textId="77777777" w:rsidR="005418FB" w:rsidRDefault="005418FB" w:rsidP="009E3960">
      <w:pPr>
        <w:spacing w:after="0" w:line="240" w:lineRule="auto"/>
      </w:pPr>
      <w:r>
        <w:separator/>
      </w:r>
    </w:p>
  </w:endnote>
  <w:endnote w:type="continuationSeparator" w:id="0">
    <w:p w14:paraId="69A21C47" w14:textId="77777777" w:rsidR="005418FB" w:rsidRDefault="005418FB" w:rsidP="009E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6A138" w14:textId="77777777" w:rsidR="005418FB" w:rsidRDefault="005418FB" w:rsidP="009E3960">
      <w:pPr>
        <w:spacing w:after="0" w:line="240" w:lineRule="auto"/>
      </w:pPr>
      <w:r>
        <w:separator/>
      </w:r>
    </w:p>
  </w:footnote>
  <w:footnote w:type="continuationSeparator" w:id="0">
    <w:p w14:paraId="7BBBE58D" w14:textId="77777777" w:rsidR="005418FB" w:rsidRDefault="005418FB" w:rsidP="009E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DC96C" w14:textId="35A893C1" w:rsidR="00C856EE" w:rsidRDefault="00C856EE">
    <w:pPr>
      <w:pStyle w:val="Header"/>
    </w:pPr>
    <w:r>
      <w:t>Graph-Data Processing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A2ECA" w14:textId="77777777" w:rsidR="009E3960" w:rsidRPr="00DF20DC" w:rsidRDefault="00DF20DC" w:rsidP="00DF20DC">
    <w:pPr>
      <w:shd w:val="clear" w:color="auto" w:fill="FFFFFF"/>
      <w:spacing w:before="90" w:after="90" w:line="240" w:lineRule="auto"/>
      <w:outlineLvl w:val="0"/>
      <w:rPr>
        <w:rFonts w:ascii="Helvetica" w:eastAsia="Times New Roman" w:hAnsi="Helvetica" w:cs="Times New Roman"/>
        <w:color w:val="2D3B45"/>
        <w:kern w:val="36"/>
        <w:sz w:val="24"/>
        <w:szCs w:val="24"/>
      </w:rPr>
    </w:pPr>
    <w:r w:rsidRPr="00DF20DC">
      <w:rPr>
        <w:rFonts w:ascii="Helvetica" w:eastAsia="Times New Roman" w:hAnsi="Helvetica" w:cs="Times New Roman"/>
        <w:color w:val="2D3B45"/>
        <w:kern w:val="36"/>
        <w:sz w:val="24"/>
        <w:szCs w:val="24"/>
      </w:rPr>
      <w:t>Graph-Data Processing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4F27"/>
    <w:multiLevelType w:val="hybridMultilevel"/>
    <w:tmpl w:val="4A921D8A"/>
    <w:lvl w:ilvl="0" w:tplc="051E87A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744CF"/>
    <w:multiLevelType w:val="hybridMultilevel"/>
    <w:tmpl w:val="612C64DC"/>
    <w:lvl w:ilvl="0" w:tplc="356E0CDA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A2381D"/>
    <w:multiLevelType w:val="hybridMultilevel"/>
    <w:tmpl w:val="68D05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542B5"/>
    <w:multiLevelType w:val="hybridMultilevel"/>
    <w:tmpl w:val="3A80CB10"/>
    <w:lvl w:ilvl="0" w:tplc="3620E31C">
      <w:start w:val="1"/>
      <w:numFmt w:val="lowerLetter"/>
      <w:lvlText w:val="%1)"/>
      <w:lvlJc w:val="left"/>
      <w:pPr>
        <w:ind w:left="1080" w:hanging="360"/>
      </w:pPr>
      <w:rPr>
        <w:rFonts w:ascii="CMR10" w:hAnsi="CMR10" w:cs="CMR10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CA0282"/>
    <w:multiLevelType w:val="hybridMultilevel"/>
    <w:tmpl w:val="B008B532"/>
    <w:lvl w:ilvl="0" w:tplc="53EE3938">
      <w:start w:val="4"/>
      <w:numFmt w:val="lowerLetter"/>
      <w:lvlText w:val="%1)"/>
      <w:lvlJc w:val="left"/>
      <w:pPr>
        <w:ind w:left="1080" w:hanging="360"/>
      </w:pPr>
      <w:rPr>
        <w:rFonts w:ascii="CMR10" w:hAnsi="CMR10" w:cs="CMR10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E7"/>
    <w:rsid w:val="00007A11"/>
    <w:rsid w:val="00042F61"/>
    <w:rsid w:val="00054022"/>
    <w:rsid w:val="000601B7"/>
    <w:rsid w:val="00066268"/>
    <w:rsid w:val="00067939"/>
    <w:rsid w:val="00084848"/>
    <w:rsid w:val="000A27B1"/>
    <w:rsid w:val="000B5E79"/>
    <w:rsid w:val="000C1F42"/>
    <w:rsid w:val="000E4BFD"/>
    <w:rsid w:val="00175881"/>
    <w:rsid w:val="001A63F0"/>
    <w:rsid w:val="001D7E24"/>
    <w:rsid w:val="00223B12"/>
    <w:rsid w:val="002273DA"/>
    <w:rsid w:val="00246566"/>
    <w:rsid w:val="002A64D5"/>
    <w:rsid w:val="002C2DFB"/>
    <w:rsid w:val="002E3BFA"/>
    <w:rsid w:val="002F335B"/>
    <w:rsid w:val="00384674"/>
    <w:rsid w:val="003B027B"/>
    <w:rsid w:val="003B396B"/>
    <w:rsid w:val="00412331"/>
    <w:rsid w:val="00425B3F"/>
    <w:rsid w:val="004614D1"/>
    <w:rsid w:val="004A2170"/>
    <w:rsid w:val="004B1263"/>
    <w:rsid w:val="004C10CC"/>
    <w:rsid w:val="004C73D6"/>
    <w:rsid w:val="004D49B3"/>
    <w:rsid w:val="004D5BD6"/>
    <w:rsid w:val="004E42F7"/>
    <w:rsid w:val="005278D8"/>
    <w:rsid w:val="00540097"/>
    <w:rsid w:val="005418FB"/>
    <w:rsid w:val="005448F5"/>
    <w:rsid w:val="005D5B1D"/>
    <w:rsid w:val="005E5DE7"/>
    <w:rsid w:val="005F3BAB"/>
    <w:rsid w:val="00612231"/>
    <w:rsid w:val="00614C8A"/>
    <w:rsid w:val="006422D1"/>
    <w:rsid w:val="00652BA3"/>
    <w:rsid w:val="006B7008"/>
    <w:rsid w:val="006C29DE"/>
    <w:rsid w:val="00712186"/>
    <w:rsid w:val="00773BD7"/>
    <w:rsid w:val="00776572"/>
    <w:rsid w:val="007859DD"/>
    <w:rsid w:val="007E636E"/>
    <w:rsid w:val="00804CB2"/>
    <w:rsid w:val="00820C51"/>
    <w:rsid w:val="00831BB3"/>
    <w:rsid w:val="00891D33"/>
    <w:rsid w:val="008F0AD8"/>
    <w:rsid w:val="00991C2A"/>
    <w:rsid w:val="009A6864"/>
    <w:rsid w:val="009D58B8"/>
    <w:rsid w:val="009D6156"/>
    <w:rsid w:val="009E3960"/>
    <w:rsid w:val="00A07A51"/>
    <w:rsid w:val="00A472BB"/>
    <w:rsid w:val="00A61F1A"/>
    <w:rsid w:val="00AA1546"/>
    <w:rsid w:val="00AB6F2E"/>
    <w:rsid w:val="00AC0260"/>
    <w:rsid w:val="00AE034B"/>
    <w:rsid w:val="00AE11A6"/>
    <w:rsid w:val="00AE7A16"/>
    <w:rsid w:val="00B0508F"/>
    <w:rsid w:val="00B1009D"/>
    <w:rsid w:val="00B26D29"/>
    <w:rsid w:val="00BF53E8"/>
    <w:rsid w:val="00BF765C"/>
    <w:rsid w:val="00C17B03"/>
    <w:rsid w:val="00C856EE"/>
    <w:rsid w:val="00C85904"/>
    <w:rsid w:val="00D1780C"/>
    <w:rsid w:val="00D20978"/>
    <w:rsid w:val="00D51446"/>
    <w:rsid w:val="00DC3508"/>
    <w:rsid w:val="00DF20DC"/>
    <w:rsid w:val="00DF47A4"/>
    <w:rsid w:val="00E25F89"/>
    <w:rsid w:val="00E84760"/>
    <w:rsid w:val="00E874D0"/>
    <w:rsid w:val="00EA0B5E"/>
    <w:rsid w:val="00EB376B"/>
    <w:rsid w:val="00ED0E6A"/>
    <w:rsid w:val="00ED329B"/>
    <w:rsid w:val="00ED54E1"/>
    <w:rsid w:val="00ED5D41"/>
    <w:rsid w:val="00F459ED"/>
    <w:rsid w:val="00F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5D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960"/>
  </w:style>
  <w:style w:type="paragraph" w:styleId="Footer">
    <w:name w:val="footer"/>
    <w:basedOn w:val="Normal"/>
    <w:link w:val="FooterChar"/>
    <w:uiPriority w:val="99"/>
    <w:unhideWhenUsed/>
    <w:rsid w:val="009E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60"/>
  </w:style>
  <w:style w:type="character" w:customStyle="1" w:styleId="Heading1Char">
    <w:name w:val="Heading 1 Char"/>
    <w:basedOn w:val="DefaultParagraphFont"/>
    <w:link w:val="Heading1"/>
    <w:uiPriority w:val="9"/>
    <w:rsid w:val="009E3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39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E3960"/>
    <w:rPr>
      <w:b/>
      <w:bCs/>
    </w:rPr>
  </w:style>
  <w:style w:type="table" w:styleId="TableGrid">
    <w:name w:val="Table Grid"/>
    <w:basedOn w:val="TableNormal"/>
    <w:uiPriority w:val="39"/>
    <w:rsid w:val="009E3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Madala</dc:creator>
  <cp:keywords/>
  <dc:description/>
  <cp:lastModifiedBy>Suraj Nakka</cp:lastModifiedBy>
  <cp:revision>10</cp:revision>
  <cp:lastPrinted>2016-10-16T20:51:00Z</cp:lastPrinted>
  <dcterms:created xsi:type="dcterms:W3CDTF">2016-10-16T19:29:00Z</dcterms:created>
  <dcterms:modified xsi:type="dcterms:W3CDTF">2016-10-17T01:46:00Z</dcterms:modified>
</cp:coreProperties>
</file>