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Forensics, Spring 2023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March 4, 2023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Conducting Forensic Investigations on System Memory Lab 10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Executable rvlkl.exe is a keylogger, used to record keyboard and mouse inputs and monitor applications.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pslist and psscan volatility, there are no hidden processes flagged by Command.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netscan does not display if Hooker.exe or rvlkl.exe is using the network currently as they are not listed from the scan.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56610 is mainly associated with trojans and application use, a known security risk port with TCP/UDP.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