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C70" w:rsidRPr="001B11C1" w:rsidRDefault="005E3C70" w:rsidP="005E3C70">
      <w:pPr>
        <w:pStyle w:val="a5"/>
        <w:ind w:firstLine="420"/>
        <w:rPr>
          <w:rFonts w:hAnsi="宋体" w:cs="宋体"/>
        </w:rPr>
      </w:pPr>
      <w:r w:rsidRPr="001B11C1">
        <w:rPr>
          <w:rFonts w:hAnsi="宋体" w:cs="宋体" w:hint="eastAsia"/>
        </w:rPr>
        <w:t>应用范围划分：网络、企业、垂直、桌面、</w:t>
      </w: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r w:rsidRPr="001B11C1">
        <w:rPr>
          <w:rFonts w:hAnsi="宋体" w:cs="宋体" w:hint="eastAsia"/>
        </w:rPr>
        <w:t>词频，话题相关度，用户相关度</w:t>
      </w: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r w:rsidRPr="001B11C1">
        <w:rPr>
          <w:rFonts w:hAnsi="宋体" w:cs="宋体" w:hint="eastAsia"/>
        </w:rPr>
        <w:t>评估：查全率，查对率；响应时间，查询吞吐量和索引速度，新鲜度（合并、更新？）</w:t>
      </w:r>
    </w:p>
    <w:p w:rsidR="005E3C70" w:rsidRPr="005E3C70"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r w:rsidRPr="001B11C1">
        <w:rPr>
          <w:rFonts w:hAnsi="宋体" w:cs="宋体" w:hint="eastAsia"/>
        </w:rPr>
        <w:t>搜索引擎体系结构：体系结构的设计是用于确保系统能够满足应用的需求或目标。一个搜索引擎的两个主要目标是：（1）高效（质量）。根据查询请求从文件集合中找出与之相关度最高的子集。（2）效率（速度）。尽快处理用户请求。</w:t>
      </w: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r w:rsidRPr="001B11C1">
        <w:rPr>
          <w:rFonts w:hAnsi="宋体" w:cs="宋体" w:hint="eastAsia"/>
        </w:rPr>
        <w:t>搜索引擎的部件包含两个主要功能模块： （1）索引进程和查询进程。</w:t>
      </w:r>
    </w:p>
    <w:p w:rsidR="005E3C70" w:rsidRPr="001B11C1" w:rsidRDefault="005E3C70" w:rsidP="005E3C70">
      <w:pPr>
        <w:pStyle w:val="a5"/>
        <w:ind w:firstLine="420"/>
        <w:rPr>
          <w:rFonts w:hAnsi="宋体" w:cs="宋体"/>
        </w:rPr>
      </w:pPr>
      <w:r w:rsidRPr="001B11C1">
        <w:rPr>
          <w:rFonts w:hAnsi="宋体" w:cs="宋体" w:hint="eastAsia"/>
        </w:rPr>
        <w:t>索引进程构造用于搜索的数据结构，查询进程使用构造的结构和用户的查询输入来生成排序的文件集合（结果）。</w:t>
      </w: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r w:rsidRPr="001B11C1">
        <w:rPr>
          <w:rFonts w:hAnsi="宋体" w:cs="宋体" w:hint="eastAsia"/>
        </w:rPr>
        <w:t>索引进程的构件：文本获取、文本转换和索引创建。</w:t>
      </w:r>
    </w:p>
    <w:p w:rsidR="005E3C70" w:rsidRPr="001B11C1" w:rsidRDefault="005E3C70" w:rsidP="00830201">
      <w:pPr>
        <w:pStyle w:val="a5"/>
        <w:numPr>
          <w:ilvl w:val="0"/>
          <w:numId w:val="9"/>
        </w:numPr>
        <w:ind w:firstLineChars="0"/>
        <w:rPr>
          <w:rFonts w:hAnsi="宋体" w:cs="宋体"/>
        </w:rPr>
      </w:pPr>
      <w:r w:rsidRPr="001B11C1">
        <w:rPr>
          <w:rFonts w:hAnsi="宋体" w:cs="宋体" w:hint="eastAsia"/>
        </w:rPr>
        <w:t>文本获取：例如爬去网络信息。该阶段创建一个文本数据库，其中包含所有文档的元数据（文件类型、结构和其他特征）和文本（文档内容）。</w:t>
      </w:r>
    </w:p>
    <w:p w:rsidR="005E3C70" w:rsidRPr="001B11C1" w:rsidRDefault="005E3C70" w:rsidP="00830201">
      <w:pPr>
        <w:pStyle w:val="a5"/>
        <w:numPr>
          <w:ilvl w:val="0"/>
          <w:numId w:val="9"/>
        </w:numPr>
        <w:ind w:firstLineChars="0"/>
        <w:rPr>
          <w:rFonts w:hAnsi="宋体" w:cs="宋体"/>
        </w:rPr>
      </w:pPr>
      <w:r w:rsidRPr="001B11C1">
        <w:rPr>
          <w:rFonts w:hAnsi="宋体" w:cs="宋体" w:hint="eastAsia"/>
        </w:rPr>
        <w:t>文本转换：将文件转换为索引项或特征。索引项是从文本中取出的将被索引的内容，其用于后续的查找。最简单的索引项是词。特征则是文本文件中的一段数据，其可用于表现该文件的内容。其他的索引项或特征包括：成语，人名，日期和网络连接。索引词汇表是定义在一个文件集上的包含其中所有索引项的集合。</w:t>
      </w:r>
    </w:p>
    <w:p w:rsidR="005E3C70" w:rsidRPr="001B11C1" w:rsidRDefault="005E3C70" w:rsidP="00830201">
      <w:pPr>
        <w:pStyle w:val="a5"/>
        <w:numPr>
          <w:ilvl w:val="0"/>
          <w:numId w:val="9"/>
        </w:numPr>
        <w:ind w:firstLineChars="0"/>
        <w:rPr>
          <w:rFonts w:hAnsi="宋体" w:cs="宋体"/>
        </w:rPr>
      </w:pPr>
      <w:r w:rsidRPr="001B11C1">
        <w:rPr>
          <w:rFonts w:hAnsi="宋体" w:cs="宋体" w:hint="eastAsia"/>
        </w:rPr>
        <w:t>索引创建：将文本转换后的输出作为输入，构建用于快速搜索的索引和数据结构。倒排索引和倒排文件是搜索引擎最常用的索引结构。一个倒排索引为每个索引项维持一个列表，列表中的每个文件包含该索引项。</w:t>
      </w: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r w:rsidRPr="001B11C1">
        <w:rPr>
          <w:rFonts w:hAnsi="宋体" w:cs="宋体" w:hint="eastAsia"/>
        </w:rPr>
        <w:t>查询进程的构件：用户交互，排序和评估</w:t>
      </w:r>
    </w:p>
    <w:p w:rsidR="005E3C70" w:rsidRPr="001B11C1" w:rsidRDefault="005E3C70" w:rsidP="005E3C70">
      <w:pPr>
        <w:pStyle w:val="a5"/>
        <w:ind w:firstLine="420"/>
        <w:rPr>
          <w:rFonts w:hAnsi="宋体" w:cs="宋体"/>
        </w:rPr>
      </w:pPr>
      <w:r w:rsidRPr="001B11C1">
        <w:rPr>
          <w:rFonts w:hAnsi="宋体" w:cs="宋体" w:hint="eastAsia"/>
        </w:rPr>
        <w:lastRenderedPageBreak/>
        <w:t>（1） 用户交互：提供用户与搜索引擎之间的接口。一个任务是接收用户的查询请求输入并将之转换为索引项。另一个任务是将搜索引擎返回的排序好的查询结构向用户显示。这包括：生成查询结果的片段向用户显示。</w:t>
      </w:r>
    </w:p>
    <w:p w:rsidR="005E3C70" w:rsidRPr="001B11C1" w:rsidRDefault="005E3C70" w:rsidP="005E3C70">
      <w:pPr>
        <w:pStyle w:val="a5"/>
        <w:ind w:firstLine="420"/>
        <w:rPr>
          <w:rFonts w:hAnsi="宋体" w:cs="宋体"/>
        </w:rPr>
      </w:pPr>
      <w:r w:rsidRPr="001B11C1">
        <w:rPr>
          <w:rFonts w:hAnsi="宋体" w:cs="宋体" w:hint="eastAsia"/>
        </w:rPr>
        <w:t>（2） 排序：搜索引擎的核心。将用户交互接口转换得到的索引项作为输入，基于一个信息获取模型来排序索引查找结果。注重高效性和效率。</w:t>
      </w:r>
    </w:p>
    <w:p w:rsidR="005E3C70" w:rsidRPr="001B11C1" w:rsidRDefault="005E3C70" w:rsidP="005E3C70">
      <w:pPr>
        <w:pStyle w:val="a5"/>
        <w:ind w:firstLine="420"/>
        <w:rPr>
          <w:rFonts w:hAnsi="宋体" w:cs="宋体"/>
        </w:rPr>
      </w:pPr>
      <w:r w:rsidRPr="001B11C1">
        <w:rPr>
          <w:rFonts w:hAnsi="宋体" w:cs="宋体" w:hint="eastAsia"/>
        </w:rPr>
        <w:t>（3） 评估：测量和监视效率和有效性。一个重要部分是记录用户的查询行为并根据日志分析其行为。评估结构被用于优化排序的结果。评估往往是线下行为。</w:t>
      </w: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p>
    <w:p w:rsidR="005E3C70" w:rsidRPr="001B11C1" w:rsidRDefault="005E3C70" w:rsidP="005E3C70">
      <w:pPr>
        <w:pStyle w:val="a5"/>
        <w:ind w:firstLine="420"/>
        <w:rPr>
          <w:rFonts w:hAnsi="宋体" w:cs="宋体"/>
        </w:rPr>
      </w:pPr>
      <w:r w:rsidRPr="001B11C1">
        <w:rPr>
          <w:rFonts w:hAnsi="宋体" w:cs="宋体" w:hint="eastAsia"/>
        </w:rPr>
        <w:t>文本获取构件：</w:t>
      </w:r>
    </w:p>
    <w:p w:rsidR="005E3C70" w:rsidRPr="001B11C1" w:rsidRDefault="005E3C70" w:rsidP="00830201">
      <w:pPr>
        <w:pStyle w:val="a5"/>
        <w:numPr>
          <w:ilvl w:val="0"/>
          <w:numId w:val="11"/>
        </w:numPr>
        <w:ind w:firstLineChars="0"/>
        <w:rPr>
          <w:rFonts w:hAnsi="宋体" w:cs="宋体"/>
        </w:rPr>
      </w:pPr>
      <w:r w:rsidRPr="001B11C1">
        <w:rPr>
          <w:rFonts w:hAnsi="宋体" w:cs="宋体" w:hint="eastAsia"/>
        </w:rPr>
        <w:t>爬虫</w:t>
      </w:r>
      <w:r>
        <w:rPr>
          <w:rFonts w:hAnsi="宋体" w:cs="宋体" w:hint="eastAsia"/>
        </w:rPr>
        <w:t>（crawler）</w:t>
      </w:r>
      <w:r w:rsidR="00830201">
        <w:rPr>
          <w:rFonts w:hAnsi="宋体" w:cs="宋体" w:hint="eastAsia"/>
        </w:rPr>
        <w:t>：</w:t>
      </w:r>
      <w:r w:rsidRPr="001B11C1">
        <w:rPr>
          <w:rFonts w:hAnsi="宋体" w:cs="宋体" w:hint="eastAsia"/>
        </w:rPr>
        <w:t>爬虫部件的主要功能是为搜索引擎区分和获取文档。</w:t>
      </w:r>
    </w:p>
    <w:p w:rsidR="005E3C70" w:rsidRDefault="005E3C70" w:rsidP="00830201">
      <w:pPr>
        <w:pStyle w:val="a5"/>
        <w:numPr>
          <w:ilvl w:val="0"/>
          <w:numId w:val="11"/>
        </w:numPr>
        <w:ind w:firstLineChars="0"/>
        <w:rPr>
          <w:rFonts w:hAnsi="宋体" w:cs="宋体"/>
        </w:rPr>
      </w:pPr>
      <w:r>
        <w:rPr>
          <w:rFonts w:hAnsi="宋体" w:cs="宋体" w:hint="eastAsia"/>
        </w:rPr>
        <w:t>信息提供源(feeds)</w:t>
      </w:r>
      <w:r w:rsidR="00830201">
        <w:rPr>
          <w:rFonts w:hAnsi="宋体" w:cs="宋体" w:hint="eastAsia"/>
        </w:rPr>
        <w:t>：</w:t>
      </w:r>
      <w:r>
        <w:rPr>
          <w:rFonts w:hAnsi="宋体" w:cs="宋体" w:hint="eastAsia"/>
        </w:rPr>
        <w:t>例如：新闻RSS。搜索引擎只需要监控该输入流的更新状况。</w:t>
      </w:r>
    </w:p>
    <w:p w:rsidR="005E3C70" w:rsidRDefault="00830201" w:rsidP="00830201">
      <w:pPr>
        <w:pStyle w:val="a5"/>
        <w:numPr>
          <w:ilvl w:val="0"/>
          <w:numId w:val="11"/>
        </w:numPr>
        <w:ind w:firstLineChars="0"/>
        <w:rPr>
          <w:rFonts w:hAnsi="宋体" w:cs="宋体"/>
        </w:rPr>
      </w:pPr>
      <w:r>
        <w:rPr>
          <w:rFonts w:hAnsi="宋体" w:cs="宋体" w:hint="eastAsia"/>
        </w:rPr>
        <w:t>转换：</w:t>
      </w:r>
      <w:r w:rsidR="005E3C70">
        <w:rPr>
          <w:rFonts w:hAnsi="宋体" w:cs="宋体" w:hint="eastAsia"/>
        </w:rPr>
        <w:t>将爬虫和信息提供源所提供的非纯文本（HTML，XML，PDF等）转换为格式一致的文本并为其生成元数据。</w:t>
      </w:r>
    </w:p>
    <w:p w:rsidR="005E3C70" w:rsidRDefault="00830201" w:rsidP="00830201">
      <w:pPr>
        <w:pStyle w:val="a5"/>
        <w:numPr>
          <w:ilvl w:val="0"/>
          <w:numId w:val="11"/>
        </w:numPr>
        <w:ind w:firstLineChars="0"/>
        <w:rPr>
          <w:rFonts w:hAnsi="宋体" w:cs="宋体"/>
        </w:rPr>
      </w:pPr>
      <w:r>
        <w:rPr>
          <w:rFonts w:hAnsi="宋体" w:cs="宋体" w:hint="eastAsia"/>
        </w:rPr>
        <w:t>文档数据存储：</w:t>
      </w:r>
      <w:r w:rsidR="005E3C70">
        <w:rPr>
          <w:rFonts w:hAnsi="宋体" w:cs="宋体" w:hint="eastAsia"/>
        </w:rPr>
        <w:t>用于管理大量文档和关联的有结构数据的数据库。文档的内容通常以要格式存储，有结构数据包括元数据和其他从文档中提取的信息（包括链接和锚文本）</w:t>
      </w:r>
      <w:r w:rsidR="00D17102">
        <w:rPr>
          <w:rFonts w:hAnsi="宋体" w:cs="宋体" w:hint="eastAsia"/>
        </w:rPr>
        <w:t>。</w:t>
      </w:r>
    </w:p>
    <w:p w:rsidR="00D17102" w:rsidRDefault="00D17102" w:rsidP="005E3C70">
      <w:pPr>
        <w:pStyle w:val="a5"/>
        <w:ind w:firstLine="420"/>
        <w:rPr>
          <w:rFonts w:hAnsi="宋体" w:cs="宋体"/>
        </w:rPr>
      </w:pPr>
    </w:p>
    <w:p w:rsidR="00D17102" w:rsidRDefault="00D17102" w:rsidP="005E3C70">
      <w:pPr>
        <w:pStyle w:val="a5"/>
        <w:ind w:firstLine="420"/>
        <w:rPr>
          <w:rFonts w:hAnsi="宋体" w:cs="宋体"/>
        </w:rPr>
      </w:pPr>
      <w:r>
        <w:rPr>
          <w:rFonts w:hAnsi="宋体" w:cs="宋体" w:hint="eastAsia"/>
        </w:rPr>
        <w:t>文本转换构件：</w:t>
      </w:r>
    </w:p>
    <w:p w:rsidR="00D17102" w:rsidRDefault="005E08FE" w:rsidP="00830201">
      <w:pPr>
        <w:pStyle w:val="a5"/>
        <w:numPr>
          <w:ilvl w:val="0"/>
          <w:numId w:val="8"/>
        </w:numPr>
        <w:ind w:firstLineChars="0"/>
        <w:rPr>
          <w:rFonts w:hAnsi="宋体" w:cs="宋体"/>
        </w:rPr>
      </w:pPr>
      <w:r>
        <w:rPr>
          <w:rFonts w:hAnsi="宋体" w:cs="宋体" w:hint="eastAsia"/>
        </w:rPr>
        <w:t>分词</w:t>
      </w:r>
      <w:r w:rsidR="00255548">
        <w:rPr>
          <w:rFonts w:hAnsi="宋体" w:cs="宋体" w:hint="eastAsia"/>
        </w:rPr>
        <w:t>（paser）</w:t>
      </w:r>
      <w:r w:rsidR="00830201">
        <w:rPr>
          <w:rFonts w:hAnsi="宋体" w:cs="宋体" w:hint="eastAsia"/>
        </w:rPr>
        <w:t>：</w:t>
      </w:r>
      <w:r w:rsidR="00D17102">
        <w:rPr>
          <w:rFonts w:hAnsi="宋体" w:cs="宋体" w:hint="eastAsia"/>
        </w:rPr>
        <w:t>用于处理文本中的</w:t>
      </w:r>
      <w:r>
        <w:rPr>
          <w:rFonts w:hAnsi="宋体" w:cs="宋体" w:hint="eastAsia"/>
        </w:rPr>
        <w:t>令牌</w:t>
      </w:r>
      <w:r w:rsidR="00D17102">
        <w:rPr>
          <w:rFonts w:hAnsi="宋体" w:cs="宋体" w:hint="eastAsia"/>
        </w:rPr>
        <w:t>序列，识别结构化元素（例如：题目，图片，链接和标题）。分词是重要的第一步。</w:t>
      </w:r>
      <w:r>
        <w:rPr>
          <w:rFonts w:hAnsi="宋体" w:cs="宋体" w:hint="eastAsia"/>
        </w:rPr>
        <w:t>文件和查询文本需要被转换为令牌序列，以便比较。</w:t>
      </w:r>
    </w:p>
    <w:p w:rsidR="005E08FE" w:rsidRDefault="005E08FE" w:rsidP="00830201">
      <w:pPr>
        <w:pStyle w:val="a5"/>
        <w:numPr>
          <w:ilvl w:val="0"/>
          <w:numId w:val="8"/>
        </w:numPr>
        <w:ind w:firstLineChars="0"/>
        <w:rPr>
          <w:rFonts w:hAnsi="宋体" w:cs="宋体"/>
        </w:rPr>
      </w:pPr>
      <w:r>
        <w:rPr>
          <w:rFonts w:hAnsi="宋体" w:cs="宋体" w:hint="eastAsia"/>
        </w:rPr>
        <w:t>停止词</w:t>
      </w:r>
      <w:r w:rsidR="00255548">
        <w:rPr>
          <w:rFonts w:hAnsi="宋体" w:cs="宋体" w:hint="eastAsia"/>
        </w:rPr>
        <w:t>过滤（stopping）</w:t>
      </w:r>
      <w:r w:rsidR="00830201">
        <w:rPr>
          <w:rFonts w:hAnsi="宋体" w:cs="宋体" w:hint="eastAsia"/>
        </w:rPr>
        <w:t>：</w:t>
      </w:r>
      <w:r>
        <w:rPr>
          <w:rFonts w:hAnsi="宋体" w:cs="宋体" w:hint="eastAsia"/>
        </w:rPr>
        <w:t>从成为索引项的令牌流中移除公共词汇。例如：“the, of, to, for”，因为这些词汇使用频度很高，将他们移除后能够大幅减少索引的规模。</w:t>
      </w:r>
    </w:p>
    <w:p w:rsidR="005E08FE" w:rsidRDefault="005E08FE" w:rsidP="00830201">
      <w:pPr>
        <w:pStyle w:val="a5"/>
        <w:numPr>
          <w:ilvl w:val="0"/>
          <w:numId w:val="8"/>
        </w:numPr>
        <w:ind w:firstLineChars="0"/>
        <w:rPr>
          <w:rFonts w:hAnsi="宋体" w:cs="宋体"/>
        </w:rPr>
      </w:pPr>
      <w:r>
        <w:rPr>
          <w:rFonts w:hAnsi="宋体" w:cs="宋体" w:hint="eastAsia"/>
        </w:rPr>
        <w:t>词干提取</w:t>
      </w:r>
      <w:r w:rsidR="00255548">
        <w:rPr>
          <w:rFonts w:hAnsi="宋体" w:cs="宋体" w:hint="eastAsia"/>
        </w:rPr>
        <w:t>（stemming）</w:t>
      </w:r>
      <w:r w:rsidR="00830201">
        <w:rPr>
          <w:rFonts w:hAnsi="宋体" w:cs="宋体" w:hint="eastAsia"/>
        </w:rPr>
        <w:t>：</w:t>
      </w:r>
      <w:r>
        <w:rPr>
          <w:rFonts w:hAnsi="宋体" w:cs="宋体" w:hint="eastAsia"/>
        </w:rPr>
        <w:t>将从一个公共词根派生得到的词汇归纳为一组。</w:t>
      </w:r>
    </w:p>
    <w:p w:rsidR="00255548" w:rsidRDefault="00255548" w:rsidP="00830201">
      <w:pPr>
        <w:pStyle w:val="a5"/>
        <w:numPr>
          <w:ilvl w:val="0"/>
          <w:numId w:val="8"/>
        </w:numPr>
        <w:ind w:firstLineChars="0"/>
        <w:rPr>
          <w:rFonts w:hAnsi="宋体" w:cs="宋体"/>
        </w:rPr>
      </w:pPr>
      <w:r>
        <w:rPr>
          <w:rFonts w:hAnsi="宋体" w:cs="宋体" w:hint="eastAsia"/>
        </w:rPr>
        <w:t>链接抽取和分析（link extraction and analysis）</w:t>
      </w:r>
      <w:r w:rsidR="00830201">
        <w:rPr>
          <w:rFonts w:hAnsi="宋体" w:cs="宋体" w:hint="eastAsia"/>
        </w:rPr>
        <w:t>：从文本中抽取链接，这些链接的相关信息通畅存储在数据库中另行索引。</w:t>
      </w:r>
    </w:p>
    <w:p w:rsidR="00255548" w:rsidRDefault="00255548" w:rsidP="00830201">
      <w:pPr>
        <w:pStyle w:val="a5"/>
        <w:numPr>
          <w:ilvl w:val="0"/>
          <w:numId w:val="8"/>
        </w:numPr>
        <w:ind w:firstLineChars="0"/>
        <w:rPr>
          <w:rFonts w:hAnsi="宋体" w:cs="宋体"/>
        </w:rPr>
      </w:pPr>
      <w:r>
        <w:rPr>
          <w:rFonts w:hAnsi="宋体" w:cs="宋体" w:hint="eastAsia"/>
        </w:rPr>
        <w:t>信息抽取（information extraction）</w:t>
      </w:r>
      <w:r w:rsidR="00830201">
        <w:rPr>
          <w:rFonts w:hAnsi="宋体" w:cs="宋体" w:hint="eastAsia"/>
        </w:rPr>
        <w:t>：</w:t>
      </w:r>
      <w:r>
        <w:rPr>
          <w:rFonts w:hAnsi="宋体" w:cs="宋体" w:hint="eastAsia"/>
        </w:rPr>
        <w:t>用于识别比单词更为复杂的索引项。</w:t>
      </w:r>
      <w:r w:rsidR="001D725B">
        <w:rPr>
          <w:rFonts w:hAnsi="宋体" w:cs="宋体" w:hint="eastAsia"/>
        </w:rPr>
        <w:t>这通常需要</w:t>
      </w:r>
      <w:r>
        <w:rPr>
          <w:rFonts w:hAnsi="宋体" w:cs="宋体" w:hint="eastAsia"/>
        </w:rPr>
        <w:t>句法分析器或者词</w:t>
      </w:r>
      <w:r w:rsidR="001D725B">
        <w:rPr>
          <w:rFonts w:hAnsi="宋体" w:cs="宋体" w:hint="eastAsia"/>
        </w:rPr>
        <w:t>性标签的支持</w:t>
      </w:r>
      <w:r w:rsidR="00830201">
        <w:rPr>
          <w:rFonts w:hAnsi="宋体" w:cs="宋体" w:hint="eastAsia"/>
        </w:rPr>
        <w:t>。</w:t>
      </w:r>
    </w:p>
    <w:p w:rsidR="00902BB1" w:rsidRPr="00D17102" w:rsidRDefault="00830201" w:rsidP="00830201">
      <w:pPr>
        <w:pStyle w:val="a5"/>
        <w:numPr>
          <w:ilvl w:val="0"/>
          <w:numId w:val="8"/>
        </w:numPr>
        <w:ind w:firstLineChars="0"/>
        <w:rPr>
          <w:rFonts w:hAnsi="宋体" w:cs="宋体"/>
        </w:rPr>
      </w:pPr>
      <w:r>
        <w:rPr>
          <w:rFonts w:hAnsi="宋体" w:cs="宋体" w:hint="eastAsia"/>
        </w:rPr>
        <w:lastRenderedPageBreak/>
        <w:t>分类器：</w:t>
      </w:r>
      <w:r w:rsidR="00902BB1">
        <w:rPr>
          <w:rFonts w:hAnsi="宋体" w:cs="宋体" w:hint="eastAsia"/>
        </w:rPr>
        <w:t>分类技术将预定义的类标签赋予文档。这些标签通常表示文档的话题范畴，例如：“体育，政治或商业”。另外两个重要的分类类型是：垃圾内容和广告等非内容部分的分类。</w:t>
      </w:r>
    </w:p>
    <w:p w:rsidR="004C00E2" w:rsidRDefault="004C00E2" w:rsidP="00925655">
      <w:pPr>
        <w:ind w:firstLine="420"/>
      </w:pPr>
    </w:p>
    <w:p w:rsidR="00902BB1" w:rsidRDefault="00902BB1" w:rsidP="00925655">
      <w:pPr>
        <w:ind w:firstLine="420"/>
      </w:pPr>
      <w:r>
        <w:rPr>
          <w:rFonts w:hint="eastAsia"/>
        </w:rPr>
        <w:t>索引创建构件：</w:t>
      </w:r>
    </w:p>
    <w:p w:rsidR="00902BB1" w:rsidRDefault="00902BB1" w:rsidP="00830201">
      <w:pPr>
        <w:pStyle w:val="a6"/>
        <w:numPr>
          <w:ilvl w:val="0"/>
          <w:numId w:val="7"/>
        </w:numPr>
        <w:ind w:firstLineChars="0"/>
      </w:pPr>
      <w:r>
        <w:rPr>
          <w:rFonts w:hint="eastAsia"/>
        </w:rPr>
        <w:t>文本统计：收集关于词、特征和文档的统计信息。这些信息被排名部件用来对文档打分。</w:t>
      </w:r>
    </w:p>
    <w:p w:rsidR="00902BB1" w:rsidRDefault="00830201" w:rsidP="00830201">
      <w:pPr>
        <w:pStyle w:val="a6"/>
        <w:numPr>
          <w:ilvl w:val="0"/>
          <w:numId w:val="7"/>
        </w:numPr>
        <w:ind w:firstLineChars="0"/>
      </w:pPr>
      <w:r>
        <w:rPr>
          <w:rFonts w:hint="eastAsia"/>
        </w:rPr>
        <w:t>赋权重</w:t>
      </w:r>
      <w:r w:rsidR="00902BB1">
        <w:rPr>
          <w:rFonts w:hint="eastAsia"/>
        </w:rPr>
        <w:t>：索引</w:t>
      </w:r>
      <w:r>
        <w:rPr>
          <w:rFonts w:hint="eastAsia"/>
        </w:rPr>
        <w:t>项的权反应其在文本中的相对重要性，并被用于排名打分。在老式获取模型中常用的一个权重函数是</w:t>
      </w:r>
      <w:r>
        <w:rPr>
          <w:rFonts w:hint="eastAsia"/>
        </w:rPr>
        <w:t>tf-idf</w:t>
      </w:r>
      <w:r>
        <w:rPr>
          <w:rFonts w:hint="eastAsia"/>
        </w:rPr>
        <w:t>（</w:t>
      </w:r>
      <w:r>
        <w:rPr>
          <w:rFonts w:hint="eastAsia"/>
        </w:rPr>
        <w:t>term frequency &amp; inverse document frequency</w:t>
      </w:r>
      <w:r>
        <w:rPr>
          <w:rFonts w:hint="eastAsia"/>
        </w:rPr>
        <w:t>）</w:t>
      </w:r>
    </w:p>
    <w:p w:rsidR="00902BB1" w:rsidRDefault="00902BB1" w:rsidP="00830201">
      <w:pPr>
        <w:pStyle w:val="a6"/>
        <w:numPr>
          <w:ilvl w:val="0"/>
          <w:numId w:val="7"/>
        </w:numPr>
        <w:ind w:firstLineChars="0"/>
      </w:pPr>
      <w:r>
        <w:rPr>
          <w:rFonts w:hint="eastAsia"/>
        </w:rPr>
        <w:t>倒置：</w:t>
      </w:r>
      <w:r w:rsidR="00830201">
        <w:rPr>
          <w:rFonts w:hint="eastAsia"/>
        </w:rPr>
        <w:t>该部件的任务时将文本转换部件生成的文件</w:t>
      </w:r>
      <w:r w:rsidR="00830201">
        <w:rPr>
          <w:rFonts w:hint="eastAsia"/>
        </w:rPr>
        <w:t>-</w:t>
      </w:r>
      <w:r w:rsidR="00830201">
        <w:rPr>
          <w:rFonts w:hint="eastAsia"/>
        </w:rPr>
        <w:t>索引项信息流转换为索引项</w:t>
      </w:r>
      <w:r w:rsidR="00830201">
        <w:rPr>
          <w:rFonts w:hint="eastAsia"/>
        </w:rPr>
        <w:t>-</w:t>
      </w:r>
      <w:r w:rsidR="00830201">
        <w:rPr>
          <w:rFonts w:hint="eastAsia"/>
        </w:rPr>
        <w:t>文件信息流，用来创建倒排索引。</w:t>
      </w:r>
    </w:p>
    <w:p w:rsidR="00902BB1" w:rsidRDefault="00902BB1" w:rsidP="00830201">
      <w:pPr>
        <w:pStyle w:val="a6"/>
        <w:numPr>
          <w:ilvl w:val="0"/>
          <w:numId w:val="7"/>
        </w:numPr>
        <w:ind w:firstLineChars="0"/>
      </w:pPr>
      <w:r>
        <w:rPr>
          <w:rFonts w:hint="eastAsia"/>
        </w:rPr>
        <w:t>索引分布：</w:t>
      </w:r>
      <w:r w:rsidR="00830201">
        <w:rPr>
          <w:rFonts w:hint="eastAsia"/>
        </w:rPr>
        <w:t>将索引分布到多台计算机和可能的位于网络中的多个站点上。（根据文档划分索引存储，根据索引项划分索引存储或者将多个索引副本分布存储）</w:t>
      </w:r>
    </w:p>
    <w:p w:rsidR="00830201" w:rsidRDefault="00830201" w:rsidP="00925655">
      <w:pPr>
        <w:ind w:firstLine="420"/>
      </w:pPr>
    </w:p>
    <w:p w:rsidR="00830201" w:rsidRDefault="00830201" w:rsidP="00925655">
      <w:pPr>
        <w:ind w:firstLine="420"/>
      </w:pPr>
      <w:r>
        <w:rPr>
          <w:rFonts w:hint="eastAsia"/>
        </w:rPr>
        <w:t>用户交互</w:t>
      </w:r>
    </w:p>
    <w:p w:rsidR="00830201" w:rsidRDefault="00830201" w:rsidP="0093765C">
      <w:pPr>
        <w:pStyle w:val="a6"/>
        <w:numPr>
          <w:ilvl w:val="0"/>
          <w:numId w:val="12"/>
        </w:numPr>
        <w:ind w:firstLineChars="0"/>
      </w:pPr>
      <w:r>
        <w:rPr>
          <w:rFonts w:hint="eastAsia"/>
        </w:rPr>
        <w:t>查询输入：</w:t>
      </w:r>
      <w:r w:rsidR="001D725B">
        <w:rPr>
          <w:rFonts w:hint="eastAsia"/>
        </w:rPr>
        <w:t>提供一个接口和一个用于解析查询语言的分析器。最简单的查询语言定义了一组操作符，每个操作符用于指出查询输入中需以特定方式处理的文本。</w:t>
      </w:r>
    </w:p>
    <w:p w:rsidR="001D725B" w:rsidRPr="001D725B" w:rsidRDefault="001D725B" w:rsidP="0093765C">
      <w:pPr>
        <w:pStyle w:val="a6"/>
        <w:numPr>
          <w:ilvl w:val="0"/>
          <w:numId w:val="12"/>
        </w:numPr>
        <w:ind w:firstLineChars="0"/>
      </w:pPr>
      <w:r>
        <w:rPr>
          <w:rFonts w:hint="eastAsia"/>
        </w:rPr>
        <w:t>查询转换：改进用户输入的初始查询语句。最简单的技术包括用于文本转换的分词、停止词、词干提取等等。拼写检查和查询建议是查询转换技术，其输出较为类似。两种技术都向用户提供一组用于替换初始查询语句的</w:t>
      </w:r>
      <w:r w:rsidR="00061E4C">
        <w:rPr>
          <w:rFonts w:hint="eastAsia"/>
        </w:rPr>
        <w:t>提示</w:t>
      </w:r>
      <w:r>
        <w:rPr>
          <w:rFonts w:hint="eastAsia"/>
        </w:rPr>
        <w:t>语句，它</w:t>
      </w:r>
      <w:r w:rsidR="00061E4C">
        <w:rPr>
          <w:rFonts w:hint="eastAsia"/>
        </w:rPr>
        <w:t>们通常利用从互联网取得的历史查询日志来生成提示语句。查询扩展技术建议或添加额外的索引项至查询请求，但通常是基于索引项在文本中的出现频率。</w:t>
      </w:r>
    </w:p>
    <w:p w:rsidR="00902BB1" w:rsidRDefault="00061E4C" w:rsidP="0093765C">
      <w:pPr>
        <w:pStyle w:val="a6"/>
        <w:numPr>
          <w:ilvl w:val="0"/>
          <w:numId w:val="12"/>
        </w:numPr>
        <w:ind w:firstLineChars="0"/>
      </w:pPr>
      <w:r>
        <w:rPr>
          <w:rFonts w:hint="eastAsia"/>
        </w:rPr>
        <w:t>结果输出：结果输出部件负责展示排名部件输出的已排序文件。主要任务包括：生成各文件的描述摘要，高光重要词汇和短语，根据相关度聚类已排序文件，将适当的建议添加到查询结果显示中。</w:t>
      </w:r>
    </w:p>
    <w:p w:rsidR="0093765C" w:rsidRDefault="0093765C" w:rsidP="00925655">
      <w:pPr>
        <w:ind w:firstLine="420"/>
      </w:pPr>
    </w:p>
    <w:p w:rsidR="0093765C" w:rsidRDefault="0093765C" w:rsidP="00925655">
      <w:pPr>
        <w:ind w:firstLine="420"/>
      </w:pPr>
      <w:r>
        <w:rPr>
          <w:rFonts w:hint="eastAsia"/>
        </w:rPr>
        <w:t>排名构件</w:t>
      </w:r>
    </w:p>
    <w:p w:rsidR="0093765C" w:rsidRDefault="0093765C" w:rsidP="00AB08FE">
      <w:pPr>
        <w:pStyle w:val="a6"/>
        <w:numPr>
          <w:ilvl w:val="0"/>
          <w:numId w:val="13"/>
        </w:numPr>
        <w:ind w:firstLineChars="0"/>
      </w:pPr>
      <w:r>
        <w:rPr>
          <w:rFonts w:hint="eastAsia"/>
        </w:rPr>
        <w:t>打分：基于检索模型，使用排名算法为各文件打分。</w:t>
      </w:r>
    </w:p>
    <w:p w:rsidR="0093765C" w:rsidRDefault="0093765C" w:rsidP="00AB08FE">
      <w:pPr>
        <w:pStyle w:val="a6"/>
        <w:numPr>
          <w:ilvl w:val="0"/>
          <w:numId w:val="13"/>
        </w:numPr>
        <w:ind w:firstLineChars="0"/>
      </w:pPr>
      <w:r>
        <w:rPr>
          <w:rFonts w:hint="eastAsia"/>
        </w:rPr>
        <w:t>性能优化：包括优化排名算法和相关索引，减少响应时间和增加查询吞吐量。</w:t>
      </w:r>
    </w:p>
    <w:p w:rsidR="00AB08FE" w:rsidRDefault="00AB08FE" w:rsidP="00AB08FE">
      <w:pPr>
        <w:pStyle w:val="a6"/>
        <w:numPr>
          <w:ilvl w:val="0"/>
          <w:numId w:val="13"/>
        </w:numPr>
        <w:ind w:firstLineChars="0"/>
      </w:pPr>
      <w:r>
        <w:rPr>
          <w:rFonts w:hint="eastAsia"/>
        </w:rPr>
        <w:lastRenderedPageBreak/>
        <w:t>分布：配合索引的分布存储方式，将排名构件的功能分布化。</w:t>
      </w:r>
    </w:p>
    <w:p w:rsidR="00AB08FE" w:rsidRDefault="00AB08FE" w:rsidP="00925655">
      <w:pPr>
        <w:ind w:firstLine="420"/>
      </w:pPr>
    </w:p>
    <w:p w:rsidR="00AB08FE" w:rsidRDefault="00AB08FE" w:rsidP="00925655">
      <w:pPr>
        <w:ind w:firstLine="420"/>
      </w:pPr>
      <w:r>
        <w:rPr>
          <w:rFonts w:hint="eastAsia"/>
        </w:rPr>
        <w:t>评估构件</w:t>
      </w:r>
    </w:p>
    <w:p w:rsidR="00AB08FE" w:rsidRDefault="00AB08FE" w:rsidP="00925655">
      <w:pPr>
        <w:ind w:firstLine="420"/>
      </w:pPr>
      <w:r>
        <w:rPr>
          <w:rFonts w:hint="eastAsia"/>
        </w:rPr>
        <w:t>日志记录：使用用户的查询日志和他们与搜索引擎的交互信息来优化查询效率和效能。</w:t>
      </w:r>
    </w:p>
    <w:p w:rsidR="00AB08FE" w:rsidRDefault="00AB08FE" w:rsidP="00AB08FE">
      <w:pPr>
        <w:ind w:firstLine="420"/>
      </w:pPr>
      <w:r>
        <w:rPr>
          <w:rFonts w:hint="eastAsia"/>
        </w:rPr>
        <w:t>排名分析：日志数据或者对大量（查询，文件）对的显式相关度判断可以用于对排名算法的效能进行比较分析。</w:t>
      </w:r>
    </w:p>
    <w:p w:rsidR="00AB08FE" w:rsidRPr="00AB08FE" w:rsidRDefault="00AB08FE" w:rsidP="00AB08FE">
      <w:pPr>
        <w:ind w:firstLine="420"/>
      </w:pPr>
      <w:r>
        <w:rPr>
          <w:rFonts w:hint="eastAsia"/>
        </w:rPr>
        <w:t>性能分析：响应时间、吞吐量</w:t>
      </w:r>
    </w:p>
    <w:p w:rsidR="00902BB1" w:rsidRDefault="00902BB1" w:rsidP="00925655">
      <w:pPr>
        <w:ind w:firstLine="420"/>
      </w:pPr>
    </w:p>
    <w:p w:rsidR="00E118BD" w:rsidRDefault="00E118BD" w:rsidP="00925655">
      <w:pPr>
        <w:ind w:firstLine="420"/>
      </w:pPr>
    </w:p>
    <w:p w:rsidR="00E118BD" w:rsidRDefault="00E118BD" w:rsidP="00E118BD">
      <w:pPr>
        <w:pStyle w:val="1"/>
        <w:ind w:firstLine="883"/>
      </w:pPr>
      <w:r>
        <w:t>Crawls and feeds</w:t>
      </w:r>
    </w:p>
    <w:p w:rsidR="00E118BD" w:rsidRDefault="00E118BD" w:rsidP="00E118BD">
      <w:pPr>
        <w:ind w:firstLineChars="0" w:firstLine="0"/>
      </w:pPr>
      <w:r>
        <w:t>Finding and downloading web pages a</w:t>
      </w:r>
      <w:r w:rsidR="00F53351">
        <w:t xml:space="preserve">utomatically is called </w:t>
      </w:r>
      <w:r w:rsidR="001331DB">
        <w:t>crawling</w:t>
      </w:r>
      <w:r w:rsidR="00F53351">
        <w:t>.</w:t>
      </w:r>
    </w:p>
    <w:p w:rsidR="00E118BD" w:rsidRPr="00F53351" w:rsidRDefault="00E118BD" w:rsidP="00E118BD">
      <w:pPr>
        <w:ind w:firstLineChars="0" w:firstLine="0"/>
      </w:pPr>
    </w:p>
    <w:p w:rsidR="00E118BD" w:rsidRDefault="00E118BD" w:rsidP="00E118BD">
      <w:pPr>
        <w:ind w:firstLineChars="0" w:firstLine="0"/>
      </w:pPr>
      <w:r>
        <w:t>URL: the scheme, the hostname and the resource name.</w:t>
      </w:r>
    </w:p>
    <w:p w:rsidR="00E118BD" w:rsidRDefault="00E118BD" w:rsidP="00E118BD">
      <w:pPr>
        <w:ind w:firstLineChars="0" w:firstLine="0"/>
      </w:pPr>
    </w:p>
    <w:p w:rsidR="00E118BD" w:rsidRDefault="00F53351" w:rsidP="00E118BD">
      <w:pPr>
        <w:ind w:firstLineChars="0" w:firstLine="0"/>
      </w:pPr>
      <w:r>
        <w:t>Politeness policy</w:t>
      </w:r>
    </w:p>
    <w:p w:rsidR="00F53351" w:rsidRDefault="00F53351" w:rsidP="00E118BD">
      <w:pPr>
        <w:ind w:firstLineChars="0" w:firstLine="0"/>
      </w:pPr>
    </w:p>
    <w:p w:rsidR="00F53351" w:rsidRDefault="00F53351" w:rsidP="00E118BD">
      <w:pPr>
        <w:ind w:firstLineChars="0" w:firstLine="0"/>
      </w:pPr>
      <w:r>
        <w:t xml:space="preserve">Revisit the web site to download pages for maintaining their freshness and get rid of stale pages. </w:t>
      </w:r>
    </w:p>
    <w:p w:rsidR="00F53351" w:rsidRDefault="00F53351" w:rsidP="00E118BD">
      <w:pPr>
        <w:ind w:firstLineChars="0" w:firstLine="0"/>
      </w:pPr>
    </w:p>
    <w:p w:rsidR="00F53351" w:rsidRDefault="001331DB" w:rsidP="00E118BD">
      <w:pPr>
        <w:ind w:firstLineChars="0" w:firstLine="0"/>
      </w:pPr>
      <w:r>
        <w:t>Big table, row, column, cell</w:t>
      </w:r>
    </w:p>
    <w:p w:rsidR="00E118BD" w:rsidRDefault="00E118BD" w:rsidP="00E118BD">
      <w:pPr>
        <w:ind w:firstLineChars="0" w:firstLine="0"/>
      </w:pPr>
    </w:p>
    <w:p w:rsidR="00E118BD" w:rsidRDefault="00A94BF2" w:rsidP="00A94BF2">
      <w:pPr>
        <w:pStyle w:val="1"/>
        <w:ind w:firstLine="883"/>
        <w:rPr>
          <w:rFonts w:hint="eastAsia"/>
        </w:rPr>
      </w:pPr>
      <w:r>
        <w:rPr>
          <w:rFonts w:hint="eastAsia"/>
        </w:rPr>
        <w:t>Processing Text</w:t>
      </w:r>
    </w:p>
    <w:p w:rsidR="00A94BF2" w:rsidRPr="00703052" w:rsidRDefault="00A94BF2" w:rsidP="00A94BF2">
      <w:pPr>
        <w:ind w:firstLineChars="0" w:firstLine="0"/>
        <w:rPr>
          <w:rFonts w:hint="eastAsia"/>
          <w:b/>
        </w:rPr>
      </w:pPr>
      <w:r w:rsidRPr="00703052">
        <w:rPr>
          <w:b/>
        </w:rPr>
        <w:t>F</w:t>
      </w:r>
      <w:r w:rsidRPr="00703052">
        <w:rPr>
          <w:rFonts w:hint="eastAsia"/>
          <w:b/>
        </w:rPr>
        <w:t xml:space="preserve">rom </w:t>
      </w:r>
      <w:r w:rsidR="00703052" w:rsidRPr="00703052">
        <w:rPr>
          <w:rFonts w:hint="eastAsia"/>
          <w:b/>
        </w:rPr>
        <w:t>words to terms</w:t>
      </w:r>
      <w:r w:rsidR="00703052">
        <w:rPr>
          <w:rFonts w:hint="eastAsia"/>
          <w:b/>
        </w:rPr>
        <w:t xml:space="preserve">: </w:t>
      </w:r>
      <w:r w:rsidR="00915236">
        <w:rPr>
          <w:rFonts w:hint="eastAsia"/>
        </w:rPr>
        <w:t>t</w:t>
      </w:r>
      <w:r w:rsidR="00703052">
        <w:t>okenizing</w:t>
      </w:r>
      <w:r>
        <w:rPr>
          <w:rFonts w:hint="eastAsia"/>
        </w:rPr>
        <w:t xml:space="preserve"> and stopping</w:t>
      </w:r>
    </w:p>
    <w:p w:rsidR="007818AC" w:rsidRDefault="00703052" w:rsidP="00A94BF2">
      <w:pPr>
        <w:ind w:firstLineChars="0" w:firstLine="0"/>
        <w:rPr>
          <w:rFonts w:hint="eastAsia"/>
        </w:rPr>
      </w:pPr>
      <w:r>
        <w:rPr>
          <w:rFonts w:hint="eastAsia"/>
        </w:rPr>
        <w:t xml:space="preserve"> </w:t>
      </w:r>
    </w:p>
    <w:p w:rsidR="007818AC" w:rsidRPr="00703052" w:rsidRDefault="007818AC" w:rsidP="00A94BF2">
      <w:pPr>
        <w:ind w:firstLineChars="0" w:firstLine="0"/>
        <w:rPr>
          <w:b/>
        </w:rPr>
      </w:pPr>
      <w:r w:rsidRPr="00703052">
        <w:rPr>
          <w:b/>
        </w:rPr>
        <w:t>T</w:t>
      </w:r>
      <w:r w:rsidRPr="00703052">
        <w:rPr>
          <w:rFonts w:hint="eastAsia"/>
          <w:b/>
        </w:rPr>
        <w:t xml:space="preserve">ext </w:t>
      </w:r>
      <w:r w:rsidR="00703052" w:rsidRPr="00703052">
        <w:rPr>
          <w:rFonts w:hint="eastAsia"/>
          <w:b/>
        </w:rPr>
        <w:t>statistics</w:t>
      </w:r>
      <w:r w:rsidR="00703052">
        <w:rPr>
          <w:rFonts w:hint="eastAsia"/>
          <w:b/>
        </w:rPr>
        <w:t xml:space="preserve">: </w:t>
      </w:r>
      <w:r w:rsidR="00AE3247">
        <w:rPr>
          <w:rFonts w:hint="eastAsia"/>
        </w:rPr>
        <w:t>t</w:t>
      </w:r>
      <w:r>
        <w:rPr>
          <w:rFonts w:hint="eastAsia"/>
        </w:rPr>
        <w:t xml:space="preserve">he distribution of </w:t>
      </w:r>
      <w:r w:rsidR="00AE3247">
        <w:rPr>
          <w:rFonts w:hint="eastAsia"/>
        </w:rPr>
        <w:t>word frequencies is skewed (Zipf</w:t>
      </w:r>
      <w:r w:rsidR="00AE3247">
        <w:t>’</w:t>
      </w:r>
      <w:r w:rsidR="00AE3247">
        <w:rPr>
          <w:rFonts w:hint="eastAsia"/>
        </w:rPr>
        <w:t>s law)</w:t>
      </w:r>
      <w:r w:rsidR="00915236">
        <w:rPr>
          <w:rFonts w:hint="eastAsia"/>
        </w:rPr>
        <w:t>;</w:t>
      </w:r>
      <w:r w:rsidR="00AE3247">
        <w:rPr>
          <w:rFonts w:hint="eastAsia"/>
        </w:rPr>
        <w:t xml:space="preserve"> the number of new words that occur in a given amount of new text would decrease as the size of the corpus </w:t>
      </w:r>
      <w:r w:rsidR="00AE3247">
        <w:rPr>
          <w:rFonts w:hint="eastAsia"/>
        </w:rPr>
        <w:lastRenderedPageBreak/>
        <w:t>increases (Heap</w:t>
      </w:r>
      <w:r w:rsidR="00AE3247">
        <w:t>’</w:t>
      </w:r>
      <w:r w:rsidR="00AE3247">
        <w:rPr>
          <w:rFonts w:hint="eastAsia"/>
        </w:rPr>
        <w:t>s law)</w:t>
      </w:r>
      <w:r w:rsidR="00915236">
        <w:rPr>
          <w:rFonts w:hint="eastAsia"/>
        </w:rPr>
        <w:t xml:space="preserve">; </w:t>
      </w:r>
      <w:r w:rsidR="00F552FD">
        <w:rPr>
          <w:rFonts w:hint="eastAsia"/>
        </w:rPr>
        <w:t>rank a  much smaller subset of the documents that are likely to be the most relevant.</w:t>
      </w:r>
      <w:bookmarkStart w:id="0" w:name="_GoBack"/>
      <w:bookmarkEnd w:id="0"/>
    </w:p>
    <w:sectPr w:rsidR="007818AC" w:rsidRPr="0070305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596" w:rsidRDefault="00574596" w:rsidP="005E3C70">
      <w:pPr>
        <w:spacing w:line="240" w:lineRule="auto"/>
        <w:ind w:firstLine="420"/>
      </w:pPr>
      <w:r>
        <w:separator/>
      </w:r>
    </w:p>
  </w:endnote>
  <w:endnote w:type="continuationSeparator" w:id="0">
    <w:p w:rsidR="00574596" w:rsidRDefault="00574596" w:rsidP="005E3C7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596" w:rsidRDefault="00574596" w:rsidP="005E3C70">
      <w:pPr>
        <w:spacing w:line="240" w:lineRule="auto"/>
        <w:ind w:firstLine="420"/>
      </w:pPr>
      <w:r>
        <w:separator/>
      </w:r>
    </w:p>
  </w:footnote>
  <w:footnote w:type="continuationSeparator" w:id="0">
    <w:p w:rsidR="00574596" w:rsidRDefault="00574596" w:rsidP="005E3C7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C70" w:rsidRDefault="005E3C70" w:rsidP="005E3C7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6A23"/>
    <w:multiLevelType w:val="hybridMultilevel"/>
    <w:tmpl w:val="2E1EC384"/>
    <w:lvl w:ilvl="0" w:tplc="EBA6087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8577D1"/>
    <w:multiLevelType w:val="hybridMultilevel"/>
    <w:tmpl w:val="C6460732"/>
    <w:lvl w:ilvl="0" w:tplc="239C62A2">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0221F64"/>
    <w:multiLevelType w:val="hybridMultilevel"/>
    <w:tmpl w:val="B6D0B6B4"/>
    <w:lvl w:ilvl="0" w:tplc="02140052">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7703BB"/>
    <w:multiLevelType w:val="hybridMultilevel"/>
    <w:tmpl w:val="A1AA9B1C"/>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2FF79EE"/>
    <w:multiLevelType w:val="hybridMultilevel"/>
    <w:tmpl w:val="F51A8BDA"/>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8D6702"/>
    <w:multiLevelType w:val="hybridMultilevel"/>
    <w:tmpl w:val="354C1912"/>
    <w:lvl w:ilvl="0" w:tplc="28DE15C2">
      <w:start w:val="1"/>
      <w:numFmt w:val="decimal"/>
      <w:lvlText w:val="（%1）"/>
      <w:lvlJc w:val="left"/>
      <w:pPr>
        <w:ind w:left="1440" w:hanging="10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F2008E"/>
    <w:multiLevelType w:val="hybridMultilevel"/>
    <w:tmpl w:val="21DEA738"/>
    <w:lvl w:ilvl="0" w:tplc="A664F4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665801"/>
    <w:multiLevelType w:val="hybridMultilevel"/>
    <w:tmpl w:val="BEDCB878"/>
    <w:lvl w:ilvl="0" w:tplc="EBA6087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56C2F65"/>
    <w:multiLevelType w:val="hybridMultilevel"/>
    <w:tmpl w:val="E92E2B2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9DB4615"/>
    <w:multiLevelType w:val="hybridMultilevel"/>
    <w:tmpl w:val="913C16CC"/>
    <w:lvl w:ilvl="0" w:tplc="02140052">
      <w:start w:val="1"/>
      <w:numFmt w:val="decimal"/>
      <w:lvlText w:val="%1）"/>
      <w:lvlJc w:val="left"/>
      <w:pPr>
        <w:ind w:left="1575" w:hanging="73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6014F34"/>
    <w:multiLevelType w:val="hybridMultilevel"/>
    <w:tmpl w:val="721400B4"/>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A1302EC"/>
    <w:multiLevelType w:val="hybridMultilevel"/>
    <w:tmpl w:val="6A9A2960"/>
    <w:lvl w:ilvl="0" w:tplc="02140052">
      <w:start w:val="1"/>
      <w:numFmt w:val="decimal"/>
      <w:lvlText w:val="%1）"/>
      <w:lvlJc w:val="left"/>
      <w:pPr>
        <w:ind w:left="1575" w:hanging="73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EEC0828"/>
    <w:multiLevelType w:val="hybridMultilevel"/>
    <w:tmpl w:val="2DAEC1DE"/>
    <w:lvl w:ilvl="0" w:tplc="239C62A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6"/>
  </w:num>
  <w:num w:numId="3">
    <w:abstractNumId w:val="2"/>
  </w:num>
  <w:num w:numId="4">
    <w:abstractNumId w:val="9"/>
  </w:num>
  <w:num w:numId="5">
    <w:abstractNumId w:val="11"/>
  </w:num>
  <w:num w:numId="6">
    <w:abstractNumId w:val="7"/>
  </w:num>
  <w:num w:numId="7">
    <w:abstractNumId w:val="0"/>
  </w:num>
  <w:num w:numId="8">
    <w:abstractNumId w:val="10"/>
  </w:num>
  <w:num w:numId="9">
    <w:abstractNumId w:val="3"/>
  </w:num>
  <w:num w:numId="10">
    <w:abstractNumId w:val="5"/>
  </w:num>
  <w:num w:numId="11">
    <w:abstractNumId w:val="1"/>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C4"/>
    <w:rsid w:val="00061E4C"/>
    <w:rsid w:val="00110253"/>
    <w:rsid w:val="001331DB"/>
    <w:rsid w:val="001D725B"/>
    <w:rsid w:val="00255548"/>
    <w:rsid w:val="004C00E2"/>
    <w:rsid w:val="00574596"/>
    <w:rsid w:val="005E08FE"/>
    <w:rsid w:val="005E3C70"/>
    <w:rsid w:val="00703052"/>
    <w:rsid w:val="007818AC"/>
    <w:rsid w:val="00830201"/>
    <w:rsid w:val="00902BB1"/>
    <w:rsid w:val="00915236"/>
    <w:rsid w:val="00925655"/>
    <w:rsid w:val="0093765C"/>
    <w:rsid w:val="009C4E7D"/>
    <w:rsid w:val="00A94BF2"/>
    <w:rsid w:val="00AB08FE"/>
    <w:rsid w:val="00AE00E2"/>
    <w:rsid w:val="00AE3247"/>
    <w:rsid w:val="00C4085B"/>
    <w:rsid w:val="00D17102"/>
    <w:rsid w:val="00DD4B08"/>
    <w:rsid w:val="00E118BD"/>
    <w:rsid w:val="00F243C4"/>
    <w:rsid w:val="00F53351"/>
    <w:rsid w:val="00F552FD"/>
    <w:rsid w:val="00FA77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18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C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E3C70"/>
    <w:rPr>
      <w:sz w:val="18"/>
      <w:szCs w:val="18"/>
    </w:rPr>
  </w:style>
  <w:style w:type="paragraph" w:styleId="a4">
    <w:name w:val="footer"/>
    <w:basedOn w:val="a"/>
    <w:link w:val="Char0"/>
    <w:uiPriority w:val="99"/>
    <w:unhideWhenUsed/>
    <w:rsid w:val="005E3C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E3C70"/>
    <w:rPr>
      <w:sz w:val="18"/>
      <w:szCs w:val="18"/>
    </w:rPr>
  </w:style>
  <w:style w:type="paragraph" w:styleId="a5">
    <w:name w:val="Plain Text"/>
    <w:basedOn w:val="a"/>
    <w:link w:val="Char1"/>
    <w:uiPriority w:val="99"/>
    <w:unhideWhenUsed/>
    <w:rsid w:val="005E3C70"/>
    <w:rPr>
      <w:rFonts w:ascii="宋体" w:eastAsia="宋体" w:hAnsi="Courier New" w:cs="Courier New"/>
      <w:szCs w:val="21"/>
    </w:rPr>
  </w:style>
  <w:style w:type="character" w:customStyle="1" w:styleId="Char1">
    <w:name w:val="纯文本 Char"/>
    <w:basedOn w:val="a0"/>
    <w:link w:val="a5"/>
    <w:uiPriority w:val="99"/>
    <w:rsid w:val="005E3C70"/>
    <w:rPr>
      <w:rFonts w:ascii="宋体" w:eastAsia="宋体" w:hAnsi="Courier New" w:cs="Courier New"/>
      <w:szCs w:val="21"/>
    </w:rPr>
  </w:style>
  <w:style w:type="paragraph" w:styleId="a6">
    <w:name w:val="List Paragraph"/>
    <w:basedOn w:val="a"/>
    <w:uiPriority w:val="34"/>
    <w:qFormat/>
    <w:rsid w:val="00830201"/>
    <w:pPr>
      <w:ind w:firstLine="420"/>
    </w:pPr>
  </w:style>
  <w:style w:type="character" w:customStyle="1" w:styleId="1Char">
    <w:name w:val="标题 1 Char"/>
    <w:basedOn w:val="a0"/>
    <w:link w:val="1"/>
    <w:uiPriority w:val="9"/>
    <w:rsid w:val="00E118B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118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C7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5E3C70"/>
    <w:rPr>
      <w:sz w:val="18"/>
      <w:szCs w:val="18"/>
    </w:rPr>
  </w:style>
  <w:style w:type="paragraph" w:styleId="a4">
    <w:name w:val="footer"/>
    <w:basedOn w:val="a"/>
    <w:link w:val="Char0"/>
    <w:uiPriority w:val="99"/>
    <w:unhideWhenUsed/>
    <w:rsid w:val="005E3C7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5E3C70"/>
    <w:rPr>
      <w:sz w:val="18"/>
      <w:szCs w:val="18"/>
    </w:rPr>
  </w:style>
  <w:style w:type="paragraph" w:styleId="a5">
    <w:name w:val="Plain Text"/>
    <w:basedOn w:val="a"/>
    <w:link w:val="Char1"/>
    <w:uiPriority w:val="99"/>
    <w:unhideWhenUsed/>
    <w:rsid w:val="005E3C70"/>
    <w:rPr>
      <w:rFonts w:ascii="宋体" w:eastAsia="宋体" w:hAnsi="Courier New" w:cs="Courier New"/>
      <w:szCs w:val="21"/>
    </w:rPr>
  </w:style>
  <w:style w:type="character" w:customStyle="1" w:styleId="Char1">
    <w:name w:val="纯文本 Char"/>
    <w:basedOn w:val="a0"/>
    <w:link w:val="a5"/>
    <w:uiPriority w:val="99"/>
    <w:rsid w:val="005E3C70"/>
    <w:rPr>
      <w:rFonts w:ascii="宋体" w:eastAsia="宋体" w:hAnsi="Courier New" w:cs="Courier New"/>
      <w:szCs w:val="21"/>
    </w:rPr>
  </w:style>
  <w:style w:type="paragraph" w:styleId="a6">
    <w:name w:val="List Paragraph"/>
    <w:basedOn w:val="a"/>
    <w:uiPriority w:val="34"/>
    <w:qFormat/>
    <w:rsid w:val="00830201"/>
    <w:pPr>
      <w:ind w:firstLine="420"/>
    </w:pPr>
  </w:style>
  <w:style w:type="character" w:customStyle="1" w:styleId="1Char">
    <w:name w:val="标题 1 Char"/>
    <w:basedOn w:val="a0"/>
    <w:link w:val="1"/>
    <w:uiPriority w:val="9"/>
    <w:rsid w:val="00E118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5</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8</cp:revision>
  <dcterms:created xsi:type="dcterms:W3CDTF">2016-10-14T00:33:00Z</dcterms:created>
  <dcterms:modified xsi:type="dcterms:W3CDTF">2016-10-20T10:20:00Z</dcterms:modified>
</cp:coreProperties>
</file>