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3CF" w:rsidRDefault="00CD43CF">
      <w:r>
        <w:t>JVM : source code -&gt; byte code and those frequently used part is converted into machine code for fast operation (instant compilation).</w:t>
      </w:r>
    </w:p>
    <w:p w:rsidR="00CD43CF" w:rsidRDefault="00CD43CF"/>
    <w:p w:rsidR="00CD43CF" w:rsidRDefault="00CD43CF">
      <w:r>
        <w:t>Download applet and run in native browser.</w:t>
      </w:r>
    </w:p>
    <w:p w:rsidR="00B10601" w:rsidRDefault="00B10601"/>
    <w:p w:rsidR="00B10601" w:rsidRDefault="00B10601">
      <w:r>
        <w:t>Int, short, long, byte. No unsigned integer</w:t>
      </w:r>
      <w:r w:rsidR="006B09BD">
        <w:t xml:space="preserve"> type</w:t>
      </w:r>
      <w:r>
        <w:t>.</w:t>
      </w:r>
    </w:p>
    <w:p w:rsidR="00875B6A" w:rsidRDefault="00875B6A"/>
    <w:p w:rsidR="00875B6A" w:rsidRDefault="00875B6A">
      <w:r>
        <w:t>Char type consists of 16 bits.</w:t>
      </w:r>
    </w:p>
    <w:p w:rsidR="00875B6A" w:rsidRDefault="00875B6A"/>
    <w:p w:rsidR="00A704A7" w:rsidRDefault="00A704A7">
      <w:pPr>
        <w:rPr>
          <w:rFonts w:eastAsia="SimSun"/>
          <w:lang w:eastAsia="zh-CN"/>
        </w:rPr>
      </w:pPr>
      <w:r>
        <w:rPr>
          <w:rFonts w:eastAsia="SimSun"/>
          <w:lang w:eastAsia="zh-CN"/>
        </w:rPr>
        <w:t>Keyword “final” and “static”</w:t>
      </w:r>
    </w:p>
    <w:p w:rsidR="00A704A7" w:rsidRDefault="00A704A7">
      <w:pPr>
        <w:rPr>
          <w:rFonts w:eastAsia="SimSun"/>
          <w:lang w:eastAsia="zh-CN"/>
        </w:rPr>
      </w:pPr>
    </w:p>
    <w:p w:rsidR="00A704A7" w:rsidRDefault="00A704A7">
      <w:pPr>
        <w:rPr>
          <w:rFonts w:eastAsia="SimSun"/>
          <w:lang w:eastAsia="zh-CN"/>
        </w:rPr>
      </w:pPr>
      <w:r>
        <w:rPr>
          <w:rFonts w:eastAsia="SimSun"/>
          <w:lang w:eastAsia="zh-CN"/>
        </w:rPr>
        <w:t>Circuited/non-circuited and/or.</w:t>
      </w:r>
    </w:p>
    <w:p w:rsidR="000D06B9" w:rsidRDefault="000D06B9">
      <w:pPr>
        <w:rPr>
          <w:rFonts w:eastAsia="SimSun"/>
          <w:lang w:eastAsia="zh-CN"/>
        </w:rPr>
      </w:pPr>
    </w:p>
    <w:p w:rsidR="000D06B9" w:rsidRDefault="000D06B9">
      <w:pPr>
        <w:rPr>
          <w:rFonts w:eastAsia="SimSun"/>
          <w:lang w:eastAsia="zh-CN"/>
        </w:rPr>
      </w:pPr>
      <w:r>
        <w:rPr>
          <w:rFonts w:eastAsia="SimSun"/>
          <w:lang w:eastAsia="zh-CN"/>
        </w:rPr>
        <w:t xml:space="preserve">Safe type-casting among byte, short, int, long, float and double: </w:t>
      </w:r>
    </w:p>
    <w:p w:rsidR="000D06B9" w:rsidRDefault="000D06B9" w:rsidP="000D06B9">
      <w:pPr>
        <w:pStyle w:val="ListParagraph"/>
        <w:numPr>
          <w:ilvl w:val="0"/>
          <w:numId w:val="2"/>
        </w:numPr>
        <w:rPr>
          <w:rFonts w:eastAsia="SimSun"/>
          <w:lang w:eastAsia="zh-CN"/>
        </w:rPr>
      </w:pPr>
      <w:r>
        <w:rPr>
          <w:rFonts w:eastAsia="SimSun"/>
          <w:lang w:eastAsia="zh-CN"/>
        </w:rPr>
        <w:t>Char to int</w:t>
      </w:r>
    </w:p>
    <w:p w:rsidR="000D06B9" w:rsidRDefault="000D06B9" w:rsidP="000D06B9">
      <w:pPr>
        <w:pStyle w:val="ListParagraph"/>
        <w:numPr>
          <w:ilvl w:val="0"/>
          <w:numId w:val="2"/>
        </w:numPr>
        <w:rPr>
          <w:rFonts w:eastAsia="SimSun"/>
          <w:lang w:eastAsia="zh-CN"/>
        </w:rPr>
      </w:pPr>
      <w:r>
        <w:rPr>
          <w:rFonts w:eastAsia="SimSun"/>
          <w:lang w:eastAsia="zh-CN"/>
        </w:rPr>
        <w:t>Byte to short</w:t>
      </w:r>
    </w:p>
    <w:p w:rsidR="000D06B9" w:rsidRDefault="000D06B9" w:rsidP="000D06B9">
      <w:pPr>
        <w:pStyle w:val="ListParagraph"/>
        <w:numPr>
          <w:ilvl w:val="0"/>
          <w:numId w:val="2"/>
        </w:numPr>
        <w:rPr>
          <w:rFonts w:eastAsia="SimSun"/>
          <w:lang w:eastAsia="zh-CN"/>
        </w:rPr>
      </w:pPr>
      <w:r>
        <w:rPr>
          <w:rFonts w:eastAsia="SimSun"/>
          <w:lang w:eastAsia="zh-CN"/>
        </w:rPr>
        <w:t>Short to int</w:t>
      </w:r>
    </w:p>
    <w:p w:rsidR="000D06B9" w:rsidRDefault="000D06B9" w:rsidP="000D06B9">
      <w:pPr>
        <w:pStyle w:val="ListParagraph"/>
        <w:numPr>
          <w:ilvl w:val="0"/>
          <w:numId w:val="2"/>
        </w:numPr>
        <w:rPr>
          <w:rFonts w:eastAsia="SimSun"/>
          <w:lang w:eastAsia="zh-CN"/>
        </w:rPr>
      </w:pPr>
      <w:r>
        <w:rPr>
          <w:rFonts w:eastAsia="SimSun"/>
          <w:lang w:eastAsia="zh-CN"/>
        </w:rPr>
        <w:t>Int to long</w:t>
      </w:r>
    </w:p>
    <w:p w:rsidR="000D06B9" w:rsidRDefault="000D06B9" w:rsidP="000D06B9">
      <w:pPr>
        <w:pStyle w:val="ListParagraph"/>
        <w:numPr>
          <w:ilvl w:val="0"/>
          <w:numId w:val="2"/>
        </w:numPr>
        <w:rPr>
          <w:rFonts w:eastAsia="SimSun"/>
          <w:lang w:eastAsia="zh-CN"/>
        </w:rPr>
      </w:pPr>
      <w:r>
        <w:rPr>
          <w:rFonts w:eastAsia="SimSun"/>
          <w:lang w:eastAsia="zh-CN"/>
        </w:rPr>
        <w:t>Int to float</w:t>
      </w:r>
    </w:p>
    <w:p w:rsidR="000D06B9" w:rsidRDefault="000D06B9" w:rsidP="000D06B9">
      <w:pPr>
        <w:pStyle w:val="ListParagraph"/>
        <w:numPr>
          <w:ilvl w:val="0"/>
          <w:numId w:val="2"/>
        </w:numPr>
        <w:rPr>
          <w:rFonts w:eastAsia="SimSun"/>
          <w:lang w:eastAsia="zh-CN"/>
        </w:rPr>
      </w:pPr>
      <w:r>
        <w:rPr>
          <w:rFonts w:eastAsia="SimSun"/>
          <w:lang w:eastAsia="zh-CN"/>
        </w:rPr>
        <w:t>Int to double</w:t>
      </w:r>
    </w:p>
    <w:p w:rsidR="000D06B9" w:rsidRDefault="000D06B9" w:rsidP="000D06B9">
      <w:pPr>
        <w:pStyle w:val="ListParagraph"/>
        <w:numPr>
          <w:ilvl w:val="0"/>
          <w:numId w:val="2"/>
        </w:numPr>
        <w:rPr>
          <w:rFonts w:eastAsia="SimSun"/>
          <w:lang w:eastAsia="zh-CN"/>
        </w:rPr>
      </w:pPr>
      <w:r>
        <w:rPr>
          <w:rFonts w:eastAsia="SimSun"/>
          <w:lang w:eastAsia="zh-CN"/>
        </w:rPr>
        <w:t>Long to float</w:t>
      </w:r>
    </w:p>
    <w:p w:rsidR="00A704A7" w:rsidRPr="000D06B9" w:rsidRDefault="000D06B9" w:rsidP="000D06B9">
      <w:pPr>
        <w:pStyle w:val="ListParagraph"/>
        <w:numPr>
          <w:ilvl w:val="0"/>
          <w:numId w:val="2"/>
        </w:numPr>
        <w:rPr>
          <w:rFonts w:eastAsia="SimSun"/>
          <w:lang w:eastAsia="zh-CN"/>
        </w:rPr>
      </w:pPr>
      <w:r>
        <w:rPr>
          <w:rFonts w:eastAsia="SimSun"/>
          <w:lang w:eastAsia="zh-CN"/>
        </w:rPr>
        <w:t>Long to double</w:t>
      </w:r>
    </w:p>
    <w:p w:rsidR="00A704A7" w:rsidRDefault="00A704A7">
      <w:pPr>
        <w:rPr>
          <w:rFonts w:eastAsia="SimSun"/>
          <w:lang w:eastAsia="zh-CN"/>
        </w:rPr>
      </w:pPr>
      <w:r>
        <w:rPr>
          <w:rFonts w:eastAsia="SimSun"/>
          <w:lang w:eastAsia="zh-CN"/>
        </w:rPr>
        <w:t xml:space="preserve">Type casting when performing </w:t>
      </w:r>
      <w:r w:rsidR="000D06B9">
        <w:rPr>
          <w:rFonts w:eastAsia="SimSun"/>
          <w:lang w:eastAsia="zh-CN"/>
        </w:rPr>
        <w:t xml:space="preserve">2-operand </w:t>
      </w:r>
      <w:r>
        <w:rPr>
          <w:rFonts w:eastAsia="SimSun"/>
          <w:lang w:eastAsia="zh-CN"/>
        </w:rPr>
        <w:t xml:space="preserve">algorithmic operations: </w:t>
      </w:r>
    </w:p>
    <w:p w:rsidR="000D06B9" w:rsidRDefault="000D06B9" w:rsidP="000D06B9">
      <w:pPr>
        <w:pStyle w:val="ListParagraph"/>
        <w:numPr>
          <w:ilvl w:val="0"/>
          <w:numId w:val="1"/>
        </w:numPr>
        <w:rPr>
          <w:rFonts w:eastAsia="SimSun"/>
          <w:lang w:eastAsia="zh-CN"/>
        </w:rPr>
      </w:pPr>
      <w:r>
        <w:rPr>
          <w:rFonts w:eastAsia="SimSun"/>
          <w:lang w:eastAsia="zh-CN"/>
        </w:rPr>
        <w:t>If one is double, convert the other to double</w:t>
      </w:r>
    </w:p>
    <w:p w:rsidR="000D06B9" w:rsidRDefault="000D06B9" w:rsidP="000D06B9">
      <w:pPr>
        <w:pStyle w:val="ListParagraph"/>
        <w:numPr>
          <w:ilvl w:val="0"/>
          <w:numId w:val="1"/>
        </w:numPr>
        <w:rPr>
          <w:rFonts w:eastAsia="SimSun"/>
          <w:lang w:eastAsia="zh-CN"/>
        </w:rPr>
      </w:pPr>
      <w:r>
        <w:rPr>
          <w:rFonts w:eastAsia="SimSun"/>
          <w:lang w:eastAsia="zh-CN"/>
        </w:rPr>
        <w:t>If one is float, convert the other to float</w:t>
      </w:r>
    </w:p>
    <w:p w:rsidR="000D06B9" w:rsidRDefault="000D06B9" w:rsidP="000D06B9">
      <w:pPr>
        <w:pStyle w:val="ListParagraph"/>
        <w:numPr>
          <w:ilvl w:val="0"/>
          <w:numId w:val="1"/>
        </w:numPr>
        <w:rPr>
          <w:rFonts w:eastAsia="SimSun"/>
          <w:lang w:eastAsia="zh-CN"/>
        </w:rPr>
      </w:pPr>
      <w:r>
        <w:rPr>
          <w:rFonts w:eastAsia="SimSun"/>
          <w:lang w:eastAsia="zh-CN"/>
        </w:rPr>
        <w:t>If one is long, convert the other to lone</w:t>
      </w:r>
    </w:p>
    <w:p w:rsidR="000D06B9" w:rsidRPr="000D06B9" w:rsidRDefault="000D06B9" w:rsidP="000D06B9">
      <w:pPr>
        <w:pStyle w:val="ListParagraph"/>
        <w:numPr>
          <w:ilvl w:val="0"/>
          <w:numId w:val="1"/>
        </w:numPr>
        <w:rPr>
          <w:rFonts w:eastAsia="SimSun"/>
          <w:lang w:eastAsia="zh-CN"/>
        </w:rPr>
      </w:pPr>
      <w:r>
        <w:rPr>
          <w:rFonts w:eastAsia="SimSun"/>
          <w:lang w:eastAsia="zh-CN"/>
        </w:rPr>
        <w:t>Otherwise, convert both to integer</w:t>
      </w:r>
    </w:p>
    <w:p w:rsidR="00CD43CF" w:rsidRDefault="00CD43CF"/>
    <w:p w:rsidR="00BC24B4" w:rsidRDefault="006B0B65">
      <w:r>
        <w:t>immutable</w:t>
      </w:r>
      <w:r w:rsidR="00BC24B4">
        <w:t xml:space="preserve"> string.  A string cannot be modified.</w:t>
      </w:r>
    </w:p>
    <w:p w:rsidR="00D2283A" w:rsidRDefault="00D2283A"/>
    <w:p w:rsidR="00D2283A" w:rsidRDefault="00D2283A">
      <w:r>
        <w:t>“” and null</w:t>
      </w:r>
    </w:p>
    <w:p w:rsidR="00BD2ACD" w:rsidRDefault="00BD2ACD"/>
    <w:p w:rsidR="001129BD" w:rsidRDefault="001129BD">
      <w:r>
        <w:t xml:space="preserve">Use codePointAt() instead of </w:t>
      </w:r>
      <w:r w:rsidR="00083D66">
        <w:t>charAt() to traverse characters in a string object.</w:t>
      </w:r>
    </w:p>
    <w:p w:rsidR="00A928A8" w:rsidRDefault="00A928A8"/>
    <w:p w:rsidR="00A928A8" w:rsidRDefault="00A928A8">
      <w:r>
        <w:t>Label break and label continue.</w:t>
      </w:r>
    </w:p>
    <w:p w:rsidR="00B51F3D" w:rsidRDefault="00B51F3D"/>
    <w:p w:rsidR="00B51F3D" w:rsidRDefault="00A6726E">
      <w:r>
        <w:t>BigInteger and</w:t>
      </w:r>
      <w:r w:rsidR="00786D11">
        <w:t xml:space="preserve"> BigDecimal, two clases in java.math.</w:t>
      </w:r>
    </w:p>
    <w:p w:rsidR="00D034C6" w:rsidRDefault="00D034C6"/>
    <w:p w:rsidR="00D034C6" w:rsidRDefault="00D034C6">
      <w:r>
        <w:t>Rather than returning the reference to an object member, calling clone to produce a copy of the member and return its reference to the caller.</w:t>
      </w:r>
    </w:p>
    <w:p w:rsidR="00D034C6" w:rsidRDefault="00D034C6"/>
    <w:p w:rsidR="008366E2" w:rsidRDefault="008366E2">
      <w:r>
        <w:t>Initialization block</w:t>
      </w:r>
      <w:r w:rsidR="00577AE5">
        <w:t>.</w:t>
      </w:r>
    </w:p>
    <w:p w:rsidR="006732E0" w:rsidRDefault="006732E0"/>
    <w:p w:rsidR="006732E0" w:rsidRDefault="006732E0">
      <w:r>
        <w:t>Only support public inheritance.</w:t>
      </w:r>
    </w:p>
    <w:p w:rsidR="00C07F8F" w:rsidRDefault="00C07F8F"/>
    <w:p w:rsidR="00F41A88" w:rsidRDefault="00F41A88">
      <w:r>
        <w:t>Static binding: for methods with “final”, “private” or “static” qualifiers.</w:t>
      </w:r>
    </w:p>
    <w:p w:rsidR="00F41A88" w:rsidRDefault="00F41A88"/>
    <w:p w:rsidR="00F41A88" w:rsidRDefault="00F41A88">
      <w:r>
        <w:t>methods in a subclass must be more visible that those in a super class (overridden methods).s</w:t>
      </w:r>
    </w:p>
    <w:p w:rsidR="00F41A88" w:rsidRDefault="00F41A88"/>
    <w:p w:rsidR="00F41A88" w:rsidRDefault="00F41A88">
      <w:r>
        <w:t>A method qualified by “final” cannot be overridden by subclasses.</w:t>
      </w:r>
    </w:p>
    <w:p w:rsidR="00F41A88" w:rsidRDefault="00F41A88"/>
    <w:p w:rsidR="0014681D" w:rsidRDefault="00F41A88">
      <w:r>
        <w:t>A class qualified by “final” cannot be inherited.</w:t>
      </w:r>
    </w:p>
    <w:p w:rsidR="0014681D" w:rsidRDefault="0014681D"/>
    <w:p w:rsidR="00F41A88" w:rsidRDefault="0014681D">
      <w:r>
        <w:t>instanceof</w:t>
      </w:r>
      <w:r w:rsidR="00F41A88">
        <w:t xml:space="preserve"> </w:t>
      </w:r>
      <w:r w:rsidR="00627AF4">
        <w:t>, getClass, equals, abstract</w:t>
      </w:r>
    </w:p>
    <w:p w:rsidR="00786D11" w:rsidRDefault="00786D11"/>
    <w:p w:rsidR="00FC033F" w:rsidRDefault="00FC033F">
      <w:r>
        <w:t>ArrayList</w:t>
      </w:r>
    </w:p>
    <w:p w:rsidR="0044503A" w:rsidRDefault="0044503A"/>
    <w:p w:rsidR="00797FAB" w:rsidRDefault="0044503A">
      <w:r>
        <w:t>auto boxing and unboxing, wrapper (Integer, Float, Double, Long, Byte, Short, …)</w:t>
      </w:r>
    </w:p>
    <w:p w:rsidR="008E66B0" w:rsidRDefault="008E66B0"/>
    <w:p w:rsidR="00797FAB" w:rsidRDefault="00797FAB">
      <w:r>
        <w:t>Objects of Wrapper classes are immutable.</w:t>
      </w:r>
    </w:p>
    <w:p w:rsidR="00FB63FE" w:rsidRDefault="00FB63FE"/>
    <w:p w:rsidR="00FB63FE" w:rsidRPr="00797FAB" w:rsidRDefault="00FB63FE">
      <w:r>
        <w:t>varargs</w:t>
      </w:r>
    </w:p>
    <w:p w:rsidR="00786D11" w:rsidRDefault="00786D11"/>
    <w:p w:rsidR="00681F30" w:rsidRDefault="00681F30">
      <w:r>
        <w:t>reflection, Class, forName, newInstance</w:t>
      </w:r>
    </w:p>
    <w:p w:rsidR="00C9437A" w:rsidRDefault="00C9437A"/>
    <w:p w:rsidR="00C9437A" w:rsidRDefault="00C9437A">
      <w:r>
        <w:t>tagging interface</w:t>
      </w:r>
    </w:p>
    <w:p w:rsidR="00C94126" w:rsidRDefault="00C94126"/>
    <w:p w:rsidR="00C94126" w:rsidRDefault="00C94126">
      <w:r>
        <w:t>inner class (with a ref to the object of outer class)</w:t>
      </w:r>
    </w:p>
    <w:p w:rsidR="00F00751" w:rsidRDefault="00F00751"/>
    <w:p w:rsidR="00F00751" w:rsidRDefault="00F00751">
      <w:r>
        <w:t>try-with-resource (auto close)</w:t>
      </w:r>
    </w:p>
    <w:p w:rsidR="00BA3205" w:rsidRDefault="00BA3205"/>
    <w:p w:rsidR="00BA3205" w:rsidRDefault="00BA3205">
      <w:r>
        <w:t>As long as the method is private, the designers of the class can be assured that it is never used outside the other class, so they can simply drop it. If a method is public, you cannot simply drop it because other code might rely on it.</w:t>
      </w:r>
    </w:p>
    <w:p w:rsidR="00BA3205" w:rsidRDefault="00BA3205"/>
    <w:p w:rsidR="00BA3205" w:rsidRDefault="00BA3205">
      <w:r>
        <w:t>The final modifier is particularly useful for fields whose type is primitive or an immutable class. (A class is immutable if none of its methods ever mutate its objects. For example, the String class is immutable)</w:t>
      </w:r>
    </w:p>
    <w:p w:rsidR="00CC0381" w:rsidRDefault="00CC0381"/>
    <w:p w:rsidR="00CC0381" w:rsidRPr="00681F30" w:rsidRDefault="00CC0381">
      <w:r>
        <w:t>Use factory methods instead of constructors.</w:t>
      </w:r>
      <w:bookmarkStart w:id="0" w:name="_GoBack"/>
      <w:bookmarkEnd w:id="0"/>
    </w:p>
    <w:sectPr w:rsidR="00CC0381" w:rsidRPr="00681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225" w:rsidRDefault="005D3225" w:rsidP="006732E0">
      <w:pPr>
        <w:spacing w:after="0" w:line="240" w:lineRule="auto"/>
      </w:pPr>
      <w:r>
        <w:separator/>
      </w:r>
    </w:p>
  </w:endnote>
  <w:endnote w:type="continuationSeparator" w:id="0">
    <w:p w:rsidR="005D3225" w:rsidRDefault="005D3225" w:rsidP="00673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225" w:rsidRDefault="005D3225" w:rsidP="006732E0">
      <w:pPr>
        <w:spacing w:after="0" w:line="240" w:lineRule="auto"/>
      </w:pPr>
      <w:r>
        <w:separator/>
      </w:r>
    </w:p>
  </w:footnote>
  <w:footnote w:type="continuationSeparator" w:id="0">
    <w:p w:rsidR="005D3225" w:rsidRDefault="005D3225" w:rsidP="006732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3820"/>
    <w:multiLevelType w:val="hybridMultilevel"/>
    <w:tmpl w:val="5C48C904"/>
    <w:lvl w:ilvl="0" w:tplc="BC162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C56E3"/>
    <w:multiLevelType w:val="hybridMultilevel"/>
    <w:tmpl w:val="315CEEE0"/>
    <w:lvl w:ilvl="0" w:tplc="EF926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B578B"/>
    <w:multiLevelType w:val="hybridMultilevel"/>
    <w:tmpl w:val="9244E340"/>
    <w:lvl w:ilvl="0" w:tplc="195C6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B3E"/>
    <w:rsid w:val="00083D66"/>
    <w:rsid w:val="000D06B9"/>
    <w:rsid w:val="001129BD"/>
    <w:rsid w:val="0014681D"/>
    <w:rsid w:val="0019733B"/>
    <w:rsid w:val="001B7418"/>
    <w:rsid w:val="00250B3E"/>
    <w:rsid w:val="002F735B"/>
    <w:rsid w:val="00394412"/>
    <w:rsid w:val="0044503A"/>
    <w:rsid w:val="00577AE5"/>
    <w:rsid w:val="005D3225"/>
    <w:rsid w:val="00627AF4"/>
    <w:rsid w:val="006732E0"/>
    <w:rsid w:val="00681F30"/>
    <w:rsid w:val="006B09BD"/>
    <w:rsid w:val="006B0B65"/>
    <w:rsid w:val="00786D11"/>
    <w:rsid w:val="00797FAB"/>
    <w:rsid w:val="008366E2"/>
    <w:rsid w:val="00875B6A"/>
    <w:rsid w:val="008E66B0"/>
    <w:rsid w:val="00914AA6"/>
    <w:rsid w:val="009A5247"/>
    <w:rsid w:val="00A45922"/>
    <w:rsid w:val="00A6726E"/>
    <w:rsid w:val="00A704A7"/>
    <w:rsid w:val="00A928A8"/>
    <w:rsid w:val="00B10601"/>
    <w:rsid w:val="00B51F3D"/>
    <w:rsid w:val="00BA3205"/>
    <w:rsid w:val="00BC24B4"/>
    <w:rsid w:val="00BD2ACD"/>
    <w:rsid w:val="00C07F8F"/>
    <w:rsid w:val="00C94126"/>
    <w:rsid w:val="00C9437A"/>
    <w:rsid w:val="00CC0381"/>
    <w:rsid w:val="00CD43CF"/>
    <w:rsid w:val="00D034C6"/>
    <w:rsid w:val="00D2283A"/>
    <w:rsid w:val="00D702F8"/>
    <w:rsid w:val="00DC066D"/>
    <w:rsid w:val="00F00751"/>
    <w:rsid w:val="00F41A88"/>
    <w:rsid w:val="00FB63FE"/>
    <w:rsid w:val="00FC03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41F7A9-769A-4301-B67B-05A7CB4C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B9"/>
    <w:pPr>
      <w:ind w:left="720"/>
      <w:contextualSpacing/>
    </w:pPr>
  </w:style>
  <w:style w:type="paragraph" w:styleId="Header">
    <w:name w:val="header"/>
    <w:basedOn w:val="Normal"/>
    <w:link w:val="HeaderChar"/>
    <w:uiPriority w:val="99"/>
    <w:unhideWhenUsed/>
    <w:rsid w:val="006732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32E0"/>
  </w:style>
  <w:style w:type="paragraph" w:styleId="Footer">
    <w:name w:val="footer"/>
    <w:basedOn w:val="Normal"/>
    <w:link w:val="FooterChar"/>
    <w:uiPriority w:val="99"/>
    <w:unhideWhenUsed/>
    <w:rsid w:val="006732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29</cp:revision>
  <dcterms:created xsi:type="dcterms:W3CDTF">2017-01-31T05:22:00Z</dcterms:created>
  <dcterms:modified xsi:type="dcterms:W3CDTF">2017-02-24T13:21:00Z</dcterms:modified>
</cp:coreProperties>
</file>