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2E" w:rsidRDefault="00350FD8" w:rsidP="00350FD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北の独裁体制</w:t>
      </w:r>
      <w:r>
        <w:rPr>
          <w:rFonts w:eastAsia="MS Mincho"/>
          <w:lang w:eastAsia="ja-JP"/>
        </w:rPr>
        <w:t>に警戒</w:t>
      </w:r>
      <w:r>
        <w:rPr>
          <w:rFonts w:eastAsia="MS Mincho" w:hint="eastAsia"/>
          <w:lang w:eastAsia="ja-JP"/>
        </w:rPr>
        <w:t>怠れぬ</w:t>
      </w:r>
    </w:p>
    <w:p w:rsidR="00350FD8" w:rsidRDefault="00350FD8" w:rsidP="00350F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マレーシア</w:t>
      </w:r>
      <w:r>
        <w:rPr>
          <w:rFonts w:eastAsia="MS Mincho"/>
          <w:lang w:eastAsia="ja-JP"/>
        </w:rPr>
        <w:t>政府が同国の空港で殺害された男性について、北朝鮮の金正恩（キム・ジョンウン）委員長の</w:t>
      </w:r>
      <w:r>
        <w:rPr>
          <w:rFonts w:eastAsia="MS Mincho" w:hint="eastAsia"/>
          <w:lang w:eastAsia="ja-JP"/>
        </w:rPr>
        <w:t>異母兄、</w:t>
      </w:r>
      <w:r>
        <w:rPr>
          <w:rFonts w:eastAsia="MS Mincho"/>
          <w:lang w:eastAsia="ja-JP"/>
        </w:rPr>
        <w:t>金正男（</w:t>
      </w:r>
      <w:r>
        <w:rPr>
          <w:rFonts w:eastAsia="MS Mincho" w:hint="eastAsia"/>
          <w:lang w:eastAsia="ja-JP"/>
        </w:rPr>
        <w:t>キム</w:t>
      </w:r>
      <w:r>
        <w:rPr>
          <w:rFonts w:eastAsia="MS Mincho"/>
          <w:lang w:eastAsia="ja-JP"/>
        </w:rPr>
        <w:t>・</w:t>
      </w:r>
      <w:r>
        <w:rPr>
          <w:rFonts w:eastAsia="MS Mincho" w:hint="eastAsia"/>
          <w:lang w:eastAsia="ja-JP"/>
        </w:rPr>
        <w:t>ジョンナム）</w:t>
      </w:r>
      <w:r>
        <w:rPr>
          <w:rFonts w:eastAsia="MS Mincho"/>
          <w:lang w:eastAsia="ja-JP"/>
        </w:rPr>
        <w:t>氏と確認した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表明した。搭乗手続き前に襲われ、毒物で暗殺されたとみられ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350FD8" w:rsidRDefault="00350FD8" w:rsidP="00350F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韓国の情報機関</w:t>
      </w:r>
      <w:r>
        <w:rPr>
          <w:rFonts w:eastAsia="MS Mincho"/>
          <w:lang w:eastAsia="ja-JP"/>
        </w:rPr>
        <w:t>は、正恩氏が五年前から</w:t>
      </w:r>
      <w:r>
        <w:rPr>
          <w:rFonts w:eastAsia="MS Mincho" w:hint="eastAsia"/>
          <w:lang w:eastAsia="ja-JP"/>
        </w:rPr>
        <w:t>正男氏</w:t>
      </w:r>
      <w:r w:rsidR="00702C0E">
        <w:rPr>
          <w:rFonts w:eastAsia="MS Mincho"/>
          <w:lang w:eastAsia="ja-JP"/>
        </w:rPr>
        <w:t>の殺害を</w:t>
      </w:r>
      <w:r w:rsidR="00702C0E">
        <w:rPr>
          <w:rFonts w:eastAsia="MS Mincho" w:hint="eastAsia"/>
          <w:lang w:eastAsia="ja-JP"/>
        </w:rPr>
        <w:t>指示</w:t>
      </w:r>
      <w:r>
        <w:rPr>
          <w:rFonts w:eastAsia="MS Mincho"/>
          <w:lang w:eastAsia="ja-JP"/>
        </w:rPr>
        <w:t>していたとし、北朝鮮が事件に関与した可能性が濃厚とみている。事実であれば、独裁色を強める正恩体制の恐怖政治の実態が、改めて浮き彫りになったことに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。</w:t>
      </w:r>
    </w:p>
    <w:p w:rsidR="00350FD8" w:rsidRDefault="00350FD8" w:rsidP="00350FD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正男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は故金正日（キム・ジョンイル）総書記の長男だ。かつて</w:t>
      </w:r>
      <w:r>
        <w:rPr>
          <w:rFonts w:eastAsia="MS Mincho" w:hint="eastAsia"/>
          <w:lang w:eastAsia="ja-JP"/>
        </w:rPr>
        <w:t>後継者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目された</w:t>
      </w:r>
      <w:r>
        <w:rPr>
          <w:rFonts w:eastAsia="MS Mincho"/>
          <w:lang w:eastAsia="ja-JP"/>
        </w:rPr>
        <w:t>こともあるが、</w:t>
      </w:r>
      <w:r>
        <w:rPr>
          <w:rFonts w:eastAsia="MS Mincho" w:hint="eastAsia"/>
          <w:lang w:eastAsia="ja-JP"/>
        </w:rPr>
        <w:t>２００１</w:t>
      </w:r>
      <w:r>
        <w:rPr>
          <w:rFonts w:eastAsia="MS Mincho"/>
          <w:lang w:eastAsia="ja-JP"/>
        </w:rPr>
        <w:t>年に偽造旅券で日本に入国しようとして発覚。父の怒りを</w:t>
      </w:r>
      <w:r>
        <w:rPr>
          <w:rFonts w:eastAsia="MS Mincho" w:hint="eastAsia"/>
          <w:lang w:eastAsia="ja-JP"/>
        </w:rPr>
        <w:t>買い</w:t>
      </w:r>
      <w:r>
        <w:rPr>
          <w:rFonts w:eastAsia="MS Mincho"/>
          <w:lang w:eastAsia="ja-JP"/>
        </w:rPr>
        <w:t>、後継者争いから</w:t>
      </w:r>
      <w:r>
        <w:rPr>
          <w:rFonts w:eastAsia="MS Mincho" w:hint="eastAsia"/>
          <w:lang w:eastAsia="ja-JP"/>
        </w:rPr>
        <w:t>脱落</w:t>
      </w:r>
      <w:r>
        <w:rPr>
          <w:rFonts w:eastAsia="MS Mincho"/>
          <w:lang w:eastAsia="ja-JP"/>
        </w:rPr>
        <w:t>した。近年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主に東南アジアや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を拠点に暮らしていたようだ。</w:t>
      </w:r>
    </w:p>
    <w:p w:rsidR="00350FD8" w:rsidRDefault="00350FD8" w:rsidP="00350F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正恩</w:t>
      </w:r>
      <w:r>
        <w:rPr>
          <w:rFonts w:eastAsia="MS Mincho"/>
          <w:lang w:eastAsia="ja-JP"/>
        </w:rPr>
        <w:t>氏による権力継承後は政治的発言も控えており、</w:t>
      </w: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の統治体制に</w:t>
      </w:r>
      <w:r>
        <w:rPr>
          <w:rFonts w:eastAsia="MS Mincho" w:hint="eastAsia"/>
          <w:lang w:eastAsia="ja-JP"/>
        </w:rPr>
        <w:t>脅威</w:t>
      </w:r>
      <w:r>
        <w:rPr>
          <w:rFonts w:eastAsia="MS Mincho"/>
          <w:lang w:eastAsia="ja-JP"/>
        </w:rPr>
        <w:t>を与える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ではなかったとの</w:t>
      </w:r>
      <w:r>
        <w:rPr>
          <w:rFonts w:eastAsia="MS Mincho" w:hint="eastAsia"/>
          <w:lang w:eastAsia="ja-JP"/>
        </w:rPr>
        <w:t>見方</w:t>
      </w:r>
      <w:r>
        <w:rPr>
          <w:rFonts w:eastAsia="MS Mincho"/>
          <w:lang w:eastAsia="ja-JP"/>
        </w:rPr>
        <w:t>が根強い。</w:t>
      </w:r>
    </w:p>
    <w:p w:rsidR="00350FD8" w:rsidRDefault="00350FD8" w:rsidP="00350F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むしろ</w:t>
      </w:r>
      <w:r>
        <w:rPr>
          <w:rFonts w:eastAsia="MS Mincho"/>
          <w:lang w:eastAsia="ja-JP"/>
        </w:rPr>
        <w:t>、権力に</w:t>
      </w:r>
      <w:r>
        <w:rPr>
          <w:rFonts w:eastAsia="MS Mincho" w:hint="eastAsia"/>
          <w:lang w:eastAsia="ja-JP"/>
        </w:rPr>
        <w:t>執着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正恩</w:t>
      </w:r>
      <w:r>
        <w:rPr>
          <w:rFonts w:eastAsia="MS Mincho"/>
          <w:lang w:eastAsia="ja-JP"/>
        </w:rPr>
        <w:t>氏の「</w:t>
      </w:r>
      <w:r>
        <w:rPr>
          <w:rFonts w:eastAsia="MS Mincho" w:hint="eastAsia"/>
          <w:lang w:eastAsia="ja-JP"/>
        </w:rPr>
        <w:t>偏執狂的な</w:t>
      </w:r>
      <w:r>
        <w:rPr>
          <w:rFonts w:eastAsia="MS Mincho"/>
          <w:lang w:eastAsia="ja-JP"/>
        </w:rPr>
        <w:t>性格」が背景にあるというのが</w:t>
      </w: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の情報機関の</w:t>
      </w:r>
      <w:r>
        <w:rPr>
          <w:rFonts w:eastAsia="MS Mincho" w:hint="eastAsia"/>
          <w:lang w:eastAsia="ja-JP"/>
        </w:rPr>
        <w:t>見立て</w:t>
      </w:r>
      <w:r>
        <w:rPr>
          <w:rFonts w:eastAsia="MS Mincho"/>
          <w:lang w:eastAsia="ja-JP"/>
        </w:rPr>
        <w:t>だ。現に</w:t>
      </w:r>
      <w:r>
        <w:rPr>
          <w:rFonts w:eastAsia="MS Mincho" w:hint="eastAsia"/>
          <w:lang w:eastAsia="ja-JP"/>
        </w:rPr>
        <w:t>正恩氏</w:t>
      </w:r>
      <w:r>
        <w:rPr>
          <w:rFonts w:eastAsia="MS Mincho"/>
          <w:lang w:eastAsia="ja-JP"/>
        </w:rPr>
        <w:t>は権力を握って以降、後見人で</w:t>
      </w:r>
      <w:r w:rsidR="00702C0E">
        <w:rPr>
          <w:rFonts w:eastAsia="MS Mincho" w:hint="eastAsia"/>
          <w:lang w:eastAsia="ja-JP"/>
        </w:rPr>
        <w:t>ナンバー</w:t>
      </w:r>
      <w:r>
        <w:rPr>
          <w:rFonts w:eastAsia="MS Mincho" w:hint="eastAsia"/>
          <w:lang w:eastAsia="ja-JP"/>
        </w:rPr>
        <w:t>２と</w:t>
      </w:r>
      <w:r>
        <w:rPr>
          <w:rFonts w:eastAsia="MS Mincho"/>
          <w:lang w:eastAsia="ja-JP"/>
        </w:rPr>
        <w:t>された</w:t>
      </w:r>
      <w:r>
        <w:rPr>
          <w:rFonts w:eastAsia="MS Mincho" w:hint="eastAsia"/>
          <w:lang w:eastAsia="ja-JP"/>
        </w:rPr>
        <w:t>叔父の張成沢（チャン・ソンテク）氏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処刑</w:t>
      </w:r>
      <w:r>
        <w:rPr>
          <w:rFonts w:eastAsia="MS Mincho"/>
          <w:lang w:eastAsia="ja-JP"/>
        </w:rPr>
        <w:t>するなど</w:t>
      </w:r>
      <w:r>
        <w:rPr>
          <w:rFonts w:eastAsia="MS Mincho" w:hint="eastAsia"/>
          <w:lang w:eastAsia="ja-JP"/>
        </w:rPr>
        <w:t>、</w:t>
      </w:r>
      <w:r w:rsidR="006033FA">
        <w:rPr>
          <w:rFonts w:eastAsia="MS Mincho" w:hint="eastAsia"/>
          <w:lang w:eastAsia="ja-JP"/>
        </w:rPr>
        <w:t>側近</w:t>
      </w:r>
      <w:r w:rsidR="006033FA">
        <w:rPr>
          <w:rFonts w:eastAsia="MS Mincho"/>
          <w:lang w:eastAsia="ja-JP"/>
        </w:rPr>
        <w:t>ら</w:t>
      </w:r>
      <w:r w:rsidR="006033FA">
        <w:rPr>
          <w:rFonts w:eastAsia="MS Mincho" w:hint="eastAsia"/>
          <w:lang w:eastAsia="ja-JP"/>
        </w:rPr>
        <w:t>を次々</w:t>
      </w:r>
      <w:r w:rsidR="006033FA">
        <w:rPr>
          <w:rFonts w:eastAsia="MS Mincho"/>
          <w:lang w:eastAsia="ja-JP"/>
        </w:rPr>
        <w:t>と</w:t>
      </w:r>
      <w:r w:rsidR="006033FA">
        <w:rPr>
          <w:rFonts w:eastAsia="MS Mincho" w:hint="eastAsia"/>
          <w:lang w:eastAsia="ja-JP"/>
        </w:rPr>
        <w:t>粛清</w:t>
      </w:r>
      <w:r w:rsidR="006033FA">
        <w:rPr>
          <w:rFonts w:eastAsia="MS Mincho"/>
          <w:lang w:eastAsia="ja-JP"/>
        </w:rPr>
        <w:t>してきた</w:t>
      </w:r>
      <w:r w:rsidR="006033FA">
        <w:rPr>
          <w:rFonts w:eastAsia="MS Mincho" w:hint="eastAsia"/>
          <w:lang w:eastAsia="ja-JP"/>
        </w:rPr>
        <w:t>。</w:t>
      </w:r>
    </w:p>
    <w:p w:rsidR="006033FA" w:rsidRDefault="006033FA" w:rsidP="00350F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また</w:t>
      </w:r>
      <w:r>
        <w:rPr>
          <w:rFonts w:eastAsia="MS Mincho"/>
          <w:lang w:eastAsia="ja-JP"/>
        </w:rPr>
        <w:t>北朝鮮がかねて、ビルマ（現在のシャンマ</w:t>
      </w:r>
      <w:r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t>）</w:t>
      </w:r>
      <w:r>
        <w:rPr>
          <w:rFonts w:eastAsia="MS Mincho" w:hint="eastAsia"/>
          <w:lang w:eastAsia="ja-JP"/>
        </w:rPr>
        <w:t>訪問中</w:t>
      </w:r>
      <w:r>
        <w:rPr>
          <w:rFonts w:eastAsia="MS Mincho"/>
          <w:lang w:eastAsia="ja-JP"/>
        </w:rPr>
        <w:t>の韓国閣僚らが</w:t>
      </w:r>
      <w:r>
        <w:rPr>
          <w:rFonts w:eastAsia="MS Mincho" w:hint="eastAsia"/>
          <w:lang w:eastAsia="ja-JP"/>
        </w:rPr>
        <w:t>爆死した</w:t>
      </w:r>
      <w:r>
        <w:rPr>
          <w:rFonts w:eastAsia="MS Mincho"/>
          <w:lang w:eastAsia="ja-JP"/>
        </w:rPr>
        <w:t>ラングーン事件のほか、</w:t>
      </w:r>
      <w:r>
        <w:rPr>
          <w:rFonts w:eastAsia="MS Mincho" w:hint="eastAsia"/>
          <w:lang w:eastAsia="ja-JP"/>
        </w:rPr>
        <w:t>大韓航空</w:t>
      </w:r>
      <w:r>
        <w:rPr>
          <w:rFonts w:eastAsia="MS Mincho"/>
          <w:lang w:eastAsia="ja-JP"/>
        </w:rPr>
        <w:t>機爆発事件、日本人</w:t>
      </w:r>
      <w:r>
        <w:rPr>
          <w:rFonts w:eastAsia="MS Mincho" w:hint="eastAsia"/>
          <w:lang w:eastAsia="ja-JP"/>
        </w:rPr>
        <w:t>拉致事件</w:t>
      </w:r>
      <w:r>
        <w:rPr>
          <w:rFonts w:eastAsia="MS Mincho"/>
          <w:lang w:eastAsia="ja-JP"/>
        </w:rPr>
        <w:t>など、国際テロや無法行為を繰り返してきた経緯も忘れてはなるまい。</w:t>
      </w:r>
    </w:p>
    <w:p w:rsidR="006033FA" w:rsidRDefault="006033FA" w:rsidP="00350FD8">
      <w:pPr>
        <w:rPr>
          <w:rFonts w:ascii="MS PGothic" w:eastAsia="MS PGothic" w:hAnsi="MS PGothic"/>
          <w:color w:val="333333"/>
          <w:shd w:val="clear" w:color="auto" w:fill="FFFFFF"/>
          <w:lang w:eastAsia="ja-JP"/>
        </w:rPr>
      </w:pP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正男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氏殺害の背景、北朝鮮工作員の関与の有無など不透明な部分はなお多い。マレーシア当局の捜査の行方を見守る必要があるが、時代錯誤っともいえる</w:t>
      </w: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特異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な独裁国家が</w:t>
      </w: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北東アジア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に存在するという現実は改めて認識すべきだろう。</w:t>
      </w:r>
    </w:p>
    <w:p w:rsidR="006033FA" w:rsidRPr="006033FA" w:rsidRDefault="006033FA" w:rsidP="00350FD8">
      <w:pPr>
        <w:rPr>
          <w:rFonts w:hint="eastAsia"/>
          <w:lang w:eastAsia="ja-JP"/>
        </w:rPr>
      </w:pP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しかも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、北朝鮮は核兵器やミサイル開発を着々と進めている。日米</w:t>
      </w: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韓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や中国など</w:t>
      </w: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周辺国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は、</w:t>
      </w:r>
      <w:r>
        <w:rPr>
          <w:rFonts w:ascii="MS PGothic" w:eastAsia="MS PGothic" w:hAnsi="MS PGothic" w:hint="eastAsia"/>
          <w:color w:val="333333"/>
          <w:shd w:val="clear" w:color="auto" w:fill="FFFFFF"/>
          <w:lang w:eastAsia="ja-JP"/>
        </w:rPr>
        <w:t>その暴走を</w:t>
      </w:r>
      <w:r>
        <w:rPr>
          <w:rFonts w:ascii="MS PGothic" w:eastAsia="MS PGothic" w:hAnsi="MS PGothic"/>
          <w:color w:val="333333"/>
          <w:shd w:val="clear" w:color="auto" w:fill="FFFFFF"/>
          <w:lang w:eastAsia="ja-JP"/>
        </w:rPr>
        <w:t>歯止めをかけるうえでも北朝鮮の脅威の深刻さを共有し、警戒を強めていく必要がある。</w:t>
      </w:r>
    </w:p>
    <w:p w:rsidR="00350FD8" w:rsidRPr="00350FD8" w:rsidRDefault="00350FD8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350FD8" w:rsidRPr="0035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D8"/>
    <w:rsid w:val="00350FD8"/>
    <w:rsid w:val="006033FA"/>
    <w:rsid w:val="0064712E"/>
    <w:rsid w:val="00702C0E"/>
    <w:rsid w:val="00C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21D3C-8AC1-485B-B815-F653D60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2017-02-18T06:04:00Z</dcterms:created>
  <dcterms:modified xsi:type="dcterms:W3CDTF">2017-02-18T06:37:00Z</dcterms:modified>
</cp:coreProperties>
</file>