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2D2" w:rsidRDefault="00C072D2" w:rsidP="00E82A89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柔軟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働ける制度</w:t>
      </w:r>
      <w:r>
        <w:rPr>
          <w:rFonts w:eastAsia="MS Mincho"/>
          <w:lang w:eastAsia="ja-JP"/>
        </w:rPr>
        <w:t>づくりも忘れずに</w:t>
      </w:r>
    </w:p>
    <w:p w:rsidR="00C072D2" w:rsidRDefault="00C072D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政府</w:t>
      </w:r>
      <w:r>
        <w:rPr>
          <w:rFonts w:eastAsia="MS Mincho"/>
          <w:lang w:eastAsia="ja-JP"/>
        </w:rPr>
        <w:t>が残業への規制案を</w:t>
      </w:r>
      <w:r>
        <w:rPr>
          <w:rFonts w:eastAsia="MS Mincho" w:hint="eastAsia"/>
          <w:lang w:eastAsia="ja-JP"/>
        </w:rPr>
        <w:t>示した</w:t>
      </w:r>
      <w:r>
        <w:rPr>
          <w:rFonts w:eastAsia="MS Mincho"/>
          <w:lang w:eastAsia="ja-JP"/>
        </w:rPr>
        <w:t>。残業時間を実質的に青</w:t>
      </w:r>
      <w:r>
        <w:rPr>
          <w:rFonts w:eastAsia="MS Mincho" w:hint="eastAsia"/>
          <w:lang w:eastAsia="ja-JP"/>
        </w:rPr>
        <w:t>天井</w:t>
      </w:r>
      <w:r>
        <w:rPr>
          <w:rFonts w:eastAsia="MS Mincho"/>
          <w:lang w:eastAsia="ja-JP"/>
        </w:rPr>
        <w:t>で伸ばせる仕組みを改</w:t>
      </w:r>
      <w:r w:rsidR="00E82A89">
        <w:rPr>
          <w:rFonts w:eastAsia="MS Mincho" w:hint="eastAsia"/>
          <w:lang w:eastAsia="ja-JP"/>
        </w:rPr>
        <w:t>め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月</w:t>
      </w:r>
      <w:r>
        <w:rPr>
          <w:rFonts w:eastAsia="MS Mincho"/>
          <w:lang w:eastAsia="ja-JP"/>
        </w:rPr>
        <w:t>６０時間の上限を</w:t>
      </w:r>
      <w:r>
        <w:rPr>
          <w:rFonts w:eastAsia="MS Mincho" w:hint="eastAsia"/>
          <w:lang w:eastAsia="ja-JP"/>
        </w:rPr>
        <w:t>設けるというものだ</w:t>
      </w:r>
      <w:r>
        <w:rPr>
          <w:rFonts w:eastAsia="MS Mincho"/>
          <w:lang w:eastAsia="ja-JP"/>
        </w:rPr>
        <w:t>。</w:t>
      </w:r>
    </w:p>
    <w:p w:rsidR="00C072D2" w:rsidRDefault="00C072D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働く人</w:t>
      </w:r>
      <w:r>
        <w:rPr>
          <w:rFonts w:eastAsia="MS Mincho"/>
          <w:lang w:eastAsia="ja-JP"/>
        </w:rPr>
        <w:t>の健康を確保するため、残業に一定の制限を設けることは妥当だ。</w:t>
      </w:r>
      <w:r>
        <w:rPr>
          <w:rFonts w:eastAsia="MS Mincho" w:hint="eastAsia"/>
          <w:lang w:eastAsia="ja-JP"/>
        </w:rPr>
        <w:t>ただ</w:t>
      </w:r>
      <w:r>
        <w:rPr>
          <w:rFonts w:eastAsia="MS Mincho"/>
          <w:lang w:eastAsia="ja-JP"/>
        </w:rPr>
        <w:t>、働く時間の配分を</w:t>
      </w:r>
      <w:r>
        <w:rPr>
          <w:rFonts w:eastAsia="MS Mincho" w:hint="eastAsia"/>
          <w:lang w:eastAsia="ja-JP"/>
        </w:rPr>
        <w:t>本人</w:t>
      </w:r>
      <w:r>
        <w:rPr>
          <w:rFonts w:eastAsia="MS Mincho"/>
          <w:lang w:eastAsia="ja-JP"/>
        </w:rPr>
        <w:t>に委ねたが生産性が上がる業務の場合は、そもそも労働時間への規制が馴染みにく</w:t>
      </w:r>
      <w:r>
        <w:rPr>
          <w:rFonts w:eastAsia="MS Mincho" w:hint="eastAsia"/>
          <w:lang w:eastAsia="ja-JP"/>
        </w:rPr>
        <w:t>い</w:t>
      </w:r>
      <w:r>
        <w:rPr>
          <w:rFonts w:eastAsia="MS Mincho"/>
          <w:lang w:eastAsia="ja-JP"/>
        </w:rPr>
        <w:t>。柔軟に働ける労働時間制度の整備も</w:t>
      </w:r>
      <w:r>
        <w:rPr>
          <w:rFonts w:eastAsia="MS Mincho" w:hint="eastAsia"/>
          <w:lang w:eastAsia="ja-JP"/>
        </w:rPr>
        <w:t>忘れない</w:t>
      </w:r>
      <w:r>
        <w:rPr>
          <w:rFonts w:eastAsia="MS Mincho"/>
          <w:lang w:eastAsia="ja-JP"/>
        </w:rPr>
        <w:t>でもらいたい。</w:t>
      </w:r>
    </w:p>
    <w:p w:rsidR="00C072D2" w:rsidRDefault="00C072D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政府</w:t>
      </w:r>
      <w:r>
        <w:rPr>
          <w:rFonts w:eastAsia="MS Mincho"/>
          <w:lang w:eastAsia="ja-JP"/>
        </w:rPr>
        <w:t>の残業規制案は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仕事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集中する時期には月に６０時間を超える</w:t>
      </w:r>
      <w:r>
        <w:rPr>
          <w:rFonts w:eastAsia="MS Mincho" w:hint="eastAsia"/>
          <w:lang w:eastAsia="ja-JP"/>
        </w:rPr>
        <w:t>残業</w:t>
      </w:r>
      <w:r>
        <w:rPr>
          <w:rFonts w:eastAsia="MS Mincho"/>
          <w:lang w:eastAsia="ja-JP"/>
        </w:rPr>
        <w:t>も認めるが、年間では７２０時間</w:t>
      </w:r>
      <w:r w:rsidR="00E82A89">
        <w:rPr>
          <w:rFonts w:eastAsia="MS Mincho" w:hint="eastAsia"/>
          <w:lang w:eastAsia="ja-JP"/>
        </w:rPr>
        <w:t>以内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収める</w:t>
      </w:r>
      <w:r>
        <w:rPr>
          <w:rFonts w:eastAsia="MS Mincho"/>
          <w:lang w:eastAsia="ja-JP"/>
        </w:rPr>
        <w:t>ことを義務付ける。忙しい</w:t>
      </w:r>
      <w:r>
        <w:rPr>
          <w:rFonts w:eastAsia="MS Mincho" w:hint="eastAsia"/>
          <w:lang w:eastAsia="ja-JP"/>
        </w:rPr>
        <w:t>時期</w:t>
      </w:r>
      <w:r>
        <w:rPr>
          <w:rFonts w:eastAsia="MS Mincho"/>
          <w:lang w:eastAsia="ja-JP"/>
        </w:rPr>
        <w:t>は２ヶ月の平均で月８０時間を超えないようにすることなどを検討する見通しだ。</w:t>
      </w:r>
    </w:p>
    <w:p w:rsidR="00C072D2" w:rsidRDefault="00C072D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仕事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繁閑に</w:t>
      </w:r>
      <w:r>
        <w:rPr>
          <w:rFonts w:eastAsia="MS Mincho"/>
          <w:lang w:eastAsia="ja-JP"/>
        </w:rPr>
        <w:t>対応するため残業の上限を弾力的に</w:t>
      </w:r>
      <w:r>
        <w:rPr>
          <w:rFonts w:eastAsia="MS Mincho" w:hint="eastAsia"/>
          <w:lang w:eastAsia="ja-JP"/>
        </w:rPr>
        <w:t>定める</w:t>
      </w:r>
      <w:r>
        <w:rPr>
          <w:rFonts w:eastAsia="MS Mincho"/>
          <w:lang w:eastAsia="ja-JP"/>
        </w:rPr>
        <w:t>のは</w:t>
      </w:r>
      <w:r>
        <w:rPr>
          <w:rFonts w:eastAsia="MS Mincho" w:hint="eastAsia"/>
          <w:lang w:eastAsia="ja-JP"/>
        </w:rPr>
        <w:t>適切</w:t>
      </w:r>
      <w:r>
        <w:rPr>
          <w:rFonts w:eastAsia="MS Mincho"/>
          <w:lang w:eastAsia="ja-JP"/>
        </w:rPr>
        <w:t>だろう。上限を</w:t>
      </w:r>
      <w:r>
        <w:rPr>
          <w:rFonts w:eastAsia="MS Mincho" w:hint="eastAsia"/>
          <w:lang w:eastAsia="ja-JP"/>
        </w:rPr>
        <w:t>どうするか</w:t>
      </w:r>
      <w:r>
        <w:rPr>
          <w:rFonts w:eastAsia="MS Mincho"/>
          <w:lang w:eastAsia="ja-JP"/>
        </w:rPr>
        <w:t>、政労使で議論を深めるべきだ。</w:t>
      </w:r>
    </w:p>
    <w:p w:rsidR="00C072D2" w:rsidRDefault="00C072D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現在</w:t>
      </w:r>
      <w:r>
        <w:rPr>
          <w:rFonts w:eastAsia="MS Mincho"/>
          <w:lang w:eastAsia="ja-JP"/>
        </w:rPr>
        <w:t>は労使協定で労働時間規制の適用</w:t>
      </w:r>
      <w:r>
        <w:rPr>
          <w:rFonts w:eastAsia="MS Mincho" w:hint="eastAsia"/>
          <w:lang w:eastAsia="ja-JP"/>
        </w:rPr>
        <w:t>除外</w:t>
      </w:r>
      <w:r>
        <w:rPr>
          <w:rFonts w:eastAsia="MS Mincho"/>
          <w:lang w:eastAsia="ja-JP"/>
        </w:rPr>
        <w:t>になる建設業や運輸業も、政府は一定の猶予</w:t>
      </w:r>
      <w:r>
        <w:rPr>
          <w:rFonts w:eastAsia="MS Mincho" w:hint="eastAsia"/>
          <w:lang w:eastAsia="ja-JP"/>
        </w:rPr>
        <w:t>を</w:t>
      </w:r>
      <w:r w:rsidR="00E82A89">
        <w:rPr>
          <w:rFonts w:eastAsia="MS Mincho"/>
          <w:lang w:eastAsia="ja-JP"/>
        </w:rPr>
        <w:t>おいて新</w:t>
      </w:r>
      <w:r w:rsidR="00E82A89">
        <w:rPr>
          <w:rFonts w:eastAsia="MS Mincho" w:hint="eastAsia"/>
          <w:lang w:eastAsia="ja-JP"/>
        </w:rPr>
        <w:t>規制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対象</w:t>
      </w:r>
      <w:r>
        <w:rPr>
          <w:rFonts w:eastAsia="MS Mincho"/>
          <w:lang w:eastAsia="ja-JP"/>
        </w:rPr>
        <w:t>としたい考えだ。人員配置や業務を見直すには、</w:t>
      </w:r>
      <w:r>
        <w:rPr>
          <w:rFonts w:eastAsia="MS Mincho" w:hint="eastAsia"/>
          <w:lang w:eastAsia="ja-JP"/>
        </w:rPr>
        <w:t>十分</w:t>
      </w:r>
      <w:r>
        <w:rPr>
          <w:rFonts w:eastAsia="MS Mincho"/>
          <w:lang w:eastAsia="ja-JP"/>
        </w:rPr>
        <w:t>な準備</w:t>
      </w:r>
      <w:r>
        <w:rPr>
          <w:rFonts w:eastAsia="MS Mincho" w:hint="eastAsia"/>
          <w:lang w:eastAsia="ja-JP"/>
        </w:rPr>
        <w:t>期間</w:t>
      </w:r>
      <w:r>
        <w:rPr>
          <w:rFonts w:eastAsia="MS Mincho"/>
          <w:lang w:eastAsia="ja-JP"/>
        </w:rPr>
        <w:t>が要るだろう。中小企業は</w:t>
      </w:r>
      <w:r>
        <w:rPr>
          <w:rFonts w:eastAsia="MS Mincho" w:hint="eastAsia"/>
          <w:lang w:eastAsia="ja-JP"/>
        </w:rPr>
        <w:t>納入</w:t>
      </w:r>
      <w:r>
        <w:rPr>
          <w:rFonts w:eastAsia="MS Mincho"/>
          <w:lang w:eastAsia="ja-JP"/>
        </w:rPr>
        <w:t>先企業からのコストや納期面の要求が厳しく、長時間労働を招きやすい。独占禁止法や</w:t>
      </w:r>
      <w:r>
        <w:rPr>
          <w:rFonts w:eastAsia="MS Mincho" w:hint="eastAsia"/>
          <w:lang w:eastAsia="ja-JP"/>
        </w:rPr>
        <w:t>下</w:t>
      </w:r>
      <w:r>
        <w:rPr>
          <w:rFonts w:eastAsia="MS Mincho"/>
          <w:lang w:eastAsia="ja-JP"/>
        </w:rPr>
        <w:t>請</w:t>
      </w:r>
      <w:r>
        <w:rPr>
          <w:rFonts w:eastAsia="MS Mincho" w:hint="eastAsia"/>
          <w:lang w:eastAsia="ja-JP"/>
        </w:rPr>
        <w:t>法</w:t>
      </w:r>
      <w:r>
        <w:rPr>
          <w:rFonts w:eastAsia="MS Mincho"/>
          <w:lang w:eastAsia="ja-JP"/>
        </w:rPr>
        <w:t>の違反がないか、監視を強化する必要もある。</w:t>
      </w:r>
    </w:p>
    <w:p w:rsidR="00C072D2" w:rsidRDefault="00C072D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こうした</w:t>
      </w:r>
      <w:r>
        <w:rPr>
          <w:rFonts w:eastAsia="MS Mincho"/>
          <w:lang w:eastAsia="ja-JP"/>
        </w:rPr>
        <w:t>過重労働対策と同時に、経済のソフト</w:t>
      </w:r>
      <w:r>
        <w:rPr>
          <w:rFonts w:eastAsia="MS Mincho" w:hint="eastAsia"/>
          <w:lang w:eastAsia="ja-JP"/>
        </w:rPr>
        <w:t>化</w:t>
      </w:r>
      <w:r>
        <w:rPr>
          <w:rFonts w:eastAsia="MS Mincho"/>
          <w:lang w:eastAsia="ja-JP"/>
        </w:rPr>
        <w:t>・サービス化といった変化に合わせた労働時間規制の見直しも、</w:t>
      </w:r>
      <w:r>
        <w:rPr>
          <w:rFonts w:eastAsia="MS Mincho" w:hint="eastAsia"/>
          <w:lang w:eastAsia="ja-JP"/>
        </w:rPr>
        <w:t>求められる</w:t>
      </w:r>
      <w:r>
        <w:rPr>
          <w:rFonts w:eastAsia="MS Mincho"/>
          <w:lang w:eastAsia="ja-JP"/>
        </w:rPr>
        <w:t>。</w:t>
      </w:r>
    </w:p>
    <w:p w:rsidR="00C072D2" w:rsidRDefault="00C072D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厳格</w:t>
      </w:r>
      <w:r>
        <w:rPr>
          <w:rFonts w:eastAsia="MS Mincho"/>
          <w:lang w:eastAsia="ja-JP"/>
        </w:rPr>
        <w:t>な労働時間の管理は、</w:t>
      </w:r>
      <w:r>
        <w:rPr>
          <w:rFonts w:eastAsia="MS Mincho" w:hint="eastAsia"/>
          <w:lang w:eastAsia="ja-JP"/>
        </w:rPr>
        <w:t>工場</w:t>
      </w:r>
      <w:r>
        <w:rPr>
          <w:rFonts w:eastAsia="MS Mincho"/>
          <w:lang w:eastAsia="ja-JP"/>
        </w:rPr>
        <w:t>労働を念頭に戦後に設けられた仕組みだ。働く時間が長いほど生産が増える工場労働には、時間に応じた賃金の支給が</w:t>
      </w:r>
      <w:r>
        <w:rPr>
          <w:rFonts w:eastAsia="MS Mincho" w:hint="eastAsia"/>
          <w:lang w:eastAsia="ja-JP"/>
        </w:rPr>
        <w:t>適している</w:t>
      </w:r>
      <w:r>
        <w:rPr>
          <w:rFonts w:eastAsia="MS Mincho"/>
          <w:lang w:eastAsia="ja-JP"/>
        </w:rPr>
        <w:t>。だが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時間で</w:t>
      </w:r>
      <w:r>
        <w:rPr>
          <w:rFonts w:eastAsia="MS Mincho" w:hint="eastAsia"/>
          <w:lang w:eastAsia="ja-JP"/>
        </w:rPr>
        <w:t>成果</w:t>
      </w:r>
      <w:r>
        <w:rPr>
          <w:rFonts w:eastAsia="MS Mincho"/>
          <w:lang w:eastAsia="ja-JP"/>
        </w:rPr>
        <w:t>が測れないホワイトカラーにはそぐわない。</w:t>
      </w:r>
    </w:p>
    <w:p w:rsidR="00C072D2" w:rsidRDefault="00C072D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時間</w:t>
      </w:r>
      <w:r>
        <w:rPr>
          <w:rFonts w:eastAsia="MS Mincho"/>
          <w:lang w:eastAsia="ja-JP"/>
        </w:rPr>
        <w:t>でなく成果に対して賃金を払う「脱時間給」制度は、独創性や企画力で勝負するホワイトカラー</w:t>
      </w:r>
      <w:r>
        <w:rPr>
          <w:rFonts w:eastAsia="MS Mincho" w:hint="eastAsia"/>
          <w:lang w:eastAsia="ja-JP"/>
        </w:rPr>
        <w:t>など</w:t>
      </w:r>
      <w:r>
        <w:rPr>
          <w:rFonts w:eastAsia="MS Mincho"/>
          <w:lang w:eastAsia="ja-JP"/>
        </w:rPr>
        <w:t>の生産性工場を促す。この制度の創設</w:t>
      </w:r>
      <w:r w:rsidR="00E82A89">
        <w:rPr>
          <w:rFonts w:eastAsia="MS Mincho" w:hint="eastAsia"/>
          <w:lang w:eastAsia="ja-JP"/>
        </w:rPr>
        <w:t>を盛り込んだ</w:t>
      </w:r>
      <w:bookmarkStart w:id="0" w:name="_GoBack"/>
      <w:bookmarkEnd w:id="0"/>
      <w:r>
        <w:rPr>
          <w:rFonts w:eastAsia="MS Mincho"/>
          <w:lang w:eastAsia="ja-JP"/>
        </w:rPr>
        <w:t>労働基準法改正案を政府は国会に</w:t>
      </w:r>
      <w:r>
        <w:rPr>
          <w:rFonts w:eastAsia="MS Mincho" w:hint="eastAsia"/>
          <w:lang w:eastAsia="ja-JP"/>
        </w:rPr>
        <w:t>提出済み</w:t>
      </w:r>
      <w:r>
        <w:rPr>
          <w:rFonts w:eastAsia="MS Mincho"/>
          <w:lang w:eastAsia="ja-JP"/>
        </w:rPr>
        <w:t>だが、本格</w:t>
      </w:r>
      <w:r>
        <w:rPr>
          <w:rFonts w:eastAsia="MS Mincho" w:hint="eastAsia"/>
          <w:lang w:eastAsia="ja-JP"/>
        </w:rPr>
        <w:t>審議</w:t>
      </w:r>
      <w:r>
        <w:rPr>
          <w:rFonts w:eastAsia="MS Mincho"/>
          <w:lang w:eastAsia="ja-JP"/>
        </w:rPr>
        <w:t>は見送られ続けている。成立を急ぐ</w:t>
      </w:r>
      <w:r>
        <w:rPr>
          <w:rFonts w:eastAsia="MS Mincho" w:hint="eastAsia"/>
          <w:lang w:eastAsia="ja-JP"/>
        </w:rPr>
        <w:t>べきだ</w:t>
      </w:r>
      <w:r>
        <w:rPr>
          <w:rFonts w:eastAsia="MS Mincho"/>
          <w:lang w:eastAsia="ja-JP"/>
        </w:rPr>
        <w:t>。</w:t>
      </w:r>
    </w:p>
    <w:p w:rsidR="00C072D2" w:rsidRDefault="00C072D2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人工知能</w:t>
      </w:r>
      <w:r>
        <w:rPr>
          <w:rFonts w:eastAsia="MS Mincho"/>
          <w:lang w:eastAsia="ja-JP"/>
        </w:rPr>
        <w:t>（</w:t>
      </w:r>
      <w:r>
        <w:rPr>
          <w:rFonts w:eastAsia="MS Mincho"/>
          <w:lang w:eastAsia="ja-JP"/>
        </w:rPr>
        <w:t>AI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の普及</w:t>
      </w:r>
      <w:r>
        <w:rPr>
          <w:rFonts w:eastAsia="MS Mincho" w:hint="eastAsia"/>
          <w:lang w:eastAsia="ja-JP"/>
        </w:rPr>
        <w:t>など</w:t>
      </w:r>
      <w:r>
        <w:rPr>
          <w:rFonts w:eastAsia="MS Mincho"/>
          <w:lang w:eastAsia="ja-JP"/>
        </w:rPr>
        <w:t>を背景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、脱時間</w:t>
      </w:r>
      <w:r>
        <w:rPr>
          <w:rFonts w:eastAsia="MS Mincho" w:hint="eastAsia"/>
          <w:lang w:eastAsia="ja-JP"/>
        </w:rPr>
        <w:t>給</w:t>
      </w:r>
      <w:r>
        <w:rPr>
          <w:rFonts w:eastAsia="MS Mincho"/>
          <w:lang w:eastAsia="ja-JP"/>
        </w:rPr>
        <w:t>制度を活用したい企業は多い。今の政府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制度設計では対象者が高収入の一部の専門職にとどまるが、さらに範囲を広げていく必要もあ</w:t>
      </w:r>
      <w:r>
        <w:rPr>
          <w:rFonts w:eastAsia="MS Mincho" w:hint="eastAsia"/>
          <w:lang w:eastAsia="ja-JP"/>
        </w:rPr>
        <w:t>ろう。</w:t>
      </w:r>
    </w:p>
    <w:p w:rsidR="00C072D2" w:rsidRPr="00C072D2" w:rsidRDefault="00C072D2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脱時間給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導入</w:t>
      </w:r>
      <w:r>
        <w:rPr>
          <w:rFonts w:eastAsia="MS Mincho"/>
          <w:lang w:eastAsia="ja-JP"/>
        </w:rPr>
        <w:t>企業には、労働時間の</w:t>
      </w:r>
      <w:r>
        <w:rPr>
          <w:rFonts w:eastAsia="MS Mincho" w:hint="eastAsia"/>
          <w:lang w:eastAsia="ja-JP"/>
        </w:rPr>
        <w:t>上限</w:t>
      </w:r>
      <w:r>
        <w:rPr>
          <w:rFonts w:eastAsia="MS Mincho"/>
          <w:lang w:eastAsia="ja-JP"/>
        </w:rPr>
        <w:t>制定や</w:t>
      </w:r>
      <w:r>
        <w:rPr>
          <w:rFonts w:eastAsia="MS Mincho" w:hint="eastAsia"/>
          <w:lang w:eastAsia="ja-JP"/>
        </w:rPr>
        <w:t>深夜</w:t>
      </w:r>
      <w:r>
        <w:rPr>
          <w:rFonts w:eastAsia="MS Mincho"/>
          <w:lang w:eastAsia="ja-JP"/>
        </w:rPr>
        <w:t>労働の制限などのどれかが義務付けられる。</w:t>
      </w:r>
      <w:r>
        <w:rPr>
          <w:rFonts w:eastAsia="MS Mincho" w:hint="eastAsia"/>
          <w:lang w:eastAsia="ja-JP"/>
        </w:rPr>
        <w:t>健康</w:t>
      </w:r>
      <w:r>
        <w:rPr>
          <w:rFonts w:eastAsia="MS Mincho"/>
          <w:lang w:eastAsia="ja-JP"/>
        </w:rPr>
        <w:t>確保策を充実</w:t>
      </w:r>
      <w:r>
        <w:rPr>
          <w:rFonts w:eastAsia="MS Mincho" w:hint="eastAsia"/>
          <w:lang w:eastAsia="ja-JP"/>
        </w:rPr>
        <w:t>し</w:t>
      </w:r>
      <w:r>
        <w:rPr>
          <w:rFonts w:eastAsia="MS Mincho"/>
          <w:lang w:eastAsia="ja-JP"/>
        </w:rPr>
        <w:t>、制度を使える人を増やせるようにしたい。</w:t>
      </w:r>
    </w:p>
    <w:sectPr w:rsidR="00C072D2" w:rsidRPr="00C07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D2"/>
    <w:rsid w:val="0020402D"/>
    <w:rsid w:val="002C36CB"/>
    <w:rsid w:val="00C072D2"/>
    <w:rsid w:val="00E8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B8499-EC45-4016-8320-D90F75C0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</cp:revision>
  <dcterms:created xsi:type="dcterms:W3CDTF">2017-02-16T12:13:00Z</dcterms:created>
  <dcterms:modified xsi:type="dcterms:W3CDTF">2017-02-16T12:35:00Z</dcterms:modified>
</cp:coreProperties>
</file>