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68D" w:rsidRDefault="00AA668D" w:rsidP="00AA668D">
      <w:pPr>
        <w:jc w:val="center"/>
        <w:rPr>
          <w:rFonts w:eastAsia="MS Mincho" w:hint="eastAsia"/>
          <w:lang w:eastAsia="ja-JP"/>
        </w:rPr>
      </w:pPr>
      <w:r>
        <w:rPr>
          <w:rFonts w:eastAsia="MS Mincho" w:hint="eastAsia"/>
          <w:lang w:eastAsia="ja-JP"/>
        </w:rPr>
        <w:t>経済</w:t>
      </w:r>
      <w:r>
        <w:rPr>
          <w:rFonts w:eastAsia="MS Mincho"/>
          <w:lang w:eastAsia="ja-JP"/>
        </w:rPr>
        <w:t>の次</w:t>
      </w:r>
      <w:r>
        <w:rPr>
          <w:rFonts w:eastAsia="MS Mincho" w:hint="eastAsia"/>
          <w:lang w:eastAsia="ja-JP"/>
        </w:rPr>
        <w:t>の一手につながる国家</w:t>
      </w:r>
      <w:r>
        <w:rPr>
          <w:rFonts w:eastAsia="MS Mincho"/>
          <w:lang w:eastAsia="ja-JP"/>
        </w:rPr>
        <w:t>論戦</w:t>
      </w:r>
      <w:r>
        <w:rPr>
          <w:rFonts w:eastAsia="MS Mincho" w:hint="eastAsia"/>
          <w:lang w:eastAsia="ja-JP"/>
        </w:rPr>
        <w:t>に</w:t>
      </w:r>
    </w:p>
    <w:p w:rsidR="00450F79" w:rsidRDefault="00450F79">
      <w:pPr>
        <w:rPr>
          <w:rFonts w:eastAsia="MS Mincho"/>
          <w:lang w:eastAsia="ja-JP"/>
        </w:rPr>
      </w:pPr>
      <w:r>
        <w:rPr>
          <w:rFonts w:eastAsia="MS Mincho" w:hint="eastAsia"/>
          <w:lang w:eastAsia="ja-JP"/>
        </w:rPr>
        <w:t>衆参</w:t>
      </w:r>
      <w:r w:rsidR="00804626">
        <w:rPr>
          <w:rFonts w:eastAsia="MS Mincho"/>
          <w:lang w:eastAsia="ja-JP"/>
        </w:rPr>
        <w:t>両院で</w:t>
      </w:r>
      <w:r w:rsidR="00804626">
        <w:rPr>
          <w:rFonts w:eastAsia="MS Mincho" w:hint="eastAsia"/>
          <w:lang w:eastAsia="ja-JP"/>
        </w:rPr>
        <w:t>各党</w:t>
      </w:r>
      <w:r>
        <w:rPr>
          <w:rFonts w:eastAsia="MS Mincho"/>
          <w:lang w:eastAsia="ja-JP"/>
        </w:rPr>
        <w:t>が</w:t>
      </w:r>
      <w:r>
        <w:rPr>
          <w:rFonts w:eastAsia="MS Mincho" w:hint="eastAsia"/>
          <w:lang w:eastAsia="ja-JP"/>
        </w:rPr>
        <w:t>三日間</w:t>
      </w:r>
      <w:r>
        <w:rPr>
          <w:rFonts w:eastAsia="MS Mincho"/>
          <w:lang w:eastAsia="ja-JP"/>
        </w:rPr>
        <w:t>の代表質問を終えた。野党はアベノミクスの</w:t>
      </w:r>
      <w:r>
        <w:rPr>
          <w:rFonts w:eastAsia="MS Mincho" w:hint="eastAsia"/>
          <w:lang w:eastAsia="ja-JP"/>
        </w:rPr>
        <w:t>行き詰まり</w:t>
      </w:r>
      <w:r w:rsidR="00804626">
        <w:rPr>
          <w:rFonts w:eastAsia="MS Mincho"/>
          <w:lang w:eastAsia="ja-JP"/>
        </w:rPr>
        <w:t>を指摘したが、安倍晋三首相は</w:t>
      </w:r>
      <w:r w:rsidR="00804626">
        <w:rPr>
          <w:rFonts w:eastAsia="MS Mincho" w:hint="eastAsia"/>
          <w:lang w:eastAsia="ja-JP"/>
        </w:rPr>
        <w:t>民主</w:t>
      </w:r>
      <w:r>
        <w:rPr>
          <w:rFonts w:eastAsia="MS Mincho"/>
          <w:lang w:eastAsia="ja-JP"/>
        </w:rPr>
        <w:t>党</w:t>
      </w:r>
      <w:r w:rsidR="00804626">
        <w:rPr>
          <w:rFonts w:eastAsia="MS Mincho"/>
          <w:lang w:eastAsia="ja-JP"/>
        </w:rPr>
        <w:t>政権より経済指標は改善したと反論して議論が噛み合わなかった。</w:t>
      </w:r>
      <w:r w:rsidR="00804626">
        <w:rPr>
          <w:rFonts w:eastAsia="MS Mincho" w:hint="eastAsia"/>
          <w:lang w:eastAsia="ja-JP"/>
        </w:rPr>
        <w:t>非難</w:t>
      </w:r>
      <w:r>
        <w:rPr>
          <w:rFonts w:eastAsia="MS Mincho"/>
          <w:lang w:eastAsia="ja-JP"/>
        </w:rPr>
        <w:t>の応酬ではなく、成長力の底上げやデフレ脱却に向けてこれから何をするかに絞った論戦が聞きた</w:t>
      </w:r>
      <w:r>
        <w:rPr>
          <w:rFonts w:eastAsia="MS Mincho" w:hint="eastAsia"/>
          <w:lang w:eastAsia="ja-JP"/>
        </w:rPr>
        <w:t>い</w:t>
      </w:r>
      <w:r>
        <w:rPr>
          <w:rFonts w:eastAsia="MS Mincho"/>
          <w:lang w:eastAsia="ja-JP"/>
        </w:rPr>
        <w:t>。</w:t>
      </w:r>
    </w:p>
    <w:p w:rsidR="00450F79" w:rsidRDefault="00450F79">
      <w:pPr>
        <w:rPr>
          <w:rFonts w:eastAsia="MS Mincho"/>
          <w:lang w:eastAsia="ja-JP"/>
        </w:rPr>
      </w:pPr>
      <w:r>
        <w:rPr>
          <w:rFonts w:eastAsia="MS Mincho" w:hint="eastAsia"/>
          <w:lang w:eastAsia="ja-JP"/>
        </w:rPr>
        <w:t>民進党</w:t>
      </w:r>
      <w:r>
        <w:rPr>
          <w:rFonts w:eastAsia="MS Mincho"/>
          <w:lang w:eastAsia="ja-JP"/>
        </w:rPr>
        <w:t>の</w:t>
      </w:r>
      <w:r>
        <w:rPr>
          <w:rFonts w:eastAsia="MS Mincho" w:hint="eastAsia"/>
          <w:lang w:eastAsia="ja-JP"/>
        </w:rPr>
        <w:t>蓮舫代表</w:t>
      </w:r>
      <w:r>
        <w:rPr>
          <w:rFonts w:eastAsia="MS Mincho"/>
          <w:lang w:eastAsia="ja-JP"/>
        </w:rPr>
        <w:t>は</w:t>
      </w:r>
      <w:r>
        <w:rPr>
          <w:rFonts w:eastAsia="MS Mincho"/>
          <w:lang w:eastAsia="ja-JP"/>
        </w:rPr>
        <w:t>24</w:t>
      </w:r>
      <w:r>
        <w:rPr>
          <w:rFonts w:eastAsia="MS Mincho"/>
          <w:lang w:eastAsia="ja-JP"/>
        </w:rPr>
        <w:t>日の参院代表質問で安倍内閣の経済政策への疑問をぶつけた。</w:t>
      </w:r>
      <w:bookmarkStart w:id="0" w:name="_GoBack"/>
      <w:bookmarkEnd w:id="0"/>
    </w:p>
    <w:p w:rsidR="00450F79" w:rsidRDefault="00450F79">
      <w:pPr>
        <w:rPr>
          <w:rFonts w:eastAsia="MS Mincho"/>
          <w:lang w:eastAsia="ja-JP"/>
        </w:rPr>
      </w:pPr>
      <w:r>
        <w:rPr>
          <w:rFonts w:eastAsia="MS Mincho" w:hint="eastAsia"/>
          <w:lang w:eastAsia="ja-JP"/>
        </w:rPr>
        <w:t>「</w:t>
      </w:r>
      <w:r>
        <w:rPr>
          <w:rFonts w:eastAsia="MS Mincho"/>
          <w:lang w:eastAsia="ja-JP"/>
        </w:rPr>
        <w:t>アベノミクスをまだ続けるのか。四年前</w:t>
      </w:r>
      <w:r>
        <w:rPr>
          <w:rFonts w:eastAsia="MS Mincho" w:hint="eastAsia"/>
          <w:lang w:eastAsia="ja-JP"/>
        </w:rPr>
        <w:t>に</w:t>
      </w:r>
      <w:r w:rsidR="00804626">
        <w:rPr>
          <w:rFonts w:eastAsia="MS Mincho" w:hint="eastAsia"/>
          <w:lang w:eastAsia="ja-JP"/>
        </w:rPr>
        <w:t>掲げた</w:t>
      </w:r>
      <w:r>
        <w:rPr>
          <w:rFonts w:eastAsia="MS Mincho"/>
          <w:lang w:eastAsia="ja-JP"/>
        </w:rPr>
        <w:t>デフレ脱却は一体いつ実現できるのか」</w:t>
      </w:r>
    </w:p>
    <w:p w:rsidR="00450F79" w:rsidRDefault="00450F79">
      <w:pPr>
        <w:rPr>
          <w:rFonts w:eastAsia="MS Mincho"/>
          <w:lang w:eastAsia="ja-JP"/>
        </w:rPr>
      </w:pPr>
      <w:r>
        <w:rPr>
          <w:rFonts w:eastAsia="MS Mincho" w:hint="eastAsia"/>
          <w:lang w:eastAsia="ja-JP"/>
        </w:rPr>
        <w:t>「</w:t>
      </w:r>
      <w:r>
        <w:rPr>
          <w:rFonts w:eastAsia="MS Mincho"/>
          <w:lang w:eastAsia="ja-JP"/>
        </w:rPr>
        <w:t>現行の社会保障制度</w:t>
      </w:r>
      <w:r w:rsidR="005E58A5">
        <w:rPr>
          <w:rFonts w:eastAsia="MS Mincho"/>
          <w:lang w:eastAsia="ja-JP"/>
        </w:rPr>
        <w:t>の枠内で</w:t>
      </w:r>
      <w:r w:rsidR="005E58A5">
        <w:rPr>
          <w:rFonts w:eastAsia="MS Mincho" w:hint="eastAsia"/>
          <w:lang w:eastAsia="ja-JP"/>
        </w:rPr>
        <w:t>の</w:t>
      </w:r>
      <w:r>
        <w:rPr>
          <w:rFonts w:eastAsia="MS Mincho"/>
          <w:lang w:eastAsia="ja-JP"/>
        </w:rPr>
        <w:t>数字合わせだけではないあり方を議論すべき</w:t>
      </w:r>
      <w:r>
        <w:rPr>
          <w:rFonts w:eastAsia="MS Mincho" w:hint="eastAsia"/>
          <w:lang w:eastAsia="ja-JP"/>
        </w:rPr>
        <w:t>時</w:t>
      </w:r>
      <w:r>
        <w:rPr>
          <w:rFonts w:eastAsia="MS Mincho"/>
          <w:lang w:eastAsia="ja-JP"/>
        </w:rPr>
        <w:t>だ」</w:t>
      </w:r>
    </w:p>
    <w:p w:rsidR="00450F79" w:rsidRDefault="00450F79">
      <w:pPr>
        <w:rPr>
          <w:rFonts w:eastAsia="MS Mincho"/>
          <w:lang w:eastAsia="ja-JP"/>
        </w:rPr>
      </w:pPr>
      <w:r>
        <w:rPr>
          <w:rFonts w:eastAsia="MS Mincho" w:hint="eastAsia"/>
          <w:lang w:eastAsia="ja-JP"/>
        </w:rPr>
        <w:t>首相</w:t>
      </w:r>
      <w:r w:rsidR="005E58A5">
        <w:rPr>
          <w:rFonts w:eastAsia="MS Mincho"/>
          <w:lang w:eastAsia="ja-JP"/>
        </w:rPr>
        <w:t>は「</w:t>
      </w:r>
      <w:r w:rsidR="005E58A5">
        <w:rPr>
          <w:rFonts w:eastAsia="MS Mincho" w:hint="eastAsia"/>
          <w:lang w:eastAsia="ja-JP"/>
        </w:rPr>
        <w:t>民主</w:t>
      </w:r>
      <w:r>
        <w:rPr>
          <w:rFonts w:eastAsia="MS Mincho"/>
          <w:lang w:eastAsia="ja-JP"/>
        </w:rPr>
        <w:t>党政権ではデフレが進行</w:t>
      </w:r>
      <w:r>
        <w:rPr>
          <w:rFonts w:eastAsia="MS Mincho" w:hint="eastAsia"/>
          <w:lang w:eastAsia="ja-JP"/>
        </w:rPr>
        <w:t>し</w:t>
      </w:r>
      <w:r>
        <w:rPr>
          <w:rFonts w:eastAsia="MS Mincho"/>
          <w:lang w:eastAsia="ja-JP"/>
        </w:rPr>
        <w:t>抜け出すことができ</w:t>
      </w:r>
      <w:r>
        <w:rPr>
          <w:rFonts w:eastAsia="MS Mincho" w:hint="eastAsia"/>
          <w:lang w:eastAsia="ja-JP"/>
        </w:rPr>
        <w:t>なかった」</w:t>
      </w:r>
      <w:r w:rsidR="005E58A5">
        <w:rPr>
          <w:rFonts w:eastAsia="MS Mincho"/>
          <w:lang w:eastAsia="ja-JP"/>
        </w:rPr>
        <w:t>「</w:t>
      </w:r>
      <w:r w:rsidR="005E58A5">
        <w:rPr>
          <w:rFonts w:eastAsia="MS Mincho" w:hint="eastAsia"/>
          <w:lang w:eastAsia="ja-JP"/>
        </w:rPr>
        <w:t>民主</w:t>
      </w:r>
      <w:r>
        <w:rPr>
          <w:rFonts w:eastAsia="MS Mincho"/>
          <w:lang w:eastAsia="ja-JP"/>
        </w:rPr>
        <w:t>党政権において就業者数は十万人減少した」などと反論。さらに</w:t>
      </w:r>
      <w:r>
        <w:rPr>
          <w:rFonts w:eastAsia="MS Mincho" w:hint="eastAsia"/>
          <w:lang w:eastAsia="ja-JP"/>
        </w:rPr>
        <w:t>雇用</w:t>
      </w:r>
      <w:r>
        <w:rPr>
          <w:rFonts w:eastAsia="MS Mincho"/>
          <w:lang w:eastAsia="ja-JP"/>
        </w:rPr>
        <w:t>に賃上げ、失業率などの数字を列挙してアベノミクス</w:t>
      </w:r>
      <w:r>
        <w:rPr>
          <w:rFonts w:eastAsia="MS Mincho" w:hint="eastAsia"/>
          <w:lang w:eastAsia="ja-JP"/>
        </w:rPr>
        <w:t>の</w:t>
      </w:r>
      <w:r>
        <w:rPr>
          <w:rFonts w:eastAsia="MS Mincho"/>
          <w:lang w:eastAsia="ja-JP"/>
        </w:rPr>
        <w:t>成果を強調した。</w:t>
      </w:r>
    </w:p>
    <w:p w:rsidR="00450F79" w:rsidRDefault="00450F79">
      <w:pPr>
        <w:rPr>
          <w:rFonts w:eastAsia="MS Mincho"/>
          <w:lang w:eastAsia="ja-JP"/>
        </w:rPr>
      </w:pPr>
      <w:r>
        <w:rPr>
          <w:rFonts w:eastAsia="MS Mincho" w:hint="eastAsia"/>
          <w:lang w:eastAsia="ja-JP"/>
        </w:rPr>
        <w:t>景気</w:t>
      </w:r>
      <w:r>
        <w:rPr>
          <w:rFonts w:eastAsia="MS Mincho"/>
          <w:lang w:eastAsia="ja-JP"/>
        </w:rPr>
        <w:t>は明るさも見えるが、個人消費や設備投資が力強さを欠いているのは事実だ。</w:t>
      </w:r>
      <w:r>
        <w:rPr>
          <w:rFonts w:eastAsia="MS Mincho" w:hint="eastAsia"/>
          <w:lang w:eastAsia="ja-JP"/>
        </w:rPr>
        <w:t>成長</w:t>
      </w:r>
      <w:r>
        <w:rPr>
          <w:rFonts w:eastAsia="MS Mincho"/>
          <w:lang w:eastAsia="ja-JP"/>
        </w:rPr>
        <w:t>戦略の柱とした</w:t>
      </w:r>
      <w:r>
        <w:rPr>
          <w:rFonts w:eastAsia="MS Mincho" w:hint="eastAsia"/>
          <w:lang w:eastAsia="ja-JP"/>
        </w:rPr>
        <w:t>環太平洋</w:t>
      </w:r>
      <w:r>
        <w:rPr>
          <w:rFonts w:eastAsia="MS Mincho"/>
          <w:lang w:eastAsia="ja-JP"/>
        </w:rPr>
        <w:t>経済連携協定は早期発効</w:t>
      </w:r>
      <w:r>
        <w:rPr>
          <w:rFonts w:eastAsia="MS Mincho" w:hint="eastAsia"/>
          <w:lang w:eastAsia="ja-JP"/>
        </w:rPr>
        <w:t>が</w:t>
      </w:r>
      <w:r>
        <w:rPr>
          <w:rFonts w:eastAsia="MS Mincho"/>
          <w:lang w:eastAsia="ja-JP"/>
        </w:rPr>
        <w:t>難しくなった。野党批判と自画自賛はそろそろやめて、政権の次</w:t>
      </w:r>
      <w:r>
        <w:rPr>
          <w:rFonts w:eastAsia="MS Mincho" w:hint="eastAsia"/>
          <w:lang w:eastAsia="ja-JP"/>
        </w:rPr>
        <w:t>の一手</w:t>
      </w:r>
      <w:r>
        <w:rPr>
          <w:rFonts w:eastAsia="MS Mincho"/>
          <w:lang w:eastAsia="ja-JP"/>
        </w:rPr>
        <w:t>をもっと雄弁に語って欲しい。</w:t>
      </w:r>
    </w:p>
    <w:p w:rsidR="00450F79" w:rsidRDefault="00450F79">
      <w:pPr>
        <w:rPr>
          <w:rFonts w:eastAsia="MS Mincho"/>
          <w:lang w:eastAsia="ja-JP"/>
        </w:rPr>
      </w:pPr>
      <w:r>
        <w:rPr>
          <w:rFonts w:eastAsia="MS Mincho" w:hint="eastAsia"/>
          <w:lang w:eastAsia="ja-JP"/>
        </w:rPr>
        <w:t>蓮舫氏</w:t>
      </w:r>
      <w:r>
        <w:rPr>
          <w:rFonts w:eastAsia="MS Mincho"/>
          <w:lang w:eastAsia="ja-JP"/>
        </w:rPr>
        <w:t>は対案路線の</w:t>
      </w:r>
      <w:r>
        <w:rPr>
          <w:rFonts w:eastAsia="MS Mincho" w:hint="eastAsia"/>
          <w:lang w:eastAsia="ja-JP"/>
        </w:rPr>
        <w:t>一環として中低所得者</w:t>
      </w:r>
      <w:r>
        <w:rPr>
          <w:rFonts w:eastAsia="MS Mincho"/>
          <w:lang w:eastAsia="ja-JP"/>
        </w:rPr>
        <w:t>に</w:t>
      </w:r>
      <w:r>
        <w:rPr>
          <w:rFonts w:eastAsia="MS Mincho" w:hint="eastAsia"/>
          <w:lang w:eastAsia="ja-JP"/>
        </w:rPr>
        <w:t>焦点</w:t>
      </w:r>
      <w:r>
        <w:rPr>
          <w:rFonts w:eastAsia="MS Mincho"/>
          <w:lang w:eastAsia="ja-JP"/>
        </w:rPr>
        <w:t>をあてた「日本型ベーシックインカム</w:t>
      </w:r>
      <w:r>
        <w:rPr>
          <w:rFonts w:eastAsia="MS Mincho" w:hint="eastAsia"/>
          <w:lang w:eastAsia="ja-JP"/>
        </w:rPr>
        <w:t>構想</w:t>
      </w:r>
      <w:r>
        <w:rPr>
          <w:rFonts w:eastAsia="MS Mincho"/>
          <w:lang w:eastAsia="ja-JP"/>
        </w:rPr>
        <w:t>」を提唱した。所得税の税額</w:t>
      </w:r>
      <w:r>
        <w:rPr>
          <w:rFonts w:eastAsia="MS Mincho" w:hint="eastAsia"/>
          <w:lang w:eastAsia="ja-JP"/>
        </w:rPr>
        <w:t>控除</w:t>
      </w:r>
      <w:r>
        <w:rPr>
          <w:rFonts w:eastAsia="MS Mincho"/>
          <w:lang w:eastAsia="ja-JP"/>
        </w:rPr>
        <w:t>と給付を組み合わせ基本的な生活費を保障するという。現行の福祉制度との優劣を議論</w:t>
      </w:r>
      <w:r w:rsidR="005E58A5">
        <w:rPr>
          <w:rFonts w:eastAsia="MS Mincho" w:hint="eastAsia"/>
          <w:lang w:eastAsia="ja-JP"/>
        </w:rPr>
        <w:t>す</w:t>
      </w:r>
      <w:r>
        <w:rPr>
          <w:rFonts w:eastAsia="MS Mincho"/>
          <w:lang w:eastAsia="ja-JP"/>
        </w:rPr>
        <w:t>るためにも財源を含む</w:t>
      </w:r>
      <w:r>
        <w:rPr>
          <w:rFonts w:eastAsia="MS Mincho" w:hint="eastAsia"/>
          <w:lang w:eastAsia="ja-JP"/>
        </w:rPr>
        <w:t>全体像</w:t>
      </w:r>
      <w:r>
        <w:rPr>
          <w:rFonts w:eastAsia="MS Mincho"/>
          <w:lang w:eastAsia="ja-JP"/>
        </w:rPr>
        <w:t>を示してほしい。</w:t>
      </w:r>
    </w:p>
    <w:p w:rsidR="00AA668D" w:rsidRDefault="00AA668D">
      <w:pPr>
        <w:rPr>
          <w:rFonts w:eastAsia="MS Mincho"/>
          <w:lang w:eastAsia="ja-JP"/>
        </w:rPr>
      </w:pPr>
      <w:r>
        <w:rPr>
          <w:rFonts w:eastAsia="MS Mincho" w:hint="eastAsia"/>
          <w:lang w:eastAsia="ja-JP"/>
        </w:rPr>
        <w:t>野党</w:t>
      </w:r>
      <w:r>
        <w:rPr>
          <w:rFonts w:eastAsia="MS Mincho"/>
          <w:lang w:eastAsia="ja-JP"/>
        </w:rPr>
        <w:t>は安倍内閣が進める</w:t>
      </w:r>
      <w:r>
        <w:rPr>
          <w:rFonts w:eastAsia="MS Mincho" w:hint="eastAsia"/>
          <w:lang w:eastAsia="ja-JP"/>
        </w:rPr>
        <w:t>働き</w:t>
      </w:r>
      <w:r>
        <w:rPr>
          <w:rFonts w:eastAsia="MS Mincho"/>
          <w:lang w:eastAsia="ja-JP"/>
        </w:rPr>
        <w:t>方改革の中身</w:t>
      </w:r>
      <w:r>
        <w:rPr>
          <w:rFonts w:eastAsia="MS Mincho" w:hint="eastAsia"/>
          <w:lang w:eastAsia="ja-JP"/>
        </w:rPr>
        <w:t>も</w:t>
      </w:r>
      <w:r w:rsidR="005E58A5">
        <w:rPr>
          <w:rFonts w:eastAsia="MS Mincho"/>
          <w:lang w:eastAsia="ja-JP"/>
        </w:rPr>
        <w:t>ただした。首相は同一労働</w:t>
      </w:r>
      <w:r w:rsidR="005E58A5">
        <w:rPr>
          <w:rFonts w:eastAsia="MS Mincho" w:hint="eastAsia"/>
          <w:lang w:eastAsia="ja-JP"/>
        </w:rPr>
        <w:t>同一</w:t>
      </w:r>
      <w:r>
        <w:rPr>
          <w:rFonts w:eastAsia="MS Mincho" w:hint="eastAsia"/>
          <w:lang w:eastAsia="ja-JP"/>
        </w:rPr>
        <w:t>賃金</w:t>
      </w:r>
      <w:r>
        <w:rPr>
          <w:rFonts w:eastAsia="MS Mincho"/>
          <w:lang w:eastAsia="ja-JP"/>
        </w:rPr>
        <w:t>の実現に意欲を示し、「罰則付きの時間外労働の</w:t>
      </w:r>
      <w:r>
        <w:rPr>
          <w:rFonts w:eastAsia="MS Mincho" w:hint="eastAsia"/>
          <w:lang w:eastAsia="ja-JP"/>
        </w:rPr>
        <w:t>限度</w:t>
      </w:r>
      <w:r>
        <w:rPr>
          <w:rFonts w:eastAsia="MS Mincho"/>
          <w:lang w:eastAsia="ja-JP"/>
        </w:rPr>
        <w:t>を定める法改正に向けて作業を加速する」</w:t>
      </w:r>
      <w:r>
        <w:rPr>
          <w:rFonts w:eastAsia="MS Mincho" w:hint="eastAsia"/>
          <w:lang w:eastAsia="ja-JP"/>
        </w:rPr>
        <w:t>と強調</w:t>
      </w:r>
      <w:r>
        <w:rPr>
          <w:rFonts w:eastAsia="MS Mincho"/>
          <w:lang w:eastAsia="ja-JP"/>
        </w:rPr>
        <w:t>した。</w:t>
      </w:r>
    </w:p>
    <w:p w:rsidR="00AA668D" w:rsidRDefault="00AA668D">
      <w:pPr>
        <w:rPr>
          <w:rFonts w:eastAsia="MS Mincho"/>
          <w:lang w:eastAsia="ja-JP"/>
        </w:rPr>
      </w:pPr>
      <w:r>
        <w:rPr>
          <w:rFonts w:eastAsia="MS Mincho" w:hint="eastAsia"/>
          <w:lang w:eastAsia="ja-JP"/>
        </w:rPr>
        <w:t>与野党</w:t>
      </w:r>
      <w:r>
        <w:rPr>
          <w:rFonts w:eastAsia="MS Mincho"/>
          <w:lang w:eastAsia="ja-JP"/>
        </w:rPr>
        <w:t>は改革の方向性では</w:t>
      </w:r>
      <w:r>
        <w:rPr>
          <w:rFonts w:eastAsia="MS Mincho" w:hint="eastAsia"/>
          <w:lang w:eastAsia="ja-JP"/>
        </w:rPr>
        <w:t>一致</w:t>
      </w:r>
      <w:r>
        <w:rPr>
          <w:rFonts w:eastAsia="MS Mincho"/>
          <w:lang w:eastAsia="ja-JP"/>
        </w:rPr>
        <w:t>しており、労働時間の上限規制などが企業の経営や</w:t>
      </w:r>
      <w:r>
        <w:rPr>
          <w:rFonts w:eastAsia="MS Mincho" w:hint="eastAsia"/>
          <w:lang w:eastAsia="ja-JP"/>
        </w:rPr>
        <w:t>労働者</w:t>
      </w:r>
      <w:r>
        <w:rPr>
          <w:rFonts w:eastAsia="MS Mincho"/>
          <w:lang w:eastAsia="ja-JP"/>
        </w:rPr>
        <w:t>の生活に与える影響に</w:t>
      </w:r>
      <w:r>
        <w:rPr>
          <w:rFonts w:eastAsia="MS Mincho" w:hint="eastAsia"/>
          <w:lang w:eastAsia="ja-JP"/>
        </w:rPr>
        <w:t>ついて</w:t>
      </w:r>
      <w:r>
        <w:rPr>
          <w:rFonts w:eastAsia="MS Mincho"/>
          <w:lang w:eastAsia="ja-JP"/>
        </w:rPr>
        <w:t>議論を深めていく必要がある。</w:t>
      </w:r>
    </w:p>
    <w:p w:rsidR="00AA668D" w:rsidRPr="00AA668D" w:rsidRDefault="00AA668D" w:rsidP="005E58A5">
      <w:pPr>
        <w:rPr>
          <w:rFonts w:eastAsia="MS Mincho" w:hint="eastAsia"/>
          <w:lang w:eastAsia="ja-JP"/>
        </w:rPr>
      </w:pPr>
      <w:r>
        <w:rPr>
          <w:rFonts w:eastAsia="MS Mincho" w:hint="eastAsia"/>
          <w:lang w:eastAsia="ja-JP"/>
        </w:rPr>
        <w:t>民進党</w:t>
      </w:r>
      <w:r>
        <w:rPr>
          <w:rFonts w:eastAsia="MS Mincho"/>
          <w:lang w:eastAsia="ja-JP"/>
        </w:rPr>
        <w:t>の野田佳彦幹事長は</w:t>
      </w:r>
      <w:r>
        <w:rPr>
          <w:rFonts w:eastAsia="MS Mincho" w:hint="eastAsia"/>
          <w:lang w:eastAsia="ja-JP"/>
        </w:rPr>
        <w:t>23</w:t>
      </w:r>
      <w:r>
        <w:rPr>
          <w:rFonts w:eastAsia="MS Mincho"/>
          <w:lang w:eastAsia="ja-JP"/>
        </w:rPr>
        <w:t>日</w:t>
      </w:r>
      <w:r>
        <w:rPr>
          <w:rFonts w:eastAsia="MS Mincho" w:hint="eastAsia"/>
          <w:lang w:eastAsia="ja-JP"/>
        </w:rPr>
        <w:t>の</w:t>
      </w:r>
      <w:r>
        <w:rPr>
          <w:rFonts w:eastAsia="MS Mincho"/>
          <w:lang w:eastAsia="ja-JP"/>
        </w:rPr>
        <w:t>衆院代表質問で、トランプ米大統領の「米国第一主義」にどう向き合うかを聞いた。トランプ氏は</w:t>
      </w:r>
      <w:r>
        <w:rPr>
          <w:rFonts w:eastAsia="MS Mincho" w:hint="eastAsia"/>
          <w:lang w:eastAsia="ja-JP"/>
        </w:rPr>
        <w:t>日本</w:t>
      </w:r>
      <w:r>
        <w:rPr>
          <w:rFonts w:eastAsia="MS Mincho"/>
          <w:lang w:eastAsia="ja-JP"/>
        </w:rPr>
        <w:t>の貿易を「不公平」だ</w:t>
      </w:r>
      <w:r>
        <w:rPr>
          <w:rFonts w:eastAsia="MS Mincho" w:hint="eastAsia"/>
          <w:lang w:eastAsia="ja-JP"/>
        </w:rPr>
        <w:t>と</w:t>
      </w:r>
      <w:r>
        <w:rPr>
          <w:rFonts w:eastAsia="MS Mincho"/>
          <w:lang w:eastAsia="ja-JP"/>
        </w:rPr>
        <w:t>主張し、</w:t>
      </w:r>
      <w:r>
        <w:rPr>
          <w:rFonts w:eastAsia="MS Mincho" w:hint="eastAsia"/>
          <w:lang w:eastAsia="ja-JP"/>
        </w:rPr>
        <w:t>TPP</w:t>
      </w:r>
      <w:r>
        <w:rPr>
          <w:rFonts w:eastAsia="MS Mincho"/>
          <w:lang w:eastAsia="ja-JP"/>
        </w:rPr>
        <w:t>から「永久に</w:t>
      </w:r>
      <w:r w:rsidR="005E58A5">
        <w:rPr>
          <w:rFonts w:eastAsia="MS Mincho" w:hint="eastAsia"/>
          <w:lang w:eastAsia="ja-JP"/>
        </w:rPr>
        <w:t>首相は</w:t>
      </w:r>
      <w:r>
        <w:rPr>
          <w:rFonts w:eastAsia="MS Mincho"/>
          <w:lang w:eastAsia="ja-JP"/>
        </w:rPr>
        <w:t>「できるだけ早期</w:t>
      </w:r>
      <w:r>
        <w:rPr>
          <w:rFonts w:eastAsia="MS Mincho" w:hint="eastAsia"/>
          <w:lang w:eastAsia="ja-JP"/>
        </w:rPr>
        <w:t>に</w:t>
      </w:r>
      <w:r>
        <w:rPr>
          <w:rFonts w:eastAsia="MS Mincho"/>
          <w:lang w:eastAsia="ja-JP"/>
        </w:rPr>
        <w:t>会談し、揺るぎない日米同盟の絆をさらに強化したい」と言及するにとどまった。</w:t>
      </w:r>
      <w:r>
        <w:rPr>
          <w:rFonts w:eastAsia="MS Mincho" w:hint="eastAsia"/>
          <w:lang w:eastAsia="ja-JP"/>
        </w:rPr>
        <w:t>日本</w:t>
      </w:r>
      <w:r>
        <w:rPr>
          <w:rFonts w:eastAsia="MS Mincho"/>
          <w:lang w:eastAsia="ja-JP"/>
        </w:rPr>
        <w:t>は</w:t>
      </w:r>
      <w:r>
        <w:rPr>
          <w:rFonts w:eastAsia="MS Mincho" w:hint="eastAsia"/>
          <w:lang w:eastAsia="ja-JP"/>
        </w:rPr>
        <w:t>冷静</w:t>
      </w:r>
      <w:r>
        <w:rPr>
          <w:rFonts w:eastAsia="MS Mincho"/>
          <w:lang w:eastAsia="ja-JP"/>
        </w:rPr>
        <w:t>に対米戦略を練り直す必要がある</w:t>
      </w:r>
      <w:r>
        <w:rPr>
          <w:rFonts w:eastAsia="MS Mincho" w:hint="eastAsia"/>
          <w:lang w:eastAsia="ja-JP"/>
        </w:rPr>
        <w:t>。</w:t>
      </w:r>
    </w:p>
    <w:p w:rsidR="00450F79" w:rsidRPr="00450F79" w:rsidRDefault="00450F79">
      <w:pPr>
        <w:rPr>
          <w:rFonts w:eastAsia="MS Mincho" w:hint="eastAsia"/>
          <w:lang w:eastAsia="ja-JP"/>
        </w:rPr>
      </w:pPr>
    </w:p>
    <w:sectPr w:rsidR="00450F79" w:rsidRPr="00450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l?r ??fc"/>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F79"/>
    <w:rsid w:val="00450F79"/>
    <w:rsid w:val="005E58A5"/>
    <w:rsid w:val="00804626"/>
    <w:rsid w:val="00AA668D"/>
    <w:rsid w:val="00B3710B"/>
    <w:rsid w:val="00B743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B09305-8810-44C7-BDFA-7C07CEC0B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135</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HKIEd</Company>
  <LinksUpToDate>false</LinksUpToDate>
  <CharactersWithSpaces>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2</cp:revision>
  <dcterms:created xsi:type="dcterms:W3CDTF">2017-01-26T00:54:00Z</dcterms:created>
  <dcterms:modified xsi:type="dcterms:W3CDTF">2017-01-26T01:45:00Z</dcterms:modified>
</cp:coreProperties>
</file>