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2E0" w:rsidRDefault="005160AE" w:rsidP="005160AE">
      <w:pPr>
        <w:jc w:val="center"/>
        <w:rPr>
          <w:rFonts w:eastAsia="MS Mincho"/>
          <w:lang w:eastAsia="ja-JP"/>
        </w:rPr>
      </w:pPr>
      <w:r>
        <w:rPr>
          <w:rFonts w:eastAsia="MS Mincho" w:hint="eastAsia"/>
          <w:lang w:eastAsia="ja-JP"/>
        </w:rPr>
        <w:t>閣僚</w:t>
      </w:r>
      <w:r>
        <w:rPr>
          <w:rFonts w:eastAsia="MS Mincho"/>
          <w:lang w:eastAsia="ja-JP"/>
        </w:rPr>
        <w:t>の答弁に緩みが目立つ</w:t>
      </w:r>
    </w:p>
    <w:p w:rsidR="005160AE" w:rsidRDefault="005160AE">
      <w:pPr>
        <w:rPr>
          <w:rFonts w:eastAsia="MS Mincho"/>
          <w:lang w:eastAsia="ja-JP"/>
        </w:rPr>
      </w:pPr>
      <w:r>
        <w:rPr>
          <w:rFonts w:eastAsia="MS Mincho" w:hint="eastAsia"/>
          <w:lang w:eastAsia="ja-JP"/>
        </w:rPr>
        <w:t>今</w:t>
      </w:r>
      <w:r w:rsidR="00DB35C3">
        <w:rPr>
          <w:rFonts w:eastAsia="MS Mincho"/>
          <w:lang w:eastAsia="ja-JP"/>
        </w:rPr>
        <w:t>国家は序盤から閣僚の答弁が乱れ、野党の</w:t>
      </w:r>
      <w:r w:rsidR="00DB35C3">
        <w:rPr>
          <w:rFonts w:eastAsia="MS Mincho" w:hint="eastAsia"/>
          <w:lang w:eastAsia="ja-JP"/>
        </w:rPr>
        <w:t>追究</w:t>
      </w:r>
      <w:r>
        <w:rPr>
          <w:rFonts w:eastAsia="MS Mincho"/>
          <w:lang w:eastAsia="ja-JP"/>
        </w:rPr>
        <w:t>を</w:t>
      </w:r>
      <w:r>
        <w:rPr>
          <w:rFonts w:eastAsia="MS Mincho" w:hint="eastAsia"/>
          <w:lang w:eastAsia="ja-JP"/>
        </w:rPr>
        <w:t>受ける</w:t>
      </w:r>
      <w:r>
        <w:rPr>
          <w:rFonts w:eastAsia="MS Mincho"/>
          <w:lang w:eastAsia="ja-JP"/>
        </w:rPr>
        <w:t>場面が目立っている。閣僚が</w:t>
      </w:r>
      <w:r>
        <w:rPr>
          <w:rFonts w:eastAsia="MS Mincho" w:hint="eastAsia"/>
          <w:lang w:eastAsia="ja-JP"/>
        </w:rPr>
        <w:t>所掌</w:t>
      </w:r>
      <w:r>
        <w:rPr>
          <w:rFonts w:eastAsia="MS Mincho"/>
          <w:lang w:eastAsia="ja-JP"/>
        </w:rPr>
        <w:t>する重要</w:t>
      </w:r>
      <w:r>
        <w:rPr>
          <w:rFonts w:eastAsia="MS Mincho" w:hint="eastAsia"/>
          <w:lang w:eastAsia="ja-JP"/>
        </w:rPr>
        <w:t>案件</w:t>
      </w:r>
      <w:r>
        <w:rPr>
          <w:rFonts w:eastAsia="MS Mincho"/>
          <w:lang w:eastAsia="ja-JP"/>
        </w:rPr>
        <w:t>を十分に説明できないようでは国政を</w:t>
      </w:r>
      <w:r>
        <w:rPr>
          <w:rFonts w:eastAsia="MS Mincho" w:hint="eastAsia"/>
          <w:lang w:eastAsia="ja-JP"/>
        </w:rPr>
        <w:t>安心</w:t>
      </w:r>
      <w:r>
        <w:rPr>
          <w:rFonts w:eastAsia="MS Mincho"/>
          <w:lang w:eastAsia="ja-JP"/>
        </w:rPr>
        <w:t>して任せられない。５年目</w:t>
      </w:r>
      <w:r>
        <w:rPr>
          <w:rFonts w:eastAsia="MS Mincho" w:hint="eastAsia"/>
          <w:lang w:eastAsia="ja-JP"/>
        </w:rPr>
        <w:t>に</w:t>
      </w:r>
      <w:r w:rsidR="00DB35C3">
        <w:rPr>
          <w:rFonts w:eastAsia="MS Mincho"/>
          <w:lang w:eastAsia="ja-JP"/>
        </w:rPr>
        <w:t>入った安倍政権の緩みと言われないよう緊張感を</w:t>
      </w:r>
      <w:r w:rsidR="00DB35C3">
        <w:rPr>
          <w:rFonts w:eastAsia="MS Mincho" w:hint="eastAsia"/>
          <w:lang w:eastAsia="ja-JP"/>
        </w:rPr>
        <w:t>持って</w:t>
      </w:r>
      <w:r>
        <w:rPr>
          <w:rFonts w:eastAsia="MS Mincho" w:hint="eastAsia"/>
          <w:lang w:eastAsia="ja-JP"/>
        </w:rPr>
        <w:t>国会</w:t>
      </w:r>
      <w:r>
        <w:rPr>
          <w:rFonts w:eastAsia="MS Mincho"/>
          <w:lang w:eastAsia="ja-JP"/>
        </w:rPr>
        <w:t>審議に</w:t>
      </w:r>
      <w:r>
        <w:rPr>
          <w:rFonts w:eastAsia="MS Mincho" w:hint="eastAsia"/>
          <w:lang w:eastAsia="ja-JP"/>
        </w:rPr>
        <w:t>臨んでほしい</w:t>
      </w:r>
      <w:r>
        <w:rPr>
          <w:rFonts w:eastAsia="MS Mincho"/>
          <w:lang w:eastAsia="ja-JP"/>
        </w:rPr>
        <w:t>。</w:t>
      </w:r>
    </w:p>
    <w:p w:rsidR="005160AE" w:rsidRDefault="005160AE">
      <w:pPr>
        <w:rPr>
          <w:rFonts w:eastAsia="MS Mincho"/>
          <w:lang w:eastAsia="ja-JP"/>
        </w:rPr>
      </w:pPr>
      <w:r>
        <w:rPr>
          <w:rFonts w:eastAsia="MS Mincho" w:hint="eastAsia"/>
          <w:lang w:eastAsia="ja-JP"/>
        </w:rPr>
        <w:t>野党</w:t>
      </w:r>
      <w:r w:rsidR="00DB35C3">
        <w:rPr>
          <w:rFonts w:eastAsia="MS Mincho"/>
          <w:lang w:eastAsia="ja-JP"/>
        </w:rPr>
        <w:t>は文部科学省の組織的な天下り問題で松</w:t>
      </w:r>
      <w:r w:rsidR="00DB35C3">
        <w:rPr>
          <w:rFonts w:eastAsia="MS Mincho" w:hint="eastAsia"/>
          <w:lang w:eastAsia="ja-JP"/>
        </w:rPr>
        <w:t>野</w:t>
      </w:r>
      <w:r w:rsidR="00DB35C3">
        <w:rPr>
          <w:rFonts w:eastAsia="MS Mincho"/>
          <w:lang w:eastAsia="ja-JP"/>
        </w:rPr>
        <w:t xml:space="preserve">　</w:t>
      </w:r>
      <w:r>
        <w:rPr>
          <w:rFonts w:eastAsia="MS Mincho" w:hint="eastAsia"/>
          <w:lang w:eastAsia="ja-JP"/>
        </w:rPr>
        <w:t>博一</w:t>
      </w:r>
      <w:r>
        <w:rPr>
          <w:rFonts w:eastAsia="MS Mincho"/>
          <w:lang w:eastAsia="ja-JP"/>
        </w:rPr>
        <w:t>文化</w:t>
      </w:r>
      <w:r>
        <w:rPr>
          <w:rFonts w:eastAsia="MS Mincho" w:hint="eastAsia"/>
          <w:lang w:eastAsia="ja-JP"/>
        </w:rPr>
        <w:t>相</w:t>
      </w:r>
      <w:r>
        <w:rPr>
          <w:rFonts w:eastAsia="MS Mincho"/>
          <w:lang w:eastAsia="ja-JP"/>
        </w:rPr>
        <w:t>、南スーダンの国連平和</w:t>
      </w:r>
      <w:r>
        <w:rPr>
          <w:rFonts w:eastAsia="MS Mincho" w:hint="eastAsia"/>
          <w:lang w:eastAsia="ja-JP"/>
        </w:rPr>
        <w:t>維持</w:t>
      </w:r>
      <w:r>
        <w:rPr>
          <w:rFonts w:eastAsia="MS Mincho"/>
          <w:lang w:eastAsia="ja-JP"/>
        </w:rPr>
        <w:t>活動（</w:t>
      </w:r>
      <w:r>
        <w:rPr>
          <w:rFonts w:eastAsia="MS Mincho"/>
          <w:lang w:eastAsia="ja-JP"/>
        </w:rPr>
        <w:t>PKO</w:t>
      </w:r>
      <w:r>
        <w:rPr>
          <w:rFonts w:eastAsia="MS Mincho" w:hint="eastAsia"/>
          <w:lang w:eastAsia="ja-JP"/>
        </w:rPr>
        <w:t>）</w:t>
      </w:r>
      <w:r>
        <w:rPr>
          <w:rFonts w:eastAsia="MS Mincho"/>
          <w:lang w:eastAsia="ja-JP"/>
        </w:rPr>
        <w:t>の日報問題で</w:t>
      </w:r>
      <w:r>
        <w:rPr>
          <w:rFonts w:eastAsia="MS Mincho" w:hint="eastAsia"/>
          <w:lang w:eastAsia="ja-JP"/>
        </w:rPr>
        <w:t>稲田朋美</w:t>
      </w:r>
      <w:r>
        <w:rPr>
          <w:rFonts w:eastAsia="MS Mincho"/>
          <w:lang w:eastAsia="ja-JP"/>
        </w:rPr>
        <w:t>防衛相、テロ</w:t>
      </w:r>
      <w:r>
        <w:rPr>
          <w:rFonts w:eastAsia="MS Mincho" w:hint="eastAsia"/>
          <w:lang w:eastAsia="ja-JP"/>
        </w:rPr>
        <w:t>等</w:t>
      </w:r>
      <w:r>
        <w:rPr>
          <w:rFonts w:eastAsia="MS Mincho"/>
          <w:lang w:eastAsia="ja-JP"/>
        </w:rPr>
        <w:t>準備罪（共謀罪）法案で</w:t>
      </w:r>
      <w:r>
        <w:rPr>
          <w:rFonts w:eastAsia="MS Mincho" w:hint="eastAsia"/>
          <w:lang w:eastAsia="ja-JP"/>
        </w:rPr>
        <w:t>金田勝年</w:t>
      </w:r>
      <w:r>
        <w:rPr>
          <w:rFonts w:eastAsia="MS Mincho"/>
          <w:lang w:eastAsia="ja-JP"/>
        </w:rPr>
        <w:t>法相の責任を厳しく</w:t>
      </w:r>
      <w:r w:rsidR="00DB35C3">
        <w:rPr>
          <w:rFonts w:eastAsia="MS Mincho" w:hint="eastAsia"/>
          <w:lang w:eastAsia="ja-JP"/>
        </w:rPr>
        <w:t>追究</w:t>
      </w:r>
      <w:r>
        <w:rPr>
          <w:rFonts w:eastAsia="MS Mincho"/>
          <w:lang w:eastAsia="ja-JP"/>
        </w:rPr>
        <w:t>している。野党４</w:t>
      </w:r>
      <w:r>
        <w:rPr>
          <w:rFonts w:eastAsia="MS Mincho" w:hint="eastAsia"/>
          <w:lang w:eastAsia="ja-JP"/>
        </w:rPr>
        <w:t>党</w:t>
      </w:r>
      <w:r>
        <w:rPr>
          <w:rFonts w:eastAsia="MS Mincho"/>
          <w:lang w:eastAsia="ja-JP"/>
        </w:rPr>
        <w:t>は稲田、</w:t>
      </w:r>
      <w:r>
        <w:rPr>
          <w:rFonts w:eastAsia="MS Mincho" w:hint="eastAsia"/>
          <w:lang w:eastAsia="ja-JP"/>
        </w:rPr>
        <w:t>金田</w:t>
      </w:r>
      <w:r>
        <w:rPr>
          <w:rFonts w:eastAsia="MS Mincho"/>
          <w:lang w:eastAsia="ja-JP"/>
        </w:rPr>
        <w:t>両氏の辞任も</w:t>
      </w:r>
      <w:r>
        <w:rPr>
          <w:rFonts w:eastAsia="MS Mincho" w:hint="eastAsia"/>
          <w:lang w:eastAsia="ja-JP"/>
        </w:rPr>
        <w:t>要求</w:t>
      </w:r>
      <w:r>
        <w:rPr>
          <w:rFonts w:eastAsia="MS Mincho"/>
          <w:lang w:eastAsia="ja-JP"/>
        </w:rPr>
        <w:t>している。</w:t>
      </w:r>
    </w:p>
    <w:p w:rsidR="005160AE" w:rsidRDefault="005160AE">
      <w:pPr>
        <w:rPr>
          <w:rFonts w:eastAsia="MS Mincho"/>
          <w:lang w:eastAsia="ja-JP"/>
        </w:rPr>
      </w:pPr>
      <w:r>
        <w:rPr>
          <w:rFonts w:eastAsia="MS Mincho" w:hint="eastAsia"/>
          <w:lang w:eastAsia="ja-JP"/>
        </w:rPr>
        <w:t>南</w:t>
      </w:r>
      <w:r>
        <w:rPr>
          <w:rFonts w:eastAsia="MS Mincho"/>
          <w:lang w:eastAsia="ja-JP"/>
        </w:rPr>
        <w:t>スーダン</w:t>
      </w:r>
      <w:r>
        <w:rPr>
          <w:rFonts w:eastAsia="MS Mincho" w:hint="eastAsia"/>
          <w:lang w:eastAsia="ja-JP"/>
        </w:rPr>
        <w:t>PKO</w:t>
      </w:r>
      <w:r>
        <w:rPr>
          <w:rFonts w:eastAsia="MS Mincho"/>
          <w:lang w:eastAsia="ja-JP"/>
        </w:rPr>
        <w:t>への</w:t>
      </w:r>
      <w:r>
        <w:rPr>
          <w:rFonts w:eastAsia="MS Mincho" w:hint="eastAsia"/>
          <w:lang w:eastAsia="ja-JP"/>
        </w:rPr>
        <w:t>陸上</w:t>
      </w:r>
      <w:r>
        <w:rPr>
          <w:rFonts w:eastAsia="MS Mincho"/>
          <w:lang w:eastAsia="ja-JP"/>
        </w:rPr>
        <w:t>自衛隊の</w:t>
      </w:r>
      <w:r>
        <w:rPr>
          <w:rFonts w:eastAsia="MS Mincho" w:hint="eastAsia"/>
          <w:lang w:eastAsia="ja-JP"/>
        </w:rPr>
        <w:t>参加</w:t>
      </w:r>
      <w:r>
        <w:rPr>
          <w:rFonts w:eastAsia="MS Mincho"/>
          <w:lang w:eastAsia="ja-JP"/>
        </w:rPr>
        <w:t>をめぐり、野党の一部は兼ねて「現地情勢が悪化し</w:t>
      </w:r>
      <w:r>
        <w:rPr>
          <w:rFonts w:eastAsia="MS Mincho" w:hint="eastAsia"/>
          <w:lang w:eastAsia="ja-JP"/>
        </w:rPr>
        <w:t>活動</w:t>
      </w:r>
      <w:r>
        <w:rPr>
          <w:rFonts w:eastAsia="MS Mincho"/>
          <w:lang w:eastAsia="ja-JP"/>
        </w:rPr>
        <w:t>を継続できる状況ではない」と指摘してきた。今回は昨年７月に首都ジュバで</w:t>
      </w:r>
      <w:r>
        <w:rPr>
          <w:rFonts w:eastAsia="MS Mincho" w:hint="eastAsia"/>
          <w:lang w:eastAsia="ja-JP"/>
        </w:rPr>
        <w:t>起きた</w:t>
      </w:r>
      <w:r>
        <w:rPr>
          <w:rFonts w:eastAsia="MS Mincho"/>
          <w:lang w:eastAsia="ja-JP"/>
        </w:rPr>
        <w:t>大規模な武力衝突に関する日報の有無と記述内容が</w:t>
      </w:r>
      <w:r>
        <w:rPr>
          <w:rFonts w:eastAsia="MS Mincho" w:hint="eastAsia"/>
          <w:lang w:eastAsia="ja-JP"/>
        </w:rPr>
        <w:t>焦点</w:t>
      </w:r>
      <w:r>
        <w:rPr>
          <w:rFonts w:eastAsia="MS Mincho"/>
          <w:lang w:eastAsia="ja-JP"/>
        </w:rPr>
        <w:t>になっている。</w:t>
      </w:r>
    </w:p>
    <w:p w:rsidR="005160AE" w:rsidRDefault="005160AE">
      <w:pPr>
        <w:rPr>
          <w:rFonts w:eastAsia="MS Mincho"/>
          <w:lang w:eastAsia="ja-JP"/>
        </w:rPr>
      </w:pPr>
      <w:r>
        <w:rPr>
          <w:rFonts w:eastAsia="MS Mincho" w:hint="eastAsia"/>
          <w:lang w:eastAsia="ja-JP"/>
        </w:rPr>
        <w:t>防衛相</w:t>
      </w:r>
      <w:r>
        <w:rPr>
          <w:rFonts w:eastAsia="MS Mincho"/>
          <w:lang w:eastAsia="ja-JP"/>
        </w:rPr>
        <w:t>は日報は「廃棄」されたといったん説明。だが</w:t>
      </w:r>
      <w:r>
        <w:rPr>
          <w:rFonts w:eastAsia="MS Mincho" w:hint="eastAsia"/>
          <w:lang w:eastAsia="ja-JP"/>
        </w:rPr>
        <w:t>２月</w:t>
      </w:r>
      <w:r>
        <w:rPr>
          <w:rFonts w:eastAsia="MS Mincho"/>
          <w:lang w:eastAsia="ja-JP"/>
        </w:rPr>
        <w:t>に入って電子データが昨年末に</w:t>
      </w:r>
      <w:r>
        <w:rPr>
          <w:rFonts w:eastAsia="MS Mincho" w:hint="eastAsia"/>
          <w:lang w:eastAsia="ja-JP"/>
        </w:rPr>
        <w:t>「</w:t>
      </w:r>
      <w:r>
        <w:rPr>
          <w:rFonts w:eastAsia="MS Mincho"/>
          <w:lang w:eastAsia="ja-JP"/>
        </w:rPr>
        <w:t>発見」され、</w:t>
      </w:r>
      <w:r>
        <w:rPr>
          <w:rFonts w:eastAsia="MS Mincho" w:hint="eastAsia"/>
          <w:lang w:eastAsia="ja-JP"/>
        </w:rPr>
        <w:t>その</w:t>
      </w:r>
      <w:r>
        <w:rPr>
          <w:rFonts w:eastAsia="MS Mincho"/>
          <w:lang w:eastAsia="ja-JP"/>
        </w:rPr>
        <w:t>報告を今年１月下旬に受けたと公表した。野党は「</w:t>
      </w:r>
      <w:r>
        <w:rPr>
          <w:rFonts w:eastAsia="MS Mincho" w:hint="eastAsia"/>
          <w:lang w:eastAsia="ja-JP"/>
        </w:rPr>
        <w:t>存在</w:t>
      </w:r>
      <w:r>
        <w:rPr>
          <w:rFonts w:eastAsia="MS Mincho"/>
          <w:lang w:eastAsia="ja-JP"/>
        </w:rPr>
        <w:t>している日報を</w:t>
      </w:r>
      <w:r>
        <w:rPr>
          <w:rFonts w:eastAsia="MS Mincho" w:hint="eastAsia"/>
          <w:lang w:eastAsia="ja-JP"/>
        </w:rPr>
        <w:t>意図的</w:t>
      </w:r>
      <w:r>
        <w:rPr>
          <w:rFonts w:eastAsia="MS Mincho"/>
          <w:lang w:eastAsia="ja-JP"/>
        </w:rPr>
        <w:t>に隠蔽したのではないか」と批判し、日報に記述された近隣での「</w:t>
      </w:r>
      <w:r>
        <w:rPr>
          <w:rFonts w:eastAsia="MS Mincho" w:hint="eastAsia"/>
          <w:lang w:eastAsia="ja-JP"/>
        </w:rPr>
        <w:t>戦闘</w:t>
      </w:r>
      <w:r>
        <w:rPr>
          <w:rFonts w:eastAsia="MS Mincho"/>
          <w:lang w:eastAsia="ja-JP"/>
        </w:rPr>
        <w:t>」が</w:t>
      </w:r>
      <w:r>
        <w:rPr>
          <w:rFonts w:eastAsia="MS Mincho" w:hint="eastAsia"/>
          <w:lang w:eastAsia="ja-JP"/>
        </w:rPr>
        <w:t>本当</w:t>
      </w:r>
      <w:r>
        <w:rPr>
          <w:rFonts w:eastAsia="MS Mincho"/>
          <w:lang w:eastAsia="ja-JP"/>
        </w:rPr>
        <w:t>にあったのなら陸自の活動継続は憲法違反だ</w:t>
      </w:r>
      <w:r>
        <w:rPr>
          <w:rFonts w:eastAsia="MS Mincho" w:hint="eastAsia"/>
          <w:lang w:eastAsia="ja-JP"/>
        </w:rPr>
        <w:t>と</w:t>
      </w:r>
      <w:r>
        <w:rPr>
          <w:rFonts w:eastAsia="MS Mincho"/>
          <w:lang w:eastAsia="ja-JP"/>
        </w:rPr>
        <w:t>指摘して</w:t>
      </w:r>
      <w:r>
        <w:rPr>
          <w:rFonts w:eastAsia="MS Mincho" w:hint="eastAsia"/>
          <w:lang w:eastAsia="ja-JP"/>
        </w:rPr>
        <w:t>いる</w:t>
      </w:r>
      <w:r>
        <w:rPr>
          <w:rFonts w:eastAsia="MS Mincho"/>
          <w:lang w:eastAsia="ja-JP"/>
        </w:rPr>
        <w:t>。</w:t>
      </w:r>
    </w:p>
    <w:p w:rsidR="005160AE" w:rsidRDefault="005160AE">
      <w:pPr>
        <w:rPr>
          <w:rFonts w:eastAsia="MS Mincho"/>
          <w:lang w:eastAsia="ja-JP"/>
        </w:rPr>
      </w:pPr>
      <w:r>
        <w:rPr>
          <w:rFonts w:eastAsia="MS Mincho" w:hint="eastAsia"/>
          <w:lang w:eastAsia="ja-JP"/>
        </w:rPr>
        <w:t>もし</w:t>
      </w:r>
      <w:r>
        <w:rPr>
          <w:rFonts w:eastAsia="MS Mincho"/>
          <w:lang w:eastAsia="ja-JP"/>
        </w:rPr>
        <w:t>隠蔽はなかったとしても、防衛相への報告が一ヶ月も遅れたのは大きな</w:t>
      </w:r>
      <w:r>
        <w:rPr>
          <w:rFonts w:eastAsia="MS Mincho" w:hint="eastAsia"/>
          <w:lang w:eastAsia="ja-JP"/>
        </w:rPr>
        <w:t>問題</w:t>
      </w:r>
      <w:r>
        <w:rPr>
          <w:rFonts w:eastAsia="MS Mincho"/>
          <w:lang w:eastAsia="ja-JP"/>
        </w:rPr>
        <w:t>だ。防衛相</w:t>
      </w:r>
      <w:r>
        <w:rPr>
          <w:rFonts w:eastAsia="MS Mincho" w:hint="eastAsia"/>
          <w:lang w:eastAsia="ja-JP"/>
        </w:rPr>
        <w:t>・</w:t>
      </w:r>
      <w:r>
        <w:rPr>
          <w:rFonts w:eastAsia="MS Mincho"/>
          <w:lang w:eastAsia="ja-JP"/>
        </w:rPr>
        <w:t>自衛隊はこれを機に</w:t>
      </w:r>
      <w:r>
        <w:rPr>
          <w:rFonts w:eastAsia="MS Mincho" w:hint="eastAsia"/>
          <w:lang w:eastAsia="ja-JP"/>
        </w:rPr>
        <w:t>部隊</w:t>
      </w:r>
      <w:r>
        <w:rPr>
          <w:rFonts w:eastAsia="MS Mincho"/>
          <w:lang w:eastAsia="ja-JP"/>
        </w:rPr>
        <w:t>の安全</w:t>
      </w:r>
      <w:r>
        <w:rPr>
          <w:rFonts w:eastAsia="MS Mincho" w:hint="eastAsia"/>
          <w:lang w:eastAsia="ja-JP"/>
        </w:rPr>
        <w:t>や</w:t>
      </w:r>
      <w:r>
        <w:rPr>
          <w:rFonts w:eastAsia="MS Mincho"/>
          <w:lang w:eastAsia="ja-JP"/>
        </w:rPr>
        <w:t>活動</w:t>
      </w:r>
      <w:r>
        <w:rPr>
          <w:rFonts w:eastAsia="MS Mincho" w:hint="eastAsia"/>
          <w:lang w:eastAsia="ja-JP"/>
        </w:rPr>
        <w:t>に</w:t>
      </w:r>
      <w:r>
        <w:rPr>
          <w:rFonts w:eastAsia="MS Mincho"/>
          <w:lang w:eastAsia="ja-JP"/>
        </w:rPr>
        <w:t>関する情報保全と報告体制を根本から見直す必要がある。</w:t>
      </w:r>
    </w:p>
    <w:p w:rsidR="005160AE" w:rsidRDefault="005160AE">
      <w:pPr>
        <w:rPr>
          <w:rFonts w:eastAsia="MS Mincho"/>
          <w:lang w:eastAsia="ja-JP"/>
        </w:rPr>
      </w:pPr>
      <w:r>
        <w:rPr>
          <w:rFonts w:eastAsia="MS Mincho" w:hint="eastAsia"/>
          <w:lang w:eastAsia="ja-JP"/>
        </w:rPr>
        <w:t>金田</w:t>
      </w:r>
      <w:r>
        <w:rPr>
          <w:rFonts w:eastAsia="MS Mincho"/>
          <w:lang w:eastAsia="ja-JP"/>
        </w:rPr>
        <w:t>法相はテロ等準備罪の新設がなぜ必要なのかという基本的な説明が二転三転している。詳細な国会での質疑</w:t>
      </w:r>
      <w:r>
        <w:rPr>
          <w:rFonts w:eastAsia="MS Mincho" w:hint="eastAsia"/>
          <w:lang w:eastAsia="ja-JP"/>
        </w:rPr>
        <w:t>は法案</w:t>
      </w:r>
      <w:r>
        <w:rPr>
          <w:rFonts w:eastAsia="MS Mincho"/>
          <w:lang w:eastAsia="ja-JP"/>
        </w:rPr>
        <w:t>提出後にすべき</w:t>
      </w:r>
      <w:r>
        <w:rPr>
          <w:rFonts w:eastAsia="MS Mincho" w:hint="eastAsia"/>
          <w:lang w:eastAsia="ja-JP"/>
        </w:rPr>
        <w:t>だ</w:t>
      </w:r>
      <w:r>
        <w:rPr>
          <w:rFonts w:eastAsia="MS Mincho"/>
          <w:lang w:eastAsia="ja-JP"/>
        </w:rPr>
        <w:t>という趣旨の文書を官僚に作成させて</w:t>
      </w:r>
      <w:r>
        <w:rPr>
          <w:rFonts w:eastAsia="MS Mincho" w:hint="eastAsia"/>
          <w:lang w:eastAsia="ja-JP"/>
        </w:rPr>
        <w:t>報道陣</w:t>
      </w:r>
      <w:r>
        <w:rPr>
          <w:rFonts w:eastAsia="MS Mincho"/>
          <w:lang w:eastAsia="ja-JP"/>
        </w:rPr>
        <w:t>に配った対応も首をかしげざるを得ない。</w:t>
      </w:r>
    </w:p>
    <w:p w:rsidR="005160AE" w:rsidRDefault="005160AE">
      <w:pPr>
        <w:rPr>
          <w:rFonts w:eastAsia="MS Mincho"/>
          <w:lang w:eastAsia="ja-JP"/>
        </w:rPr>
      </w:pPr>
      <w:r>
        <w:rPr>
          <w:rFonts w:eastAsia="MS Mincho" w:hint="eastAsia"/>
          <w:lang w:eastAsia="ja-JP"/>
        </w:rPr>
        <w:t>野党側</w:t>
      </w:r>
      <w:r>
        <w:rPr>
          <w:rFonts w:eastAsia="MS Mincho"/>
          <w:lang w:eastAsia="ja-JP"/>
        </w:rPr>
        <w:t>があえて</w:t>
      </w:r>
      <w:r>
        <w:rPr>
          <w:rFonts w:eastAsia="MS Mincho" w:hint="eastAsia"/>
          <w:lang w:eastAsia="ja-JP"/>
        </w:rPr>
        <w:t>細かい</w:t>
      </w:r>
      <w:r w:rsidR="00DB35C3">
        <w:rPr>
          <w:rFonts w:eastAsia="MS Mincho" w:hint="eastAsia"/>
          <w:lang w:eastAsia="ja-JP"/>
        </w:rPr>
        <w:t>質問</w:t>
      </w:r>
      <w:bookmarkStart w:id="0" w:name="_GoBack"/>
      <w:bookmarkEnd w:id="0"/>
      <w:r>
        <w:rPr>
          <w:rFonts w:eastAsia="MS Mincho"/>
          <w:lang w:eastAsia="ja-JP"/>
        </w:rPr>
        <w:t>をしている場合もあるとはいえ、</w:t>
      </w:r>
      <w:r>
        <w:rPr>
          <w:rFonts w:eastAsia="MS Mincho" w:hint="eastAsia"/>
          <w:lang w:eastAsia="ja-JP"/>
        </w:rPr>
        <w:t>今</w:t>
      </w:r>
      <w:r>
        <w:rPr>
          <w:rFonts w:eastAsia="MS Mincho"/>
          <w:lang w:eastAsia="ja-JP"/>
        </w:rPr>
        <w:t>国会は</w:t>
      </w:r>
      <w:r>
        <w:rPr>
          <w:rFonts w:eastAsia="MS Mincho" w:hint="eastAsia"/>
          <w:lang w:eastAsia="ja-JP"/>
        </w:rPr>
        <w:t>閣僚</w:t>
      </w:r>
      <w:r>
        <w:rPr>
          <w:rFonts w:eastAsia="MS Mincho"/>
          <w:lang w:eastAsia="ja-JP"/>
        </w:rPr>
        <w:t>が政府見解の</w:t>
      </w:r>
      <w:r>
        <w:rPr>
          <w:rFonts w:eastAsia="MS Mincho" w:hint="eastAsia"/>
          <w:lang w:eastAsia="ja-JP"/>
        </w:rPr>
        <w:t>紙</w:t>
      </w:r>
      <w:r>
        <w:rPr>
          <w:rFonts w:eastAsia="MS Mincho"/>
          <w:lang w:eastAsia="ja-JP"/>
        </w:rPr>
        <w:t>をただ読んだり、官僚から助言を</w:t>
      </w:r>
      <w:r>
        <w:rPr>
          <w:rFonts w:eastAsia="MS Mincho" w:hint="eastAsia"/>
          <w:lang w:eastAsia="ja-JP"/>
        </w:rPr>
        <w:t>受けたり</w:t>
      </w:r>
      <w:r>
        <w:rPr>
          <w:rFonts w:eastAsia="MS Mincho"/>
          <w:lang w:eastAsia="ja-JP"/>
        </w:rPr>
        <w:t>する姿が目立つ。充実した国会審議につながるよう気を引き</w:t>
      </w:r>
      <w:r>
        <w:rPr>
          <w:rFonts w:eastAsia="MS Mincho" w:hint="eastAsia"/>
          <w:lang w:eastAsia="ja-JP"/>
        </w:rPr>
        <w:t>締めて</w:t>
      </w:r>
      <w:r>
        <w:rPr>
          <w:rFonts w:eastAsia="MS Mincho"/>
          <w:lang w:eastAsia="ja-JP"/>
        </w:rPr>
        <w:t>公務にあたってほしい。</w:t>
      </w:r>
    </w:p>
    <w:p w:rsidR="005160AE" w:rsidRPr="005160AE" w:rsidRDefault="005160AE">
      <w:pPr>
        <w:rPr>
          <w:rFonts w:eastAsia="MS Mincho" w:hint="eastAsia"/>
          <w:lang w:eastAsia="ja-JP"/>
        </w:rPr>
      </w:pPr>
    </w:p>
    <w:sectPr w:rsidR="005160AE" w:rsidRPr="00516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0AE"/>
    <w:rsid w:val="005160AE"/>
    <w:rsid w:val="005912E0"/>
    <w:rsid w:val="00DB35C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C78E64-A0D4-4172-84EC-844295510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119</Words>
  <Characters>683</Characters>
  <Application>Microsoft Office Word</Application>
  <DocSecurity>0</DocSecurity>
  <Lines>5</Lines>
  <Paragraphs>1</Paragraphs>
  <ScaleCrop>false</ScaleCrop>
  <Company>HKIEd</Company>
  <LinksUpToDate>false</LinksUpToDate>
  <CharactersWithSpaces>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2</cp:revision>
  <dcterms:created xsi:type="dcterms:W3CDTF">2017-02-22T05:41:00Z</dcterms:created>
  <dcterms:modified xsi:type="dcterms:W3CDTF">2017-02-22T06:05:00Z</dcterms:modified>
</cp:coreProperties>
</file>