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04" w:rsidRDefault="00F83506" w:rsidP="00F83506">
      <w:pPr>
        <w:jc w:val="center"/>
        <w:rPr>
          <w:rFonts w:eastAsia="MS Mincho"/>
          <w:lang w:eastAsia="ja-JP"/>
        </w:rPr>
      </w:pPr>
      <w:r>
        <w:rPr>
          <w:lang w:eastAsia="ja-JP"/>
        </w:rPr>
        <w:t>NY</w:t>
      </w:r>
      <w:r>
        <w:rPr>
          <w:lang w:eastAsia="ja-JP"/>
        </w:rPr>
        <w:t>株二万ドルは持続可能</w:t>
      </w:r>
      <w:r>
        <w:rPr>
          <w:rFonts w:eastAsia="MS Mincho" w:hint="eastAsia"/>
          <w:lang w:eastAsia="ja-JP"/>
        </w:rPr>
        <w:t>か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を代表する株価</w:t>
      </w:r>
      <w:r>
        <w:rPr>
          <w:rFonts w:eastAsia="MS Mincho" w:hint="eastAsia"/>
          <w:lang w:eastAsia="ja-JP"/>
        </w:rPr>
        <w:t>指数</w:t>
      </w:r>
      <w:r>
        <w:rPr>
          <w:rFonts w:eastAsia="MS Mincho"/>
          <w:lang w:eastAsia="ja-JP"/>
        </w:rPr>
        <w:t>のダウ</w:t>
      </w:r>
      <w:r>
        <w:rPr>
          <w:rFonts w:eastAsia="MS Mincho" w:hint="eastAsia"/>
          <w:lang w:eastAsia="ja-JP"/>
        </w:rPr>
        <w:t>工業株</w:t>
      </w:r>
      <w:r>
        <w:rPr>
          <w:rFonts w:eastAsia="MS Mincho" w:hint="eastAsia"/>
          <w:lang w:eastAsia="ja-JP"/>
        </w:rPr>
        <w:t>30</w:t>
      </w:r>
      <w:r>
        <w:rPr>
          <w:rFonts w:eastAsia="MS Mincho" w:hint="eastAsia"/>
          <w:lang w:eastAsia="ja-JP"/>
        </w:rPr>
        <w:t>種</w:t>
      </w:r>
      <w:r>
        <w:rPr>
          <w:rFonts w:eastAsia="MS Mincho"/>
          <w:lang w:eastAsia="ja-JP"/>
        </w:rPr>
        <w:t>平均が初めて</w:t>
      </w:r>
      <w:r>
        <w:rPr>
          <w:rFonts w:eastAsia="MS Mincho"/>
          <w:lang w:eastAsia="ja-JP"/>
        </w:rPr>
        <w:t>2</w:t>
      </w:r>
      <w:r>
        <w:rPr>
          <w:rFonts w:eastAsia="MS Mincho"/>
          <w:lang w:eastAsia="ja-JP"/>
        </w:rPr>
        <w:t>万ドルを</w:t>
      </w:r>
      <w:r>
        <w:rPr>
          <w:rFonts w:eastAsia="MS Mincho" w:hint="eastAsia"/>
          <w:lang w:eastAsia="ja-JP"/>
        </w:rPr>
        <w:t>超えた</w:t>
      </w:r>
      <w:r>
        <w:rPr>
          <w:rFonts w:eastAsia="MS Mincho"/>
          <w:lang w:eastAsia="ja-JP"/>
        </w:rPr>
        <w:t>。ダウ平均の大台乗せが映すものは、米国の</w:t>
      </w: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や企業の強さに</w:t>
      </w:r>
      <w:r>
        <w:rPr>
          <w:rFonts w:eastAsia="MS Mincho" w:hint="eastAsia"/>
          <w:lang w:eastAsia="ja-JP"/>
        </w:rPr>
        <w:t>ほかならない</w:t>
      </w:r>
      <w:r>
        <w:rPr>
          <w:rFonts w:eastAsia="MS Mincho"/>
          <w:lang w:eastAsia="ja-JP"/>
        </w:rPr>
        <w:t>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</w:t>
      </w:r>
      <w:bookmarkStart w:id="0" w:name="_GoBack"/>
      <w:r>
        <w:rPr>
          <w:rFonts w:eastAsia="MS Mincho"/>
          <w:lang w:eastAsia="ja-JP"/>
        </w:rPr>
        <w:t>足元</w:t>
      </w:r>
      <w:bookmarkEnd w:id="0"/>
      <w:r>
        <w:rPr>
          <w:rFonts w:eastAsia="MS Mincho" w:hint="eastAsia"/>
          <w:lang w:eastAsia="ja-JP"/>
        </w:rPr>
        <w:t>では</w:t>
      </w:r>
      <w:r>
        <w:rPr>
          <w:rFonts w:eastAsia="MS Mincho"/>
          <w:lang w:eastAsia="ja-JP"/>
        </w:rPr>
        <w:t>トランプ</w:t>
      </w: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大統領の政策への</w:t>
      </w:r>
      <w:r>
        <w:rPr>
          <w:rFonts w:eastAsia="MS Mincho" w:hint="eastAsia"/>
          <w:lang w:eastAsia="ja-JP"/>
        </w:rPr>
        <w:t>期待</w:t>
      </w:r>
      <w:r>
        <w:rPr>
          <w:rFonts w:eastAsia="MS Mincho"/>
          <w:lang w:eastAsia="ja-JP"/>
        </w:rPr>
        <w:t>が株価上昇を加速させた面が大きい。日本の</w:t>
      </w: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や企業は株価の不透明な</w:t>
      </w:r>
      <w:r>
        <w:rPr>
          <w:rFonts w:eastAsia="MS Mincho" w:hint="eastAsia"/>
          <w:lang w:eastAsia="ja-JP"/>
        </w:rPr>
        <w:t>先行き</w:t>
      </w:r>
      <w:r>
        <w:rPr>
          <w:rFonts w:eastAsia="MS Mincho"/>
          <w:lang w:eastAsia="ja-JP"/>
        </w:rPr>
        <w:t>を中止する必要がある。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ダウ平均</w:t>
      </w:r>
      <w:r>
        <w:rPr>
          <w:rFonts w:eastAsia="MS Mincho"/>
          <w:lang w:eastAsia="ja-JP"/>
        </w:rPr>
        <w:t>は</w:t>
      </w:r>
      <w:r>
        <w:rPr>
          <w:rFonts w:eastAsia="MS Mincho"/>
          <w:lang w:eastAsia="ja-JP"/>
        </w:rPr>
        <w:t>1999</w:t>
      </w:r>
      <w:r>
        <w:rPr>
          <w:rFonts w:eastAsia="MS Mincho"/>
          <w:lang w:eastAsia="ja-JP"/>
        </w:rPr>
        <w:t>年</w:t>
      </w:r>
      <w:r>
        <w:rPr>
          <w:rFonts w:eastAsia="MS Mincho" w:hint="eastAsia"/>
          <w:lang w:eastAsia="ja-JP"/>
        </w:rPr>
        <w:t>3</w:t>
      </w:r>
      <w:r>
        <w:rPr>
          <w:rFonts w:eastAsia="MS Mincho"/>
          <w:lang w:eastAsia="ja-JP"/>
        </w:rPr>
        <w:t>月に初めて</w:t>
      </w:r>
      <w:r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万ドルを超えた。それ</w:t>
      </w:r>
      <w:r>
        <w:rPr>
          <w:rFonts w:eastAsia="MS Mincho" w:hint="eastAsia"/>
          <w:lang w:eastAsia="ja-JP"/>
        </w:rPr>
        <w:t>以降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約</w:t>
      </w:r>
      <w:r>
        <w:rPr>
          <w:rFonts w:eastAsia="MS Mincho"/>
          <w:lang w:eastAsia="ja-JP"/>
        </w:rPr>
        <w:t>18</w:t>
      </w:r>
      <w:r>
        <w:rPr>
          <w:rFonts w:eastAsia="MS Mincho" w:hint="eastAsia"/>
          <w:lang w:eastAsia="ja-JP"/>
        </w:rPr>
        <w:t>年間</w:t>
      </w:r>
      <w:r>
        <w:rPr>
          <w:rFonts w:eastAsia="MS Mincho"/>
          <w:lang w:eastAsia="ja-JP"/>
        </w:rPr>
        <w:t>、米国はネットバブルの崩壊や同時テロ、金融危機など数々の</w:t>
      </w:r>
      <w:r>
        <w:rPr>
          <w:rFonts w:eastAsia="MS Mincho" w:hint="eastAsia"/>
          <w:lang w:eastAsia="ja-JP"/>
        </w:rPr>
        <w:t>試練</w:t>
      </w:r>
      <w:r>
        <w:rPr>
          <w:rFonts w:eastAsia="MS Mincho"/>
          <w:lang w:eastAsia="ja-JP"/>
        </w:rPr>
        <w:t>を経験した。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激動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なかで構造改革を進めた多くの企業が米株式市場に活力を与えた。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ゼネラル・</w:t>
      </w:r>
      <w:r>
        <w:rPr>
          <w:rFonts w:eastAsia="MS Mincho"/>
          <w:lang w:eastAsia="ja-JP"/>
        </w:rPr>
        <w:t>エクトリック（</w:t>
      </w:r>
      <w:r>
        <w:rPr>
          <w:rFonts w:eastAsia="MS Mincho"/>
          <w:lang w:eastAsia="ja-JP"/>
        </w:rPr>
        <w:t>GE</w:t>
      </w:r>
      <w:r>
        <w:rPr>
          <w:rFonts w:eastAsia="MS Mincho"/>
          <w:lang w:eastAsia="ja-JP"/>
        </w:rPr>
        <w:t>）は稼ぎ頭だった</w:t>
      </w:r>
      <w:r>
        <w:rPr>
          <w:rFonts w:eastAsia="MS Mincho" w:hint="eastAsia"/>
          <w:lang w:eastAsia="ja-JP"/>
        </w:rPr>
        <w:t>金融業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縮小し</w:t>
      </w:r>
      <w:r>
        <w:rPr>
          <w:rFonts w:eastAsia="MS Mincho"/>
          <w:lang w:eastAsia="ja-JP"/>
        </w:rPr>
        <w:t>、航空機エンジンなど製造業</w:t>
      </w:r>
      <w:r>
        <w:rPr>
          <w:rFonts w:eastAsia="MS Mincho" w:hint="eastAsia"/>
          <w:lang w:eastAsia="ja-JP"/>
        </w:rPr>
        <w:t>へ</w:t>
      </w:r>
      <w:r>
        <w:rPr>
          <w:rFonts w:eastAsia="MS Mincho"/>
          <w:lang w:eastAsia="ja-JP"/>
        </w:rPr>
        <w:t>のシフトを</w:t>
      </w:r>
      <w:r>
        <w:rPr>
          <w:rFonts w:eastAsia="MS Mincho" w:hint="eastAsia"/>
          <w:lang w:eastAsia="ja-JP"/>
        </w:rPr>
        <w:t>進めた</w:t>
      </w:r>
      <w:r>
        <w:rPr>
          <w:rFonts w:eastAsia="MS Mincho"/>
          <w:lang w:eastAsia="ja-JP"/>
        </w:rPr>
        <w:t>。</w:t>
      </w:r>
      <w:r>
        <w:rPr>
          <w:rFonts w:eastAsia="MS Mincho"/>
          <w:lang w:eastAsia="ja-JP"/>
        </w:rPr>
        <w:t>18</w:t>
      </w:r>
      <w:r>
        <w:rPr>
          <w:rFonts w:eastAsia="MS Mincho" w:hint="eastAsia"/>
          <w:lang w:eastAsia="ja-JP"/>
        </w:rPr>
        <w:t>年前</w:t>
      </w:r>
      <w:r w:rsidR="00410A2C">
        <w:rPr>
          <w:rFonts w:eastAsia="MS Mincho"/>
          <w:lang w:eastAsia="ja-JP"/>
        </w:rPr>
        <w:t>は経営</w:t>
      </w:r>
      <w:r w:rsidR="00410A2C">
        <w:rPr>
          <w:rFonts w:eastAsia="MS Mincho" w:hint="eastAsia"/>
          <w:lang w:eastAsia="ja-JP"/>
        </w:rPr>
        <w:t>再建</w:t>
      </w:r>
      <w:r>
        <w:rPr>
          <w:rFonts w:eastAsia="MS Mincho"/>
          <w:lang w:eastAsia="ja-JP"/>
        </w:rPr>
        <w:t>の途上だったアップルは「</w:t>
      </w:r>
      <w:r>
        <w:rPr>
          <w:rFonts w:eastAsia="SimSun"/>
          <w:lang w:eastAsia="ja-JP"/>
        </w:rPr>
        <w:t>iPhone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など独創的な製品の発売で</w:t>
      </w:r>
      <w:r>
        <w:rPr>
          <w:rFonts w:eastAsia="MS Mincho" w:hint="eastAsia"/>
          <w:lang w:eastAsia="ja-JP"/>
        </w:rPr>
        <w:t>時価総額</w:t>
      </w:r>
      <w:r>
        <w:rPr>
          <w:rFonts w:eastAsia="MS Mincho"/>
          <w:lang w:eastAsia="ja-JP"/>
        </w:rPr>
        <w:t>世界一の企業に生まれ変わった。</w:t>
      </w:r>
    </w:p>
    <w:p w:rsidR="00F83506" w:rsidRDefault="00410A2C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アップル</w:t>
      </w:r>
      <w:r w:rsidR="00F83506">
        <w:rPr>
          <w:rFonts w:eastAsia="MS Mincho"/>
          <w:lang w:eastAsia="ja-JP"/>
        </w:rPr>
        <w:t>復活に刺激された起業家が事業を</w:t>
      </w:r>
      <w:r w:rsidR="00F83506">
        <w:rPr>
          <w:rFonts w:eastAsia="MS Mincho" w:hint="eastAsia"/>
          <w:lang w:eastAsia="ja-JP"/>
        </w:rPr>
        <w:t>興し</w:t>
      </w:r>
      <w:r w:rsidR="00F83506">
        <w:rPr>
          <w:rFonts w:eastAsia="MS Mincho"/>
          <w:lang w:eastAsia="ja-JP"/>
        </w:rPr>
        <w:t>、それが経済の新陳代謝を</w:t>
      </w:r>
      <w:r>
        <w:rPr>
          <w:rFonts w:eastAsia="MS Mincho" w:hint="eastAsia"/>
          <w:lang w:eastAsia="ja-JP"/>
        </w:rPr>
        <w:t>促した</w:t>
      </w:r>
      <w:r w:rsidR="00F83506">
        <w:rPr>
          <w:rFonts w:eastAsia="MS Mincho"/>
          <w:lang w:eastAsia="ja-JP"/>
        </w:rPr>
        <w:t>面も</w:t>
      </w:r>
      <w:r w:rsidR="00F83506">
        <w:rPr>
          <w:rFonts w:eastAsia="MS Mincho" w:hint="eastAsia"/>
          <w:lang w:eastAsia="ja-JP"/>
        </w:rPr>
        <w:t>見逃せない</w:t>
      </w:r>
      <w:r w:rsidR="00F83506">
        <w:rPr>
          <w:rFonts w:eastAsia="MS Mincho"/>
          <w:lang w:eastAsia="ja-JP"/>
        </w:rPr>
        <w:t>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多く</w:t>
      </w:r>
      <w:r>
        <w:rPr>
          <w:rFonts w:eastAsia="MS Mincho"/>
          <w:lang w:eastAsia="ja-JP"/>
        </w:rPr>
        <w:t>の企業が自由にリスクをとる事業風土が米経済の強</w:t>
      </w:r>
      <w:r>
        <w:rPr>
          <w:rFonts w:eastAsia="MS Mincho" w:hint="eastAsia"/>
          <w:lang w:eastAsia="ja-JP"/>
        </w:rPr>
        <w:t>み</w:t>
      </w:r>
      <w:r>
        <w:rPr>
          <w:rFonts w:eastAsia="MS Mincho"/>
          <w:lang w:eastAsia="ja-JP"/>
        </w:rPr>
        <w:t>といえる。世界市場で</w:t>
      </w:r>
      <w:r>
        <w:rPr>
          <w:rFonts w:eastAsia="MS Mincho" w:hint="eastAsia"/>
          <w:lang w:eastAsia="ja-JP"/>
        </w:rPr>
        <w:t>米国勢</w:t>
      </w:r>
      <w:r>
        <w:rPr>
          <w:rFonts w:eastAsia="MS Mincho"/>
          <w:lang w:eastAsia="ja-JP"/>
        </w:rPr>
        <w:t>と競う</w:t>
      </w: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企業</w:t>
      </w:r>
      <w:r>
        <w:rPr>
          <w:rFonts w:eastAsia="MS Mincho" w:hint="eastAsia"/>
          <w:lang w:eastAsia="ja-JP"/>
        </w:rPr>
        <w:t>は</w:t>
      </w:r>
      <w:r w:rsidR="00410A2C">
        <w:rPr>
          <w:rFonts w:eastAsia="MS Mincho" w:hint="eastAsia"/>
          <w:lang w:eastAsia="ja-JP"/>
        </w:rPr>
        <w:t>改めて</w:t>
      </w:r>
      <w:r>
        <w:rPr>
          <w:rFonts w:eastAsia="MS Mincho"/>
          <w:lang w:eastAsia="ja-JP"/>
        </w:rPr>
        <w:t>学ぶべきだ。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、昨年来のトランプ相場は、米国の長期的な株価上昇と</w:t>
      </w:r>
      <w:r>
        <w:rPr>
          <w:rFonts w:eastAsia="MS Mincho" w:hint="eastAsia"/>
          <w:lang w:eastAsia="ja-JP"/>
        </w:rPr>
        <w:t>様相</w:t>
      </w:r>
      <w:r>
        <w:rPr>
          <w:rFonts w:eastAsia="MS Mincho"/>
          <w:lang w:eastAsia="ja-JP"/>
        </w:rPr>
        <w:t>が異なる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も多い。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大統領</w:t>
      </w:r>
      <w:r w:rsidR="00410A2C">
        <w:rPr>
          <w:rFonts w:eastAsia="MS Mincho"/>
          <w:lang w:eastAsia="ja-JP"/>
        </w:rPr>
        <w:t>選の投票以降、投資家の関心は政権との距離の</w:t>
      </w:r>
      <w:r w:rsidR="00410A2C">
        <w:rPr>
          <w:rFonts w:eastAsia="MS Mincho" w:hint="eastAsia"/>
          <w:lang w:eastAsia="ja-JP"/>
        </w:rPr>
        <w:t>近さ</w:t>
      </w:r>
      <w:r>
        <w:rPr>
          <w:rFonts w:eastAsia="MS Mincho"/>
          <w:lang w:eastAsia="ja-JP"/>
        </w:rPr>
        <w:t>が指摘される大手金融機関や、トランプ大統領の保</w:t>
      </w:r>
      <w:r w:rsidR="00410A2C">
        <w:rPr>
          <w:rFonts w:eastAsia="MS Mincho"/>
          <w:lang w:eastAsia="ja-JP"/>
        </w:rPr>
        <w:t>護主義的な政策で恩恵を受けそうな一部製造業に集まっている。</w:t>
      </w:r>
      <w:r w:rsidR="00410A2C">
        <w:rPr>
          <w:rFonts w:eastAsia="MS Mincho" w:hint="eastAsia"/>
          <w:lang w:eastAsia="ja-JP"/>
        </w:rPr>
        <w:t>幅広い</w:t>
      </w:r>
      <w:r>
        <w:rPr>
          <w:rFonts w:eastAsia="MS Mincho"/>
          <w:lang w:eastAsia="ja-JP"/>
        </w:rPr>
        <w:t>企業の株価を</w:t>
      </w:r>
      <w:r>
        <w:rPr>
          <w:rFonts w:eastAsia="MS Mincho" w:hint="eastAsia"/>
          <w:lang w:eastAsia="ja-JP"/>
        </w:rPr>
        <w:t>反映</w:t>
      </w:r>
      <w:r>
        <w:rPr>
          <w:rFonts w:eastAsia="MS Mincho"/>
          <w:lang w:eastAsia="ja-JP"/>
        </w:rPr>
        <w:t>する</w:t>
      </w:r>
      <w:r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>＆</w:t>
      </w:r>
      <w:r>
        <w:rPr>
          <w:rFonts w:eastAsia="MS Mincho"/>
          <w:lang w:eastAsia="ja-JP"/>
        </w:rPr>
        <w:t>P</w:t>
      </w:r>
      <w:r>
        <w:rPr>
          <w:rFonts w:eastAsia="MS Mincho" w:hint="eastAsia"/>
          <w:lang w:eastAsia="ja-JP"/>
        </w:rPr>
        <w:t>500</w:t>
      </w:r>
      <w:r>
        <w:rPr>
          <w:rFonts w:eastAsia="MS Mincho"/>
          <w:lang w:eastAsia="ja-JP"/>
        </w:rPr>
        <w:t>種</w:t>
      </w:r>
      <w:r>
        <w:rPr>
          <w:rFonts w:eastAsia="MS Mincho" w:hint="eastAsia"/>
          <w:lang w:eastAsia="ja-JP"/>
        </w:rPr>
        <w:t>株価指数</w:t>
      </w:r>
      <w:r>
        <w:rPr>
          <w:rFonts w:eastAsia="MS Mincho"/>
          <w:lang w:eastAsia="ja-JP"/>
        </w:rPr>
        <w:t>は、ダウ平均ほど勢いよく上昇しているわけで</w:t>
      </w:r>
      <w:r>
        <w:rPr>
          <w:rFonts w:eastAsia="MS Mincho" w:hint="eastAsia"/>
          <w:lang w:eastAsia="ja-JP"/>
        </w:rPr>
        <w:t>はない</w:t>
      </w:r>
      <w:r>
        <w:rPr>
          <w:rFonts w:eastAsia="MS Mincho"/>
          <w:lang w:eastAsia="ja-JP"/>
        </w:rPr>
        <w:t>。</w:t>
      </w:r>
    </w:p>
    <w:p w:rsidR="00F83506" w:rsidRDefault="00F83506" w:rsidP="00F8350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の保護主義的な政策は、</w:t>
      </w:r>
      <w:r>
        <w:rPr>
          <w:rFonts w:eastAsia="MS Mincho" w:hint="eastAsia"/>
          <w:lang w:eastAsia="ja-JP"/>
        </w:rPr>
        <w:t>長い目で</w:t>
      </w:r>
      <w:r>
        <w:rPr>
          <w:rFonts w:eastAsia="MS Mincho"/>
          <w:lang w:eastAsia="ja-JP"/>
        </w:rPr>
        <w:t>見て米企業の競争力を弱めかねない。そう考えれば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米株式相場が今後も長く堅調に推移するかどうかは不透明だ。</w:t>
      </w:r>
    </w:p>
    <w:p w:rsidR="00F83506" w:rsidRPr="00F83506" w:rsidRDefault="00F83506" w:rsidP="00F83506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日本企業</w:t>
      </w:r>
      <w:r>
        <w:rPr>
          <w:rFonts w:eastAsia="MS Mincho"/>
          <w:lang w:eastAsia="ja-JP"/>
        </w:rPr>
        <w:t>は米国発の株価上昇に気を緩めることなく構造改革を進め、収益力</w:t>
      </w:r>
      <w:r>
        <w:rPr>
          <w:rFonts w:eastAsia="MS Mincho" w:hint="eastAsia"/>
          <w:lang w:eastAsia="ja-JP"/>
        </w:rPr>
        <w:t>を着実</w:t>
      </w:r>
      <w:r>
        <w:rPr>
          <w:rFonts w:eastAsia="MS Mincho"/>
          <w:lang w:eastAsia="ja-JP"/>
        </w:rPr>
        <w:t>に向上させていく必要がある。</w:t>
      </w:r>
    </w:p>
    <w:sectPr w:rsidR="00F83506" w:rsidRPr="00F8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06"/>
    <w:rsid w:val="00410A2C"/>
    <w:rsid w:val="006B4804"/>
    <w:rsid w:val="00A2698D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D9B83-13EE-4983-9A73-CE84B3E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2017-01-27T02:08:00Z</dcterms:created>
  <dcterms:modified xsi:type="dcterms:W3CDTF">2017-01-27T03:14:00Z</dcterms:modified>
</cp:coreProperties>
</file>