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F6" w:rsidRDefault="001962CA" w:rsidP="001962CA">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赤間関討入船</w:t>
      </w:r>
    </w:p>
    <w:p w:rsidR="001962CA" w:rsidRDefault="001962C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坂崎磐音と中川淳庵の二人</w:t>
      </w:r>
      <w:r w:rsidR="009065D7">
        <w:rPr>
          <w:rFonts w:asciiTheme="minorEastAsia" w:eastAsia="MS Mincho" w:hAnsiTheme="minorEastAsia" w:hint="eastAsia"/>
          <w:lang w:eastAsia="ja-JP"/>
        </w:rPr>
        <w:t>連れが長崎を目前にした日見峠に</w:t>
      </w:r>
      <w:r>
        <w:rPr>
          <w:rFonts w:asciiTheme="minorEastAsia" w:eastAsia="MS Mincho" w:hAnsiTheme="minorEastAsia" w:hint="eastAsia"/>
          <w:lang w:eastAsia="ja-JP"/>
        </w:rPr>
        <w:t>差しかかったのは、７月中旬のことである。</w:t>
      </w:r>
    </w:p>
    <w:p w:rsidR="001962CA" w:rsidRDefault="001962CA" w:rsidP="001962CA">
      <w:pPr>
        <w:ind w:firstLineChars="0" w:firstLine="0"/>
        <w:rPr>
          <w:rFonts w:asciiTheme="minorEastAsia" w:eastAsia="MS Mincho" w:hAnsiTheme="minorEastAsia" w:hint="eastAsia"/>
          <w:lang w:eastAsia="ja-JP"/>
        </w:rPr>
      </w:pPr>
    </w:p>
    <w:p w:rsidR="001962CA"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どこか異郷の調べを思わせる祭</w:t>
      </w:r>
      <w:r w:rsidR="001962CA">
        <w:rPr>
          <w:rFonts w:asciiTheme="minorEastAsia" w:eastAsia="MS Mincho" w:hAnsiTheme="minorEastAsia" w:hint="eastAsia"/>
          <w:lang w:eastAsia="ja-JP"/>
        </w:rPr>
        <w:t>囃子が響いてきた。</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「重陽の節句の九月九日、諏訪大社で催される長崎くんちのしゃぎりの調べですよ」</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と淳庵が教えてくれた。</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日田代官領での邂逅以来、二人は旅を重ねて兄弟のように親しくなっていた。</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淳庵は、旅の間じゅう、南蛮の医学の進歩について語って飽きることがなかった。そして、話の最後にはいつも、</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「南蛮の医学に追いつくには、私たちが不眠不休で努力をしても何百年とかかるやもしれません。だが、それをやらねば、日本は世界から取り残されたまま孤立していくことになる」</w:t>
      </w:r>
    </w:p>
    <w:p w:rsidR="009065D7" w:rsidRDefault="009065D7" w:rsidP="001962CA">
      <w:pPr>
        <w:ind w:firstLineChars="0" w:firstLine="0"/>
        <w:rPr>
          <w:rFonts w:asciiTheme="minorEastAsia" w:eastAsia="MS Mincho" w:hAnsiTheme="minorEastAsia" w:hint="eastAsia"/>
          <w:lang w:eastAsia="ja-JP"/>
        </w:rPr>
      </w:pPr>
    </w:p>
    <w:p w:rsidR="009065D7" w:rsidRDefault="009065D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と自らを</w:t>
      </w:r>
      <w:r w:rsidR="007A235A">
        <w:rPr>
          <w:rFonts w:asciiTheme="minorEastAsia" w:eastAsia="MS Mincho" w:hAnsiTheme="minorEastAsia" w:hint="eastAsia"/>
          <w:lang w:eastAsia="ja-JP"/>
        </w:rPr>
        <w:t>戒めるように言ったものだ。</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磐音は、南蛮の医学を純粋に信じる淳庵が羨ましかった。その目的に向かって突き進む蘭医を尊敬した。</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と、汗を拭いた淳庵が意を決したように呼びかけた。</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r w:rsidR="00015489">
        <w:rPr>
          <w:rFonts w:asciiTheme="minorEastAsia" w:eastAsia="MS Mincho" w:hAnsiTheme="minorEastAsia" w:hint="eastAsia"/>
          <w:lang w:eastAsia="ja-JP"/>
        </w:rPr>
        <w:t>この峠を下れば、長崎の町です。坂崎さんは長崎</w:t>
      </w:r>
      <w:r>
        <w:rPr>
          <w:rFonts w:asciiTheme="minorEastAsia" w:eastAsia="MS Mincho" w:hAnsiTheme="minorEastAsia" w:hint="eastAsia"/>
          <w:lang w:eastAsia="ja-JP"/>
        </w:rPr>
        <w:t>に何の用です。差し支えなければ話してくれませんか」</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淳庵にはこれまで御家騒動にからんで藩を抜け、江戸で暮らすことなどを簡単に話していた。</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だが、長崎になぜ行かねばならないかは、話さなかったし、淳庵も聞こうとはしなかった。</w:t>
      </w:r>
    </w:p>
    <w:p w:rsidR="007A235A" w:rsidRDefault="007A235A" w:rsidP="001962CA">
      <w:pPr>
        <w:ind w:firstLineChars="0" w:firstLine="0"/>
        <w:rPr>
          <w:rFonts w:asciiTheme="minorEastAsia" w:eastAsia="MS Mincho" w:hAnsiTheme="minorEastAsia" w:hint="eastAsia"/>
          <w:lang w:eastAsia="ja-JP"/>
        </w:rPr>
      </w:pPr>
    </w:p>
    <w:p w:rsidR="007A235A" w:rsidRDefault="0001548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峠の下に長崎湾を望遠したとき、その淳庵</w:t>
      </w:r>
      <w:r w:rsidR="007A235A">
        <w:rPr>
          <w:rFonts w:asciiTheme="minorEastAsia" w:eastAsia="MS Mincho" w:hAnsiTheme="minorEastAsia" w:hint="eastAsia"/>
          <w:lang w:eastAsia="ja-JP"/>
        </w:rPr>
        <w:t>が訊いたのだ。それはなんらかの手助けができないかと考えたからであろう。</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「許婚を遊里から助け出すべく参るところです」</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「なんですって！坂崎さんの許婚が丸山におられるのですか」</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思いがけないことを聞かされたというように淳庵が磐音の顔を正視した。</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「坂を下りながらお話します……」</w:t>
      </w:r>
    </w:p>
    <w:p w:rsidR="007A235A" w:rsidRDefault="007A235A" w:rsidP="001962CA">
      <w:pPr>
        <w:ind w:firstLineChars="0" w:firstLine="0"/>
        <w:rPr>
          <w:rFonts w:asciiTheme="minorEastAsia" w:eastAsia="MS Mincho" w:hAnsiTheme="minorEastAsia" w:hint="eastAsia"/>
          <w:lang w:eastAsia="ja-JP"/>
        </w:rPr>
      </w:pPr>
    </w:p>
    <w:p w:rsidR="007A235A" w:rsidRDefault="007A235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磐音は藩名を伏せて</w:t>
      </w:r>
      <w:r w:rsidR="007E40C7">
        <w:rPr>
          <w:rFonts w:asciiTheme="minorEastAsia" w:eastAsia="MS Mincho" w:hAnsiTheme="minorEastAsia" w:hint="eastAsia"/>
          <w:lang w:eastAsia="ja-JP"/>
        </w:rPr>
        <w:t>、国家老の策略に乗せられて江戸から国表に戻った磐音、河出慎之輔、小林琴平の幼馴染の三人が相戦わせて、二人の友人が死んだことや、その事件に絡んで河出家も小林家も改易されたこと、琴平の妹であり、許婚であった奈緒が病に倒れた父親を助けるために自ら遊里に身売りしたことなどを話した。</w:t>
      </w:r>
    </w:p>
    <w:p w:rsidR="007E40C7" w:rsidRDefault="007E40C7" w:rsidP="001962CA">
      <w:pPr>
        <w:ind w:firstLineChars="0" w:firstLine="0"/>
        <w:rPr>
          <w:rFonts w:asciiTheme="minorEastAsia" w:eastAsia="MS Mincho" w:hAnsiTheme="minorEastAsia" w:hint="eastAsia"/>
          <w:lang w:eastAsia="ja-JP"/>
        </w:rPr>
      </w:pPr>
    </w:p>
    <w:p w:rsidR="007E40C7" w:rsidRDefault="007E40C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豊後関前藩を揺るがした事件の背後には、国家老宍戸文六の老害があった。</w:t>
      </w:r>
    </w:p>
    <w:p w:rsidR="007E40C7" w:rsidRDefault="007E40C7" w:rsidP="001962CA">
      <w:pPr>
        <w:ind w:firstLineChars="0" w:firstLine="0"/>
        <w:rPr>
          <w:rFonts w:asciiTheme="minorEastAsia" w:eastAsia="MS Mincho" w:hAnsiTheme="minorEastAsia" w:hint="eastAsia"/>
          <w:lang w:eastAsia="ja-JP"/>
        </w:rPr>
      </w:pPr>
    </w:p>
    <w:p w:rsidR="007E40C7" w:rsidRDefault="007E40C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藩中興の祖とあがめられた文六は、晩年になって藩の政治を専断し、私物化する傾向が甚だしくなった。そのために藩財政は逼迫し、不正な多額の借財さえ藩は持たされていた。</w:t>
      </w:r>
    </w:p>
    <w:p w:rsidR="007E40C7" w:rsidRDefault="007E40C7" w:rsidP="001962CA">
      <w:pPr>
        <w:ind w:firstLineChars="0" w:firstLine="0"/>
        <w:rPr>
          <w:rFonts w:asciiTheme="minorEastAsia" w:eastAsia="MS Mincho" w:hAnsiTheme="minorEastAsia" w:hint="eastAsia"/>
          <w:lang w:eastAsia="ja-JP"/>
        </w:rPr>
      </w:pPr>
    </w:p>
    <w:p w:rsidR="007E40C7" w:rsidRDefault="007E40C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そのような折り、江戸勤番を終えた磐音ら</w:t>
      </w:r>
      <w:r w:rsidR="00015489">
        <w:rPr>
          <w:rFonts w:asciiTheme="minorEastAsia" w:eastAsia="MS Mincho" w:hAnsiTheme="minorEastAsia" w:hint="eastAsia"/>
          <w:lang w:eastAsia="ja-JP"/>
        </w:rPr>
        <w:t>は、新しい藩の再建策を携えて関前</w:t>
      </w:r>
      <w:r>
        <w:rPr>
          <w:rFonts w:asciiTheme="minorEastAsia" w:eastAsia="MS Mincho" w:hAnsiTheme="minorEastAsia" w:hint="eastAsia"/>
          <w:lang w:eastAsia="ja-JP"/>
        </w:rPr>
        <w:t>に戻って来た。そのことに危機感を募ら</w:t>
      </w:r>
      <w:r w:rsidR="00015489">
        <w:rPr>
          <w:rFonts w:asciiTheme="minorEastAsia" w:eastAsia="MS Mincho" w:hAnsiTheme="minorEastAsia" w:hint="eastAsia"/>
          <w:lang w:eastAsia="ja-JP"/>
        </w:rPr>
        <w:t>せた文六が先手をとって、改革派の</w:t>
      </w:r>
      <w:r>
        <w:rPr>
          <w:rFonts w:asciiTheme="minorEastAsia" w:eastAsia="MS Mincho" w:hAnsiTheme="minorEastAsia" w:hint="eastAsia"/>
          <w:lang w:eastAsia="ja-JP"/>
        </w:rPr>
        <w:t>磐音らを破滅の淵を追い込んだのだ。</w:t>
      </w:r>
    </w:p>
    <w:p w:rsidR="00B14A31" w:rsidRDefault="00B14A31" w:rsidP="001962CA">
      <w:pPr>
        <w:ind w:firstLineChars="0" w:firstLine="0"/>
        <w:rPr>
          <w:rFonts w:asciiTheme="minorEastAsia" w:eastAsia="MS Mincho" w:hAnsiTheme="minorEastAsia" w:hint="eastAsia"/>
          <w:lang w:eastAsia="ja-JP"/>
        </w:rPr>
      </w:pPr>
    </w:p>
    <w:p w:rsidR="00B14A31" w:rsidRDefault="00B14A3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「奈緒どのは、私が密かに国許に帰っていることも知らず、病に倒れた父親の治療代を工面するために城下の遊里に自ら出向いて、身売りを決めたのです」</w:t>
      </w:r>
    </w:p>
    <w:p w:rsidR="00B14A31" w:rsidRDefault="00B14A31" w:rsidP="001962CA">
      <w:pPr>
        <w:ind w:firstLineChars="0" w:firstLine="0"/>
        <w:rPr>
          <w:rFonts w:asciiTheme="minorEastAsia" w:eastAsia="MS Mincho" w:hAnsiTheme="minorEastAsia" w:hint="eastAsia"/>
          <w:lang w:eastAsia="ja-JP"/>
        </w:rPr>
      </w:pPr>
    </w:p>
    <w:p w:rsidR="00B14A31" w:rsidRDefault="00B14A3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磐音は、橦木町の妓楼</w:t>
      </w:r>
      <w:r w:rsidR="00015489">
        <w:rPr>
          <w:rFonts w:asciiTheme="minorEastAsia" w:eastAsia="MS Mincho" w:hAnsiTheme="minorEastAsia" w:hint="eastAsia"/>
          <w:lang w:eastAsia="ja-JP"/>
        </w:rPr>
        <w:t>さのやを訪ねて、その経緯を知った</w:t>
      </w:r>
      <w:r>
        <w:rPr>
          <w:rFonts w:asciiTheme="minorEastAsia" w:eastAsia="MS Mincho" w:hAnsiTheme="minorEastAsia" w:hint="eastAsia"/>
          <w:lang w:eastAsia="ja-JP"/>
        </w:rPr>
        <w:t>。女将は磐音が奈緒の許婚と知ると、</w:t>
      </w:r>
    </w:p>
    <w:p w:rsidR="00B14A31" w:rsidRDefault="00B14A31" w:rsidP="001962CA">
      <w:pPr>
        <w:ind w:firstLineChars="0" w:firstLine="0"/>
        <w:rPr>
          <w:rFonts w:asciiTheme="minorEastAsia" w:eastAsia="MS Mincho" w:hAnsiTheme="minorEastAsia" w:hint="eastAsia"/>
          <w:lang w:eastAsia="ja-JP"/>
        </w:rPr>
      </w:pPr>
    </w:p>
    <w:p w:rsidR="00B14A31" w:rsidRDefault="00B14A3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w:t>
      </w:r>
    </w:p>
    <w:p w:rsidR="00B14A31" w:rsidRDefault="00B14A31" w:rsidP="001962CA">
      <w:pPr>
        <w:ind w:firstLineChars="0" w:firstLine="0"/>
        <w:rPr>
          <w:rFonts w:asciiTheme="minorEastAsia" w:eastAsia="MS Mincho" w:hAnsiTheme="minorEastAsia" w:hint="eastAsia"/>
          <w:lang w:eastAsia="ja-JP"/>
        </w:rPr>
      </w:pPr>
    </w:p>
    <w:p w:rsidR="00B14A31" w:rsidRDefault="00B14A3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としばし言葉を失ったあと、</w:t>
      </w:r>
    </w:p>
    <w:p w:rsidR="00B14A31" w:rsidRDefault="00B14A31" w:rsidP="001962CA">
      <w:pPr>
        <w:ind w:firstLineChars="0" w:firstLine="0"/>
        <w:rPr>
          <w:rFonts w:asciiTheme="minorEastAsia" w:eastAsia="MS Mincho" w:hAnsiTheme="minorEastAsia" w:hint="eastAsia"/>
          <w:lang w:eastAsia="ja-JP"/>
        </w:rPr>
      </w:pPr>
    </w:p>
    <w:p w:rsidR="00B14A31" w:rsidRDefault="00B14A3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様のように自ら遊里に身を落とす方は珍しゅうございます。私は何度も奈緒様に念を押しました、いったん遊女の身に落ちたからには、生涯這い上がれないものと覚悟してくださいとも申しました。ですが、奈緒様のお気持ちは堅く、私に残された道はこれしかございませんと、はっきりと答えられたのです」</w:t>
      </w:r>
    </w:p>
    <w:p w:rsidR="00B14A31" w:rsidRDefault="00B14A31" w:rsidP="001962CA">
      <w:pPr>
        <w:ind w:firstLineChars="0" w:firstLine="0"/>
        <w:rPr>
          <w:rFonts w:asciiTheme="minorEastAsia" w:eastAsia="MS Mincho" w:hAnsiTheme="minorEastAsia" w:hint="eastAsia"/>
          <w:lang w:eastAsia="ja-JP"/>
        </w:rPr>
      </w:pPr>
    </w:p>
    <w:p w:rsidR="00B14A31"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磐音はいたたまれない気持ちで女将の言葉を聞いた。</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「坂崎様、奈緒様が望まれたことはただ一つにございました。関前から遠い地に身売りしたいということでした」</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「そこまで覚悟を……」</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「私は、そこまでおっしゃるにはそれなりの事情がおありだろうと、関前城下に顔を出す女衒の季平に相談したのです。季平は西国筋の格式の高い妓楼と繋がってまして</w:t>
      </w:r>
      <w:r w:rsidR="00C74AF6">
        <w:rPr>
          <w:rFonts w:asciiTheme="minorEastAsia" w:eastAsia="MS Mincho" w:hAnsiTheme="minorEastAsia" w:hint="eastAsia"/>
          <w:lang w:eastAsia="ja-JP"/>
        </w:rPr>
        <w:t>、</w:t>
      </w:r>
      <w:r>
        <w:rPr>
          <w:rFonts w:asciiTheme="minorEastAsia" w:eastAsia="MS Mincho" w:hAnsiTheme="minorEastAsia" w:hint="eastAsia"/>
          <w:lang w:eastAsia="ja-JP"/>
        </w:rPr>
        <w:t>私の話を聞いて奈緒様を一目見た途端、女将、こりゃあ、田舎女郎にしたんじゃもったいないと</w:t>
      </w:r>
      <w:r w:rsidR="00C74AF6">
        <w:rPr>
          <w:rFonts w:asciiTheme="minorEastAsia" w:eastAsia="MS Mincho" w:hAnsiTheme="minorEastAsia" w:hint="eastAsia"/>
          <w:lang w:eastAsia="ja-JP"/>
        </w:rPr>
        <w:t>、長崎</w:t>
      </w:r>
      <w:r>
        <w:rPr>
          <w:rFonts w:asciiTheme="minorEastAsia" w:eastAsia="MS Mincho" w:hAnsiTheme="minorEastAsia" w:hint="eastAsia"/>
          <w:lang w:eastAsia="ja-JP"/>
        </w:rPr>
        <w:t>の丸山ではどうかと言い出したのです。奈緒様も、長崎なれば関前から遠いゆえ、お願い申しますと、私と季平に頭を下げられたのです。身売りの金は、百両、遊女一人には破格の値です。うちと女衒の季平の手数料</w:t>
      </w:r>
      <w:r w:rsidR="00C74AF6">
        <w:rPr>
          <w:rFonts w:asciiTheme="minorEastAsia" w:eastAsia="MS Mincho" w:hAnsiTheme="minorEastAsia" w:hint="eastAsia"/>
          <w:lang w:eastAsia="ja-JP"/>
        </w:rPr>
        <w:t>を差し引いた六十両を、奈緒様が関前を発たれ</w:t>
      </w:r>
      <w:r>
        <w:rPr>
          <w:rFonts w:asciiTheme="minorEastAsia" w:eastAsia="MS Mincho" w:hAnsiTheme="minorEastAsia" w:hint="eastAsia"/>
          <w:lang w:eastAsia="ja-JP"/>
        </w:rPr>
        <w:t>た日に、私が小林助成様に確かに届けましてございます。</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「季平が奈緒どのを連れていった長崎の妓楼はどこじゃ」</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「望海楼にございます」</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と答えた女将は、</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「坂崎様、肥前長崎に参られますので」</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「参る。奈緒どのが待っておるでな」</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なにかを言いかけた女将はそのまま口を閉ざした。</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「望海楼か」</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とおおよその話を聞いた中川淳庵が呟いた。</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「あの楼は、丸山でも一、二を争う遊郭で、遊女も粒よりです。それだけに……」</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「……それだけに、なんでしょうか」</w:t>
      </w:r>
    </w:p>
    <w:p w:rsidR="00DE434C" w:rsidRDefault="00DE434C" w:rsidP="001962CA">
      <w:pPr>
        <w:ind w:firstLineChars="0" w:firstLine="0"/>
        <w:rPr>
          <w:rFonts w:asciiTheme="minorEastAsia" w:eastAsia="MS Mincho" w:hAnsiTheme="minorEastAsia" w:hint="eastAsia"/>
          <w:lang w:eastAsia="ja-JP"/>
        </w:rPr>
      </w:pPr>
    </w:p>
    <w:p w:rsidR="00DE434C" w:rsidRDefault="00DE434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「望海楼の遊女と遊べるのは、南蛮人や唐人、それに大尽という話を聞いたことがあります」</w:t>
      </w:r>
    </w:p>
    <w:p w:rsidR="00DE434C" w:rsidRDefault="00DE434C" w:rsidP="001962CA">
      <w:pPr>
        <w:ind w:firstLineChars="0" w:firstLine="0"/>
        <w:rPr>
          <w:rFonts w:asciiTheme="minorEastAsia" w:eastAsia="MS Mincho" w:hAnsiTheme="minorEastAsia" w:hint="eastAsia"/>
          <w:lang w:eastAsia="ja-JP"/>
        </w:rPr>
      </w:pPr>
    </w:p>
    <w:p w:rsidR="00DE434C"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磐音は黙って頷いた。</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奈緒が身売り先でどんな扱いを受けていようと、驚いたり嘆いたりするまいと覚悟の上の旅であった。</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「坂崎さん、奈緒どのを身請けなさる気ですか」</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「そのような大金の持ち合わせはございません」</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淳庵が磐音を見た。</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「ええ、無謀なことは分かってます。ですが、なにか策があるかもしれません。奈緒どのは苦しんでいるのです。そのことを考えればそれがしはなんでもできる。いや、せねばなりません」</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淳庵は磐音の顔をじっと見ていたが、再び歩き出し、</w:t>
      </w:r>
    </w:p>
    <w:p w:rsidR="00C74AF6" w:rsidRDefault="00C74AF6" w:rsidP="001962CA">
      <w:pPr>
        <w:ind w:firstLineChars="0" w:firstLine="0"/>
        <w:rPr>
          <w:rFonts w:asciiTheme="minorEastAsia" w:eastAsia="MS Mincho" w:hAnsiTheme="minorEastAsia" w:hint="eastAsia"/>
          <w:lang w:eastAsia="ja-JP"/>
        </w:rPr>
      </w:pPr>
    </w:p>
    <w:p w:rsidR="00C74AF6" w:rsidRDefault="00C74AF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「なにか手立てを考えましょうか」</w:t>
      </w:r>
    </w:p>
    <w:p w:rsidR="00C74AF6" w:rsidRDefault="00C74AF6" w:rsidP="001962CA">
      <w:pPr>
        <w:ind w:firstLineChars="0" w:firstLine="0"/>
        <w:rPr>
          <w:rFonts w:asciiTheme="minorEastAsia" w:eastAsia="MS Mincho" w:hAnsiTheme="minorEastAsia" w:hint="eastAsia"/>
          <w:lang w:eastAsia="ja-JP"/>
        </w:rPr>
      </w:pPr>
    </w:p>
    <w:p w:rsidR="00C74AF6"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と洩らし、また足を止めた。</w:t>
      </w:r>
    </w:p>
    <w:p w:rsidR="00D00BEF" w:rsidRDefault="00D00BEF" w:rsidP="001962CA">
      <w:pPr>
        <w:ind w:firstLineChars="0" w:firstLine="0"/>
        <w:rPr>
          <w:rFonts w:asciiTheme="minorEastAsia" w:eastAsia="MS Mincho" w:hAnsiTheme="minorEastAsia" w:hint="eastAsia"/>
          <w:lang w:eastAsia="ja-JP"/>
        </w:rPr>
      </w:pPr>
    </w:p>
    <w:p w:rsidR="00D00BEF"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「望海楼となれば、なにをするにしてもそれなりの接し方がいります。私の先生にも相談いたしますゆえ、坂崎さん、それまでは早まらないでください。よいですか」</w:t>
      </w:r>
    </w:p>
    <w:p w:rsidR="00D00BEF" w:rsidRDefault="00D00BEF" w:rsidP="001962CA">
      <w:pPr>
        <w:ind w:firstLineChars="0" w:firstLine="0"/>
        <w:rPr>
          <w:rFonts w:asciiTheme="minorEastAsia" w:eastAsia="MS Mincho" w:hAnsiTheme="minorEastAsia" w:hint="eastAsia"/>
          <w:lang w:eastAsia="ja-JP"/>
        </w:rPr>
      </w:pPr>
    </w:p>
    <w:p w:rsidR="00D00BEF"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w:t>
      </w:r>
    </w:p>
    <w:p w:rsidR="00D00BEF" w:rsidRDefault="00D00BEF" w:rsidP="001962CA">
      <w:pPr>
        <w:ind w:firstLineChars="0" w:firstLine="0"/>
        <w:rPr>
          <w:rFonts w:asciiTheme="minorEastAsia" w:eastAsia="MS Mincho" w:hAnsiTheme="minorEastAsia" w:hint="eastAsia"/>
          <w:lang w:eastAsia="ja-JP"/>
        </w:rPr>
      </w:pPr>
    </w:p>
    <w:p w:rsidR="00D00BEF"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豊前大里から五十七里、中島川沿いに、二人は長崎街道の終着点に辿り着いた。</w:t>
      </w:r>
    </w:p>
    <w:p w:rsidR="00D00BEF" w:rsidRDefault="00D00BEF" w:rsidP="001962CA">
      <w:pPr>
        <w:ind w:firstLineChars="0" w:firstLine="0"/>
        <w:rPr>
          <w:rFonts w:asciiTheme="minorEastAsia" w:eastAsia="MS Mincho" w:hAnsiTheme="minorEastAsia" w:hint="eastAsia"/>
          <w:lang w:eastAsia="ja-JP"/>
        </w:rPr>
      </w:pPr>
    </w:p>
    <w:p w:rsidR="00D00BEF"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旧暦九月の九日、重陽の節句に催された諏訪大社の例大祭の「おくんち」を前に、町はどことなくのどかだった。</w:t>
      </w:r>
    </w:p>
    <w:p w:rsidR="00D00BEF" w:rsidRDefault="00D00BEF" w:rsidP="001962CA">
      <w:pPr>
        <w:ind w:firstLineChars="0" w:firstLine="0"/>
        <w:rPr>
          <w:rFonts w:asciiTheme="minorEastAsia" w:eastAsia="MS Mincho" w:hAnsiTheme="minorEastAsia" w:hint="eastAsia"/>
          <w:lang w:eastAsia="ja-JP"/>
        </w:rPr>
      </w:pPr>
    </w:p>
    <w:p w:rsidR="00D00BEF" w:rsidRDefault="00D00BE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それにしても長崎の町は、坂崎磐音が知る江戸とも上方の町とも異なる情緒を漂わせて</w:t>
      </w:r>
      <w:r w:rsidR="00F81D9C">
        <w:rPr>
          <w:rFonts w:asciiTheme="minorEastAsia" w:eastAsia="MS Mincho" w:hAnsiTheme="minorEastAsia" w:hint="eastAsia"/>
          <w:lang w:eastAsia="ja-JP"/>
        </w:rPr>
        <w:t>、磐音の心を弾ませた。色、香り、吹き付ける潮風までがどこか違っているの</w:t>
      </w:r>
      <w:r w:rsidR="00947344">
        <w:rPr>
          <w:rFonts w:asciiTheme="minorEastAsia" w:eastAsia="MS Mincho" w:hAnsiTheme="minorEastAsia" w:hint="eastAsia"/>
          <w:lang w:eastAsia="ja-JP"/>
        </w:rPr>
        <w:t>だ。さらに珍しい装束と髪型で行き交う唐人の町に</w:t>
      </w:r>
      <w:r w:rsidR="00F81D9C">
        <w:rPr>
          <w:rFonts w:asciiTheme="minorEastAsia" w:eastAsia="MS Mincho" w:hAnsiTheme="minorEastAsia" w:hint="eastAsia"/>
          <w:lang w:eastAsia="ja-JP"/>
        </w:rPr>
        <w:t>奈緒がいると思うと緊張もした。</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「南蛮人は見かけませんね」</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「坂崎さん、阿蘭陀人は出島という、湾に造られた人工の島に閉じ込められているのです。彼らは町を自由に歩くわけにはいかないのですよ」</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「なぜそのようなことを」</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「根本は幕府の海禁政策の一環ですが、出島に閉じ込めたのは、切支丹布教を恐れてのことなのです」</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長崎について何も知らない磐音に淳庵が丁寧に説明してくれた。</w:t>
      </w:r>
    </w:p>
    <w:p w:rsidR="00F81D9C" w:rsidRDefault="00F81D9C" w:rsidP="001962CA">
      <w:pPr>
        <w:ind w:firstLineChars="0" w:firstLine="0"/>
        <w:rPr>
          <w:rFonts w:asciiTheme="minorEastAsia" w:eastAsia="MS Mincho" w:hAnsiTheme="minorEastAsia" w:hint="eastAsia"/>
          <w:lang w:eastAsia="ja-JP"/>
        </w:rPr>
      </w:pPr>
    </w:p>
    <w:p w:rsidR="00F81D9C" w:rsidRDefault="00F81D9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人は今でこそ唐人屋敷に押し込められていますが、昔は町家に住んでいたのです。それに唐人は崇福寺、興福寺、福済寺など唐寺を建てて、切支丹ではないことを長崎代官に繰り返し訴えたせいもあって、比較的自由に町を歩けるのです」</w:t>
      </w:r>
    </w:p>
    <w:p w:rsidR="00F81D9C" w:rsidRDefault="00F81D9C" w:rsidP="001962CA">
      <w:pPr>
        <w:ind w:firstLineChars="0" w:firstLine="0"/>
        <w:rPr>
          <w:rFonts w:asciiTheme="minorEastAsia" w:eastAsia="MS Mincho" w:hAnsiTheme="minorEastAsia" w:hint="eastAsia"/>
          <w:lang w:eastAsia="ja-JP"/>
        </w:rPr>
      </w:pPr>
    </w:p>
    <w:p w:rsidR="00F81D9C"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磐音は何も知らない自分を恥じた。</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「私は蘭医の筆峰神仙先生の蘭学塾に寄宿します。坂崎さんはどうなさいますか」</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「神仙先生の塾は、どこにあるのですか」</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「出島の前の江戸町にあります」</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「その近くに旅籠はありますか」</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島の前ですから、水夫や商人相手の旅籠はいくらもあります。もしよければ、私が泊まったことのある『おらんだや』にお連れしましょうか。蘭学塾とも通りを一本隔てただけで、あのへんで神仙先生の診療所といえば、だれもが知っています」</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「ぜひお願いします」</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承知しましたと胸を叩いた淳庵が、</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「坂崎さんのお陰でなんとか長崎まで辿りつけました。礼を申します」</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と改めて頭を下げた。</w:t>
      </w:r>
    </w:p>
    <w:p w:rsidR="00D86B1D" w:rsidRDefault="00D86B1D" w:rsidP="001962CA">
      <w:pPr>
        <w:ind w:firstLineChars="0" w:firstLine="0"/>
        <w:rPr>
          <w:rFonts w:asciiTheme="minorEastAsia" w:eastAsia="MS Mincho" w:hAnsiTheme="minorEastAsia" w:hint="eastAsia"/>
          <w:lang w:eastAsia="ja-JP"/>
        </w:rPr>
      </w:pPr>
    </w:p>
    <w:p w:rsidR="00D86B1D"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「不忍坊らが諦めたとも思えない。これからも</w:t>
      </w:r>
      <w:r w:rsidR="00D86B1D">
        <w:rPr>
          <w:rFonts w:asciiTheme="minorEastAsia" w:eastAsia="MS Mincho" w:hAnsiTheme="minorEastAsia" w:hint="eastAsia"/>
          <w:lang w:eastAsia="ja-JP"/>
        </w:rPr>
        <w:t>身辺には気をつけてください」</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磐音は旅の間、何度か、尖った監視の眼を感じていた。だが、磐音がいるせいか、眼が正体を晒すことはなかった。</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「ほれ、出島が見えてきました」</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中島川に架かる最後の橋詰に立った淳庵が指差した。</w:t>
      </w:r>
    </w:p>
    <w:p w:rsidR="00D86B1D" w:rsidRDefault="00D86B1D" w:rsidP="001962CA">
      <w:pPr>
        <w:ind w:firstLineChars="0" w:firstLine="0"/>
        <w:rPr>
          <w:rFonts w:asciiTheme="minorEastAsia" w:eastAsia="MS Mincho" w:hAnsiTheme="minorEastAsia" w:hint="eastAsia"/>
          <w:lang w:eastAsia="ja-JP"/>
        </w:rPr>
      </w:pPr>
    </w:p>
    <w:p w:rsidR="00D86B1D" w:rsidRDefault="00D86B1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長崎の海に突き出して、“島”は東西に扇状に浮かんでいた。石垣と白の練塀に囲まれた島の中央に異国の旗が夕暮れの陽を浴びて翩翻と翻り、異郷の香りが海風と一緒に漂ってきた。</w:t>
      </w:r>
    </w:p>
    <w:p w:rsidR="00313FE2" w:rsidRDefault="00313FE2" w:rsidP="001962CA">
      <w:pPr>
        <w:ind w:firstLineChars="0" w:firstLine="0"/>
        <w:rPr>
          <w:rFonts w:asciiTheme="minorEastAsia" w:eastAsia="MS Mincho" w:hAnsiTheme="minorEastAsia" w:hint="eastAsia"/>
          <w:lang w:eastAsia="ja-JP"/>
        </w:rPr>
      </w:pPr>
    </w:p>
    <w:p w:rsidR="00313FE2" w:rsidRDefault="00313FE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「出島は商館長の阿蘭陀人が住んでいるのですか」</w:t>
      </w:r>
    </w:p>
    <w:p w:rsidR="00313FE2" w:rsidRDefault="00313FE2" w:rsidP="001962CA">
      <w:pPr>
        <w:ind w:firstLineChars="0" w:firstLine="0"/>
        <w:rPr>
          <w:rFonts w:asciiTheme="minorEastAsia" w:eastAsia="MS Mincho" w:hAnsiTheme="minorEastAsia" w:hint="eastAsia"/>
          <w:lang w:eastAsia="ja-JP"/>
        </w:rPr>
      </w:pPr>
    </w:p>
    <w:p w:rsidR="00313FE2" w:rsidRDefault="00313FE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「普段は商館長のカピタンを筆頭に、荷倉係や医師、黒い肌をした下僕まで二十人ほどが暮らしていると聞いたことがあります」</w:t>
      </w:r>
    </w:p>
    <w:p w:rsidR="00313FE2" w:rsidRDefault="00313FE2" w:rsidP="001962CA">
      <w:pPr>
        <w:ind w:firstLineChars="0" w:firstLine="0"/>
        <w:rPr>
          <w:rFonts w:asciiTheme="minorEastAsia" w:eastAsia="MS Mincho" w:hAnsiTheme="minorEastAsia" w:hint="eastAsia"/>
          <w:lang w:eastAsia="ja-JP"/>
        </w:rPr>
      </w:pPr>
    </w:p>
    <w:p w:rsidR="00313FE2" w:rsidRDefault="00313FE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と言った淳庵は、</w:t>
      </w:r>
    </w:p>
    <w:p w:rsidR="00313FE2" w:rsidRDefault="00313FE2" w:rsidP="001962CA">
      <w:pPr>
        <w:ind w:firstLineChars="0" w:firstLine="0"/>
        <w:rPr>
          <w:rFonts w:asciiTheme="minorEastAsia" w:eastAsia="MS Mincho" w:hAnsiTheme="minorEastAsia" w:hint="eastAsia"/>
          <w:lang w:eastAsia="ja-JP"/>
        </w:rPr>
      </w:pPr>
    </w:p>
    <w:p w:rsidR="00313FE2" w:rsidRDefault="00313FE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「だが、今は南蛮船が</w:t>
      </w:r>
      <w:r w:rsidR="00402AF5">
        <w:rPr>
          <w:rFonts w:asciiTheme="minorEastAsia" w:eastAsia="MS Mincho" w:hAnsiTheme="minorEastAsia" w:hint="eastAsia"/>
          <w:lang w:eastAsia="ja-JP"/>
        </w:rPr>
        <w:t>入ってきます</w:t>
      </w:r>
      <w:r>
        <w:rPr>
          <w:rFonts w:asciiTheme="minorEastAsia" w:eastAsia="MS Mincho" w:hAnsiTheme="minorEastAsia" w:hint="eastAsia"/>
          <w:lang w:eastAsia="ja-JP"/>
        </w:rPr>
        <w:t>から、島も賑やかでしょう」</w:t>
      </w:r>
    </w:p>
    <w:p w:rsidR="00313FE2" w:rsidRDefault="00313FE2" w:rsidP="001962CA">
      <w:pPr>
        <w:ind w:firstLineChars="0" w:firstLine="0"/>
        <w:rPr>
          <w:rFonts w:asciiTheme="minorEastAsia" w:eastAsia="MS Mincho" w:hAnsiTheme="minorEastAsia" w:hint="eastAsia"/>
          <w:lang w:eastAsia="ja-JP"/>
        </w:rPr>
      </w:pPr>
    </w:p>
    <w:p w:rsidR="00313FE2" w:rsidRDefault="00313FE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淳庵はそのことを承知で長崎を訪問したようだ。</w:t>
      </w:r>
    </w:p>
    <w:p w:rsidR="00313FE2" w:rsidRPr="00313FE2" w:rsidRDefault="00313FE2" w:rsidP="001962CA">
      <w:pPr>
        <w:ind w:firstLineChars="0" w:firstLine="0"/>
        <w:rPr>
          <w:rFonts w:asciiTheme="minorEastAsia" w:eastAsia="MS Mincho" w:hAnsiTheme="minorEastAsia" w:hint="eastAsia"/>
          <w:lang w:eastAsia="ja-JP"/>
        </w:rPr>
      </w:pPr>
    </w:p>
    <w:p w:rsidR="00313FE2"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二人が話す新大橋を、中島川の対岸から足を止めて凝視する人物がいた。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小僧を従えた、豊後関前藩の元の御用商人西国屋の番頭清蔵だ。</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西国屋の主の次太夫は、豊後関前藩の国家老宍戸文六の庇護のもとに商いの勢力を伸ばした。が、磐音に</w:t>
      </w:r>
      <w:r w:rsidR="00402AF5">
        <w:rPr>
          <w:rFonts w:asciiTheme="minorEastAsia" w:eastAsia="MS Mincho" w:hAnsiTheme="minorEastAsia" w:hint="eastAsia"/>
          <w:lang w:eastAsia="ja-JP"/>
        </w:rPr>
        <w:t>捕らわれて</w:t>
      </w:r>
      <w:r>
        <w:rPr>
          <w:rFonts w:asciiTheme="minorEastAsia" w:eastAsia="MS Mincho" w:hAnsiTheme="minorEastAsia" w:hint="eastAsia"/>
          <w:lang w:eastAsia="ja-JP"/>
        </w:rPr>
        <w:t>不正に加担した追及を受け、宍戸文六の悪事を証言するとを条件に命を助けられていた。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むろん城下にあった西国屋の店と家財は藩に没収されて、関前藩再建の資金に組み込まれていた。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清蔵も御直目付の中居半蔵に厳しい糾弾を受けて、宍戸文六を破滅に追い込む証言をした一人だ。</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磐音の顔を見知った清蔵は、主の次太夫と家族ともども、長崎の出店を頼りにこの地に逃れてきていた。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「はて、おかしなことがあるものよ。なんで坂崎磐音がこの長崎に」</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小僧を先に店に戻した清蔵は、歩き出した二人をつけていった。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二人が訪ねた先は、江戸町の旅籠のおらんだやだ。</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どうしたものかと清蔵がしばらく眺めていると、坊主頭だけが出てきて、旅籠近くの蘭学塾の門を潜った。</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どうやら一人は蘭学の医者らしい。</w:t>
      </w:r>
    </w:p>
    <w:p w:rsidR="00BD0583" w:rsidRDefault="00BD0583" w:rsidP="001962CA">
      <w:pPr>
        <w:ind w:firstLineChars="0" w:firstLine="0"/>
        <w:rPr>
          <w:rFonts w:asciiTheme="minorEastAsia" w:eastAsia="MS Mincho" w:hAnsiTheme="minorEastAsia" w:hint="eastAsia"/>
          <w:lang w:eastAsia="ja-JP"/>
        </w:rPr>
      </w:pPr>
    </w:p>
    <w:p w:rsidR="00BD0583"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（西国屋を破滅に追い込んだあやつをどうしたものか）</w:t>
      </w:r>
    </w:p>
    <w:p w:rsidR="00BD0583" w:rsidRDefault="00BD0583" w:rsidP="001962CA">
      <w:pPr>
        <w:ind w:firstLineChars="0" w:firstLine="0"/>
        <w:rPr>
          <w:rFonts w:asciiTheme="minorEastAsia" w:eastAsia="MS Mincho" w:hAnsiTheme="minorEastAsia" w:hint="eastAsia"/>
          <w:lang w:eastAsia="ja-JP"/>
        </w:rPr>
      </w:pPr>
    </w:p>
    <w:p w:rsidR="00BD0583" w:rsidRDefault="00402AF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次太夫は長崎</w:t>
      </w:r>
      <w:r w:rsidR="00BD0583">
        <w:rPr>
          <w:rFonts w:asciiTheme="minorEastAsia" w:eastAsia="MS Mincho" w:hAnsiTheme="minorEastAsia" w:hint="eastAsia"/>
          <w:lang w:eastAsia="ja-JP"/>
        </w:rPr>
        <w:t>に向かう道中、</w:t>
      </w:r>
    </w:p>
    <w:p w:rsidR="00BD0583" w:rsidRDefault="00BD0583" w:rsidP="001962CA">
      <w:pPr>
        <w:ind w:firstLineChars="0" w:firstLine="0"/>
        <w:rPr>
          <w:rFonts w:asciiTheme="minorEastAsia" w:eastAsia="MS Mincho" w:hAnsiTheme="minorEastAsia" w:hint="eastAsia"/>
          <w:lang w:eastAsia="ja-JP"/>
        </w:rPr>
      </w:pPr>
    </w:p>
    <w:p w:rsidR="00D86B1D" w:rsidRDefault="00BD058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「清蔵、私は悔しいよ。</w:t>
      </w:r>
      <w:r w:rsidR="00402AF5">
        <w:rPr>
          <w:rFonts w:asciiTheme="minorEastAsia" w:eastAsia="MS Mincho" w:hAnsiTheme="minorEastAsia" w:hint="eastAsia"/>
          <w:lang w:eastAsia="ja-JP"/>
        </w:rPr>
        <w:t>折角豊後関前を拠点に商いを広げようとした矢先、江戸から中老の倅が戻って来て、すべてを無にしてしまいおった。</w:t>
      </w:r>
      <w:r w:rsidR="003A786B">
        <w:rPr>
          <w:rFonts w:asciiTheme="minorEastAsia" w:eastAsia="MS Mincho" w:hAnsiTheme="minorEastAsia" w:hint="eastAsia"/>
          <w:lang w:eastAsia="ja-JP"/>
        </w:rPr>
        <w:t>なんとしても一矢報いたいものじゃが、多勢に無勢では勝負になりません」</w:t>
      </w:r>
    </w:p>
    <w:p w:rsidR="003A786B" w:rsidRDefault="003A786B" w:rsidP="001962CA">
      <w:pPr>
        <w:ind w:firstLineChars="0" w:firstLine="0"/>
        <w:rPr>
          <w:rFonts w:asciiTheme="minorEastAsia" w:eastAsia="MS Mincho" w:hAnsiTheme="minorEastAsia" w:hint="eastAsia"/>
          <w:lang w:eastAsia="ja-JP"/>
        </w:rPr>
      </w:pPr>
    </w:p>
    <w:p w:rsidR="003A786B" w:rsidRDefault="003A786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と言い暮らしてきたのだ。だが、坂崎磐音一人、長崎に来たとあらば、なんとでも始末のつけようはある。まずは旦那様に相談だと清蔵は身を翻した。</w:t>
      </w:r>
    </w:p>
    <w:p w:rsidR="003A786B" w:rsidRDefault="003A786B" w:rsidP="001962CA">
      <w:pPr>
        <w:ind w:firstLineChars="0" w:firstLine="0"/>
        <w:rPr>
          <w:rFonts w:asciiTheme="minorEastAsia" w:eastAsia="MS Mincho" w:hAnsiTheme="minorEastAsia" w:hint="eastAsia"/>
          <w:lang w:eastAsia="ja-JP"/>
        </w:rPr>
      </w:pPr>
    </w:p>
    <w:p w:rsidR="003A786B" w:rsidRDefault="0045026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磐音は、おらんだやで夕餉を済ました後、着流し姿でふらりと町に出た。</w:t>
      </w:r>
    </w:p>
    <w:p w:rsidR="00450265" w:rsidRDefault="00450265" w:rsidP="001962CA">
      <w:pPr>
        <w:ind w:firstLineChars="0" w:firstLine="0"/>
        <w:rPr>
          <w:rFonts w:asciiTheme="minorEastAsia" w:eastAsia="MS Mincho" w:hAnsiTheme="minorEastAsia" w:hint="eastAsia"/>
          <w:lang w:eastAsia="ja-JP"/>
        </w:rPr>
      </w:pPr>
    </w:p>
    <w:p w:rsidR="00450265" w:rsidRDefault="0045026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六つ半の頃合だ。</w:t>
      </w:r>
    </w:p>
    <w:p w:rsidR="00450265" w:rsidRDefault="00450265" w:rsidP="001962CA">
      <w:pPr>
        <w:ind w:firstLineChars="0" w:firstLine="0"/>
        <w:rPr>
          <w:rFonts w:asciiTheme="minorEastAsia" w:eastAsia="MS Mincho" w:hAnsiTheme="minorEastAsia" w:hint="eastAsia"/>
          <w:lang w:eastAsia="ja-JP"/>
        </w:rPr>
      </w:pPr>
    </w:p>
    <w:p w:rsidR="00450265" w:rsidRDefault="0045026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格別に行きたい場所があったわけではない。だが、奈緒がいる町でじっと旅籠に居続けることが耐えられなかった。</w:t>
      </w:r>
    </w:p>
    <w:p w:rsidR="00450265" w:rsidRDefault="00450265" w:rsidP="001962CA">
      <w:pPr>
        <w:ind w:firstLineChars="0" w:firstLine="0"/>
        <w:rPr>
          <w:rFonts w:asciiTheme="minorEastAsia" w:eastAsia="MS Mincho" w:hAnsiTheme="minorEastAsia" w:hint="eastAsia"/>
          <w:lang w:eastAsia="ja-JP"/>
        </w:rPr>
      </w:pPr>
    </w:p>
    <w:p w:rsidR="00450265" w:rsidRDefault="0045026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それでも旅籠を出る前に番頭に丸山の在所を訊いた。</w:t>
      </w:r>
    </w:p>
    <w:p w:rsidR="00450265" w:rsidRDefault="00450265" w:rsidP="001962CA">
      <w:pPr>
        <w:ind w:firstLineChars="0" w:firstLine="0"/>
        <w:rPr>
          <w:rFonts w:asciiTheme="minorEastAsia" w:eastAsia="MS Mincho" w:hAnsiTheme="minorEastAsia" w:hint="eastAsia"/>
          <w:lang w:eastAsia="ja-JP"/>
        </w:rPr>
      </w:pPr>
    </w:p>
    <w:p w:rsidR="00450265"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「長崎にお着</w:t>
      </w:r>
      <w:r w:rsidR="00450265">
        <w:rPr>
          <w:rFonts w:asciiTheme="minorEastAsia" w:eastAsia="MS Mincho" w:hAnsiTheme="minorEastAsia" w:hint="eastAsia"/>
          <w:lang w:eastAsia="ja-JP"/>
        </w:rPr>
        <w:t>きなさった夜から元気なこつですばい」</w:t>
      </w:r>
    </w:p>
    <w:p w:rsidR="00450265" w:rsidRPr="00635D03" w:rsidRDefault="00450265" w:rsidP="001962CA">
      <w:pPr>
        <w:ind w:firstLineChars="0" w:firstLine="0"/>
        <w:rPr>
          <w:rFonts w:asciiTheme="minorEastAsia" w:eastAsia="MS Mincho" w:hAnsiTheme="minorEastAsia" w:hint="eastAsia"/>
          <w:lang w:eastAsia="ja-JP"/>
        </w:rPr>
      </w:pPr>
    </w:p>
    <w:p w:rsidR="00635D03"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「いや、そのようなことではござらぬ」</w:t>
      </w:r>
    </w:p>
    <w:p w:rsidR="00635D03" w:rsidRDefault="00635D03" w:rsidP="001962CA">
      <w:pPr>
        <w:ind w:firstLineChars="0" w:firstLine="0"/>
        <w:rPr>
          <w:rFonts w:asciiTheme="minorEastAsia" w:eastAsia="MS Mincho" w:hAnsiTheme="minorEastAsia" w:hint="eastAsia"/>
          <w:lang w:eastAsia="ja-JP"/>
        </w:rPr>
      </w:pPr>
    </w:p>
    <w:p w:rsidR="00635D03"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「よかよか、若いうちは元気なくらいがちょうどよかろ」</w:t>
      </w:r>
    </w:p>
    <w:p w:rsidR="00635D03" w:rsidRDefault="00635D03" w:rsidP="001962CA">
      <w:pPr>
        <w:ind w:firstLineChars="0" w:firstLine="0"/>
        <w:rPr>
          <w:rFonts w:asciiTheme="minorEastAsia" w:eastAsia="MS Mincho" w:hAnsiTheme="minorEastAsia" w:hint="eastAsia"/>
          <w:lang w:eastAsia="ja-JP"/>
        </w:rPr>
      </w:pPr>
    </w:p>
    <w:p w:rsidR="00635D03"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と勝手に決め込んだ老番頭は、丸山の場所を教えてくれた。</w:t>
      </w:r>
    </w:p>
    <w:p w:rsidR="00635D03" w:rsidRDefault="00635D03" w:rsidP="001962CA">
      <w:pPr>
        <w:ind w:firstLineChars="0" w:firstLine="0"/>
        <w:rPr>
          <w:rFonts w:asciiTheme="minorEastAsia" w:eastAsia="MS Mincho" w:hAnsiTheme="minorEastAsia" w:hint="eastAsia"/>
          <w:lang w:eastAsia="ja-JP"/>
        </w:rPr>
      </w:pPr>
    </w:p>
    <w:p w:rsidR="00635D03"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長崎の町は、江戸の浅草辺りのよう洋灯の光が散乱していた。そんな通りから辻へと磐音はそぞろ歩いていった。</w:t>
      </w:r>
    </w:p>
    <w:p w:rsidR="00635D03" w:rsidRDefault="00635D03" w:rsidP="001962CA">
      <w:pPr>
        <w:ind w:firstLineChars="0" w:firstLine="0"/>
        <w:rPr>
          <w:rFonts w:asciiTheme="minorEastAsia" w:eastAsia="MS Mincho" w:hAnsiTheme="minorEastAsia" w:hint="eastAsia"/>
          <w:lang w:eastAsia="ja-JP"/>
        </w:rPr>
      </w:pPr>
    </w:p>
    <w:p w:rsidR="00635D03"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町のあちこちでおくんちの稽古のしゃぎりが響いていた。それがふいに弦楽の調べに変わった。</w:t>
      </w:r>
    </w:p>
    <w:p w:rsidR="00635D03" w:rsidRDefault="00635D03" w:rsidP="001962CA">
      <w:pPr>
        <w:ind w:firstLineChars="0" w:firstLine="0"/>
        <w:rPr>
          <w:rFonts w:asciiTheme="minorEastAsia" w:eastAsia="MS Mincho" w:hAnsiTheme="minorEastAsia" w:hint="eastAsia"/>
          <w:lang w:eastAsia="ja-JP"/>
        </w:rPr>
      </w:pPr>
    </w:p>
    <w:p w:rsidR="00BF5607" w:rsidRDefault="00635D0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肥前長崎の丸山遊郭は、天正十六年以前にあった新紺屋町、新高麗町、大井手</w:t>
      </w:r>
      <w:r w:rsidR="00BF5607">
        <w:rPr>
          <w:rFonts w:asciiTheme="minorEastAsia" w:eastAsia="MS Mincho" w:hAnsiTheme="minorEastAsia" w:hint="eastAsia"/>
          <w:lang w:eastAsia="ja-JP"/>
        </w:rPr>
        <w:t>町、今石灰町、古町などにあった遊び場所を併合して新設された。のちに、博多の須崎町から遊女屋の恵比寿屋が遊女とともに移り住み、さらに充実することになる。</w:t>
      </w:r>
    </w:p>
    <w:p w:rsidR="00BF5607" w:rsidRDefault="00BF5607" w:rsidP="001962CA">
      <w:pPr>
        <w:ind w:firstLineChars="0" w:firstLine="0"/>
        <w:rPr>
          <w:rFonts w:asciiTheme="minorEastAsia" w:eastAsia="MS Mincho" w:hAnsiTheme="minorEastAsia" w:hint="eastAsia"/>
          <w:lang w:eastAsia="ja-JP"/>
        </w:rPr>
      </w:pPr>
    </w:p>
    <w:p w:rsidR="00BF5607" w:rsidRDefault="00BF560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古くは</w:t>
      </w:r>
      <w:r w:rsidRPr="00BF5607">
        <w:rPr>
          <w:rFonts w:asciiTheme="minorEastAsia" w:eastAsia="MS Mincho" w:hAnsiTheme="minorEastAsia" w:hint="eastAsia"/>
          <w:lang w:eastAsia="ja-JP"/>
        </w:rPr>
        <w:t>寄合</w:t>
      </w:r>
      <w:r>
        <w:rPr>
          <w:rFonts w:asciiTheme="minorEastAsia" w:eastAsia="MS Mincho" w:hAnsiTheme="minorEastAsia" w:hint="eastAsia"/>
          <w:lang w:eastAsia="ja-JP"/>
        </w:rPr>
        <w:t>町と呼ばれた古町を起源とした丸山は、太夫町と寄合町の総称であった。</w:t>
      </w:r>
    </w:p>
    <w:p w:rsidR="00BF5607" w:rsidRDefault="00BF5607" w:rsidP="001962CA">
      <w:pPr>
        <w:ind w:firstLineChars="0" w:firstLine="0"/>
        <w:rPr>
          <w:rFonts w:asciiTheme="minorEastAsia" w:eastAsia="MS Mincho" w:hAnsiTheme="minorEastAsia" w:hint="eastAsia"/>
          <w:lang w:eastAsia="ja-JP"/>
        </w:rPr>
      </w:pPr>
    </w:p>
    <w:p w:rsidR="00BF5607" w:rsidRDefault="00BF560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遊里丸山の全盛期は、元禄を中心に宝永にいたる二十数年といわれた。その折り、遊女屋七十数軒、遊女は八百人に近い数であったという。</w:t>
      </w:r>
    </w:p>
    <w:p w:rsidR="00BF5607" w:rsidRDefault="00BF5607" w:rsidP="001962CA">
      <w:pPr>
        <w:ind w:firstLineChars="0" w:firstLine="0"/>
        <w:rPr>
          <w:rFonts w:asciiTheme="minorEastAsia" w:eastAsia="MS Mincho" w:hAnsiTheme="minorEastAsia" w:hint="eastAsia"/>
          <w:lang w:eastAsia="ja-JP"/>
        </w:rPr>
      </w:pPr>
    </w:p>
    <w:p w:rsidR="00BF5607" w:rsidRDefault="00BF560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吉原、京の島原に匹敵する遊里丸山を支えたのは、南蛮貿易、唐人貿易の巨額の商取引だ。鎖国日本のただ一つの異国の窓口長崎に到来する珍奇高価な物産を得んと豪商たちが長崎に雲集し、唐船の、南蛮船の荷を競い合ったからだ。</w:t>
      </w:r>
    </w:p>
    <w:p w:rsidR="00BF5607" w:rsidRDefault="00BF5607" w:rsidP="001962CA">
      <w:pPr>
        <w:ind w:firstLineChars="0" w:firstLine="0"/>
        <w:rPr>
          <w:rFonts w:asciiTheme="minorEastAsia" w:eastAsia="MS Mincho" w:hAnsiTheme="minorEastAsia" w:hint="eastAsia"/>
          <w:lang w:eastAsia="ja-JP"/>
        </w:rPr>
      </w:pPr>
    </w:p>
    <w:p w:rsidR="00BF5607" w:rsidRDefault="00BF560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金が流れれば、遊里は栄える道理である。</w:t>
      </w:r>
    </w:p>
    <w:p w:rsidR="00BF5607" w:rsidRDefault="00BF5607" w:rsidP="001962CA">
      <w:pPr>
        <w:ind w:firstLineChars="0" w:firstLine="0"/>
        <w:rPr>
          <w:rFonts w:asciiTheme="minorEastAsia" w:eastAsia="MS Mincho" w:hAnsiTheme="minorEastAsia" w:hint="eastAsia"/>
          <w:lang w:eastAsia="ja-JP"/>
        </w:rPr>
      </w:pPr>
    </w:p>
    <w:p w:rsidR="00BF5607"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かつて長崎に入港</w:t>
      </w:r>
      <w:r w:rsidR="00BF5607">
        <w:rPr>
          <w:rFonts w:asciiTheme="minorEastAsia" w:eastAsia="MS Mincho" w:hAnsiTheme="minorEastAsia" w:hint="eastAsia"/>
          <w:lang w:eastAsia="ja-JP"/>
        </w:rPr>
        <w:t>した南蛮人や唐人のもとに、遊郭の宿主は小舟を差し向けて客を迎えに行かせ、好みの遊女を船に連れ戻らせたという。だが、</w:t>
      </w:r>
      <w:r>
        <w:rPr>
          <w:rFonts w:asciiTheme="minorEastAsia" w:eastAsia="MS Mincho" w:hAnsiTheme="minorEastAsia" w:hint="eastAsia"/>
          <w:lang w:eastAsia="ja-JP"/>
        </w:rPr>
        <w:t>元禄元年に出島を見習って、唐人たちも唐人</w:t>
      </w:r>
      <w:r w:rsidR="00BF5607">
        <w:rPr>
          <w:rFonts w:asciiTheme="minorEastAsia" w:eastAsia="MS Mincho" w:hAnsiTheme="minorEastAsia" w:hint="eastAsia"/>
          <w:lang w:eastAsia="ja-JP"/>
        </w:rPr>
        <w:t>屋敷に押し込められ、異国の者が丸山に通う風情は消えていた。</w:t>
      </w:r>
    </w:p>
    <w:p w:rsidR="00BF5607" w:rsidRDefault="00BF5607" w:rsidP="001962CA">
      <w:pPr>
        <w:ind w:firstLineChars="0" w:firstLine="0"/>
        <w:rPr>
          <w:rFonts w:asciiTheme="minorEastAsia" w:eastAsia="MS Mincho" w:hAnsiTheme="minorEastAsia" w:hint="eastAsia"/>
          <w:lang w:eastAsia="ja-JP"/>
        </w:rPr>
      </w:pPr>
    </w:p>
    <w:p w:rsidR="00BF5607" w:rsidRDefault="00BF560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一方で阿蘭陀の出島も唐人屋敷も、</w:t>
      </w:r>
    </w:p>
    <w:p w:rsidR="00BF5607" w:rsidRDefault="00BF5607"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傾城の外女入事</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を禁じていた。つまりは阿蘭陀人や唐人が丸山に通えぬ代わりに、遊女たちが出島や唐人屋敷に出入りすることができたのだ。</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丸山の遊女は、</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一に阿蘭陀行</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二に唐人行</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と呼ばれて格付けされ、</w:t>
      </w:r>
    </w:p>
    <w:p w:rsidR="005372F4"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奇妙にも和人の客を、</w:t>
      </w:r>
    </w:p>
    <w:p w:rsidR="005372F4" w:rsidRDefault="005372F4" w:rsidP="001962CA">
      <w:pPr>
        <w:ind w:firstLineChars="0" w:firstLine="0"/>
        <w:rPr>
          <w:rFonts w:asciiTheme="minorEastAsia" w:eastAsia="MS Mincho" w:hAnsiTheme="minorEastAsia" w:hint="eastAsia"/>
          <w:lang w:eastAsia="ja-JP"/>
        </w:rPr>
      </w:pPr>
    </w:p>
    <w:p w:rsidR="005372F4" w:rsidRDefault="003E598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日本</w:t>
      </w:r>
      <w:r w:rsidR="005372F4">
        <w:rPr>
          <w:rFonts w:asciiTheme="minorEastAsia" w:eastAsia="MS Mincho" w:hAnsiTheme="minorEastAsia" w:hint="eastAsia"/>
          <w:lang w:eastAsia="ja-JP"/>
        </w:rPr>
        <w:t>行</w:t>
      </w:r>
    </w:p>
    <w:p w:rsidR="005372F4" w:rsidRDefault="005372F4" w:rsidP="001962CA">
      <w:pPr>
        <w:ind w:firstLineChars="0" w:firstLine="0"/>
        <w:rPr>
          <w:rFonts w:asciiTheme="minorEastAsia" w:eastAsia="MS Mincho" w:hAnsiTheme="minorEastAsia" w:hint="eastAsia"/>
          <w:lang w:eastAsia="ja-JP"/>
        </w:rPr>
      </w:pPr>
    </w:p>
    <w:p w:rsidR="005372F4" w:rsidRDefault="003E598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と区別</w:t>
      </w:r>
      <w:r w:rsidR="005372F4">
        <w:rPr>
          <w:rFonts w:asciiTheme="minorEastAsia" w:eastAsia="MS Mincho" w:hAnsiTheme="minorEastAsia" w:hint="eastAsia"/>
          <w:lang w:eastAsia="ja-JP"/>
        </w:rPr>
        <w:t>したともいう。</w:t>
      </w:r>
    </w:p>
    <w:p w:rsidR="005372F4" w:rsidRPr="003E598F" w:rsidRDefault="005372F4" w:rsidP="001962CA">
      <w:pPr>
        <w:ind w:firstLineChars="0" w:firstLine="0"/>
        <w:rPr>
          <w:rFonts w:asciiTheme="minorEastAsia" w:eastAsia="MS Mincho" w:hAnsiTheme="minorEastAsia" w:hint="eastAsia"/>
          <w:lang w:eastAsia="ja-JP"/>
        </w:rPr>
      </w:pPr>
    </w:p>
    <w:p w:rsidR="005372F4" w:rsidRDefault="005372F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磐音は、さんざめく紅灯の巷</w:t>
      </w:r>
      <w:r w:rsidR="00CF7715">
        <w:rPr>
          <w:rFonts w:asciiTheme="minorEastAsia" w:eastAsia="MS Mincho" w:hAnsiTheme="minorEastAsia" w:hint="eastAsia"/>
          <w:lang w:eastAsia="ja-JP"/>
        </w:rPr>
        <w:t>をただひたすら歩いた。すると三階建ての高楼の前に出た。それが奈緒のいるという望海楼であった。</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（奈緒、待っておれ）</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磐音は心でそう呟くことしかできなかった。</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懐には江戸から豊後関前に旅した金がわずかに残</w:t>
      </w:r>
      <w:r w:rsidR="003E598F">
        <w:rPr>
          <w:rFonts w:asciiTheme="minorEastAsia" w:eastAsia="MS Mincho" w:hAnsiTheme="minorEastAsia" w:hint="eastAsia"/>
          <w:lang w:eastAsia="ja-JP"/>
        </w:rPr>
        <w:t>っているだけだ。今日明日の旅籠代も心許な</w:t>
      </w:r>
      <w:r>
        <w:rPr>
          <w:rFonts w:asciiTheme="minorEastAsia" w:eastAsia="MS Mincho" w:hAnsiTheme="minorEastAsia" w:hint="eastAsia"/>
          <w:lang w:eastAsia="ja-JP"/>
        </w:rPr>
        <w:t>く、遊里に入るなど及びもつかない懐具合だ。</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（なんぞ働き口を見つけぬとな）</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磐音は奈緒がいるはずの望海楼に背を向けた。</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磐音は本石灰町から銅座町への橋を渡った。</w:t>
      </w:r>
    </w:p>
    <w:p w:rsidR="00CF7715" w:rsidRDefault="00CF7715" w:rsidP="001962CA">
      <w:pPr>
        <w:ind w:firstLineChars="0" w:firstLine="0"/>
        <w:rPr>
          <w:rFonts w:asciiTheme="minorEastAsia" w:eastAsia="MS Mincho" w:hAnsiTheme="minorEastAsia" w:hint="eastAsia"/>
          <w:lang w:eastAsia="ja-JP"/>
        </w:rPr>
      </w:pPr>
    </w:p>
    <w:p w:rsidR="00CF7715" w:rsidRDefault="00CF771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そのとき、磐音は前後を唐人に囲まれていた。</w:t>
      </w:r>
    </w:p>
    <w:p w:rsidR="00CF7715" w:rsidRDefault="00CF7715" w:rsidP="001962CA">
      <w:pPr>
        <w:ind w:firstLineChars="0" w:firstLine="0"/>
        <w:rPr>
          <w:rFonts w:asciiTheme="minorEastAsia" w:eastAsia="MS Mincho" w:hAnsiTheme="minorEastAsia" w:hint="eastAsia"/>
          <w:lang w:eastAsia="ja-JP"/>
        </w:rPr>
      </w:pPr>
    </w:p>
    <w:p w:rsidR="00CF7715"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裾が翻った長衣に羅紗の鍔広帽子、泥鰌髭の水夫たちの手に、湾曲した身幅の広い青龍刀や長剣があった。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「サカザキカ」</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六尺を超える大人が異国訛りで訊いた。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「坂崎だが、なにか用ですか」</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初めての町だ、知り合いがいるはずもない。</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中川淳庵を襲った岸流不忍坊の関係にしてもちとおかしい。</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「シンデクダサイ」</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大人の撓る長剣が抜かれた。仲間が異国の得物を抜き連れた。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「そなたらとは面識もないが」</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鷹揚な受け答えを無視して、撓り伸びた剣先が磐音の胸を襲った。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磐音が飛び下がった。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そのとき、初めて包平二尺七寸の豪剣に手をかけた。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大人のかたわらから青龍刀が疾風をまいて襲ってきた。</w:t>
      </w:r>
    </w:p>
    <w:p w:rsidR="00C037ED" w:rsidRDefault="00C037ED" w:rsidP="001962CA">
      <w:pPr>
        <w:ind w:firstLineChars="0" w:firstLine="0"/>
        <w:rPr>
          <w:rFonts w:asciiTheme="minorEastAsia" w:eastAsia="MS Mincho" w:hAnsiTheme="minorEastAsia" w:hint="eastAsia"/>
          <w:lang w:eastAsia="ja-JP"/>
        </w:rPr>
      </w:pPr>
    </w:p>
    <w:p w:rsidR="00C037ED" w:rsidRDefault="00EE474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磐音の右手が翻ったとき、青龍刀の重い</w:t>
      </w:r>
      <w:bookmarkStart w:id="0" w:name="_GoBack"/>
      <w:bookmarkEnd w:id="0"/>
      <w:r w:rsidR="00C037ED">
        <w:rPr>
          <w:rFonts w:asciiTheme="minorEastAsia" w:eastAsia="MS Mincho" w:hAnsiTheme="minorEastAsia" w:hint="eastAsia"/>
          <w:lang w:eastAsia="ja-JP"/>
        </w:rPr>
        <w:t>打撃に合わせ、その力を吸い取るように弾いていた。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相手の躍動する身体が流れた。</w:t>
      </w:r>
    </w:p>
    <w:p w:rsidR="00C037ED" w:rsidRDefault="00C037ED" w:rsidP="001962CA">
      <w:pPr>
        <w:ind w:firstLineChars="0" w:firstLine="0"/>
        <w:rPr>
          <w:rFonts w:asciiTheme="minorEastAsia" w:eastAsia="MS Mincho" w:hAnsiTheme="minorEastAsia" w:hint="eastAsia"/>
          <w:lang w:eastAsia="ja-JP"/>
        </w:rPr>
      </w:pPr>
    </w:p>
    <w:p w:rsidR="00C037ED" w:rsidRDefault="00C037E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包平が虚空に躍って相手の脇腹を浅く跳ね切っていた。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斬るつもりはなかった。峰に返す間がなかったのだ。</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血飛沫が石の橋に散った。</w:t>
      </w:r>
    </w:p>
    <w:p w:rsidR="0071429F" w:rsidRP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磐音は包平を峰に返した。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異国の悲鳴と憤怒の声が交錯して、大人の長剣が磐音の眉間に伸びてきた。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磐音は撓る剣の攻撃を、手首を柔らかくして受けた。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相手の切っ先がそれでもくねり曲がって磐音の袖を掠めた。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大人の二撃目をさらに受け流した磐音は、磐音の背に回ろうとした相手に向かって飛んでいた。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飛びながらも峰に返された包平が夜気を裂いて伸ばされ、脇腹を痛打していた。</w:t>
      </w:r>
    </w:p>
    <w:p w:rsidR="0071429F" w:rsidRDefault="0071429F" w:rsidP="001962CA">
      <w:pPr>
        <w:ind w:firstLineChars="0" w:firstLine="0"/>
        <w:rPr>
          <w:rFonts w:asciiTheme="minorEastAsia" w:eastAsia="MS Mincho" w:hAnsiTheme="minorEastAsia" w:hint="eastAsia"/>
          <w:lang w:eastAsia="ja-JP"/>
        </w:rPr>
      </w:pPr>
    </w:p>
    <w:p w:rsidR="0071429F" w:rsidRP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二人目が足をもつれさせて倒れ込んだ。</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磐音は再び包平の刃を立てると、</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「これからは容赦せぬ」</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と宣言した。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大人の口から口笛が鳴らされた。</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退却の合図に襲撃者たちは、磐音が脇腹を切った仲間一人を残して夜の闇に溶け込んだ。</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磐音は血刀を下げたまま、脇腹を斬った相手に歩み寄った。手にしていた青竜刀を足先で蹴飛ばした。深手を負わせたつもりはない。</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「たれに頼まれたな」</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言葉が分からぬのか、怯えた顔を激しく横に振った。見ればまだ若い顔だ。</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「このままでは死ぬぞ。そなたが話せば、知り合いの医師のところに連れて行こう」</w:t>
      </w:r>
    </w:p>
    <w:p w:rsidR="0071429F" w:rsidRDefault="0071429F" w:rsidP="001962CA">
      <w:pPr>
        <w:ind w:firstLineChars="0" w:firstLine="0"/>
        <w:rPr>
          <w:rFonts w:asciiTheme="minorEastAsia" w:eastAsia="MS Mincho" w:hAnsiTheme="minorEastAsia" w:hint="eastAsia"/>
          <w:lang w:eastAsia="ja-JP"/>
        </w:rPr>
      </w:pPr>
    </w:p>
    <w:p w:rsid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言葉が分からぬのか、ただ顔を激しく横に振った。</w:t>
      </w:r>
    </w:p>
    <w:p w:rsidR="0071429F" w:rsidRDefault="0071429F" w:rsidP="001962CA">
      <w:pPr>
        <w:ind w:firstLineChars="0" w:firstLine="0"/>
        <w:rPr>
          <w:rFonts w:asciiTheme="minorEastAsia" w:eastAsia="MS Mincho" w:hAnsiTheme="minorEastAsia" w:hint="eastAsia"/>
          <w:lang w:eastAsia="ja-JP"/>
        </w:rPr>
      </w:pPr>
    </w:p>
    <w:p w:rsidR="0071429F" w:rsidRPr="0071429F" w:rsidRDefault="0071429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磐音は包平を鞘に戻すと、若い唐人を両腕で抱え上げ、先ほど別れたばかりの中川淳庵が滞在している蘭学塾へと向かった。</w:t>
      </w:r>
    </w:p>
    <w:p w:rsidR="007A235A" w:rsidRDefault="007A235A" w:rsidP="001962CA">
      <w:pPr>
        <w:ind w:firstLineChars="0" w:firstLine="0"/>
        <w:rPr>
          <w:rFonts w:asciiTheme="minorEastAsia" w:eastAsia="MS Mincho" w:hAnsiTheme="minorEastAsia" w:hint="eastAsia"/>
          <w:lang w:eastAsia="ja-JP"/>
        </w:rPr>
      </w:pPr>
    </w:p>
    <w:p w:rsidR="007A235A" w:rsidRPr="007A235A" w:rsidRDefault="007A235A" w:rsidP="001962CA">
      <w:pPr>
        <w:ind w:firstLineChars="0" w:firstLine="0"/>
        <w:rPr>
          <w:rFonts w:asciiTheme="minorEastAsia" w:eastAsia="MS Mincho" w:hAnsiTheme="minorEastAsia"/>
          <w:lang w:eastAsia="ja-JP"/>
        </w:rPr>
      </w:pPr>
    </w:p>
    <w:sectPr w:rsidR="007A235A" w:rsidRPr="007A235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82E" w:rsidRDefault="00E1082E" w:rsidP="008820DF">
      <w:pPr>
        <w:spacing w:line="240" w:lineRule="auto"/>
        <w:ind w:firstLine="420"/>
      </w:pPr>
      <w:r>
        <w:separator/>
      </w:r>
    </w:p>
  </w:endnote>
  <w:endnote w:type="continuationSeparator" w:id="0">
    <w:p w:rsidR="00E1082E" w:rsidRDefault="00E1082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82E" w:rsidRDefault="00E1082E" w:rsidP="008820DF">
      <w:pPr>
        <w:spacing w:line="240" w:lineRule="auto"/>
        <w:ind w:firstLine="420"/>
      </w:pPr>
      <w:r>
        <w:separator/>
      </w:r>
    </w:p>
  </w:footnote>
  <w:footnote w:type="continuationSeparator" w:id="0">
    <w:p w:rsidR="00E1082E" w:rsidRDefault="00E1082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9061D"/>
    <w:rsid w:val="00090EC2"/>
    <w:rsid w:val="000A1D36"/>
    <w:rsid w:val="001055E5"/>
    <w:rsid w:val="0012595B"/>
    <w:rsid w:val="00150533"/>
    <w:rsid w:val="001641E6"/>
    <w:rsid w:val="00171555"/>
    <w:rsid w:val="00181E3E"/>
    <w:rsid w:val="00192A2C"/>
    <w:rsid w:val="00193649"/>
    <w:rsid w:val="00195E55"/>
    <w:rsid w:val="001962CA"/>
    <w:rsid w:val="001B067B"/>
    <w:rsid w:val="001E4E49"/>
    <w:rsid w:val="00202F72"/>
    <w:rsid w:val="0021678D"/>
    <w:rsid w:val="002207B2"/>
    <w:rsid w:val="00223646"/>
    <w:rsid w:val="00226D66"/>
    <w:rsid w:val="00230260"/>
    <w:rsid w:val="00230861"/>
    <w:rsid w:val="00231BB6"/>
    <w:rsid w:val="00277116"/>
    <w:rsid w:val="00280259"/>
    <w:rsid w:val="002B0641"/>
    <w:rsid w:val="002D03A8"/>
    <w:rsid w:val="002E3417"/>
    <w:rsid w:val="002F3662"/>
    <w:rsid w:val="002F6FA8"/>
    <w:rsid w:val="00300E0A"/>
    <w:rsid w:val="00313FE2"/>
    <w:rsid w:val="0038352C"/>
    <w:rsid w:val="00393A25"/>
    <w:rsid w:val="00397F62"/>
    <w:rsid w:val="003A786B"/>
    <w:rsid w:val="003C384A"/>
    <w:rsid w:val="003D2799"/>
    <w:rsid w:val="003D6321"/>
    <w:rsid w:val="003E598F"/>
    <w:rsid w:val="003E7A09"/>
    <w:rsid w:val="003F4465"/>
    <w:rsid w:val="00402AF5"/>
    <w:rsid w:val="00404D0A"/>
    <w:rsid w:val="00421EF7"/>
    <w:rsid w:val="00446EF5"/>
    <w:rsid w:val="00450265"/>
    <w:rsid w:val="00460556"/>
    <w:rsid w:val="00466C55"/>
    <w:rsid w:val="00473FA6"/>
    <w:rsid w:val="00486D39"/>
    <w:rsid w:val="004A65C5"/>
    <w:rsid w:val="004C00E2"/>
    <w:rsid w:val="00536546"/>
    <w:rsid w:val="005372F4"/>
    <w:rsid w:val="005468E1"/>
    <w:rsid w:val="00575C85"/>
    <w:rsid w:val="005914FF"/>
    <w:rsid w:val="00591850"/>
    <w:rsid w:val="005A2A84"/>
    <w:rsid w:val="005B7387"/>
    <w:rsid w:val="005D4C50"/>
    <w:rsid w:val="0062036C"/>
    <w:rsid w:val="00635D03"/>
    <w:rsid w:val="0064312F"/>
    <w:rsid w:val="00661EFF"/>
    <w:rsid w:val="00667588"/>
    <w:rsid w:val="006955D2"/>
    <w:rsid w:val="00696380"/>
    <w:rsid w:val="006A0614"/>
    <w:rsid w:val="006D2254"/>
    <w:rsid w:val="0071429F"/>
    <w:rsid w:val="007244F6"/>
    <w:rsid w:val="007312E0"/>
    <w:rsid w:val="00746FA3"/>
    <w:rsid w:val="0075551A"/>
    <w:rsid w:val="00761B7E"/>
    <w:rsid w:val="007A235A"/>
    <w:rsid w:val="007A6E8F"/>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65D7"/>
    <w:rsid w:val="00925655"/>
    <w:rsid w:val="00935FD0"/>
    <w:rsid w:val="00941E6F"/>
    <w:rsid w:val="00947344"/>
    <w:rsid w:val="0096510A"/>
    <w:rsid w:val="00974D10"/>
    <w:rsid w:val="009A10EC"/>
    <w:rsid w:val="009C2337"/>
    <w:rsid w:val="009D119B"/>
    <w:rsid w:val="00A2664D"/>
    <w:rsid w:val="00A3184A"/>
    <w:rsid w:val="00A374DF"/>
    <w:rsid w:val="00A96AD1"/>
    <w:rsid w:val="00AC3AF0"/>
    <w:rsid w:val="00AC5890"/>
    <w:rsid w:val="00AE7AC0"/>
    <w:rsid w:val="00B14A31"/>
    <w:rsid w:val="00B1684E"/>
    <w:rsid w:val="00B16AEB"/>
    <w:rsid w:val="00B30151"/>
    <w:rsid w:val="00B427C1"/>
    <w:rsid w:val="00B52E1D"/>
    <w:rsid w:val="00BD0583"/>
    <w:rsid w:val="00BD5681"/>
    <w:rsid w:val="00BF1E74"/>
    <w:rsid w:val="00BF5607"/>
    <w:rsid w:val="00C037ED"/>
    <w:rsid w:val="00C330E6"/>
    <w:rsid w:val="00C37052"/>
    <w:rsid w:val="00C4085B"/>
    <w:rsid w:val="00C425FC"/>
    <w:rsid w:val="00C720C6"/>
    <w:rsid w:val="00C74AF6"/>
    <w:rsid w:val="00C7748A"/>
    <w:rsid w:val="00CB14B6"/>
    <w:rsid w:val="00CF7715"/>
    <w:rsid w:val="00CF7E27"/>
    <w:rsid w:val="00D007F6"/>
    <w:rsid w:val="00D00BEF"/>
    <w:rsid w:val="00D06219"/>
    <w:rsid w:val="00D12F10"/>
    <w:rsid w:val="00D53CB1"/>
    <w:rsid w:val="00D601BE"/>
    <w:rsid w:val="00D60527"/>
    <w:rsid w:val="00D86B1D"/>
    <w:rsid w:val="00D95F18"/>
    <w:rsid w:val="00DE434C"/>
    <w:rsid w:val="00E029AD"/>
    <w:rsid w:val="00E1082E"/>
    <w:rsid w:val="00E22F29"/>
    <w:rsid w:val="00E40519"/>
    <w:rsid w:val="00E47A9B"/>
    <w:rsid w:val="00E8766A"/>
    <w:rsid w:val="00E9387E"/>
    <w:rsid w:val="00EC6C9B"/>
    <w:rsid w:val="00ED0BC0"/>
    <w:rsid w:val="00ED7E5F"/>
    <w:rsid w:val="00EE4744"/>
    <w:rsid w:val="00F20224"/>
    <w:rsid w:val="00F25DE3"/>
    <w:rsid w:val="00F40CBE"/>
    <w:rsid w:val="00F81D9C"/>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480B8-C331-4934-AD3C-9B4FFD21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14</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22</cp:revision>
  <dcterms:created xsi:type="dcterms:W3CDTF">2016-10-02T12:34:00Z</dcterms:created>
  <dcterms:modified xsi:type="dcterms:W3CDTF">2016-11-01T06:55:00Z</dcterms:modified>
</cp:coreProperties>
</file>