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7AF" w:rsidRDefault="00A747AF" w:rsidP="00A747AF">
      <w:pPr>
        <w:jc w:val="center"/>
        <w:rPr>
          <w:rFonts w:eastAsia="MS Mincho"/>
          <w:lang w:eastAsia="ja-JP"/>
        </w:rPr>
      </w:pPr>
      <w:r>
        <w:rPr>
          <w:rFonts w:eastAsia="MS Mincho" w:hint="eastAsia"/>
          <w:lang w:eastAsia="ja-JP"/>
        </w:rPr>
        <w:t>インド</w:t>
      </w:r>
      <w:r>
        <w:rPr>
          <w:rFonts w:eastAsia="MS Mincho"/>
          <w:lang w:eastAsia="ja-JP"/>
        </w:rPr>
        <w:t>経済は</w:t>
      </w:r>
      <w:r>
        <w:rPr>
          <w:rFonts w:eastAsia="MS Mincho" w:hint="eastAsia"/>
          <w:lang w:eastAsia="ja-JP"/>
        </w:rPr>
        <w:t>荒療治凌ぐ</w:t>
      </w:r>
      <w:r>
        <w:rPr>
          <w:rFonts w:eastAsia="MS Mincho"/>
          <w:lang w:eastAsia="ja-JP"/>
        </w:rPr>
        <w:t>か</w:t>
      </w:r>
    </w:p>
    <w:p w:rsidR="00A747AF" w:rsidRDefault="00A747AF" w:rsidP="00A747AF">
      <w:pPr>
        <w:rPr>
          <w:rFonts w:eastAsia="MS Mincho"/>
          <w:lang w:eastAsia="ja-JP"/>
        </w:rPr>
      </w:pPr>
      <w:r>
        <w:rPr>
          <w:rFonts w:eastAsia="MS Mincho" w:hint="eastAsia"/>
          <w:lang w:eastAsia="ja-JP"/>
        </w:rPr>
        <w:t>インド</w:t>
      </w:r>
      <w:r>
        <w:rPr>
          <w:rFonts w:eastAsia="MS Mincho"/>
          <w:lang w:eastAsia="ja-JP"/>
        </w:rPr>
        <w:t>統計局は２０１６年１０～１２</w:t>
      </w:r>
      <w:r>
        <w:rPr>
          <w:rFonts w:eastAsia="MS Mincho" w:hint="eastAsia"/>
          <w:lang w:eastAsia="ja-JP"/>
        </w:rPr>
        <w:t>月期の</w:t>
      </w:r>
      <w:r>
        <w:rPr>
          <w:rFonts w:eastAsia="MS Mincho"/>
          <w:lang w:eastAsia="ja-JP"/>
        </w:rPr>
        <w:t>国内総生産（</w:t>
      </w:r>
      <w:r>
        <w:rPr>
          <w:rFonts w:eastAsia="MS Mincho"/>
          <w:lang w:eastAsia="ja-JP"/>
        </w:rPr>
        <w:t>GDP</w:t>
      </w:r>
      <w:r>
        <w:rPr>
          <w:rFonts w:eastAsia="MS Mincho" w:hint="eastAsia"/>
          <w:lang w:eastAsia="ja-JP"/>
        </w:rPr>
        <w:t>）</w:t>
      </w:r>
      <w:r>
        <w:rPr>
          <w:rFonts w:eastAsia="MS Mincho"/>
          <w:lang w:eastAsia="ja-JP"/>
        </w:rPr>
        <w:t>が前年</w:t>
      </w:r>
      <w:r>
        <w:rPr>
          <w:rFonts w:eastAsia="MS Mincho" w:hint="eastAsia"/>
          <w:lang w:eastAsia="ja-JP"/>
        </w:rPr>
        <w:t>同期</w:t>
      </w:r>
      <w:r>
        <w:rPr>
          <w:rFonts w:eastAsia="MS Mincho"/>
          <w:lang w:eastAsia="ja-JP"/>
        </w:rPr>
        <w:t>に比べ</w:t>
      </w:r>
      <w:r>
        <w:rPr>
          <w:rFonts w:eastAsia="MS Mincho" w:hint="eastAsia"/>
          <w:lang w:eastAsia="ja-JP"/>
        </w:rPr>
        <w:t>実質</w:t>
      </w:r>
      <w:r>
        <w:rPr>
          <w:rFonts w:eastAsia="MS Mincho"/>
          <w:lang w:eastAsia="ja-JP"/>
        </w:rPr>
        <w:t>で７．０</w:t>
      </w:r>
      <w:r>
        <w:rPr>
          <w:rFonts w:eastAsia="MS Mincho"/>
          <w:lang w:eastAsia="ja-JP"/>
        </w:rPr>
        <w:t>%</w:t>
      </w:r>
      <w:r>
        <w:rPr>
          <w:rFonts w:eastAsia="MS Mincho" w:hint="eastAsia"/>
          <w:lang w:eastAsia="ja-JP"/>
        </w:rPr>
        <w:t>増えた</w:t>
      </w:r>
      <w:r>
        <w:rPr>
          <w:rFonts w:eastAsia="MS Mincho"/>
          <w:lang w:eastAsia="ja-JP"/>
        </w:rPr>
        <w:t>と発表した。</w:t>
      </w:r>
      <w:r w:rsidR="004E1771">
        <w:rPr>
          <w:rFonts w:eastAsia="MS Mincho" w:hint="eastAsia"/>
          <w:lang w:eastAsia="ja-JP"/>
        </w:rPr>
        <w:t>減速</w:t>
      </w:r>
      <w:r w:rsidR="004E1771">
        <w:rPr>
          <w:rFonts w:eastAsia="MS Mincho"/>
          <w:lang w:eastAsia="ja-JP"/>
        </w:rPr>
        <w:t>はしたが、</w:t>
      </w:r>
      <w:r w:rsidR="004E1771">
        <w:rPr>
          <w:rFonts w:eastAsia="MS Mincho" w:hint="eastAsia"/>
          <w:lang w:eastAsia="ja-JP"/>
        </w:rPr>
        <w:t>なお</w:t>
      </w:r>
      <w:r>
        <w:rPr>
          <w:rFonts w:eastAsia="MS Mincho"/>
          <w:lang w:eastAsia="ja-JP"/>
        </w:rPr>
        <w:t>主要国で</w:t>
      </w:r>
      <w:r>
        <w:rPr>
          <w:rFonts w:eastAsia="MS Mincho" w:hint="eastAsia"/>
          <w:lang w:eastAsia="ja-JP"/>
        </w:rPr>
        <w:t>最も</w:t>
      </w:r>
      <w:r w:rsidR="004E1771">
        <w:rPr>
          <w:rFonts w:eastAsia="MS Mincho" w:hint="eastAsia"/>
          <w:lang w:eastAsia="ja-JP"/>
        </w:rPr>
        <w:t>高い</w:t>
      </w:r>
      <w:r>
        <w:rPr>
          <w:rFonts w:eastAsia="MS Mincho"/>
          <w:lang w:eastAsia="ja-JP"/>
        </w:rPr>
        <w:t>成長率を維持した格好だ。</w:t>
      </w:r>
    </w:p>
    <w:p w:rsidR="00A747AF" w:rsidRDefault="00A747AF" w:rsidP="00A747AF">
      <w:pPr>
        <w:rPr>
          <w:rFonts w:eastAsia="MS Mincho"/>
          <w:lang w:eastAsia="ja-JP"/>
        </w:rPr>
      </w:pPr>
      <w:r>
        <w:rPr>
          <w:rFonts w:eastAsia="MS Mincho" w:hint="eastAsia"/>
          <w:lang w:eastAsia="ja-JP"/>
        </w:rPr>
        <w:t>事前</w:t>
      </w:r>
      <w:r>
        <w:rPr>
          <w:rFonts w:eastAsia="MS Mincho"/>
          <w:lang w:eastAsia="ja-JP"/>
        </w:rPr>
        <w:t>の</w:t>
      </w:r>
      <w:r>
        <w:rPr>
          <w:rFonts w:eastAsia="MS Mincho" w:hint="eastAsia"/>
          <w:lang w:eastAsia="ja-JP"/>
        </w:rPr>
        <w:t>予想</w:t>
      </w:r>
      <w:r>
        <w:rPr>
          <w:rFonts w:eastAsia="MS Mincho"/>
          <w:lang w:eastAsia="ja-JP"/>
        </w:rPr>
        <w:t>では６％</w:t>
      </w:r>
      <w:r>
        <w:rPr>
          <w:rFonts w:eastAsia="MS Mincho" w:hint="eastAsia"/>
          <w:lang w:eastAsia="ja-JP"/>
        </w:rPr>
        <w:t>台に</w:t>
      </w:r>
      <w:r>
        <w:rPr>
          <w:rFonts w:eastAsia="MS Mincho"/>
          <w:lang w:eastAsia="ja-JP"/>
        </w:rPr>
        <w:t>落ち込むとの見方が強かった。モディ</w:t>
      </w:r>
      <w:r>
        <w:rPr>
          <w:rFonts w:eastAsia="MS Mincho" w:hint="eastAsia"/>
          <w:lang w:eastAsia="ja-JP"/>
        </w:rPr>
        <w:t>首相</w:t>
      </w:r>
      <w:r>
        <w:rPr>
          <w:rFonts w:eastAsia="MS Mincho"/>
          <w:lang w:eastAsia="ja-JP"/>
        </w:rPr>
        <w:t>が１６年１１月に、</w:t>
      </w:r>
      <w:r>
        <w:rPr>
          <w:rFonts w:eastAsia="MS Mincho" w:hint="eastAsia"/>
          <w:lang w:eastAsia="ja-JP"/>
        </w:rPr>
        <w:t>アングラマネーに</w:t>
      </w:r>
      <w:r>
        <w:rPr>
          <w:rFonts w:eastAsia="MS Mincho"/>
          <w:lang w:eastAsia="ja-JP"/>
        </w:rPr>
        <w:t>対する締め付けなどを目指し２種類の高額紙幣を</w:t>
      </w:r>
      <w:r>
        <w:rPr>
          <w:rFonts w:eastAsia="MS Mincho" w:hint="eastAsia"/>
          <w:lang w:eastAsia="ja-JP"/>
        </w:rPr>
        <w:t>無効</w:t>
      </w:r>
      <w:r>
        <w:rPr>
          <w:rFonts w:eastAsia="MS Mincho"/>
          <w:lang w:eastAsia="ja-JP"/>
        </w:rPr>
        <w:t>にする「通貨改革」を実施し、経済が</w:t>
      </w:r>
      <w:r>
        <w:rPr>
          <w:rFonts w:eastAsia="MS Mincho" w:hint="eastAsia"/>
          <w:lang w:eastAsia="ja-JP"/>
        </w:rPr>
        <w:t>混乱</w:t>
      </w:r>
      <w:r>
        <w:rPr>
          <w:rFonts w:eastAsia="MS Mincho"/>
          <w:lang w:eastAsia="ja-JP"/>
        </w:rPr>
        <w:t>してきたからだ。</w:t>
      </w:r>
    </w:p>
    <w:p w:rsidR="00A747AF" w:rsidRDefault="00A747AF" w:rsidP="00A747AF">
      <w:pPr>
        <w:rPr>
          <w:rFonts w:eastAsia="MS Mincho"/>
          <w:lang w:eastAsia="ja-JP"/>
        </w:rPr>
      </w:pPr>
      <w:r>
        <w:rPr>
          <w:rFonts w:eastAsia="MS Mincho" w:hint="eastAsia"/>
          <w:lang w:eastAsia="ja-JP"/>
        </w:rPr>
        <w:t>インド</w:t>
      </w:r>
      <w:r>
        <w:rPr>
          <w:rFonts w:eastAsia="MS Mincho"/>
          <w:lang w:eastAsia="ja-JP"/>
        </w:rPr>
        <w:t>では現金</w:t>
      </w:r>
      <w:r>
        <w:rPr>
          <w:rFonts w:eastAsia="MS Mincho" w:hint="eastAsia"/>
          <w:lang w:eastAsia="ja-JP"/>
        </w:rPr>
        <w:t>に</w:t>
      </w:r>
      <w:r>
        <w:rPr>
          <w:rFonts w:eastAsia="MS Mincho"/>
          <w:lang w:eastAsia="ja-JP"/>
        </w:rPr>
        <w:t>よる取引が圧倒的に多い。そんな社会で、市中に出回っていた現金のおよそ８６％を突然使えなくする荒療治に</w:t>
      </w:r>
      <w:r>
        <w:rPr>
          <w:rFonts w:eastAsia="MS Mincho" w:hint="eastAsia"/>
          <w:lang w:eastAsia="ja-JP"/>
        </w:rPr>
        <w:t>踏み切った</w:t>
      </w:r>
      <w:r>
        <w:rPr>
          <w:rFonts w:eastAsia="MS Mincho"/>
          <w:lang w:eastAsia="ja-JP"/>
        </w:rPr>
        <w:t>のだから、さまざまな影響が生じたのは</w:t>
      </w:r>
      <w:r>
        <w:rPr>
          <w:rFonts w:eastAsia="MS Mincho" w:hint="eastAsia"/>
          <w:lang w:eastAsia="ja-JP"/>
        </w:rPr>
        <w:t>間違いない</w:t>
      </w:r>
      <w:r>
        <w:rPr>
          <w:rFonts w:eastAsia="MS Mincho"/>
          <w:lang w:eastAsia="ja-JP"/>
        </w:rPr>
        <w:t>。</w:t>
      </w:r>
    </w:p>
    <w:p w:rsidR="004E1771" w:rsidRDefault="00A747AF" w:rsidP="00A747AF">
      <w:pPr>
        <w:rPr>
          <w:rFonts w:eastAsia="MS Mincho"/>
          <w:lang w:eastAsia="ja-JP"/>
        </w:rPr>
      </w:pPr>
      <w:r>
        <w:rPr>
          <w:rFonts w:eastAsia="MS Mincho" w:hint="eastAsia"/>
          <w:lang w:eastAsia="ja-JP"/>
        </w:rPr>
        <w:t>それでも</w:t>
      </w:r>
      <w:r>
        <w:rPr>
          <w:rFonts w:eastAsia="MS Mincho"/>
          <w:lang w:eastAsia="ja-JP"/>
        </w:rPr>
        <w:t>７％台の成長を保ったのはインド経済の底力を示したと</w:t>
      </w:r>
      <w:r w:rsidR="004E1771">
        <w:rPr>
          <w:rFonts w:eastAsia="MS Mincho" w:hint="eastAsia"/>
          <w:lang w:eastAsia="ja-JP"/>
        </w:rPr>
        <w:t>言える</w:t>
      </w:r>
      <w:r>
        <w:rPr>
          <w:rFonts w:eastAsia="MS Mincho"/>
          <w:lang w:eastAsia="ja-JP"/>
        </w:rPr>
        <w:t>。ただ</w:t>
      </w:r>
      <w:r>
        <w:rPr>
          <w:rFonts w:eastAsia="MS Mincho" w:hint="eastAsia"/>
          <w:lang w:eastAsia="ja-JP"/>
        </w:rPr>
        <w:t>、</w:t>
      </w:r>
      <w:r>
        <w:rPr>
          <w:rFonts w:eastAsia="MS Mincho"/>
          <w:lang w:eastAsia="ja-JP"/>
        </w:rPr>
        <w:t>統計局の発表は経済の実態を</w:t>
      </w:r>
      <w:r>
        <w:rPr>
          <w:rFonts w:eastAsia="MS Mincho" w:hint="eastAsia"/>
          <w:lang w:eastAsia="ja-JP"/>
        </w:rPr>
        <w:t>十分</w:t>
      </w:r>
      <w:r>
        <w:rPr>
          <w:rFonts w:eastAsia="MS Mincho"/>
          <w:lang w:eastAsia="ja-JP"/>
        </w:rPr>
        <w:t>に反映</w:t>
      </w:r>
      <w:r>
        <w:rPr>
          <w:rFonts w:eastAsia="MS Mincho" w:hint="eastAsia"/>
          <w:lang w:eastAsia="ja-JP"/>
        </w:rPr>
        <w:t>して</w:t>
      </w:r>
      <w:r>
        <w:rPr>
          <w:rFonts w:eastAsia="MS Mincho"/>
          <w:lang w:eastAsia="ja-JP"/>
        </w:rPr>
        <w:t>いないのではないか、との指摘が出ていることは注意が必要だ</w:t>
      </w:r>
      <w:r w:rsidR="004E1771">
        <w:rPr>
          <w:rFonts w:eastAsia="MS Mincho" w:hint="eastAsia"/>
          <w:lang w:eastAsia="ja-JP"/>
        </w:rPr>
        <w:t>。</w:t>
      </w:r>
    </w:p>
    <w:p w:rsidR="00A747AF" w:rsidRDefault="00A747AF" w:rsidP="00A747AF">
      <w:pPr>
        <w:rPr>
          <w:rFonts w:eastAsia="MS Mincho"/>
          <w:lang w:eastAsia="ja-JP"/>
        </w:rPr>
      </w:pPr>
      <w:r>
        <w:rPr>
          <w:rFonts w:eastAsia="MS Mincho" w:hint="eastAsia"/>
          <w:lang w:eastAsia="ja-JP"/>
        </w:rPr>
        <w:t>インド</w:t>
      </w:r>
      <w:r>
        <w:rPr>
          <w:rFonts w:eastAsia="MS Mincho"/>
          <w:lang w:eastAsia="ja-JP"/>
        </w:rPr>
        <w:t>経済では、政府が把握しきれていない「</w:t>
      </w:r>
      <w:r>
        <w:rPr>
          <w:rFonts w:eastAsia="MS Mincho" w:hint="eastAsia"/>
          <w:lang w:eastAsia="ja-JP"/>
        </w:rPr>
        <w:t>インフォーマル</w:t>
      </w:r>
      <w:r>
        <w:rPr>
          <w:rFonts w:eastAsia="MS Mincho"/>
          <w:lang w:eastAsia="ja-JP"/>
        </w:rPr>
        <w:t>部門」の存在感がかなり</w:t>
      </w:r>
      <w:r>
        <w:rPr>
          <w:rFonts w:eastAsia="MS Mincho" w:hint="eastAsia"/>
          <w:lang w:eastAsia="ja-JP"/>
        </w:rPr>
        <w:t>大きい</w:t>
      </w:r>
      <w:r>
        <w:rPr>
          <w:rFonts w:eastAsia="MS Mincho"/>
          <w:lang w:eastAsia="ja-JP"/>
        </w:rPr>
        <w:t>。今回の通貨改革はこの部門を把握しようとする取り組みの一環でもあり、もたらした打撃も</w:t>
      </w:r>
      <w:r w:rsidR="004E1771">
        <w:rPr>
          <w:rFonts w:eastAsia="MS Mincho" w:hint="eastAsia"/>
          <w:lang w:eastAsia="ja-JP"/>
        </w:rPr>
        <w:t>比較的大きい</w:t>
      </w:r>
      <w:r>
        <w:rPr>
          <w:rFonts w:eastAsia="MS Mincho"/>
          <w:lang w:eastAsia="ja-JP"/>
        </w:rPr>
        <w:t>はずだが、統計にはあまり反映されていないと</w:t>
      </w:r>
      <w:r>
        <w:rPr>
          <w:rFonts w:eastAsia="MS Mincho" w:hint="eastAsia"/>
          <w:lang w:eastAsia="ja-JP"/>
        </w:rPr>
        <w:t>みられている</w:t>
      </w:r>
      <w:r>
        <w:rPr>
          <w:rFonts w:eastAsia="MS Mincho"/>
          <w:lang w:eastAsia="ja-JP"/>
        </w:rPr>
        <w:t>。</w:t>
      </w:r>
    </w:p>
    <w:p w:rsidR="00A747AF" w:rsidRDefault="00A747AF" w:rsidP="00A747AF">
      <w:pPr>
        <w:rPr>
          <w:rFonts w:eastAsia="MS Mincho"/>
          <w:lang w:eastAsia="ja-JP"/>
        </w:rPr>
      </w:pPr>
      <w:r>
        <w:rPr>
          <w:rFonts w:eastAsia="MS Mincho" w:hint="eastAsia"/>
          <w:lang w:eastAsia="ja-JP"/>
        </w:rPr>
        <w:t>今回</w:t>
      </w:r>
      <w:r>
        <w:rPr>
          <w:rFonts w:eastAsia="MS Mincho"/>
          <w:lang w:eastAsia="ja-JP"/>
        </w:rPr>
        <w:t>の発表は速報値で、</w:t>
      </w:r>
      <w:r w:rsidR="00777294">
        <w:rPr>
          <w:rFonts w:eastAsia="MS Mincho" w:hint="eastAsia"/>
          <w:lang w:eastAsia="ja-JP"/>
        </w:rPr>
        <w:t>統計局は</w:t>
      </w:r>
      <w:r w:rsidR="00777294">
        <w:rPr>
          <w:rFonts w:eastAsia="MS Mincho"/>
          <w:lang w:eastAsia="ja-JP"/>
        </w:rPr>
        <w:t>今後さらにデータを集めて見直していくという。インドの投資環境</w:t>
      </w:r>
      <w:r w:rsidR="00777294">
        <w:rPr>
          <w:rFonts w:eastAsia="MS Mincho" w:hint="eastAsia"/>
          <w:lang w:eastAsia="ja-JP"/>
        </w:rPr>
        <w:t>を</w:t>
      </w:r>
      <w:r w:rsidR="004E1771">
        <w:rPr>
          <w:rFonts w:eastAsia="MS Mincho"/>
          <w:lang w:eastAsia="ja-JP"/>
        </w:rPr>
        <w:t>改善するためにも、統計の</w:t>
      </w:r>
      <w:r w:rsidR="004E1771">
        <w:rPr>
          <w:rFonts w:eastAsia="MS Mincho" w:hint="eastAsia"/>
          <w:lang w:eastAsia="ja-JP"/>
        </w:rPr>
        <w:t>精度</w:t>
      </w:r>
      <w:r w:rsidR="00777294">
        <w:rPr>
          <w:rFonts w:eastAsia="MS Mincho"/>
          <w:lang w:eastAsia="ja-JP"/>
        </w:rPr>
        <w:t>を高めて</w:t>
      </w:r>
      <w:r w:rsidR="00777294">
        <w:rPr>
          <w:rFonts w:eastAsia="MS Mincho" w:hint="eastAsia"/>
          <w:lang w:eastAsia="ja-JP"/>
        </w:rPr>
        <w:t>もらいたい</w:t>
      </w:r>
      <w:r w:rsidR="00777294">
        <w:rPr>
          <w:rFonts w:eastAsia="MS Mincho"/>
          <w:lang w:eastAsia="ja-JP"/>
        </w:rPr>
        <w:t>。</w:t>
      </w:r>
    </w:p>
    <w:p w:rsidR="00777294" w:rsidRDefault="00777294" w:rsidP="00A747AF">
      <w:pPr>
        <w:rPr>
          <w:rFonts w:eastAsia="MS Mincho"/>
          <w:lang w:eastAsia="ja-JP"/>
        </w:rPr>
      </w:pPr>
      <w:r>
        <w:rPr>
          <w:rFonts w:eastAsia="MS Mincho" w:hint="eastAsia"/>
          <w:lang w:eastAsia="ja-JP"/>
        </w:rPr>
        <w:t>より大切</w:t>
      </w:r>
      <w:r>
        <w:rPr>
          <w:rFonts w:eastAsia="MS Mincho"/>
          <w:lang w:eastAsia="ja-JP"/>
        </w:rPr>
        <w:t>なのは、今も</w:t>
      </w:r>
      <w:r>
        <w:rPr>
          <w:rFonts w:eastAsia="MS Mincho" w:hint="eastAsia"/>
          <w:lang w:eastAsia="ja-JP"/>
        </w:rPr>
        <w:t>続く</w:t>
      </w:r>
      <w:r>
        <w:rPr>
          <w:rFonts w:eastAsia="MS Mincho"/>
          <w:lang w:eastAsia="ja-JP"/>
        </w:rPr>
        <w:t>通貨改革の混乱を早く終わらせ、新たな成長の加速に向けた基盤を整えることだろう。鍵を</w:t>
      </w:r>
      <w:r>
        <w:rPr>
          <w:rFonts w:eastAsia="MS Mincho" w:hint="eastAsia"/>
          <w:lang w:eastAsia="ja-JP"/>
        </w:rPr>
        <w:t>握る</w:t>
      </w:r>
      <w:r>
        <w:rPr>
          <w:rFonts w:eastAsia="MS Mincho"/>
          <w:lang w:eastAsia="ja-JP"/>
        </w:rPr>
        <w:t>のは生産性を高める構造改革だ。</w:t>
      </w:r>
    </w:p>
    <w:p w:rsidR="00777294" w:rsidRDefault="00777294" w:rsidP="00A747AF">
      <w:pPr>
        <w:rPr>
          <w:rFonts w:eastAsia="MS Mincho"/>
          <w:lang w:eastAsia="ja-JP"/>
        </w:rPr>
      </w:pPr>
      <w:r>
        <w:rPr>
          <w:rFonts w:eastAsia="MS Mincho" w:hint="eastAsia"/>
          <w:lang w:eastAsia="ja-JP"/>
        </w:rPr>
        <w:t>州ごと</w:t>
      </w:r>
      <w:r>
        <w:rPr>
          <w:rFonts w:eastAsia="MS Mincho"/>
          <w:lang w:eastAsia="ja-JP"/>
        </w:rPr>
        <w:t>にばらばらな</w:t>
      </w:r>
      <w:r>
        <w:rPr>
          <w:rFonts w:eastAsia="MS Mincho" w:hint="eastAsia"/>
          <w:lang w:eastAsia="ja-JP"/>
        </w:rPr>
        <w:t>間接税</w:t>
      </w:r>
      <w:r>
        <w:rPr>
          <w:rFonts w:eastAsia="MS Mincho"/>
          <w:lang w:eastAsia="ja-JP"/>
        </w:rPr>
        <w:t>の統一や過度の外資規制の緩和、インフラ整備への財源の重点配分など、首相が</w:t>
      </w:r>
      <w:r>
        <w:rPr>
          <w:rFonts w:eastAsia="MS Mincho" w:hint="eastAsia"/>
          <w:lang w:eastAsia="ja-JP"/>
        </w:rPr>
        <w:t>強い指導力</w:t>
      </w:r>
      <w:r w:rsidR="00122D0E">
        <w:rPr>
          <w:rFonts w:eastAsia="MS Mincho" w:hint="eastAsia"/>
          <w:lang w:eastAsia="ja-JP"/>
        </w:rPr>
        <w:t>を</w:t>
      </w:r>
      <w:r w:rsidR="00122D0E">
        <w:rPr>
          <w:rFonts w:eastAsia="MS Mincho"/>
          <w:lang w:eastAsia="ja-JP"/>
        </w:rPr>
        <w:t>発揮しないと実現できない政策は多い。</w:t>
      </w:r>
    </w:p>
    <w:p w:rsidR="00122D0E" w:rsidRPr="00122D0E" w:rsidRDefault="00122D0E" w:rsidP="00A747AF">
      <w:pPr>
        <w:rPr>
          <w:rFonts w:eastAsia="MS Mincho" w:hint="eastAsia"/>
          <w:lang w:eastAsia="ja-JP"/>
        </w:rPr>
      </w:pPr>
      <w:r>
        <w:rPr>
          <w:rFonts w:eastAsia="MS Mincho" w:hint="eastAsia"/>
          <w:lang w:eastAsia="ja-JP"/>
        </w:rPr>
        <w:t>モディ</w:t>
      </w:r>
      <w:r>
        <w:rPr>
          <w:rFonts w:eastAsia="MS Mincho"/>
          <w:lang w:eastAsia="ja-JP"/>
        </w:rPr>
        <w:t>首相の</w:t>
      </w:r>
      <w:r>
        <w:rPr>
          <w:rFonts w:eastAsia="MS Mincho" w:hint="eastAsia"/>
          <w:lang w:eastAsia="ja-JP"/>
        </w:rPr>
        <w:t>人気</w:t>
      </w:r>
      <w:r>
        <w:rPr>
          <w:rFonts w:eastAsia="MS Mincho"/>
          <w:lang w:eastAsia="ja-JP"/>
        </w:rPr>
        <w:t>は</w:t>
      </w:r>
      <w:r>
        <w:rPr>
          <w:rFonts w:eastAsia="MS Mincho" w:hint="eastAsia"/>
          <w:lang w:eastAsia="ja-JP"/>
        </w:rPr>
        <w:t>なお高い</w:t>
      </w:r>
      <w:r w:rsidR="00AA33F7">
        <w:rPr>
          <w:rFonts w:eastAsia="MS Mincho"/>
          <w:lang w:eastAsia="ja-JP"/>
        </w:rPr>
        <w:t>が、通貨改革に対する不満や批判の声は決して小さくな</w:t>
      </w:r>
      <w:r w:rsidR="00AA33F7">
        <w:rPr>
          <w:rFonts w:eastAsia="MS Mincho" w:hint="eastAsia"/>
          <w:lang w:eastAsia="ja-JP"/>
        </w:rPr>
        <w:t>い</w:t>
      </w:r>
      <w:r>
        <w:rPr>
          <w:rFonts w:eastAsia="MS Mincho" w:hint="eastAsia"/>
          <w:lang w:eastAsia="ja-JP"/>
        </w:rPr>
        <w:t>。</w:t>
      </w:r>
      <w:r>
        <w:rPr>
          <w:rFonts w:eastAsia="MS Mincho"/>
          <w:lang w:eastAsia="ja-JP"/>
        </w:rPr>
        <w:t>３月</w:t>
      </w:r>
      <w:r>
        <w:rPr>
          <w:rFonts w:eastAsia="MS Mincho" w:hint="eastAsia"/>
          <w:lang w:eastAsia="ja-JP"/>
        </w:rPr>
        <w:t>１１日</w:t>
      </w:r>
      <w:r>
        <w:rPr>
          <w:rFonts w:eastAsia="MS Mincho"/>
          <w:lang w:eastAsia="ja-JP"/>
        </w:rPr>
        <w:t>の一斉開票に向けて投票が進んでいる５つの</w:t>
      </w:r>
      <w:r>
        <w:rPr>
          <w:rFonts w:eastAsia="MS Mincho" w:hint="eastAsia"/>
          <w:lang w:eastAsia="ja-JP"/>
        </w:rPr>
        <w:t>州</w:t>
      </w:r>
      <w:r>
        <w:rPr>
          <w:rFonts w:eastAsia="MS Mincho"/>
          <w:lang w:eastAsia="ja-JP"/>
        </w:rPr>
        <w:t>の</w:t>
      </w:r>
      <w:r w:rsidR="00AA33F7">
        <w:rPr>
          <w:rFonts w:eastAsia="MS Mincho" w:hint="eastAsia"/>
          <w:lang w:eastAsia="ja-JP"/>
        </w:rPr>
        <w:t>議会</w:t>
      </w:r>
      <w:r>
        <w:rPr>
          <w:rFonts w:eastAsia="MS Mincho"/>
          <w:lang w:eastAsia="ja-JP"/>
        </w:rPr>
        <w:t>選挙の結果を、まずは注目したい。</w:t>
      </w:r>
      <w:bookmarkStart w:id="0" w:name="_GoBack"/>
      <w:bookmarkEnd w:id="0"/>
    </w:p>
    <w:sectPr w:rsidR="00122D0E" w:rsidRPr="00122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7AF"/>
    <w:rsid w:val="00122D0E"/>
    <w:rsid w:val="002573D9"/>
    <w:rsid w:val="004E1771"/>
    <w:rsid w:val="00777294"/>
    <w:rsid w:val="00A747AF"/>
    <w:rsid w:val="00AA33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39FDE9-B89C-44D1-9981-31F51D963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117</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HKIEd</Company>
  <LinksUpToDate>false</LinksUpToDate>
  <CharactersWithSpaces>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2</cp:revision>
  <dcterms:created xsi:type="dcterms:W3CDTF">2017-03-02T05:39:00Z</dcterms:created>
  <dcterms:modified xsi:type="dcterms:W3CDTF">2017-03-02T06:38:00Z</dcterms:modified>
</cp:coreProperties>
</file>