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1DB" w:rsidRDefault="003A31DB" w:rsidP="003A31DB">
      <w:pPr>
        <w:jc w:val="center"/>
        <w:rPr>
          <w:rFonts w:eastAsia="MS Mincho"/>
          <w:lang w:eastAsia="ja-JP"/>
        </w:rPr>
      </w:pPr>
      <w:bookmarkStart w:id="0" w:name="_GoBack"/>
      <w:r>
        <w:rPr>
          <w:rFonts w:eastAsia="MS Mincho" w:hint="eastAsia"/>
          <w:lang w:eastAsia="ja-JP"/>
        </w:rPr>
        <w:t>十分</w:t>
      </w:r>
      <w:r>
        <w:rPr>
          <w:rFonts w:eastAsia="MS Mincho"/>
          <w:lang w:eastAsia="ja-JP"/>
        </w:rPr>
        <w:t>な審議が必要な「共謀罪</w:t>
      </w:r>
      <w:r>
        <w:rPr>
          <w:rFonts w:eastAsia="MS Mincho" w:hint="eastAsia"/>
          <w:lang w:eastAsia="ja-JP"/>
        </w:rPr>
        <w:t>」</w:t>
      </w:r>
    </w:p>
    <w:p w:rsidR="003A31DB" w:rsidRDefault="003A31DB" w:rsidP="003A31DB">
      <w:pPr>
        <w:rPr>
          <w:rFonts w:eastAsia="MS Mincho"/>
          <w:lang w:eastAsia="ja-JP"/>
        </w:rPr>
      </w:pPr>
      <w:r>
        <w:rPr>
          <w:rFonts w:eastAsia="MS Mincho" w:hint="eastAsia"/>
          <w:lang w:eastAsia="ja-JP"/>
        </w:rPr>
        <w:t>政府</w:t>
      </w:r>
      <w:r>
        <w:rPr>
          <w:rFonts w:eastAsia="MS Mincho"/>
          <w:lang w:eastAsia="ja-JP"/>
        </w:rPr>
        <w:t>は組織犯罪処罰法の改正案を閣議決定した。テロや組織的な犯罪を、実行される</w:t>
      </w:r>
      <w:r>
        <w:rPr>
          <w:rFonts w:eastAsia="MS Mincho" w:hint="eastAsia"/>
          <w:lang w:eastAsia="ja-JP"/>
        </w:rPr>
        <w:t>前</w:t>
      </w:r>
      <w:r>
        <w:rPr>
          <w:rFonts w:eastAsia="MS Mincho"/>
          <w:lang w:eastAsia="ja-JP"/>
        </w:rPr>
        <w:t>の計画段階で処罰できる</w:t>
      </w:r>
      <w:r>
        <w:rPr>
          <w:rFonts w:eastAsia="MS Mincho" w:hint="eastAsia"/>
          <w:lang w:eastAsia="ja-JP"/>
        </w:rPr>
        <w:t>「</w:t>
      </w:r>
      <w:r>
        <w:rPr>
          <w:rFonts w:eastAsia="MS Mincho"/>
          <w:lang w:eastAsia="ja-JP"/>
        </w:rPr>
        <w:t>テロ等準備罪」を新設</w:t>
      </w:r>
      <w:r>
        <w:rPr>
          <w:rFonts w:eastAsia="MS Mincho" w:hint="eastAsia"/>
          <w:lang w:eastAsia="ja-JP"/>
        </w:rPr>
        <w:t>するのが</w:t>
      </w:r>
      <w:r>
        <w:rPr>
          <w:rFonts w:eastAsia="MS Mincho"/>
          <w:lang w:eastAsia="ja-JP"/>
        </w:rPr>
        <w:t>目的だ。</w:t>
      </w:r>
      <w:r>
        <w:rPr>
          <w:rFonts w:eastAsia="MS Mincho" w:hint="eastAsia"/>
          <w:lang w:eastAsia="ja-JP"/>
        </w:rPr>
        <w:t>いま</w:t>
      </w:r>
      <w:r>
        <w:rPr>
          <w:rFonts w:eastAsia="MS Mincho"/>
          <w:lang w:eastAsia="ja-JP"/>
        </w:rPr>
        <w:t>の国会での</w:t>
      </w:r>
      <w:r>
        <w:rPr>
          <w:rFonts w:eastAsia="MS Mincho" w:hint="eastAsia"/>
          <w:lang w:eastAsia="ja-JP"/>
        </w:rPr>
        <w:t>成立</w:t>
      </w:r>
      <w:r>
        <w:rPr>
          <w:rFonts w:eastAsia="MS Mincho"/>
          <w:lang w:eastAsia="ja-JP"/>
        </w:rPr>
        <w:t>を目指す。</w:t>
      </w:r>
    </w:p>
    <w:p w:rsidR="003A31DB" w:rsidRDefault="003A31DB" w:rsidP="003A31DB">
      <w:pPr>
        <w:rPr>
          <w:rFonts w:eastAsia="MS Mincho"/>
          <w:lang w:eastAsia="ja-JP"/>
        </w:rPr>
      </w:pPr>
      <w:r>
        <w:rPr>
          <w:rFonts w:eastAsia="MS Mincho" w:hint="eastAsia"/>
          <w:lang w:eastAsia="ja-JP"/>
        </w:rPr>
        <w:t>テロ等</w:t>
      </w:r>
      <w:r>
        <w:rPr>
          <w:rFonts w:eastAsia="MS Mincho"/>
          <w:lang w:eastAsia="ja-JP"/>
        </w:rPr>
        <w:t>準備罪にこれまで３回にわたり「共謀罪</w:t>
      </w:r>
      <w:r>
        <w:rPr>
          <w:rFonts w:eastAsia="MS Mincho" w:hint="eastAsia"/>
          <w:lang w:eastAsia="ja-JP"/>
        </w:rPr>
        <w:t>」</w:t>
      </w:r>
      <w:r>
        <w:rPr>
          <w:rFonts w:eastAsia="MS Mincho"/>
          <w:lang w:eastAsia="ja-JP"/>
        </w:rPr>
        <w:t>の名称で</w:t>
      </w:r>
      <w:r>
        <w:rPr>
          <w:rFonts w:eastAsia="MS Mincho" w:hint="eastAsia"/>
          <w:lang w:eastAsia="ja-JP"/>
        </w:rPr>
        <w:t>法案</w:t>
      </w:r>
      <w:r>
        <w:rPr>
          <w:rFonts w:eastAsia="MS Mincho"/>
          <w:lang w:eastAsia="ja-JP"/>
        </w:rPr>
        <w:t>が提出されたが、「</w:t>
      </w:r>
      <w:r>
        <w:rPr>
          <w:rFonts w:eastAsia="MS Mincho" w:hint="eastAsia"/>
          <w:lang w:eastAsia="ja-JP"/>
        </w:rPr>
        <w:t>処罰</w:t>
      </w:r>
      <w:r>
        <w:rPr>
          <w:rFonts w:eastAsia="MS Mincho"/>
          <w:lang w:eastAsia="ja-JP"/>
        </w:rPr>
        <w:t>対象が不明確」</w:t>
      </w:r>
      <w:r w:rsidR="00602AD2">
        <w:rPr>
          <w:rFonts w:eastAsia="MS Mincho"/>
          <w:lang w:eastAsia="ja-JP"/>
        </w:rPr>
        <w:t>「恣意的に運用されかねない」といった批判が強く、いずれも廃案に</w:t>
      </w:r>
      <w:r w:rsidR="00602AD2">
        <w:rPr>
          <w:rFonts w:eastAsia="MS Mincho" w:hint="eastAsia"/>
          <w:lang w:eastAsia="ja-JP"/>
        </w:rPr>
        <w:t>な</w:t>
      </w:r>
      <w:r>
        <w:rPr>
          <w:rFonts w:eastAsia="MS Mincho"/>
          <w:lang w:eastAsia="ja-JP"/>
        </w:rPr>
        <w:t>っている。</w:t>
      </w:r>
    </w:p>
    <w:p w:rsidR="003A31DB" w:rsidRDefault="003A31DB" w:rsidP="003A31DB">
      <w:pPr>
        <w:rPr>
          <w:rFonts w:eastAsia="MS Mincho"/>
          <w:lang w:eastAsia="ja-JP"/>
        </w:rPr>
      </w:pPr>
      <w:r>
        <w:rPr>
          <w:rFonts w:eastAsia="MS Mincho" w:hint="eastAsia"/>
          <w:lang w:eastAsia="ja-JP"/>
        </w:rPr>
        <w:t>今回</w:t>
      </w:r>
      <w:r>
        <w:rPr>
          <w:rFonts w:eastAsia="MS Mincho"/>
          <w:lang w:eastAsia="ja-JP"/>
        </w:rPr>
        <w:t>の法案では、</w:t>
      </w:r>
      <w:r>
        <w:rPr>
          <w:rFonts w:eastAsia="MS Mincho" w:hint="eastAsia"/>
          <w:lang w:eastAsia="ja-JP"/>
        </w:rPr>
        <w:t>適用</w:t>
      </w:r>
      <w:r>
        <w:rPr>
          <w:rFonts w:eastAsia="MS Mincho"/>
          <w:lang w:eastAsia="ja-JP"/>
        </w:rPr>
        <w:t>の対象を「組織的犯罪集団」に限定した。処罰するためには重大犯罪を</w:t>
      </w:r>
      <w:r>
        <w:rPr>
          <w:rFonts w:eastAsia="MS Mincho" w:hint="eastAsia"/>
          <w:lang w:eastAsia="ja-JP"/>
        </w:rPr>
        <w:t>計画</w:t>
      </w:r>
      <w:r>
        <w:rPr>
          <w:rFonts w:eastAsia="MS Mincho"/>
          <w:lang w:eastAsia="ja-JP"/>
        </w:rPr>
        <w:t>したことに加え、</w:t>
      </w:r>
      <w:r>
        <w:rPr>
          <w:rFonts w:eastAsia="MS Mincho" w:hint="eastAsia"/>
          <w:lang w:eastAsia="ja-JP"/>
        </w:rPr>
        <w:t>現場</w:t>
      </w:r>
      <w:r>
        <w:rPr>
          <w:rFonts w:eastAsia="MS Mincho"/>
          <w:lang w:eastAsia="ja-JP"/>
        </w:rPr>
        <w:t>の下見といった準備行為が必要となるような見直しも</w:t>
      </w:r>
      <w:r>
        <w:rPr>
          <w:rFonts w:eastAsia="MS Mincho" w:hint="eastAsia"/>
          <w:lang w:eastAsia="ja-JP"/>
        </w:rPr>
        <w:t>行った</w:t>
      </w:r>
      <w:r>
        <w:rPr>
          <w:rFonts w:eastAsia="MS Mincho"/>
          <w:lang w:eastAsia="ja-JP"/>
        </w:rPr>
        <w:t>。</w:t>
      </w:r>
    </w:p>
    <w:p w:rsidR="003A31DB" w:rsidRDefault="003A31DB" w:rsidP="003A31DB">
      <w:pPr>
        <w:rPr>
          <w:rFonts w:eastAsia="MS Mincho"/>
          <w:lang w:eastAsia="ja-JP"/>
        </w:rPr>
      </w:pPr>
      <w:r>
        <w:rPr>
          <w:rFonts w:eastAsia="MS Mincho" w:hint="eastAsia"/>
          <w:lang w:eastAsia="ja-JP"/>
        </w:rPr>
        <w:t>法律</w:t>
      </w:r>
      <w:r>
        <w:rPr>
          <w:rFonts w:eastAsia="MS Mincho"/>
          <w:lang w:eastAsia="ja-JP"/>
        </w:rPr>
        <w:t>の乱用を防ぐといった観点から、こうした修正は評価できる。しかし</w:t>
      </w:r>
      <w:r>
        <w:rPr>
          <w:rFonts w:eastAsia="MS Mincho" w:hint="eastAsia"/>
          <w:lang w:eastAsia="ja-JP"/>
        </w:rPr>
        <w:t>この</w:t>
      </w:r>
      <w:r>
        <w:rPr>
          <w:rFonts w:eastAsia="MS Mincho"/>
          <w:lang w:eastAsia="ja-JP"/>
        </w:rPr>
        <w:t>法案の必要性や意義について、そもそも国民の間に理解が深まっているとは言い難い。国会審議の場では成立を急ぐことなく、十分</w:t>
      </w:r>
      <w:r>
        <w:rPr>
          <w:rFonts w:eastAsia="MS Mincho" w:hint="eastAsia"/>
          <w:lang w:eastAsia="ja-JP"/>
        </w:rPr>
        <w:t>な</w:t>
      </w:r>
      <w:r>
        <w:rPr>
          <w:rFonts w:eastAsia="MS Mincho"/>
          <w:lang w:eastAsia="ja-JP"/>
        </w:rPr>
        <w:t>時間をかけて議論を尽くす必要がある。</w:t>
      </w:r>
    </w:p>
    <w:p w:rsidR="003A31DB" w:rsidRDefault="003A31DB" w:rsidP="003A31DB">
      <w:pPr>
        <w:rPr>
          <w:rFonts w:eastAsia="MS Mincho"/>
          <w:lang w:eastAsia="ja-JP"/>
        </w:rPr>
      </w:pPr>
      <w:r>
        <w:rPr>
          <w:rFonts w:eastAsia="MS Mincho" w:hint="eastAsia"/>
          <w:lang w:eastAsia="ja-JP"/>
        </w:rPr>
        <w:t>共謀罪</w:t>
      </w:r>
      <w:r>
        <w:rPr>
          <w:rFonts w:eastAsia="MS Mincho"/>
          <w:lang w:eastAsia="ja-JP"/>
        </w:rPr>
        <w:t>の制定は、国際組織犯罪防止条約を締結するため各国に</w:t>
      </w:r>
      <w:r>
        <w:rPr>
          <w:rFonts w:eastAsia="MS Mincho" w:hint="eastAsia"/>
          <w:lang w:eastAsia="ja-JP"/>
        </w:rPr>
        <w:t>課せられた</w:t>
      </w:r>
      <w:r>
        <w:rPr>
          <w:rFonts w:eastAsia="MS Mincho"/>
          <w:lang w:eastAsia="ja-JP"/>
        </w:rPr>
        <w:t>義務</w:t>
      </w:r>
      <w:r>
        <w:rPr>
          <w:rFonts w:eastAsia="MS Mincho" w:hint="eastAsia"/>
          <w:lang w:eastAsia="ja-JP"/>
        </w:rPr>
        <w:t>の</w:t>
      </w:r>
      <w:r>
        <w:rPr>
          <w:rFonts w:eastAsia="MS Mincho"/>
          <w:lang w:eastAsia="ja-JP"/>
        </w:rPr>
        <w:t>一つである。だが</w:t>
      </w:r>
      <w:r>
        <w:rPr>
          <w:rFonts w:eastAsia="MS Mincho" w:hint="eastAsia"/>
          <w:lang w:eastAsia="ja-JP"/>
        </w:rPr>
        <w:t>廃案が</w:t>
      </w:r>
      <w:r>
        <w:rPr>
          <w:rFonts w:eastAsia="MS Mincho"/>
          <w:lang w:eastAsia="ja-JP"/>
        </w:rPr>
        <w:t>続いたこともあり、今回政府は国民が理解しやすいテロを全面に出して必要性を訴えてきた。</w:t>
      </w:r>
    </w:p>
    <w:p w:rsidR="003A31DB" w:rsidRDefault="003A31DB" w:rsidP="003A31DB">
      <w:pPr>
        <w:rPr>
          <w:rFonts w:eastAsia="MS Mincho"/>
          <w:lang w:eastAsia="ja-JP"/>
        </w:rPr>
      </w:pPr>
      <w:r>
        <w:rPr>
          <w:rFonts w:eastAsia="MS Mincho" w:hint="eastAsia"/>
          <w:lang w:eastAsia="ja-JP"/>
        </w:rPr>
        <w:t>当初</w:t>
      </w:r>
      <w:r>
        <w:rPr>
          <w:rFonts w:eastAsia="MS Mincho"/>
          <w:lang w:eastAsia="ja-JP"/>
        </w:rPr>
        <w:t>の法案の中に「テロ」の</w:t>
      </w:r>
      <w:r>
        <w:rPr>
          <w:rFonts w:eastAsia="MS Mincho" w:hint="eastAsia"/>
          <w:lang w:eastAsia="ja-JP"/>
        </w:rPr>
        <w:t>文言</w:t>
      </w:r>
      <w:r>
        <w:rPr>
          <w:rFonts w:eastAsia="MS Mincho"/>
          <w:lang w:eastAsia="ja-JP"/>
        </w:rPr>
        <w:t>がなく、与野党から指摘を受け慌てて</w:t>
      </w:r>
      <w:r>
        <w:rPr>
          <w:rFonts w:eastAsia="MS Mincho" w:hint="eastAsia"/>
          <w:lang w:eastAsia="ja-JP"/>
        </w:rPr>
        <w:t>盛り込む</w:t>
      </w:r>
      <w:r>
        <w:rPr>
          <w:rFonts w:eastAsia="MS Mincho"/>
          <w:lang w:eastAsia="ja-JP"/>
        </w:rPr>
        <w:t>ことなった</w:t>
      </w:r>
      <w:r>
        <w:rPr>
          <w:rFonts w:eastAsia="MS Mincho" w:hint="eastAsia"/>
          <w:lang w:eastAsia="ja-JP"/>
        </w:rPr>
        <w:t>背景</w:t>
      </w:r>
      <w:r>
        <w:rPr>
          <w:rFonts w:eastAsia="MS Mincho"/>
          <w:lang w:eastAsia="ja-JP"/>
        </w:rPr>
        <w:t>にもこうした事情がある</w:t>
      </w:r>
    </w:p>
    <w:p w:rsidR="003A31DB" w:rsidRDefault="003A31DB" w:rsidP="003A31DB">
      <w:pPr>
        <w:rPr>
          <w:rFonts w:eastAsia="MS Mincho"/>
          <w:lang w:eastAsia="ja-JP"/>
        </w:rPr>
      </w:pPr>
      <w:r>
        <w:rPr>
          <w:rFonts w:eastAsia="MS Mincho" w:hint="eastAsia"/>
          <w:lang w:eastAsia="ja-JP"/>
        </w:rPr>
        <w:t>テロ</w:t>
      </w:r>
      <w:r>
        <w:rPr>
          <w:rFonts w:eastAsia="MS Mincho"/>
          <w:lang w:eastAsia="ja-JP"/>
        </w:rPr>
        <w:t>も組織犯罪の</w:t>
      </w:r>
      <w:r>
        <w:rPr>
          <w:rFonts w:eastAsia="MS Mincho" w:hint="eastAsia"/>
          <w:lang w:eastAsia="ja-JP"/>
        </w:rPr>
        <w:t>一</w:t>
      </w:r>
      <w:r>
        <w:rPr>
          <w:rFonts w:eastAsia="MS Mincho"/>
          <w:lang w:eastAsia="ja-JP"/>
        </w:rPr>
        <w:t>形態とは言えるが、国会審議ではまず、資金洗浄や人身売買、薬物取引など条約</w:t>
      </w:r>
      <w:r>
        <w:rPr>
          <w:rFonts w:eastAsia="MS Mincho" w:hint="eastAsia"/>
          <w:lang w:eastAsia="ja-JP"/>
        </w:rPr>
        <w:t>が</w:t>
      </w:r>
      <w:r>
        <w:rPr>
          <w:rFonts w:eastAsia="MS Mincho"/>
          <w:lang w:eastAsia="ja-JP"/>
        </w:rPr>
        <w:t>うたう「本来」の</w:t>
      </w:r>
      <w:r>
        <w:rPr>
          <w:rFonts w:eastAsia="MS Mincho" w:hint="eastAsia"/>
          <w:lang w:eastAsia="ja-JP"/>
        </w:rPr>
        <w:t>組織犯罪</w:t>
      </w:r>
      <w:r>
        <w:rPr>
          <w:rFonts w:eastAsia="MS Mincho"/>
          <w:lang w:eastAsia="ja-JP"/>
        </w:rPr>
        <w:t>対策</w:t>
      </w:r>
      <w:r>
        <w:rPr>
          <w:rFonts w:eastAsia="MS Mincho" w:hint="eastAsia"/>
          <w:lang w:eastAsia="ja-JP"/>
        </w:rPr>
        <w:t>の</w:t>
      </w:r>
      <w:r>
        <w:rPr>
          <w:rFonts w:eastAsia="MS Mincho"/>
          <w:lang w:eastAsia="ja-JP"/>
        </w:rPr>
        <w:t>あり方などについて十分に議論すべきではないか。</w:t>
      </w:r>
      <w:r>
        <w:rPr>
          <w:rFonts w:eastAsia="MS Mincho" w:hint="eastAsia"/>
          <w:lang w:eastAsia="ja-JP"/>
        </w:rPr>
        <w:t>現に</w:t>
      </w:r>
      <w:r>
        <w:rPr>
          <w:rFonts w:eastAsia="MS Mincho"/>
          <w:lang w:eastAsia="ja-JP"/>
        </w:rPr>
        <w:t>日本は暴力団犯罪など組織犯罪の脅威にさらされている。</w:t>
      </w:r>
    </w:p>
    <w:p w:rsidR="003A31DB" w:rsidRPr="003A31DB" w:rsidRDefault="003A31DB" w:rsidP="003A31DB">
      <w:pPr>
        <w:rPr>
          <w:rFonts w:eastAsia="MS Mincho" w:hint="eastAsia"/>
          <w:lang w:eastAsia="ja-JP"/>
        </w:rPr>
      </w:pPr>
      <w:r>
        <w:rPr>
          <w:rFonts w:eastAsia="MS Mincho" w:hint="eastAsia"/>
          <w:lang w:eastAsia="ja-JP"/>
        </w:rPr>
        <w:t>テロ</w:t>
      </w:r>
      <w:r>
        <w:rPr>
          <w:rFonts w:eastAsia="MS Mincho"/>
          <w:lang w:eastAsia="ja-JP"/>
        </w:rPr>
        <w:t>対策も２０２０年の東京五輪</w:t>
      </w:r>
      <w:r>
        <w:rPr>
          <w:rFonts w:eastAsia="MS Mincho" w:hint="eastAsia"/>
          <w:lang w:eastAsia="ja-JP"/>
        </w:rPr>
        <w:t>を</w:t>
      </w:r>
      <w:r w:rsidR="00182B7C">
        <w:rPr>
          <w:rFonts w:eastAsia="MS Mincho" w:hint="eastAsia"/>
          <w:lang w:eastAsia="ja-JP"/>
        </w:rPr>
        <w:t>睨んで</w:t>
      </w:r>
      <w:r w:rsidR="00182B7C">
        <w:rPr>
          <w:rFonts w:eastAsia="MS Mincho"/>
          <w:lang w:eastAsia="ja-JP"/>
        </w:rPr>
        <w:t>欧米並みに取り組むのであれば、この条約に便乗するだけでは中途半端に終わってしまいかねない。テロを正面から定義するから初め</w:t>
      </w:r>
      <w:r w:rsidR="00182B7C">
        <w:rPr>
          <w:rFonts w:eastAsia="MS Mincho" w:hint="eastAsia"/>
          <w:lang w:eastAsia="ja-JP"/>
        </w:rPr>
        <w:t>、</w:t>
      </w:r>
      <w:r w:rsidR="00182B7C">
        <w:rPr>
          <w:rFonts w:eastAsia="MS Mincho"/>
          <w:lang w:eastAsia="ja-JP"/>
        </w:rPr>
        <w:t>海外と</w:t>
      </w:r>
      <w:r w:rsidR="00182B7C">
        <w:rPr>
          <w:rFonts w:eastAsia="MS Mincho" w:hint="eastAsia"/>
          <w:lang w:eastAsia="ja-JP"/>
        </w:rPr>
        <w:t>比べて</w:t>
      </w:r>
      <w:r w:rsidR="00182B7C">
        <w:rPr>
          <w:rFonts w:eastAsia="MS Mincho"/>
          <w:lang w:eastAsia="ja-JP"/>
        </w:rPr>
        <w:t>法制度や捜査手法の面でどのような問題、課題があるのかを分析し、国民に問うていく。こうした</w:t>
      </w:r>
      <w:r w:rsidR="00182B7C">
        <w:rPr>
          <w:rFonts w:eastAsia="MS Mincho" w:hint="eastAsia"/>
          <w:lang w:eastAsia="ja-JP"/>
        </w:rPr>
        <w:t>作業</w:t>
      </w:r>
      <w:r w:rsidR="00182B7C">
        <w:rPr>
          <w:rFonts w:eastAsia="MS Mincho"/>
          <w:lang w:eastAsia="ja-JP"/>
        </w:rPr>
        <w:t>が必要なはずだ。</w:t>
      </w:r>
    </w:p>
    <w:bookmarkEnd w:id="0"/>
    <w:p w:rsidR="003A31DB" w:rsidRPr="003A31DB" w:rsidRDefault="003A31DB">
      <w:pPr>
        <w:rPr>
          <w:rFonts w:eastAsia="MS Mincho" w:hint="eastAsia"/>
          <w:lang w:eastAsia="ja-JP"/>
        </w:rPr>
      </w:pPr>
    </w:p>
    <w:sectPr w:rsidR="003A31DB" w:rsidRPr="003A31D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1DB"/>
    <w:rsid w:val="00182B7C"/>
    <w:rsid w:val="003A31DB"/>
    <w:rsid w:val="00602AD2"/>
    <w:rsid w:val="00A9230E"/>
    <w:rsid w:val="00F947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76C68-FD27-4A42-AD18-F38DD3088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2</cp:revision>
  <dcterms:created xsi:type="dcterms:W3CDTF">2017-03-26T03:02:00Z</dcterms:created>
  <dcterms:modified xsi:type="dcterms:W3CDTF">2017-03-26T03:24:00Z</dcterms:modified>
</cp:coreProperties>
</file>