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761ED5" w:rsidP="00EB6079">
      <w:pPr>
        <w:jc w:val="center"/>
        <w:rPr>
          <w:rFonts w:eastAsia="MS Mincho"/>
          <w:lang w:eastAsia="ja-JP"/>
        </w:rPr>
      </w:pPr>
      <w:r>
        <w:rPr>
          <w:rFonts w:eastAsia="MS Mincho" w:hint="eastAsia"/>
          <w:lang w:eastAsia="ja-JP"/>
        </w:rPr>
        <w:t>改憲</w:t>
      </w:r>
      <w:r>
        <w:rPr>
          <w:rFonts w:eastAsia="MS Mincho"/>
          <w:lang w:eastAsia="ja-JP"/>
        </w:rPr>
        <w:t>は急がば</w:t>
      </w:r>
      <w:r>
        <w:rPr>
          <w:rFonts w:eastAsia="MS Mincho" w:hint="eastAsia"/>
          <w:lang w:eastAsia="ja-JP"/>
        </w:rPr>
        <w:t>回れ</w:t>
      </w:r>
      <w:r>
        <w:rPr>
          <w:rFonts w:eastAsia="MS Mincho"/>
          <w:lang w:eastAsia="ja-JP"/>
        </w:rPr>
        <w:t>の発想で</w:t>
      </w:r>
    </w:p>
    <w:p w:rsidR="00761ED5" w:rsidRDefault="00761ED5">
      <w:pPr>
        <w:rPr>
          <w:rFonts w:eastAsia="MS Mincho"/>
          <w:lang w:eastAsia="ja-JP"/>
        </w:rPr>
      </w:pPr>
      <w:r>
        <w:rPr>
          <w:rFonts w:eastAsia="MS Mincho" w:hint="eastAsia"/>
          <w:lang w:eastAsia="ja-JP"/>
        </w:rPr>
        <w:t>衆院</w:t>
      </w:r>
      <w:r>
        <w:rPr>
          <w:rFonts w:eastAsia="MS Mincho"/>
          <w:lang w:eastAsia="ja-JP"/>
        </w:rPr>
        <w:t>憲法審査会が</w:t>
      </w:r>
      <w:r>
        <w:rPr>
          <w:rFonts w:eastAsia="MS Mincho" w:hint="eastAsia"/>
          <w:lang w:eastAsia="ja-JP"/>
        </w:rPr>
        <w:t>四ヶ月</w:t>
      </w:r>
      <w:r>
        <w:rPr>
          <w:rFonts w:eastAsia="MS Mincho"/>
          <w:lang w:eastAsia="ja-JP"/>
        </w:rPr>
        <w:t>ぶりに憲法改正の</w:t>
      </w:r>
      <w:r>
        <w:rPr>
          <w:rFonts w:eastAsia="MS Mincho" w:hint="eastAsia"/>
          <w:lang w:eastAsia="ja-JP"/>
        </w:rPr>
        <w:t>実質</w:t>
      </w:r>
      <w:r>
        <w:rPr>
          <w:rFonts w:eastAsia="MS Mincho"/>
          <w:lang w:eastAsia="ja-JP"/>
        </w:rPr>
        <w:t>審議を再開した。まずは</w:t>
      </w:r>
      <w:r>
        <w:rPr>
          <w:rFonts w:eastAsia="MS Mincho" w:hint="eastAsia"/>
          <w:lang w:eastAsia="ja-JP"/>
        </w:rPr>
        <w:t>、</w:t>
      </w:r>
      <w:r>
        <w:rPr>
          <w:rFonts w:eastAsia="MS Mincho"/>
          <w:lang w:eastAsia="ja-JP"/>
        </w:rPr>
        <w:t>「</w:t>
      </w:r>
      <w:r>
        <w:rPr>
          <w:rFonts w:eastAsia="MS Mincho" w:hint="eastAsia"/>
          <w:lang w:eastAsia="ja-JP"/>
        </w:rPr>
        <w:t>参政権</w:t>
      </w:r>
      <w:r>
        <w:rPr>
          <w:rFonts w:eastAsia="MS Mincho"/>
          <w:lang w:eastAsia="ja-JP"/>
        </w:rPr>
        <w:t>に関連し</w:t>
      </w:r>
      <w:r>
        <w:rPr>
          <w:rFonts w:eastAsia="MS Mincho" w:hint="eastAsia"/>
          <w:lang w:eastAsia="ja-JP"/>
        </w:rPr>
        <w:t>た諸問題</w:t>
      </w:r>
      <w:r>
        <w:rPr>
          <w:rFonts w:eastAsia="MS Mincho"/>
          <w:lang w:eastAsia="ja-JP"/>
        </w:rPr>
        <w:t>」に重点お置いて</w:t>
      </w:r>
      <w:r>
        <w:rPr>
          <w:rFonts w:eastAsia="MS Mincho" w:hint="eastAsia"/>
          <w:lang w:eastAsia="ja-JP"/>
        </w:rPr>
        <w:t>討議</w:t>
      </w:r>
      <w:r>
        <w:rPr>
          <w:rFonts w:eastAsia="MS Mincho"/>
          <w:lang w:eastAsia="ja-JP"/>
        </w:rPr>
        <w:t>する。与野党の問題意識には共通点もあり、優先度が高き改憲項目は何かという合意形成に向けて丁寧で建設的な</w:t>
      </w:r>
      <w:r w:rsidR="0039364C">
        <w:rPr>
          <w:rFonts w:eastAsia="MS Mincho" w:hint="eastAsia"/>
          <w:lang w:eastAsia="ja-JP"/>
        </w:rPr>
        <w:t>議論</w:t>
      </w:r>
      <w:r>
        <w:rPr>
          <w:rFonts w:eastAsia="MS Mincho"/>
          <w:lang w:eastAsia="ja-JP"/>
        </w:rPr>
        <w:t>を期待したい。</w:t>
      </w:r>
    </w:p>
    <w:p w:rsidR="00761ED5" w:rsidRDefault="00761ED5">
      <w:pPr>
        <w:rPr>
          <w:rFonts w:eastAsia="MS Mincho"/>
          <w:lang w:eastAsia="ja-JP"/>
        </w:rPr>
      </w:pPr>
      <w:r>
        <w:rPr>
          <w:rFonts w:eastAsia="MS Mincho" w:hint="eastAsia"/>
          <w:lang w:eastAsia="ja-JP"/>
        </w:rPr>
        <w:t>与野党６会派</w:t>
      </w:r>
      <w:r>
        <w:rPr>
          <w:rFonts w:eastAsia="MS Mincho"/>
          <w:lang w:eastAsia="ja-JP"/>
        </w:rPr>
        <w:t>は１６日の衆院憲法審査会で、</w:t>
      </w:r>
      <w:r>
        <w:rPr>
          <w:rFonts w:eastAsia="MS Mincho" w:hint="eastAsia"/>
          <w:lang w:eastAsia="ja-JP"/>
        </w:rPr>
        <w:t>大災害</w:t>
      </w:r>
      <w:r>
        <w:rPr>
          <w:rFonts w:eastAsia="MS Mincho"/>
          <w:lang w:eastAsia="ja-JP"/>
        </w:rPr>
        <w:t>時の国会議員の任期延長、</w:t>
      </w:r>
      <w:r>
        <w:rPr>
          <w:rFonts w:eastAsia="MS Mincho" w:hint="eastAsia"/>
          <w:lang w:eastAsia="ja-JP"/>
        </w:rPr>
        <w:t>首相</w:t>
      </w:r>
      <w:r>
        <w:rPr>
          <w:rFonts w:eastAsia="MS Mincho"/>
          <w:lang w:eastAsia="ja-JP"/>
        </w:rPr>
        <w:t>の解散権のあり方、衆参両院の選挙制度</w:t>
      </w:r>
      <w:r>
        <w:rPr>
          <w:rFonts w:eastAsia="MS Mincho" w:hint="eastAsia"/>
          <w:lang w:eastAsia="ja-JP"/>
        </w:rPr>
        <w:t>など</w:t>
      </w:r>
      <w:r>
        <w:rPr>
          <w:rFonts w:eastAsia="MS Mincho"/>
          <w:lang w:eastAsia="ja-JP"/>
        </w:rPr>
        <w:t>について見解を表明した。</w:t>
      </w:r>
    </w:p>
    <w:p w:rsidR="00761ED5" w:rsidRDefault="00761ED5">
      <w:pPr>
        <w:rPr>
          <w:rFonts w:eastAsia="MS Mincho"/>
          <w:lang w:eastAsia="ja-JP"/>
        </w:rPr>
      </w:pPr>
      <w:r>
        <w:rPr>
          <w:rFonts w:eastAsia="MS Mincho" w:hint="eastAsia"/>
          <w:lang w:eastAsia="ja-JP"/>
        </w:rPr>
        <w:t>自民党</w:t>
      </w:r>
      <w:r>
        <w:rPr>
          <w:rFonts w:eastAsia="MS Mincho"/>
          <w:lang w:eastAsia="ja-JP"/>
        </w:rPr>
        <w:t>は２０１１年の東日本大震災後に</w:t>
      </w:r>
      <w:r>
        <w:rPr>
          <w:rFonts w:eastAsia="MS Mincho" w:hint="eastAsia"/>
          <w:lang w:eastAsia="ja-JP"/>
        </w:rPr>
        <w:t>地方</w:t>
      </w:r>
      <w:r>
        <w:rPr>
          <w:rFonts w:eastAsia="MS Mincho"/>
          <w:lang w:eastAsia="ja-JP"/>
        </w:rPr>
        <w:t>選挙が</w:t>
      </w:r>
      <w:r>
        <w:rPr>
          <w:rFonts w:eastAsia="MS Mincho" w:hint="eastAsia"/>
          <w:lang w:eastAsia="ja-JP"/>
        </w:rPr>
        <w:t>執行</w:t>
      </w:r>
      <w:r>
        <w:rPr>
          <w:rFonts w:eastAsia="MS Mincho"/>
          <w:lang w:eastAsia="ja-JP"/>
        </w:rPr>
        <w:t>できなかった例を</w:t>
      </w:r>
      <w:r>
        <w:rPr>
          <w:rFonts w:eastAsia="MS Mincho" w:hint="eastAsia"/>
          <w:lang w:eastAsia="ja-JP"/>
        </w:rPr>
        <w:t>あげて</w:t>
      </w:r>
      <w:r>
        <w:rPr>
          <w:rFonts w:eastAsia="MS Mincho"/>
          <w:lang w:eastAsia="ja-JP"/>
        </w:rPr>
        <w:t>「国会</w:t>
      </w:r>
      <w:r>
        <w:rPr>
          <w:rFonts w:eastAsia="MS Mincho" w:hint="eastAsia"/>
          <w:lang w:eastAsia="ja-JP"/>
        </w:rPr>
        <w:t>議員</w:t>
      </w:r>
      <w:r>
        <w:rPr>
          <w:rFonts w:eastAsia="MS Mincho"/>
          <w:lang w:eastAsia="ja-JP"/>
        </w:rPr>
        <w:t>の任期延長が必須となる」と</w:t>
      </w:r>
      <w:r>
        <w:rPr>
          <w:rFonts w:eastAsia="MS Mincho" w:hint="eastAsia"/>
          <w:lang w:eastAsia="ja-JP"/>
        </w:rPr>
        <w:t>訴えた</w:t>
      </w:r>
      <w:r>
        <w:rPr>
          <w:rFonts w:eastAsia="MS Mincho"/>
          <w:lang w:eastAsia="ja-JP"/>
        </w:rPr>
        <w:t>。民進党は首相の解散権を</w:t>
      </w:r>
      <w:r>
        <w:rPr>
          <w:rFonts w:eastAsia="MS Mincho" w:hint="eastAsia"/>
          <w:lang w:eastAsia="ja-JP"/>
        </w:rPr>
        <w:t>制限</w:t>
      </w:r>
      <w:r>
        <w:rPr>
          <w:rFonts w:eastAsia="MS Mincho"/>
          <w:lang w:eastAsia="ja-JP"/>
        </w:rPr>
        <w:t>すべきだ</w:t>
      </w:r>
      <w:r>
        <w:rPr>
          <w:rFonts w:eastAsia="MS Mincho" w:hint="eastAsia"/>
          <w:lang w:eastAsia="ja-JP"/>
        </w:rPr>
        <w:t>と</w:t>
      </w:r>
      <w:r>
        <w:rPr>
          <w:rFonts w:eastAsia="MS Mincho"/>
          <w:lang w:eastAsia="ja-JP"/>
        </w:rPr>
        <w:t>主張する一方</w:t>
      </w:r>
      <w:r>
        <w:rPr>
          <w:rFonts w:eastAsia="MS Mincho" w:hint="eastAsia"/>
          <w:lang w:eastAsia="ja-JP"/>
        </w:rPr>
        <w:t>で</w:t>
      </w:r>
      <w:r>
        <w:rPr>
          <w:rFonts w:eastAsia="MS Mincho"/>
          <w:lang w:eastAsia="ja-JP"/>
        </w:rPr>
        <w:t>「緊急事態での衆院議員の任期延長は検討に値する」との認識を示した。</w:t>
      </w:r>
    </w:p>
    <w:p w:rsidR="00761ED5" w:rsidRDefault="00761ED5">
      <w:pPr>
        <w:rPr>
          <w:rFonts w:eastAsia="MS Mincho"/>
          <w:lang w:eastAsia="ja-JP"/>
        </w:rPr>
      </w:pPr>
      <w:r>
        <w:rPr>
          <w:rFonts w:eastAsia="MS Mincho" w:hint="eastAsia"/>
          <w:lang w:eastAsia="ja-JP"/>
        </w:rPr>
        <w:t>公明党</w:t>
      </w:r>
      <w:r>
        <w:rPr>
          <w:rFonts w:eastAsia="MS Mincho"/>
          <w:lang w:eastAsia="ja-JP"/>
        </w:rPr>
        <w:t>は「危機管理法制は相当整備されている」としてやや慎重、日本維新の</w:t>
      </w:r>
      <w:r>
        <w:rPr>
          <w:rFonts w:eastAsia="MS Mincho" w:hint="eastAsia"/>
          <w:lang w:eastAsia="ja-JP"/>
        </w:rPr>
        <w:t>会</w:t>
      </w:r>
      <w:r>
        <w:rPr>
          <w:rFonts w:eastAsia="MS Mincho"/>
          <w:lang w:eastAsia="ja-JP"/>
        </w:rPr>
        <w:t>は改憲に積極的な立場から意見を述べた。共産党や社民党は、憲法に規定のある</w:t>
      </w:r>
      <w:r>
        <w:rPr>
          <w:rFonts w:eastAsia="MS Mincho" w:hint="eastAsia"/>
          <w:lang w:eastAsia="ja-JP"/>
        </w:rPr>
        <w:t>参院</w:t>
      </w:r>
      <w:r>
        <w:rPr>
          <w:rFonts w:eastAsia="MS Mincho"/>
          <w:lang w:eastAsia="ja-JP"/>
        </w:rPr>
        <w:t>の緊急集会や投票日の繰り延べで対応可能などとして改憲に反対だと</w:t>
      </w:r>
      <w:r>
        <w:rPr>
          <w:rFonts w:eastAsia="MS Mincho" w:hint="eastAsia"/>
          <w:lang w:eastAsia="ja-JP"/>
        </w:rPr>
        <w:t>強調</w:t>
      </w:r>
      <w:r>
        <w:rPr>
          <w:rFonts w:eastAsia="MS Mincho"/>
          <w:lang w:eastAsia="ja-JP"/>
        </w:rPr>
        <w:t>した。</w:t>
      </w:r>
    </w:p>
    <w:p w:rsidR="00761ED5" w:rsidRDefault="00761ED5">
      <w:pPr>
        <w:rPr>
          <w:rFonts w:eastAsia="MS Mincho"/>
          <w:lang w:eastAsia="ja-JP"/>
        </w:rPr>
      </w:pPr>
      <w:r>
        <w:rPr>
          <w:rFonts w:eastAsia="MS Mincho" w:hint="eastAsia"/>
          <w:lang w:eastAsia="ja-JP"/>
        </w:rPr>
        <w:t>緊急事態</w:t>
      </w:r>
      <w:r>
        <w:rPr>
          <w:rFonts w:eastAsia="MS Mincho"/>
          <w:lang w:eastAsia="ja-JP"/>
        </w:rPr>
        <w:t>条項を巡っては自民党が２０１２年に公表した憲法改正草案で、武力</w:t>
      </w:r>
      <w:r w:rsidR="0039364C">
        <w:rPr>
          <w:rFonts w:eastAsia="MS Mincho"/>
          <w:lang w:eastAsia="ja-JP"/>
        </w:rPr>
        <w:t>攻撃や</w:t>
      </w:r>
      <w:r w:rsidR="0039364C">
        <w:rPr>
          <w:rFonts w:eastAsia="MS Mincho" w:hint="eastAsia"/>
          <w:lang w:eastAsia="ja-JP"/>
        </w:rPr>
        <w:t>内乱</w:t>
      </w:r>
      <w:bookmarkStart w:id="0" w:name="_GoBack"/>
      <w:bookmarkEnd w:id="0"/>
      <w:r>
        <w:rPr>
          <w:rFonts w:eastAsia="MS Mincho"/>
          <w:lang w:eastAsia="ja-JP"/>
        </w:rPr>
        <w:t>、大規模災害時に内閣に「法律と同一の効力を有する</w:t>
      </w:r>
      <w:r>
        <w:rPr>
          <w:rFonts w:eastAsia="MS Mincho" w:hint="eastAsia"/>
          <w:lang w:eastAsia="ja-JP"/>
        </w:rPr>
        <w:t>政令」</w:t>
      </w:r>
      <w:r>
        <w:rPr>
          <w:rFonts w:eastAsia="MS Mincho"/>
          <w:lang w:eastAsia="ja-JP"/>
        </w:rPr>
        <w:t>の</w:t>
      </w:r>
      <w:r>
        <w:rPr>
          <w:rFonts w:eastAsia="MS Mincho" w:hint="eastAsia"/>
          <w:lang w:eastAsia="ja-JP"/>
        </w:rPr>
        <w:t>制定権</w:t>
      </w:r>
      <w:r>
        <w:rPr>
          <w:rFonts w:eastAsia="MS Mincho"/>
          <w:lang w:eastAsia="ja-JP"/>
        </w:rPr>
        <w:t>を与えると</w:t>
      </w:r>
      <w:r>
        <w:rPr>
          <w:rFonts w:eastAsia="MS Mincho" w:hint="eastAsia"/>
          <w:lang w:eastAsia="ja-JP"/>
        </w:rPr>
        <w:t>いった</w:t>
      </w:r>
      <w:r>
        <w:rPr>
          <w:rFonts w:eastAsia="MS Mincho"/>
          <w:lang w:eastAsia="ja-JP"/>
        </w:rPr>
        <w:t>考え方を</w:t>
      </w:r>
      <w:r>
        <w:rPr>
          <w:rFonts w:eastAsia="MS Mincho" w:hint="eastAsia"/>
          <w:lang w:eastAsia="ja-JP"/>
        </w:rPr>
        <w:t>示した</w:t>
      </w:r>
      <w:r>
        <w:rPr>
          <w:rFonts w:eastAsia="MS Mincho"/>
          <w:lang w:eastAsia="ja-JP"/>
        </w:rPr>
        <w:t>。</w:t>
      </w:r>
    </w:p>
    <w:p w:rsidR="00761ED5" w:rsidRDefault="00761ED5">
      <w:pPr>
        <w:rPr>
          <w:rFonts w:eastAsia="MS Mincho"/>
          <w:lang w:eastAsia="ja-JP"/>
        </w:rPr>
      </w:pPr>
      <w:r>
        <w:rPr>
          <w:rFonts w:eastAsia="MS Mincho" w:hint="eastAsia"/>
          <w:lang w:eastAsia="ja-JP"/>
        </w:rPr>
        <w:t>１６</w:t>
      </w:r>
      <w:r>
        <w:rPr>
          <w:rFonts w:eastAsia="MS Mincho"/>
          <w:lang w:eastAsia="ja-JP"/>
        </w:rPr>
        <w:t>日の審議では</w:t>
      </w:r>
      <w:r>
        <w:rPr>
          <w:rFonts w:eastAsia="MS Mincho" w:hint="eastAsia"/>
          <w:lang w:eastAsia="ja-JP"/>
        </w:rPr>
        <w:t>内閣</w:t>
      </w:r>
      <w:r>
        <w:rPr>
          <w:rFonts w:eastAsia="MS Mincho"/>
          <w:lang w:eastAsia="ja-JP"/>
        </w:rPr>
        <w:t>や首相への強い権限付与に慎重意見が</w:t>
      </w:r>
      <w:r>
        <w:rPr>
          <w:rFonts w:eastAsia="MS Mincho" w:hint="eastAsia"/>
          <w:lang w:eastAsia="ja-JP"/>
        </w:rPr>
        <w:t>多かったが</w:t>
      </w:r>
      <w:r>
        <w:rPr>
          <w:rFonts w:eastAsia="MS Mincho"/>
          <w:lang w:eastAsia="ja-JP"/>
        </w:rPr>
        <w:t>、災害時の議員任期の延長や国と地方の関係などは優先的な検討課題になりうる。</w:t>
      </w:r>
    </w:p>
    <w:p w:rsidR="00761ED5" w:rsidRDefault="00761ED5">
      <w:pPr>
        <w:rPr>
          <w:rFonts w:eastAsia="MS Mincho"/>
          <w:lang w:eastAsia="ja-JP"/>
        </w:rPr>
      </w:pPr>
      <w:r>
        <w:rPr>
          <w:rFonts w:eastAsia="MS Mincho" w:hint="eastAsia"/>
          <w:lang w:eastAsia="ja-JP"/>
        </w:rPr>
        <w:t>安倍晋三首相</w:t>
      </w:r>
      <w:r>
        <w:rPr>
          <w:rFonts w:eastAsia="MS Mincho"/>
          <w:lang w:eastAsia="ja-JP"/>
        </w:rPr>
        <w:t>は５日の自民党</w:t>
      </w:r>
      <w:r>
        <w:rPr>
          <w:rFonts w:eastAsia="MS Mincho" w:hint="eastAsia"/>
          <w:lang w:eastAsia="ja-JP"/>
        </w:rPr>
        <w:t>大会</w:t>
      </w:r>
      <w:r>
        <w:rPr>
          <w:rFonts w:eastAsia="MS Mincho"/>
          <w:lang w:eastAsia="ja-JP"/>
        </w:rPr>
        <w:t>で「今年</w:t>
      </w:r>
      <w:r>
        <w:rPr>
          <w:rFonts w:eastAsia="MS Mincho" w:hint="eastAsia"/>
          <w:lang w:eastAsia="ja-JP"/>
        </w:rPr>
        <w:t>は</w:t>
      </w:r>
      <w:r>
        <w:rPr>
          <w:rFonts w:eastAsia="MS Mincho"/>
          <w:lang w:eastAsia="ja-JP"/>
        </w:rPr>
        <w:t>憲法施行７０年の節目の</w:t>
      </w:r>
      <w:r>
        <w:rPr>
          <w:rFonts w:eastAsia="MS Mincho" w:hint="eastAsia"/>
          <w:lang w:eastAsia="ja-JP"/>
        </w:rPr>
        <w:t>年だ</w:t>
      </w:r>
      <w:r>
        <w:rPr>
          <w:rFonts w:eastAsia="MS Mincho"/>
          <w:lang w:eastAsia="ja-JP"/>
        </w:rPr>
        <w:t>。自民党は憲法改正の</w:t>
      </w:r>
      <w:r>
        <w:rPr>
          <w:rFonts w:eastAsia="MS Mincho" w:hint="eastAsia"/>
          <w:lang w:eastAsia="ja-JP"/>
        </w:rPr>
        <w:t>発</w:t>
      </w:r>
      <w:r>
        <w:rPr>
          <w:rFonts w:eastAsia="MS Mincho"/>
          <w:lang w:eastAsia="ja-JP"/>
        </w:rPr>
        <w:t>議</w:t>
      </w:r>
      <w:r>
        <w:rPr>
          <w:rFonts w:eastAsia="MS Mincho" w:hint="eastAsia"/>
          <w:lang w:eastAsia="ja-JP"/>
        </w:rPr>
        <w:t>に</w:t>
      </w:r>
      <w:r>
        <w:rPr>
          <w:rFonts w:eastAsia="MS Mincho"/>
          <w:lang w:eastAsia="ja-JP"/>
        </w:rPr>
        <w:t>向けて、具体的な議論をリードしていく」と</w:t>
      </w:r>
      <w:r>
        <w:rPr>
          <w:rFonts w:eastAsia="MS Mincho" w:hint="eastAsia"/>
          <w:lang w:eastAsia="ja-JP"/>
        </w:rPr>
        <w:t>語った</w:t>
      </w:r>
      <w:r>
        <w:rPr>
          <w:rFonts w:eastAsia="MS Mincho"/>
          <w:lang w:eastAsia="ja-JP"/>
        </w:rPr>
        <w:t>。</w:t>
      </w:r>
    </w:p>
    <w:p w:rsidR="00761ED5" w:rsidRPr="00761ED5" w:rsidRDefault="00761ED5">
      <w:pPr>
        <w:rPr>
          <w:rFonts w:eastAsia="MS Mincho" w:hint="eastAsia"/>
          <w:lang w:eastAsia="ja-JP"/>
        </w:rPr>
      </w:pPr>
      <w:r>
        <w:rPr>
          <w:rFonts w:eastAsia="MS Mincho" w:hint="eastAsia"/>
          <w:lang w:eastAsia="ja-JP"/>
        </w:rPr>
        <w:t>時代</w:t>
      </w:r>
      <w:r>
        <w:rPr>
          <w:rFonts w:eastAsia="MS Mincho"/>
          <w:lang w:eastAsia="ja-JP"/>
        </w:rPr>
        <w:t>に合わせた憲法の議論は大事であり、緊急事態の対応や衆参両院の</w:t>
      </w:r>
      <w:r>
        <w:rPr>
          <w:rFonts w:eastAsia="MS Mincho" w:hint="eastAsia"/>
          <w:lang w:eastAsia="ja-JP"/>
        </w:rPr>
        <w:t>位置付け</w:t>
      </w:r>
      <w:r>
        <w:rPr>
          <w:rFonts w:eastAsia="MS Mincho"/>
          <w:lang w:eastAsia="ja-JP"/>
        </w:rPr>
        <w:t>、</w:t>
      </w:r>
      <w:r>
        <w:rPr>
          <w:rFonts w:eastAsia="MS Mincho" w:hint="eastAsia"/>
          <w:lang w:eastAsia="ja-JP"/>
        </w:rPr>
        <w:t>「</w:t>
      </w:r>
      <w:r>
        <w:rPr>
          <w:rFonts w:eastAsia="MS Mincho"/>
          <w:lang w:eastAsia="ja-JP"/>
        </w:rPr>
        <w:t>一票の</w:t>
      </w:r>
      <w:r>
        <w:rPr>
          <w:rFonts w:eastAsia="MS Mincho" w:hint="eastAsia"/>
          <w:lang w:eastAsia="ja-JP"/>
        </w:rPr>
        <w:t>格差」是正</w:t>
      </w:r>
      <w:r>
        <w:rPr>
          <w:rFonts w:eastAsia="MS Mincho"/>
          <w:lang w:eastAsia="ja-JP"/>
        </w:rPr>
        <w:t>などは重要なテーマだ。ただ</w:t>
      </w:r>
      <w:r>
        <w:rPr>
          <w:rFonts w:eastAsia="MS Mincho" w:hint="eastAsia"/>
          <w:lang w:eastAsia="ja-JP"/>
        </w:rPr>
        <w:t>改憲への</w:t>
      </w:r>
      <w:r>
        <w:rPr>
          <w:rFonts w:eastAsia="MS Mincho"/>
          <w:lang w:eastAsia="ja-JP"/>
        </w:rPr>
        <w:t>立場</w:t>
      </w:r>
      <w:r>
        <w:rPr>
          <w:rFonts w:eastAsia="MS Mincho" w:hint="eastAsia"/>
          <w:lang w:eastAsia="ja-JP"/>
        </w:rPr>
        <w:t>は</w:t>
      </w:r>
      <w:r>
        <w:rPr>
          <w:rFonts w:eastAsia="MS Mincho"/>
          <w:lang w:eastAsia="ja-JP"/>
        </w:rPr>
        <w:t>与党内にも温度差がある。国民の幅広い理解を得る</w:t>
      </w:r>
      <w:r>
        <w:rPr>
          <w:rFonts w:eastAsia="MS Mincho" w:hint="eastAsia"/>
          <w:lang w:eastAsia="ja-JP"/>
        </w:rPr>
        <w:t>には、</w:t>
      </w:r>
      <w:r>
        <w:rPr>
          <w:rFonts w:eastAsia="MS Mincho"/>
          <w:lang w:eastAsia="ja-JP"/>
        </w:rPr>
        <w:t>丁寧な議論の積み重ねが前提となる。国会</w:t>
      </w:r>
      <w:r>
        <w:rPr>
          <w:rFonts w:eastAsia="MS Mincho" w:hint="eastAsia"/>
          <w:lang w:eastAsia="ja-JP"/>
        </w:rPr>
        <w:t>審議</w:t>
      </w:r>
      <w:r>
        <w:rPr>
          <w:rFonts w:eastAsia="MS Mincho"/>
          <w:lang w:eastAsia="ja-JP"/>
        </w:rPr>
        <w:t>も急がば回れの</w:t>
      </w:r>
      <w:r>
        <w:rPr>
          <w:rFonts w:eastAsia="MS Mincho" w:hint="eastAsia"/>
          <w:lang w:eastAsia="ja-JP"/>
        </w:rPr>
        <w:t>発想</w:t>
      </w:r>
      <w:r>
        <w:rPr>
          <w:rFonts w:eastAsia="MS Mincho"/>
          <w:lang w:eastAsia="ja-JP"/>
        </w:rPr>
        <w:t>で</w:t>
      </w:r>
      <w:r>
        <w:rPr>
          <w:rFonts w:eastAsia="MS Mincho" w:hint="eastAsia"/>
          <w:lang w:eastAsia="ja-JP"/>
        </w:rPr>
        <w:t>臨んでほしい</w:t>
      </w:r>
      <w:r>
        <w:rPr>
          <w:rFonts w:eastAsia="MS Mincho"/>
          <w:lang w:eastAsia="ja-JP"/>
        </w:rPr>
        <w:t>。</w:t>
      </w:r>
    </w:p>
    <w:sectPr w:rsidR="00761ED5" w:rsidRPr="00761ED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D5"/>
    <w:rsid w:val="001B1E53"/>
    <w:rsid w:val="0039364C"/>
    <w:rsid w:val="00761ED5"/>
    <w:rsid w:val="00A9230E"/>
    <w:rsid w:val="00EB6079"/>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1C69C-FA22-4307-84F9-F49D2234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2017-03-19T12:06:00Z</dcterms:created>
  <dcterms:modified xsi:type="dcterms:W3CDTF">2017-03-19T12:34:00Z</dcterms:modified>
</cp:coreProperties>
</file>