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646A83" w:rsidP="00646A83">
      <w:pPr>
        <w:jc w:val="center"/>
        <w:rPr>
          <w:rFonts w:eastAsia="MS Mincho"/>
          <w:lang w:eastAsia="ja-JP"/>
        </w:rPr>
      </w:pPr>
      <w:r>
        <w:rPr>
          <w:rFonts w:eastAsia="MS Mincho" w:hint="eastAsia"/>
          <w:lang w:eastAsia="ja-JP"/>
        </w:rPr>
        <w:t>日欧</w:t>
      </w:r>
      <w:r>
        <w:rPr>
          <w:rFonts w:eastAsia="MS Mincho"/>
          <w:lang w:eastAsia="ja-JP"/>
        </w:rPr>
        <w:t>は</w:t>
      </w:r>
      <w:r>
        <w:rPr>
          <w:rFonts w:eastAsia="MS Mincho"/>
          <w:lang w:eastAsia="ja-JP"/>
        </w:rPr>
        <w:t>EPA</w:t>
      </w:r>
      <w:r>
        <w:rPr>
          <w:rFonts w:eastAsia="MS Mincho"/>
          <w:lang w:eastAsia="ja-JP"/>
        </w:rPr>
        <w:t>早期合意で</w:t>
      </w:r>
      <w:r>
        <w:rPr>
          <w:rFonts w:eastAsia="MS Mincho" w:hint="eastAsia"/>
          <w:lang w:eastAsia="ja-JP"/>
        </w:rPr>
        <w:t>自由貿易</w:t>
      </w:r>
      <w:r>
        <w:rPr>
          <w:rFonts w:eastAsia="MS Mincho"/>
          <w:lang w:eastAsia="ja-JP"/>
        </w:rPr>
        <w:t>を守れ</w:t>
      </w:r>
    </w:p>
    <w:p w:rsidR="00646A83" w:rsidRDefault="00646A83">
      <w:pPr>
        <w:rPr>
          <w:rFonts w:eastAsia="MS Mincho"/>
          <w:lang w:eastAsia="ja-JP"/>
        </w:rPr>
      </w:pPr>
      <w:r>
        <w:rPr>
          <w:rFonts w:eastAsia="MS Mincho" w:hint="eastAsia"/>
          <w:lang w:eastAsia="ja-JP"/>
        </w:rPr>
        <w:t>トランプ米政権</w:t>
      </w:r>
      <w:r>
        <w:rPr>
          <w:rFonts w:eastAsia="MS Mincho"/>
          <w:lang w:eastAsia="ja-JP"/>
        </w:rPr>
        <w:t>が環太平洋経済連携協定（</w:t>
      </w:r>
      <w:r>
        <w:rPr>
          <w:rFonts w:eastAsia="MS Mincho"/>
          <w:lang w:eastAsia="ja-JP"/>
        </w:rPr>
        <w:t>TPP</w:t>
      </w:r>
      <w:r>
        <w:rPr>
          <w:rFonts w:eastAsia="MS Mincho" w:hint="eastAsia"/>
          <w:lang w:eastAsia="ja-JP"/>
        </w:rPr>
        <w:t>）</w:t>
      </w:r>
      <w:r>
        <w:rPr>
          <w:rFonts w:eastAsia="MS Mincho"/>
          <w:lang w:eastAsia="ja-JP"/>
        </w:rPr>
        <w:t>からの離脱を決め、「米国第一」を掲げて保護主義</w:t>
      </w:r>
      <w:r>
        <w:rPr>
          <w:rFonts w:eastAsia="MS Mincho" w:hint="eastAsia"/>
          <w:lang w:eastAsia="ja-JP"/>
        </w:rPr>
        <w:t>的</w:t>
      </w:r>
      <w:r>
        <w:rPr>
          <w:rFonts w:eastAsia="MS Mincho"/>
          <w:lang w:eastAsia="ja-JP"/>
        </w:rPr>
        <w:t>な政策に傾いている。そんな中で</w:t>
      </w:r>
      <w:r>
        <w:rPr>
          <w:rFonts w:eastAsia="MS Mincho" w:hint="eastAsia"/>
          <w:lang w:eastAsia="ja-JP"/>
        </w:rPr>
        <w:t>日本</w:t>
      </w:r>
      <w:r>
        <w:rPr>
          <w:rFonts w:eastAsia="MS Mincho"/>
          <w:lang w:eastAsia="ja-JP"/>
        </w:rPr>
        <w:t>と欧州は結束し、世界の事由貿易体制を守るという強い</w:t>
      </w:r>
      <w:r>
        <w:rPr>
          <w:rFonts w:eastAsia="MS Mincho" w:hint="eastAsia"/>
          <w:lang w:eastAsia="ja-JP"/>
        </w:rPr>
        <w:t>決意</w:t>
      </w:r>
      <w:r>
        <w:rPr>
          <w:rFonts w:eastAsia="MS Mincho"/>
          <w:lang w:eastAsia="ja-JP"/>
        </w:rPr>
        <w:t>を示さねばならない。</w:t>
      </w:r>
    </w:p>
    <w:p w:rsidR="00646A83" w:rsidRDefault="00646A83">
      <w:pPr>
        <w:rPr>
          <w:rFonts w:eastAsia="MS Mincho"/>
          <w:lang w:eastAsia="ja-JP"/>
        </w:rPr>
      </w:pPr>
      <w:r>
        <w:rPr>
          <w:rFonts w:eastAsia="MS Mincho" w:hint="eastAsia"/>
          <w:lang w:eastAsia="ja-JP"/>
        </w:rPr>
        <w:t>安倍晋三</w:t>
      </w:r>
      <w:r>
        <w:rPr>
          <w:rFonts w:eastAsia="MS Mincho"/>
          <w:lang w:eastAsia="ja-JP"/>
        </w:rPr>
        <w:t>首相</w:t>
      </w:r>
      <w:r>
        <w:rPr>
          <w:rFonts w:eastAsia="MS Mincho" w:hint="eastAsia"/>
          <w:lang w:eastAsia="ja-JP"/>
        </w:rPr>
        <w:t>が</w:t>
      </w:r>
      <w:r>
        <w:rPr>
          <w:rFonts w:eastAsia="MS Mincho"/>
          <w:lang w:eastAsia="ja-JP"/>
        </w:rPr>
        <w:t>欧州</w:t>
      </w:r>
      <w:r>
        <w:rPr>
          <w:rFonts w:eastAsia="MS Mincho" w:hint="eastAsia"/>
          <w:lang w:eastAsia="ja-JP"/>
        </w:rPr>
        <w:t>四カ国</w:t>
      </w:r>
      <w:r w:rsidR="001313ED">
        <w:rPr>
          <w:rFonts w:eastAsia="MS Mincho"/>
          <w:lang w:eastAsia="ja-JP"/>
        </w:rPr>
        <w:t>を訪問した。メルケル独首相やオランド仏大統領らとの会談で、</w:t>
      </w:r>
      <w:r w:rsidR="001313ED">
        <w:rPr>
          <w:rFonts w:eastAsia="MS Mincho" w:hint="eastAsia"/>
          <w:lang w:eastAsia="ja-JP"/>
        </w:rPr>
        <w:t>自由</w:t>
      </w:r>
      <w:r>
        <w:rPr>
          <w:rFonts w:eastAsia="MS Mincho"/>
          <w:lang w:eastAsia="ja-JP"/>
        </w:rPr>
        <w:t>で開かれた経済や貿易が重要との認識で一致したのは当然だ。</w:t>
      </w:r>
    </w:p>
    <w:p w:rsidR="00646A83" w:rsidRDefault="00646A83">
      <w:pPr>
        <w:rPr>
          <w:rFonts w:eastAsia="MS Mincho"/>
          <w:lang w:eastAsia="ja-JP"/>
        </w:rPr>
      </w:pPr>
      <w:r>
        <w:rPr>
          <w:rFonts w:eastAsia="MS Mincho" w:hint="eastAsia"/>
          <w:lang w:eastAsia="ja-JP"/>
        </w:rPr>
        <w:t>欧米</w:t>
      </w:r>
      <w:r>
        <w:rPr>
          <w:rFonts w:eastAsia="MS Mincho"/>
          <w:lang w:eastAsia="ja-JP"/>
        </w:rPr>
        <w:t>各国</w:t>
      </w:r>
      <w:r>
        <w:rPr>
          <w:rFonts w:eastAsia="MS Mincho" w:hint="eastAsia"/>
          <w:lang w:eastAsia="ja-JP"/>
        </w:rPr>
        <w:t>では</w:t>
      </w:r>
      <w:r>
        <w:rPr>
          <w:rFonts w:eastAsia="MS Mincho"/>
          <w:lang w:eastAsia="ja-JP"/>
        </w:rPr>
        <w:t>、移民</w:t>
      </w:r>
      <w:r>
        <w:rPr>
          <w:rFonts w:eastAsia="MS Mincho" w:hint="eastAsia"/>
          <w:lang w:eastAsia="ja-JP"/>
        </w:rPr>
        <w:t>や</w:t>
      </w:r>
      <w:r>
        <w:rPr>
          <w:rFonts w:eastAsia="MS Mincho"/>
          <w:lang w:eastAsia="ja-JP"/>
        </w:rPr>
        <w:t>難民の増加も背景に経済のグローバル化</w:t>
      </w:r>
      <w:r>
        <w:rPr>
          <w:rFonts w:eastAsia="MS Mincho" w:hint="eastAsia"/>
          <w:lang w:eastAsia="ja-JP"/>
        </w:rPr>
        <w:t>への</w:t>
      </w:r>
      <w:r>
        <w:rPr>
          <w:rFonts w:eastAsia="MS Mincho"/>
          <w:lang w:eastAsia="ja-JP"/>
        </w:rPr>
        <w:t>反発が強まっている。英国の欧州連合（</w:t>
      </w:r>
      <w:r>
        <w:rPr>
          <w:rFonts w:eastAsia="MS Mincho"/>
          <w:lang w:eastAsia="ja-JP"/>
        </w:rPr>
        <w:t>EU</w:t>
      </w:r>
      <w:r>
        <w:rPr>
          <w:rFonts w:eastAsia="MS Mincho" w:hint="eastAsia"/>
          <w:lang w:eastAsia="ja-JP"/>
        </w:rPr>
        <w:t>）</w:t>
      </w:r>
      <w:r>
        <w:rPr>
          <w:rFonts w:eastAsia="MS Mincho"/>
          <w:lang w:eastAsia="ja-JP"/>
        </w:rPr>
        <w:t>離脱決定や、トランプ</w:t>
      </w:r>
      <w:r>
        <w:rPr>
          <w:rFonts w:eastAsia="MS Mincho" w:hint="eastAsia"/>
          <w:lang w:eastAsia="ja-JP"/>
        </w:rPr>
        <w:t>米政権</w:t>
      </w:r>
      <w:r>
        <w:rPr>
          <w:rFonts w:eastAsia="MS Mincho"/>
          <w:lang w:eastAsia="ja-JP"/>
        </w:rPr>
        <w:t>誕生の原動力にも</w:t>
      </w:r>
      <w:r>
        <w:rPr>
          <w:rFonts w:eastAsia="MS Mincho" w:hint="eastAsia"/>
          <w:lang w:eastAsia="ja-JP"/>
        </w:rPr>
        <w:t>なった</w:t>
      </w:r>
      <w:r>
        <w:rPr>
          <w:rFonts w:eastAsia="MS Mincho"/>
          <w:lang w:eastAsia="ja-JP"/>
        </w:rPr>
        <w:t>。しかし</w:t>
      </w:r>
      <w:r>
        <w:rPr>
          <w:rFonts w:eastAsia="MS Mincho" w:hint="eastAsia"/>
          <w:lang w:eastAsia="ja-JP"/>
        </w:rPr>
        <w:t>、自由</w:t>
      </w:r>
      <w:r>
        <w:rPr>
          <w:rFonts w:eastAsia="MS Mincho"/>
          <w:lang w:eastAsia="ja-JP"/>
        </w:rPr>
        <w:t>貿易は世界の反映の</w:t>
      </w:r>
      <w:r>
        <w:rPr>
          <w:rFonts w:eastAsia="MS Mincho" w:hint="eastAsia"/>
          <w:lang w:eastAsia="ja-JP"/>
        </w:rPr>
        <w:t>礎</w:t>
      </w:r>
      <w:r>
        <w:rPr>
          <w:rFonts w:eastAsia="MS Mincho"/>
          <w:lang w:eastAsia="ja-JP"/>
        </w:rPr>
        <w:t>である。それに</w:t>
      </w:r>
      <w:r>
        <w:rPr>
          <w:rFonts w:eastAsia="MS Mincho" w:hint="eastAsia"/>
          <w:lang w:eastAsia="ja-JP"/>
        </w:rPr>
        <w:t>背を向けて</w:t>
      </w:r>
      <w:r>
        <w:rPr>
          <w:rFonts w:eastAsia="MS Mincho"/>
          <w:lang w:eastAsia="ja-JP"/>
        </w:rPr>
        <w:t>国を閉ざせば経済は低迷し、豊かになる機会を失いかねない。</w:t>
      </w:r>
    </w:p>
    <w:p w:rsidR="00646A83" w:rsidRDefault="00646A83">
      <w:pPr>
        <w:rPr>
          <w:rFonts w:eastAsia="MS Mincho"/>
          <w:lang w:eastAsia="ja-JP"/>
        </w:rPr>
      </w:pPr>
      <w:r>
        <w:rPr>
          <w:rFonts w:eastAsia="MS Mincho" w:hint="eastAsia"/>
          <w:lang w:eastAsia="ja-JP"/>
        </w:rPr>
        <w:t>米国</w:t>
      </w:r>
      <w:r>
        <w:rPr>
          <w:rFonts w:eastAsia="MS Mincho"/>
          <w:lang w:eastAsia="ja-JP"/>
        </w:rPr>
        <w:t>が内向き</w:t>
      </w:r>
      <w:r>
        <w:rPr>
          <w:rFonts w:eastAsia="MS Mincho" w:hint="eastAsia"/>
          <w:lang w:eastAsia="ja-JP"/>
        </w:rPr>
        <w:t>志向</w:t>
      </w:r>
      <w:r>
        <w:rPr>
          <w:rFonts w:eastAsia="MS Mincho"/>
          <w:lang w:eastAsia="ja-JP"/>
        </w:rPr>
        <w:t>を強めている</w:t>
      </w:r>
      <w:r>
        <w:rPr>
          <w:rFonts w:eastAsia="MS Mincho" w:hint="eastAsia"/>
          <w:lang w:eastAsia="ja-JP"/>
        </w:rPr>
        <w:t>今</w:t>
      </w:r>
      <w:r>
        <w:rPr>
          <w:rFonts w:eastAsia="MS Mincho"/>
          <w:lang w:eastAsia="ja-JP"/>
        </w:rPr>
        <w:t>、日本と欧州は自由貿易体制を守り、保護主義に歯止め</w:t>
      </w:r>
      <w:r>
        <w:rPr>
          <w:rFonts w:eastAsia="MS Mincho" w:hint="eastAsia"/>
          <w:lang w:eastAsia="ja-JP"/>
        </w:rPr>
        <w:t>をかける</w:t>
      </w:r>
      <w:r>
        <w:rPr>
          <w:rFonts w:eastAsia="MS Mincho"/>
          <w:lang w:eastAsia="ja-JP"/>
        </w:rPr>
        <w:t>必要がある。そんな</w:t>
      </w:r>
      <w:r>
        <w:rPr>
          <w:rFonts w:eastAsia="MS Mincho" w:hint="eastAsia"/>
          <w:lang w:eastAsia="ja-JP"/>
        </w:rPr>
        <w:t>立場</w:t>
      </w:r>
      <w:r>
        <w:rPr>
          <w:rFonts w:eastAsia="MS Mincho"/>
          <w:lang w:eastAsia="ja-JP"/>
        </w:rPr>
        <w:t>を確認できた</w:t>
      </w:r>
      <w:r>
        <w:rPr>
          <w:rFonts w:eastAsia="MS Mincho" w:hint="eastAsia"/>
          <w:lang w:eastAsia="ja-JP"/>
        </w:rPr>
        <w:t>点</w:t>
      </w:r>
      <w:r>
        <w:rPr>
          <w:rFonts w:eastAsia="MS Mincho"/>
          <w:lang w:eastAsia="ja-JP"/>
        </w:rPr>
        <w:t>で安倍首相の訪欧は一応の評価ができる。</w:t>
      </w:r>
    </w:p>
    <w:p w:rsidR="00646A83" w:rsidRDefault="00646A83">
      <w:pPr>
        <w:rPr>
          <w:rFonts w:eastAsia="MS Mincho"/>
          <w:lang w:eastAsia="ja-JP"/>
        </w:rPr>
      </w:pPr>
      <w:r>
        <w:rPr>
          <w:rFonts w:eastAsia="MS Mincho" w:hint="eastAsia"/>
          <w:lang w:eastAsia="ja-JP"/>
        </w:rPr>
        <w:t>問われている</w:t>
      </w:r>
      <w:r>
        <w:rPr>
          <w:rFonts w:eastAsia="MS Mincho"/>
          <w:lang w:eastAsia="ja-JP"/>
        </w:rPr>
        <w:t>のは、言葉だけではなく、</w:t>
      </w:r>
      <w:r>
        <w:rPr>
          <w:rFonts w:eastAsia="MS Mincho" w:hint="eastAsia"/>
          <w:lang w:eastAsia="ja-JP"/>
        </w:rPr>
        <w:t>日本</w:t>
      </w:r>
      <w:r>
        <w:rPr>
          <w:rFonts w:eastAsia="MS Mincho"/>
          <w:lang w:eastAsia="ja-JP"/>
        </w:rPr>
        <w:t>と</w:t>
      </w:r>
      <w:r>
        <w:rPr>
          <w:rFonts w:eastAsia="MS Mincho"/>
          <w:lang w:eastAsia="ja-JP"/>
        </w:rPr>
        <w:t>EU</w:t>
      </w:r>
      <w:r>
        <w:rPr>
          <w:rFonts w:eastAsia="MS Mincho"/>
          <w:lang w:eastAsia="ja-JP"/>
        </w:rPr>
        <w:t>の経済連携協定（</w:t>
      </w:r>
      <w:r>
        <w:rPr>
          <w:rFonts w:eastAsia="MS Mincho"/>
          <w:lang w:eastAsia="ja-JP"/>
        </w:rPr>
        <w:t>EPA</w:t>
      </w:r>
      <w:r>
        <w:rPr>
          <w:rFonts w:eastAsia="MS Mincho" w:hint="eastAsia"/>
          <w:lang w:eastAsia="ja-JP"/>
        </w:rPr>
        <w:t>）</w:t>
      </w:r>
      <w:r>
        <w:rPr>
          <w:rFonts w:eastAsia="MS Mincho"/>
          <w:lang w:eastAsia="ja-JP"/>
        </w:rPr>
        <w:t>の合意という具体的な成果だ。</w:t>
      </w:r>
    </w:p>
    <w:p w:rsidR="00646A83" w:rsidRDefault="00646A83">
      <w:pPr>
        <w:rPr>
          <w:rFonts w:eastAsia="MS Mincho"/>
          <w:lang w:eastAsia="ja-JP"/>
        </w:rPr>
      </w:pPr>
      <w:r>
        <w:rPr>
          <w:rFonts w:eastAsia="MS Mincho" w:hint="eastAsia"/>
          <w:lang w:eastAsia="ja-JP"/>
        </w:rPr>
        <w:t>交渉</w:t>
      </w:r>
      <w:r>
        <w:rPr>
          <w:rFonts w:eastAsia="MS Mincho"/>
          <w:lang w:eastAsia="ja-JP"/>
        </w:rPr>
        <w:t>は足踏みし、想定より遅れている。安</w:t>
      </w:r>
      <w:bookmarkStart w:id="0" w:name="_GoBack"/>
      <w:bookmarkEnd w:id="0"/>
      <w:r>
        <w:rPr>
          <w:rFonts w:eastAsia="MS Mincho"/>
          <w:lang w:eastAsia="ja-JP"/>
        </w:rPr>
        <w:t>倍首相</w:t>
      </w:r>
      <w:r>
        <w:rPr>
          <w:rFonts w:eastAsia="MS Mincho" w:hint="eastAsia"/>
          <w:lang w:eastAsia="ja-JP"/>
        </w:rPr>
        <w:t>とトゥスク</w:t>
      </w:r>
      <w:r>
        <w:rPr>
          <w:rFonts w:eastAsia="MS Mincho"/>
          <w:lang w:eastAsia="ja-JP"/>
        </w:rPr>
        <w:t>EU</w:t>
      </w:r>
      <w:r>
        <w:rPr>
          <w:rFonts w:eastAsia="MS Mincho"/>
          <w:lang w:eastAsia="ja-JP"/>
        </w:rPr>
        <w:t>大統領らは</w:t>
      </w:r>
      <w:r>
        <w:rPr>
          <w:rFonts w:eastAsia="MS Mincho" w:hint="eastAsia"/>
          <w:lang w:eastAsia="ja-JP"/>
        </w:rPr>
        <w:t>年内</w:t>
      </w:r>
      <w:r>
        <w:rPr>
          <w:rFonts w:eastAsia="MS Mincho"/>
          <w:lang w:eastAsia="ja-JP"/>
        </w:rPr>
        <w:t>の大枠</w:t>
      </w:r>
      <w:r>
        <w:rPr>
          <w:rFonts w:eastAsia="MS Mincho" w:hint="eastAsia"/>
          <w:lang w:eastAsia="ja-JP"/>
        </w:rPr>
        <w:t>合意</w:t>
      </w:r>
      <w:r>
        <w:rPr>
          <w:rFonts w:eastAsia="MS Mincho"/>
          <w:lang w:eastAsia="ja-JP"/>
        </w:rPr>
        <w:t>を目指す方針を</w:t>
      </w:r>
      <w:r>
        <w:rPr>
          <w:rFonts w:eastAsia="MS Mincho" w:hint="eastAsia"/>
          <w:lang w:eastAsia="ja-JP"/>
        </w:rPr>
        <w:t>確認</w:t>
      </w:r>
      <w:r>
        <w:rPr>
          <w:rFonts w:eastAsia="MS Mincho"/>
          <w:lang w:eastAsia="ja-JP"/>
        </w:rPr>
        <w:t>したが、本来は昨年中に合意しておくはずだった。</w:t>
      </w:r>
    </w:p>
    <w:p w:rsidR="00646A83" w:rsidRDefault="00646A83">
      <w:pPr>
        <w:rPr>
          <w:rFonts w:eastAsia="MS Mincho"/>
          <w:lang w:eastAsia="ja-JP"/>
        </w:rPr>
      </w:pPr>
      <w:r>
        <w:rPr>
          <w:rFonts w:eastAsia="MS Mincho" w:hint="eastAsia"/>
          <w:lang w:eastAsia="ja-JP"/>
        </w:rPr>
        <w:t>交渉</w:t>
      </w:r>
      <w:r>
        <w:rPr>
          <w:rFonts w:eastAsia="MS Mincho"/>
          <w:lang w:eastAsia="ja-JP"/>
        </w:rPr>
        <w:t>で残された</w:t>
      </w:r>
      <w:r>
        <w:rPr>
          <w:rFonts w:eastAsia="MS Mincho" w:hint="eastAsia"/>
          <w:lang w:eastAsia="ja-JP"/>
        </w:rPr>
        <w:t>最大</w:t>
      </w:r>
      <w:r>
        <w:rPr>
          <w:rFonts w:eastAsia="MS Mincho"/>
          <w:lang w:eastAsia="ja-JP"/>
        </w:rPr>
        <w:t>の焦点は関税の削減</w:t>
      </w:r>
      <w:r>
        <w:rPr>
          <w:rFonts w:eastAsia="MS Mincho" w:hint="eastAsia"/>
          <w:lang w:eastAsia="ja-JP"/>
        </w:rPr>
        <w:t>・</w:t>
      </w:r>
      <w:r>
        <w:rPr>
          <w:rFonts w:eastAsia="MS Mincho"/>
          <w:lang w:eastAsia="ja-JP"/>
        </w:rPr>
        <w:t>撤廃だ。たとえば</w:t>
      </w:r>
      <w:r>
        <w:rPr>
          <w:rFonts w:eastAsia="MS Mincho" w:hint="eastAsia"/>
          <w:lang w:eastAsia="ja-JP"/>
        </w:rPr>
        <w:t>EU</w:t>
      </w:r>
      <w:r>
        <w:rPr>
          <w:rFonts w:eastAsia="MS Mincho"/>
          <w:lang w:eastAsia="ja-JP"/>
        </w:rPr>
        <w:t>はチーズなどの乳製品や豚肉な</w:t>
      </w:r>
      <w:r>
        <w:rPr>
          <w:rFonts w:eastAsia="MS Mincho" w:hint="eastAsia"/>
          <w:lang w:eastAsia="ja-JP"/>
        </w:rPr>
        <w:t>どの</w:t>
      </w:r>
      <w:r>
        <w:rPr>
          <w:rFonts w:eastAsia="MS Mincho"/>
          <w:lang w:eastAsia="ja-JP"/>
        </w:rPr>
        <w:t>市場開放を</w:t>
      </w:r>
      <w:r>
        <w:rPr>
          <w:rFonts w:eastAsia="MS Mincho" w:hint="eastAsia"/>
          <w:lang w:eastAsia="ja-JP"/>
        </w:rPr>
        <w:t>求めている</w:t>
      </w:r>
      <w:r>
        <w:rPr>
          <w:rFonts w:eastAsia="MS Mincho"/>
          <w:lang w:eastAsia="ja-JP"/>
        </w:rPr>
        <w:t>が、日本の農業関係者が抵抗している。</w:t>
      </w:r>
    </w:p>
    <w:p w:rsidR="00646A83" w:rsidRDefault="00646A83">
      <w:pPr>
        <w:rPr>
          <w:rFonts w:eastAsia="MS Mincho"/>
          <w:lang w:eastAsia="ja-JP"/>
        </w:rPr>
      </w:pPr>
      <w:r>
        <w:rPr>
          <w:rFonts w:eastAsia="MS Mincho" w:hint="eastAsia"/>
          <w:lang w:eastAsia="ja-JP"/>
        </w:rPr>
        <w:t>仮に</w:t>
      </w:r>
      <w:r>
        <w:rPr>
          <w:rFonts w:eastAsia="MS Mincho"/>
          <w:lang w:eastAsia="ja-JP"/>
        </w:rPr>
        <w:t>日本が一定の</w:t>
      </w:r>
      <w:r>
        <w:rPr>
          <w:rFonts w:eastAsia="MS Mincho" w:hint="eastAsia"/>
          <w:lang w:eastAsia="ja-JP"/>
        </w:rPr>
        <w:t>市場開放</w:t>
      </w:r>
      <w:r>
        <w:rPr>
          <w:rFonts w:eastAsia="MS Mincho"/>
          <w:lang w:eastAsia="ja-JP"/>
        </w:rPr>
        <w:t>に応じなければ、</w:t>
      </w:r>
      <w:r>
        <w:rPr>
          <w:rFonts w:eastAsia="MS Mincho"/>
          <w:lang w:eastAsia="ja-JP"/>
        </w:rPr>
        <w:t>EU</w:t>
      </w:r>
      <w:r>
        <w:rPr>
          <w:rFonts w:eastAsia="MS Mincho"/>
          <w:lang w:eastAsia="ja-JP"/>
        </w:rPr>
        <w:t>は日本の乗用車や電子機器にかける関税の撤廃を受け入れないだろう。そろそ</w:t>
      </w:r>
      <w:r>
        <w:rPr>
          <w:rFonts w:eastAsia="MS Mincho" w:hint="eastAsia"/>
          <w:lang w:eastAsia="ja-JP"/>
        </w:rPr>
        <w:t>ろ</w:t>
      </w:r>
      <w:r>
        <w:rPr>
          <w:rFonts w:eastAsia="MS Mincho"/>
          <w:lang w:eastAsia="ja-JP"/>
        </w:rPr>
        <w:t>日本と</w:t>
      </w:r>
      <w:r>
        <w:rPr>
          <w:rFonts w:eastAsia="MS Mincho" w:hint="eastAsia"/>
          <w:lang w:eastAsia="ja-JP"/>
        </w:rPr>
        <w:t>EU</w:t>
      </w:r>
      <w:r>
        <w:rPr>
          <w:rFonts w:eastAsia="MS Mincho"/>
          <w:lang w:eastAsia="ja-JP"/>
        </w:rPr>
        <w:t>の</w:t>
      </w:r>
      <w:r>
        <w:rPr>
          <w:rFonts w:eastAsia="MS Mincho" w:hint="eastAsia"/>
          <w:lang w:eastAsia="ja-JP"/>
        </w:rPr>
        <w:t>双方</w:t>
      </w:r>
      <w:r>
        <w:rPr>
          <w:rFonts w:eastAsia="MS Mincho"/>
          <w:lang w:eastAsia="ja-JP"/>
        </w:rPr>
        <w:t>が政治レベルで</w:t>
      </w:r>
      <w:r>
        <w:rPr>
          <w:rFonts w:eastAsia="MS Mincho" w:hint="eastAsia"/>
          <w:lang w:eastAsia="ja-JP"/>
        </w:rPr>
        <w:t>事態</w:t>
      </w:r>
      <w:r>
        <w:rPr>
          <w:rFonts w:eastAsia="MS Mincho"/>
          <w:lang w:eastAsia="ja-JP"/>
        </w:rPr>
        <w:t>の打開を目指すときだ。</w:t>
      </w:r>
    </w:p>
    <w:p w:rsidR="00646A83" w:rsidRDefault="00646A83">
      <w:pPr>
        <w:rPr>
          <w:rFonts w:eastAsia="MS Mincho"/>
          <w:lang w:eastAsia="ja-JP"/>
        </w:rPr>
      </w:pPr>
      <w:r>
        <w:rPr>
          <w:rFonts w:eastAsia="MS Mincho" w:hint="eastAsia"/>
          <w:lang w:eastAsia="ja-JP"/>
        </w:rPr>
        <w:t>米国</w:t>
      </w:r>
      <w:r>
        <w:rPr>
          <w:rFonts w:eastAsia="MS Mincho"/>
          <w:lang w:eastAsia="ja-JP"/>
        </w:rPr>
        <w:t>の</w:t>
      </w:r>
      <w:r>
        <w:rPr>
          <w:rFonts w:eastAsia="MS Mincho"/>
          <w:lang w:eastAsia="ja-JP"/>
        </w:rPr>
        <w:t>TPP</w:t>
      </w:r>
      <w:r>
        <w:rPr>
          <w:rFonts w:eastAsia="MS Mincho"/>
          <w:lang w:eastAsia="ja-JP"/>
        </w:rPr>
        <w:t>離脱の</w:t>
      </w:r>
      <w:r>
        <w:rPr>
          <w:rFonts w:eastAsia="MS Mincho" w:hint="eastAsia"/>
          <w:lang w:eastAsia="ja-JP"/>
        </w:rPr>
        <w:t>背後</w:t>
      </w:r>
      <w:r>
        <w:rPr>
          <w:rFonts w:eastAsia="MS Mincho"/>
          <w:lang w:eastAsia="ja-JP"/>
        </w:rPr>
        <w:t>で、</w:t>
      </w:r>
      <w:r>
        <w:rPr>
          <w:rFonts w:eastAsia="MS Mincho"/>
          <w:lang w:eastAsia="ja-JP"/>
        </w:rPr>
        <w:t>EU</w:t>
      </w:r>
      <w:r>
        <w:rPr>
          <w:rFonts w:eastAsia="MS Mincho"/>
          <w:lang w:eastAsia="ja-JP"/>
        </w:rPr>
        <w:t>は米国を除く</w:t>
      </w:r>
      <w:r>
        <w:rPr>
          <w:rFonts w:eastAsia="MS Mincho"/>
          <w:lang w:eastAsia="ja-JP"/>
        </w:rPr>
        <w:t>TPP</w:t>
      </w:r>
      <w:r>
        <w:rPr>
          <w:rFonts w:eastAsia="MS Mincho" w:hint="eastAsia"/>
          <w:lang w:eastAsia="ja-JP"/>
        </w:rPr>
        <w:t>三カ国と</w:t>
      </w:r>
      <w:r>
        <w:rPr>
          <w:rFonts w:eastAsia="MS Mincho"/>
          <w:lang w:eastAsia="ja-JP"/>
        </w:rPr>
        <w:t>の自由貿易協定（</w:t>
      </w:r>
      <w:r>
        <w:rPr>
          <w:rFonts w:eastAsia="MS Mincho"/>
          <w:lang w:eastAsia="ja-JP"/>
        </w:rPr>
        <w:t>FTA</w:t>
      </w:r>
      <w:r>
        <w:rPr>
          <w:rFonts w:eastAsia="MS Mincho" w:hint="eastAsia"/>
          <w:lang w:eastAsia="ja-JP"/>
        </w:rPr>
        <w:t>）</w:t>
      </w:r>
      <w:r>
        <w:rPr>
          <w:rFonts w:eastAsia="MS Mincho"/>
          <w:lang w:eastAsia="ja-JP"/>
        </w:rPr>
        <w:t>を急ぐ方針だ。メキシコと</w:t>
      </w:r>
      <w:r>
        <w:rPr>
          <w:rFonts w:eastAsia="MS Mincho"/>
          <w:lang w:eastAsia="ja-JP"/>
        </w:rPr>
        <w:t>FTA</w:t>
      </w:r>
      <w:r>
        <w:rPr>
          <w:rFonts w:eastAsia="MS Mincho"/>
          <w:lang w:eastAsia="ja-JP"/>
        </w:rPr>
        <w:t>改定の</w:t>
      </w:r>
      <w:r>
        <w:rPr>
          <w:rFonts w:eastAsia="MS Mincho" w:hint="eastAsia"/>
          <w:lang w:eastAsia="ja-JP"/>
        </w:rPr>
        <w:t>交渉</w:t>
      </w:r>
      <w:r>
        <w:rPr>
          <w:rFonts w:eastAsia="MS Mincho"/>
          <w:lang w:eastAsia="ja-JP"/>
        </w:rPr>
        <w:t>をしている</w:t>
      </w:r>
      <w:r>
        <w:rPr>
          <w:rFonts w:eastAsia="MS Mincho" w:hint="eastAsia"/>
          <w:lang w:eastAsia="ja-JP"/>
        </w:rPr>
        <w:t>ほか</w:t>
      </w:r>
      <w:r>
        <w:rPr>
          <w:rFonts w:eastAsia="MS Mincho"/>
          <w:lang w:eastAsia="ja-JP"/>
        </w:rPr>
        <w:t>、オーストラリアや</w:t>
      </w:r>
      <w:r>
        <w:rPr>
          <w:rFonts w:eastAsia="MS Mincho" w:hint="eastAsia"/>
          <w:lang w:eastAsia="ja-JP"/>
        </w:rPr>
        <w:t>ニュージーランドとの</w:t>
      </w:r>
      <w:r>
        <w:rPr>
          <w:rFonts w:eastAsia="MS Mincho"/>
          <w:lang w:eastAsia="ja-JP"/>
        </w:rPr>
        <w:t>交渉開始も視野に入れている。</w:t>
      </w:r>
    </w:p>
    <w:p w:rsidR="00646A83" w:rsidRDefault="00646A83">
      <w:pPr>
        <w:rPr>
          <w:rFonts w:eastAsia="MS Mincho"/>
          <w:lang w:eastAsia="ja-JP"/>
        </w:rPr>
      </w:pPr>
      <w:r>
        <w:rPr>
          <w:rFonts w:eastAsia="MS Mincho" w:hint="eastAsia"/>
          <w:lang w:eastAsia="ja-JP"/>
        </w:rPr>
        <w:t>日本</w:t>
      </w:r>
      <w:r>
        <w:rPr>
          <w:rFonts w:eastAsia="MS Mincho"/>
          <w:lang w:eastAsia="ja-JP"/>
        </w:rPr>
        <w:t>と</w:t>
      </w:r>
      <w:r>
        <w:rPr>
          <w:rFonts w:eastAsia="MS Mincho"/>
          <w:lang w:eastAsia="ja-JP"/>
        </w:rPr>
        <w:t>EU</w:t>
      </w:r>
      <w:r>
        <w:rPr>
          <w:rFonts w:eastAsia="MS Mincho"/>
          <w:lang w:eastAsia="ja-JP"/>
        </w:rPr>
        <w:t>が</w:t>
      </w:r>
      <w:r>
        <w:rPr>
          <w:rFonts w:eastAsia="MS Mincho"/>
          <w:lang w:eastAsia="ja-JP"/>
        </w:rPr>
        <w:t>EPA</w:t>
      </w:r>
      <w:r>
        <w:rPr>
          <w:rFonts w:eastAsia="MS Mincho"/>
          <w:lang w:eastAsia="ja-JP"/>
        </w:rPr>
        <w:t>で合意すれば、焦った米国が</w:t>
      </w:r>
      <w:r>
        <w:rPr>
          <w:rFonts w:eastAsia="MS Mincho"/>
          <w:lang w:eastAsia="ja-JP"/>
        </w:rPr>
        <w:t>TPP</w:t>
      </w:r>
      <w:r>
        <w:rPr>
          <w:rFonts w:eastAsia="MS Mincho"/>
          <w:lang w:eastAsia="ja-JP"/>
        </w:rPr>
        <w:t>復帰を検討する</w:t>
      </w:r>
      <w:r>
        <w:rPr>
          <w:rFonts w:eastAsia="MS Mincho" w:hint="eastAsia"/>
          <w:lang w:eastAsia="ja-JP"/>
        </w:rPr>
        <w:t>契機</w:t>
      </w:r>
      <w:r>
        <w:rPr>
          <w:rFonts w:eastAsia="MS Mincho"/>
          <w:lang w:eastAsia="ja-JP"/>
        </w:rPr>
        <w:t>になる可能性はる。日欧が</w:t>
      </w:r>
      <w:r>
        <w:rPr>
          <w:rFonts w:eastAsia="MS Mincho" w:hint="eastAsia"/>
          <w:lang w:eastAsia="ja-JP"/>
        </w:rPr>
        <w:t>自動運転車</w:t>
      </w:r>
      <w:r>
        <w:rPr>
          <w:rFonts w:eastAsia="MS Mincho"/>
          <w:lang w:eastAsia="ja-JP"/>
        </w:rPr>
        <w:t>などの分野での協力できる余地</w:t>
      </w:r>
      <w:r>
        <w:rPr>
          <w:rFonts w:eastAsia="MS Mincho" w:hint="eastAsia"/>
          <w:lang w:eastAsia="ja-JP"/>
        </w:rPr>
        <w:t>も</w:t>
      </w:r>
      <w:r>
        <w:rPr>
          <w:rFonts w:eastAsia="MS Mincho"/>
          <w:lang w:eastAsia="ja-JP"/>
        </w:rPr>
        <w:t>広がる。</w:t>
      </w:r>
    </w:p>
    <w:p w:rsidR="00646A83" w:rsidRPr="00646A83" w:rsidRDefault="00BE6896">
      <w:pPr>
        <w:rPr>
          <w:rFonts w:eastAsia="MS Mincho" w:hint="eastAsia"/>
          <w:lang w:eastAsia="ja-JP"/>
        </w:rPr>
      </w:pPr>
      <w:r>
        <w:rPr>
          <w:rFonts w:eastAsia="MS Mincho" w:hint="eastAsia"/>
          <w:lang w:eastAsia="ja-JP"/>
        </w:rPr>
        <w:t>「</w:t>
      </w:r>
      <w:r>
        <w:rPr>
          <w:rFonts w:eastAsia="MS Mincho"/>
          <w:lang w:eastAsia="ja-JP"/>
        </w:rPr>
        <w:t>自由貿易の</w:t>
      </w:r>
      <w:r>
        <w:rPr>
          <w:rFonts w:eastAsia="MS Mincho" w:hint="eastAsia"/>
          <w:lang w:eastAsia="ja-JP"/>
        </w:rPr>
        <w:t>旗</w:t>
      </w:r>
      <w:r>
        <w:rPr>
          <w:rFonts w:eastAsia="MS Mincho"/>
          <w:lang w:eastAsia="ja-JP"/>
        </w:rPr>
        <w:t>を</w:t>
      </w:r>
      <w:r>
        <w:rPr>
          <w:rFonts w:eastAsia="MS Mincho" w:hint="eastAsia"/>
          <w:lang w:eastAsia="ja-JP"/>
        </w:rPr>
        <w:t>高く</w:t>
      </w:r>
      <w:r>
        <w:rPr>
          <w:rFonts w:eastAsia="MS Mincho"/>
          <w:lang w:eastAsia="ja-JP"/>
        </w:rPr>
        <w:t>掲げる」（安倍首相）の</w:t>
      </w:r>
      <w:r>
        <w:rPr>
          <w:rFonts w:eastAsia="MS Mincho" w:hint="eastAsia"/>
          <w:lang w:eastAsia="ja-JP"/>
        </w:rPr>
        <w:t>は</w:t>
      </w:r>
      <w:r>
        <w:rPr>
          <w:rFonts w:eastAsia="MS Mincho"/>
          <w:lang w:eastAsia="ja-JP"/>
        </w:rPr>
        <w:t>極めて大事だが、日欧</w:t>
      </w:r>
      <w:r>
        <w:rPr>
          <w:rFonts w:eastAsia="MS Mincho"/>
          <w:lang w:eastAsia="ja-JP"/>
        </w:rPr>
        <w:t>EPA</w:t>
      </w:r>
      <w:r>
        <w:rPr>
          <w:rFonts w:eastAsia="MS Mincho"/>
          <w:lang w:eastAsia="ja-JP"/>
        </w:rPr>
        <w:t>の合意という成果が伴わなければ、首脳の本気度が疑われるだろう。</w:t>
      </w:r>
    </w:p>
    <w:sectPr w:rsidR="00646A83" w:rsidRPr="00646A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A83"/>
    <w:rsid w:val="001313ED"/>
    <w:rsid w:val="00646A83"/>
    <w:rsid w:val="00A9230E"/>
    <w:rsid w:val="00BE6896"/>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D4A6C-8A20-4669-BEC4-B405B00B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2017-03-26T04:26:00Z</dcterms:created>
  <dcterms:modified xsi:type="dcterms:W3CDTF">2017-03-26T04:42:00Z</dcterms:modified>
</cp:coreProperties>
</file>