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F3" w:rsidRDefault="00D544F3" w:rsidP="00D544F3">
      <w:pPr>
        <w:ind w:firstLineChars="0" w:firstLine="0"/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痛み先送り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心配</w:t>
      </w:r>
      <w:r>
        <w:rPr>
          <w:rFonts w:eastAsia="MS Mincho"/>
          <w:lang w:eastAsia="ja-JP"/>
        </w:rPr>
        <w:t>な中国経済</w:t>
      </w:r>
    </w:p>
    <w:p w:rsidR="00D544F3" w:rsidRDefault="00D544F3" w:rsidP="00D544F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２０１６年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実質</w:t>
      </w:r>
      <w:r>
        <w:rPr>
          <w:rFonts w:eastAsia="MS Mincho"/>
          <w:lang w:eastAsia="ja-JP"/>
        </w:rPr>
        <w:t>経済成長率は</w:t>
      </w:r>
      <w:r>
        <w:rPr>
          <w:rFonts w:eastAsia="MS Mincho" w:hint="eastAsia"/>
          <w:lang w:eastAsia="ja-JP"/>
        </w:rPr>
        <w:t>6.7</w:t>
      </w:r>
      <w:r>
        <w:rPr>
          <w:rFonts w:eastAsia="MS Mincho"/>
          <w:lang w:eastAsia="ja-JP"/>
        </w:rPr>
        <w:t>％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１９９０</w:t>
      </w:r>
      <w:r>
        <w:rPr>
          <w:rFonts w:eastAsia="MS Mincho" w:hint="eastAsia"/>
          <w:lang w:eastAsia="ja-JP"/>
        </w:rPr>
        <w:t>年以来</w:t>
      </w:r>
      <w:r>
        <w:rPr>
          <w:rFonts w:eastAsia="MS Mincho"/>
          <w:lang w:eastAsia="ja-JP"/>
        </w:rPr>
        <w:t>の低水準となった。</w:t>
      </w:r>
      <w:r>
        <w:rPr>
          <w:rFonts w:eastAsia="MS Mincho" w:hint="eastAsia"/>
          <w:lang w:eastAsia="ja-JP"/>
        </w:rPr>
        <w:t>前年比</w:t>
      </w:r>
      <w:r>
        <w:rPr>
          <w:rFonts w:eastAsia="MS Mincho"/>
          <w:lang w:eastAsia="ja-JP"/>
        </w:rPr>
        <w:t>0.2</w:t>
      </w:r>
      <w:r>
        <w:rPr>
          <w:rFonts w:eastAsia="MS Mincho" w:hint="eastAsia"/>
          <w:lang w:eastAsia="ja-JP"/>
        </w:rPr>
        <w:t>ポイント</w:t>
      </w:r>
      <w:r>
        <w:rPr>
          <w:rFonts w:eastAsia="MS Mincho"/>
          <w:lang w:eastAsia="ja-JP"/>
        </w:rPr>
        <w:t>低下は想定内だが、問題は目先の</w:t>
      </w:r>
      <w:r>
        <w:rPr>
          <w:rFonts w:eastAsia="MS Mincho" w:hint="eastAsia"/>
          <w:lang w:eastAsia="ja-JP"/>
        </w:rPr>
        <w:t>景気</w:t>
      </w:r>
      <w:r>
        <w:rPr>
          <w:rFonts w:eastAsia="MS Mincho"/>
          <w:lang w:eastAsia="ja-JP"/>
        </w:rPr>
        <w:t>を重視する</w:t>
      </w:r>
      <w:r>
        <w:rPr>
          <w:rFonts w:eastAsia="MS Mincho" w:hint="eastAsia"/>
          <w:lang w:eastAsia="ja-JP"/>
        </w:rPr>
        <w:t>余り</w:t>
      </w:r>
      <w:r>
        <w:rPr>
          <w:rFonts w:eastAsia="MS Mincho"/>
          <w:lang w:eastAsia="ja-JP"/>
        </w:rPr>
        <w:t>、痛みを伴う改革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先送りが続く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だ。</w:t>
      </w:r>
    </w:p>
    <w:p w:rsidR="00D544F3" w:rsidRDefault="00D544F3" w:rsidP="00D544F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習近平</w:t>
      </w:r>
      <w:r>
        <w:rPr>
          <w:rFonts w:eastAsia="MS Mincho"/>
          <w:lang w:eastAsia="ja-JP"/>
        </w:rPr>
        <w:t>国家主席は世界フォーラム年次総会（ダボス会議）で生産能力の削減など構造改革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推進を改めて宣言した。実態はどうか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共産党は</w:t>
      </w:r>
      <w:r>
        <w:rPr>
          <w:rFonts w:eastAsia="MS Mincho" w:hint="eastAsia"/>
          <w:lang w:eastAsia="ja-JP"/>
        </w:rPr>
        <w:t>１３</w:t>
      </w:r>
      <w:r>
        <w:rPr>
          <w:rFonts w:eastAsia="MS Mincho"/>
          <w:lang w:eastAsia="ja-JP"/>
        </w:rPr>
        <w:t>年に、市場メカニズムを重視し政府の管理を減らす方針を決めた</w:t>
      </w:r>
      <w:r>
        <w:rPr>
          <w:rFonts w:eastAsia="MS Mincho" w:hint="eastAsia"/>
          <w:lang w:eastAsia="ja-JP"/>
        </w:rPr>
        <w:t>が、</w:t>
      </w:r>
      <w:r>
        <w:rPr>
          <w:rFonts w:eastAsia="MS Mincho"/>
          <w:lang w:eastAsia="ja-JP"/>
        </w:rPr>
        <w:t>貫徹できていない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ガバナンス</w:t>
      </w:r>
      <w:r>
        <w:rPr>
          <w:rFonts w:eastAsia="MS Mincho" w:hint="eastAsia"/>
          <w:lang w:eastAsia="ja-JP"/>
        </w:rPr>
        <w:t>改革</w:t>
      </w:r>
      <w:r>
        <w:rPr>
          <w:rFonts w:eastAsia="MS Mincho"/>
          <w:lang w:eastAsia="ja-JP"/>
        </w:rPr>
        <w:t>による</w:t>
      </w:r>
      <w:r>
        <w:rPr>
          <w:rFonts w:eastAsia="MS Mincho" w:hint="eastAsia"/>
          <w:lang w:eastAsia="ja-JP"/>
        </w:rPr>
        <w:t>国有</w:t>
      </w:r>
      <w:r>
        <w:rPr>
          <w:rFonts w:eastAsia="MS Mincho"/>
          <w:lang w:eastAsia="ja-JP"/>
        </w:rPr>
        <w:t>企業の経営効率化も進んでいない。</w:t>
      </w:r>
    </w:p>
    <w:p w:rsidR="00D544F3" w:rsidRDefault="00D544F3" w:rsidP="00D544F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景気</w:t>
      </w:r>
      <w:r w:rsidR="0043096B">
        <w:rPr>
          <w:rFonts w:eastAsia="MS Mincho"/>
          <w:lang w:eastAsia="ja-JP"/>
        </w:rPr>
        <w:t>を</w:t>
      </w:r>
      <w:r w:rsidR="0043096B">
        <w:rPr>
          <w:rFonts w:eastAsia="MS Mincho" w:hint="eastAsia"/>
          <w:lang w:eastAsia="ja-JP"/>
        </w:rPr>
        <w:t>梃入れ</w:t>
      </w:r>
      <w:r w:rsidR="004B06AE">
        <w:rPr>
          <w:rFonts w:eastAsia="MS Mincho"/>
          <w:lang w:eastAsia="ja-JP"/>
        </w:rPr>
        <w:t>する</w:t>
      </w:r>
      <w:r w:rsidR="004B06AE">
        <w:rPr>
          <w:rFonts w:eastAsia="MS Mincho" w:hint="eastAsia"/>
          <w:lang w:eastAsia="ja-JP"/>
        </w:rPr>
        <w:t>ため</w:t>
      </w:r>
      <w:r>
        <w:rPr>
          <w:rFonts w:eastAsia="MS Mincho"/>
          <w:lang w:eastAsia="ja-JP"/>
        </w:rPr>
        <w:t>の財政出動で不動産</w:t>
      </w:r>
      <w:r>
        <w:rPr>
          <w:rFonts w:eastAsia="MS Mincho" w:hint="eastAsia"/>
          <w:lang w:eastAsia="ja-JP"/>
        </w:rPr>
        <w:t>価格</w:t>
      </w:r>
      <w:r>
        <w:rPr>
          <w:rFonts w:eastAsia="MS Mincho"/>
          <w:lang w:eastAsia="ja-JP"/>
        </w:rPr>
        <w:t>が上昇</w:t>
      </w:r>
      <w:r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、一時的な</w:t>
      </w:r>
      <w:r>
        <w:rPr>
          <w:rFonts w:eastAsia="MS Mincho" w:hint="eastAsia"/>
          <w:lang w:eastAsia="ja-JP"/>
        </w:rPr>
        <w:t>鉄鋼</w:t>
      </w:r>
      <w:r>
        <w:rPr>
          <w:rFonts w:eastAsia="MS Mincho"/>
          <w:lang w:eastAsia="ja-JP"/>
        </w:rPr>
        <w:t>市況の好転など</w:t>
      </w:r>
      <w:r>
        <w:rPr>
          <w:rFonts w:eastAsia="MS Mincho" w:hint="eastAsia"/>
          <w:lang w:eastAsia="ja-JP"/>
        </w:rPr>
        <w:t>で生産能力</w:t>
      </w:r>
      <w:r>
        <w:rPr>
          <w:rFonts w:eastAsia="MS Mincho"/>
          <w:lang w:eastAsia="ja-JP"/>
        </w:rPr>
        <w:t>の削減は</w:t>
      </w:r>
      <w:r>
        <w:rPr>
          <w:rFonts w:eastAsia="MS Mincho" w:hint="eastAsia"/>
          <w:lang w:eastAsia="ja-JP"/>
        </w:rPr>
        <w:t>滞っている</w:t>
      </w:r>
      <w:r>
        <w:rPr>
          <w:rFonts w:eastAsia="MS Mincho"/>
          <w:lang w:eastAsia="ja-JP"/>
        </w:rPr>
        <w:t>。投資と</w:t>
      </w:r>
      <w:r>
        <w:rPr>
          <w:rFonts w:eastAsia="MS Mincho" w:hint="eastAsia"/>
          <w:lang w:eastAsia="ja-JP"/>
        </w:rPr>
        <w:t>借金</w:t>
      </w:r>
      <w:r>
        <w:rPr>
          <w:rFonts w:eastAsia="MS Mincho"/>
          <w:lang w:eastAsia="ja-JP"/>
        </w:rPr>
        <w:t>に頼った成長から脱却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「新常態」路線は、</w:t>
      </w:r>
      <w:r>
        <w:rPr>
          <w:rFonts w:eastAsia="MS Mincho" w:hint="eastAsia"/>
          <w:lang w:eastAsia="ja-JP"/>
        </w:rPr>
        <w:t>道半ば</w:t>
      </w:r>
      <w:r>
        <w:rPr>
          <w:rFonts w:eastAsia="MS Mincho"/>
          <w:lang w:eastAsia="ja-JP"/>
        </w:rPr>
        <w:t>だ。</w:t>
      </w:r>
    </w:p>
    <w:p w:rsidR="00D544F3" w:rsidRDefault="00D544F3" w:rsidP="00D544F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昨年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習主席</w:t>
      </w:r>
      <w:r>
        <w:rPr>
          <w:rFonts w:eastAsia="MS Mincho"/>
          <w:lang w:eastAsia="ja-JP"/>
        </w:rPr>
        <w:t>は「強く大きな国有企業を」と宣言した。国内で国有企業を守り自由化に</w:t>
      </w:r>
      <w:r>
        <w:rPr>
          <w:rFonts w:eastAsia="MS Mincho" w:hint="eastAsia"/>
          <w:lang w:eastAsia="ja-JP"/>
        </w:rPr>
        <w:t>逆らう</w:t>
      </w:r>
      <w:r>
        <w:rPr>
          <w:rFonts w:eastAsia="MS Mincho"/>
          <w:lang w:eastAsia="ja-JP"/>
        </w:rPr>
        <w:t>動きを</w:t>
      </w:r>
      <w:r>
        <w:rPr>
          <w:rFonts w:eastAsia="MS Mincho" w:hint="eastAsia"/>
          <w:lang w:eastAsia="ja-JP"/>
        </w:rPr>
        <w:t>進めながら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ダボス</w:t>
      </w:r>
      <w:r>
        <w:rPr>
          <w:rFonts w:eastAsia="MS Mincho"/>
          <w:lang w:eastAsia="ja-JP"/>
        </w:rPr>
        <w:t>会議で「保護主義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反対する」と説いても、説得力</w:t>
      </w:r>
      <w:r>
        <w:rPr>
          <w:rFonts w:eastAsia="MS Mincho" w:hint="eastAsia"/>
          <w:lang w:eastAsia="ja-JP"/>
        </w:rPr>
        <w:t>に欠ける</w:t>
      </w:r>
      <w:r>
        <w:rPr>
          <w:rFonts w:eastAsia="MS Mincho"/>
          <w:lang w:eastAsia="ja-JP"/>
        </w:rPr>
        <w:t>。</w:t>
      </w:r>
    </w:p>
    <w:p w:rsidR="00D544F3" w:rsidRDefault="00D544F3" w:rsidP="00D544F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一連</w:t>
      </w:r>
      <w:r w:rsidR="004B06AE">
        <w:rPr>
          <w:rFonts w:eastAsia="MS Mincho"/>
          <w:lang w:eastAsia="ja-JP"/>
        </w:rPr>
        <w:t>の問題は、</w:t>
      </w:r>
      <w:r w:rsidR="004B06AE">
        <w:rPr>
          <w:rFonts w:eastAsia="MS Mincho" w:hint="eastAsia"/>
          <w:lang w:eastAsia="ja-JP"/>
        </w:rPr>
        <w:t>今年</w:t>
      </w:r>
      <w:r>
        <w:rPr>
          <w:rFonts w:eastAsia="MS Mincho"/>
          <w:lang w:eastAsia="ja-JP"/>
        </w:rPr>
        <w:t>後半に</w:t>
      </w:r>
      <w:r>
        <w:rPr>
          <w:rFonts w:eastAsia="MS Mincho" w:hint="eastAsia"/>
          <w:lang w:eastAsia="ja-JP"/>
        </w:rPr>
        <w:t>予定</w:t>
      </w:r>
      <w:r>
        <w:rPr>
          <w:rFonts w:eastAsia="MS Mincho"/>
          <w:lang w:eastAsia="ja-JP"/>
        </w:rPr>
        <w:t>する５年に一度の共産党</w:t>
      </w:r>
      <w:r>
        <w:rPr>
          <w:rFonts w:eastAsia="MS Mincho" w:hint="eastAsia"/>
          <w:lang w:eastAsia="ja-JP"/>
        </w:rPr>
        <w:t>大会</w:t>
      </w:r>
      <w:r>
        <w:rPr>
          <w:rFonts w:eastAsia="MS Mincho"/>
          <w:lang w:eastAsia="ja-JP"/>
        </w:rPr>
        <w:t>に</w:t>
      </w:r>
      <w:r w:rsidR="005579EF">
        <w:rPr>
          <w:rFonts w:eastAsia="MS Mincho" w:hint="eastAsia"/>
          <w:lang w:eastAsia="ja-JP"/>
        </w:rPr>
        <w:t>絡んでいる</w:t>
      </w:r>
      <w:bookmarkStart w:id="0" w:name="_GoBack"/>
      <w:bookmarkEnd w:id="0"/>
      <w:r>
        <w:rPr>
          <w:rFonts w:eastAsia="MS Mincho"/>
          <w:lang w:eastAsia="ja-JP"/>
        </w:rPr>
        <w:t>。習</w:t>
      </w:r>
      <w:r>
        <w:rPr>
          <w:rFonts w:eastAsia="MS Mincho" w:hint="eastAsia"/>
          <w:lang w:eastAsia="ja-JP"/>
        </w:rPr>
        <w:t>政権</w:t>
      </w:r>
      <w:r>
        <w:rPr>
          <w:rFonts w:eastAsia="MS Mincho"/>
          <w:lang w:eastAsia="ja-JP"/>
        </w:rPr>
        <w:t>は最高指導部人事を前に目先の景気を気にせざるを得ない。足元</w:t>
      </w:r>
      <w:r>
        <w:rPr>
          <w:rFonts w:eastAsia="MS Mincho" w:hint="eastAsia"/>
          <w:lang w:eastAsia="ja-JP"/>
        </w:rPr>
        <w:t>で</w:t>
      </w:r>
      <w:r w:rsidR="004B06AE">
        <w:rPr>
          <w:rFonts w:eastAsia="MS Mincho"/>
          <w:lang w:eastAsia="ja-JP"/>
        </w:rPr>
        <w:t>は</w:t>
      </w:r>
      <w:r w:rsidR="004B06AE">
        <w:rPr>
          <w:rFonts w:eastAsia="MS Mincho" w:hint="eastAsia"/>
          <w:lang w:eastAsia="ja-JP"/>
        </w:rPr>
        <w:t>消費</w:t>
      </w:r>
      <w:r>
        <w:rPr>
          <w:rFonts w:eastAsia="MS Mincho"/>
          <w:lang w:eastAsia="ja-JP"/>
        </w:rPr>
        <w:t>が割合</w:t>
      </w:r>
      <w:r>
        <w:rPr>
          <w:rFonts w:eastAsia="MS Mincho" w:hint="eastAsia"/>
          <w:lang w:eastAsia="ja-JP"/>
        </w:rPr>
        <w:t>堅調</w:t>
      </w:r>
      <w:r>
        <w:rPr>
          <w:rFonts w:eastAsia="MS Mincho"/>
          <w:lang w:eastAsia="ja-JP"/>
        </w:rPr>
        <w:t>だが、このまま構造</w:t>
      </w:r>
      <w:r>
        <w:rPr>
          <w:rFonts w:eastAsia="MS Mincho" w:hint="eastAsia"/>
          <w:lang w:eastAsia="ja-JP"/>
        </w:rPr>
        <w:t>調整</w:t>
      </w:r>
      <w:r>
        <w:rPr>
          <w:rFonts w:eastAsia="MS Mincho"/>
          <w:lang w:eastAsia="ja-JP"/>
        </w:rPr>
        <w:t>が進まなけれ</w:t>
      </w:r>
      <w:r>
        <w:rPr>
          <w:rFonts w:eastAsia="MS Mincho" w:hint="eastAsia"/>
          <w:lang w:eastAsia="ja-JP"/>
        </w:rPr>
        <w:t>ば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年率</w:t>
      </w:r>
      <w:r>
        <w:rPr>
          <w:rFonts w:eastAsia="MS Mincho"/>
          <w:lang w:eastAsia="ja-JP"/>
        </w:rPr>
        <w:t>3.2</w:t>
      </w:r>
      <w:r>
        <w:rPr>
          <w:rFonts w:eastAsia="MS Mincho"/>
          <w:lang w:eastAsia="ja-JP"/>
        </w:rPr>
        <w:t>％増に落ち込んだ民間投資の回復</w:t>
      </w:r>
      <w:r>
        <w:rPr>
          <w:rFonts w:eastAsia="MS Mincho" w:hint="eastAsia"/>
          <w:lang w:eastAsia="ja-JP"/>
        </w:rPr>
        <w:t>や持続的</w:t>
      </w:r>
      <w:r>
        <w:rPr>
          <w:rFonts w:eastAsia="MS Mincho"/>
          <w:lang w:eastAsia="ja-JP"/>
        </w:rPr>
        <w:t>な成長は見込めない。</w:t>
      </w:r>
    </w:p>
    <w:p w:rsidR="00D544F3" w:rsidRDefault="00D544F3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もう一つ</w:t>
      </w:r>
      <w:r>
        <w:rPr>
          <w:rFonts w:eastAsia="MS Mincho"/>
          <w:lang w:eastAsia="ja-JP"/>
        </w:rPr>
        <w:t>の懸念材料は経済統計の信用度だ。景気の低迷が</w:t>
      </w:r>
      <w:r>
        <w:rPr>
          <w:rFonts w:eastAsia="MS Mincho" w:hint="eastAsia"/>
          <w:lang w:eastAsia="ja-JP"/>
        </w:rPr>
        <w:t>深刻</w:t>
      </w:r>
      <w:r>
        <w:rPr>
          <w:rFonts w:eastAsia="MS Mincho"/>
          <w:lang w:eastAsia="ja-JP"/>
        </w:rPr>
        <w:t>な東北部の</w:t>
      </w:r>
      <w:r>
        <w:rPr>
          <w:rFonts w:eastAsia="MS Mincho" w:hint="eastAsia"/>
          <w:lang w:eastAsia="ja-JP"/>
        </w:rPr>
        <w:t>遼寧省</w:t>
      </w:r>
      <w:r>
        <w:rPr>
          <w:rFonts w:eastAsia="MS Mincho"/>
          <w:lang w:eastAsia="ja-JP"/>
        </w:rPr>
        <w:t>で過去に</w:t>
      </w:r>
      <w:r>
        <w:rPr>
          <w:rFonts w:eastAsia="MS Mincho"/>
          <w:lang w:eastAsia="ja-JP"/>
        </w:rPr>
        <w:t>2</w:t>
      </w:r>
      <w:r w:rsidR="004B06AE">
        <w:rPr>
          <w:rFonts w:eastAsia="MS Mincho"/>
          <w:lang w:eastAsia="ja-JP"/>
        </w:rPr>
        <w:t>割も統計</w:t>
      </w:r>
      <w:r w:rsidR="004B06AE">
        <w:rPr>
          <w:rFonts w:eastAsia="MS Mincho" w:hint="eastAsia"/>
          <w:lang w:eastAsia="ja-JP"/>
        </w:rPr>
        <w:t>数</w:t>
      </w:r>
      <w:r w:rsidR="004B06AE">
        <w:rPr>
          <w:rFonts w:eastAsia="MS Mincho"/>
          <w:lang w:eastAsia="ja-JP"/>
        </w:rPr>
        <w:t>字</w:t>
      </w:r>
      <w:r>
        <w:rPr>
          <w:rFonts w:eastAsia="MS Mincho"/>
          <w:lang w:eastAsia="ja-JP"/>
        </w:rPr>
        <w:t>を水増ししたことを、省庁が公式に認めた。背景には、幹部の昇進に成長目標の達成が不可欠という</w:t>
      </w:r>
      <w:r>
        <w:rPr>
          <w:rFonts w:eastAsia="MS Mincho" w:hint="eastAsia"/>
          <w:lang w:eastAsia="ja-JP"/>
        </w:rPr>
        <w:t>歪んだ</w:t>
      </w:r>
      <w:r>
        <w:rPr>
          <w:rFonts w:eastAsia="MS Mincho"/>
          <w:lang w:eastAsia="ja-JP"/>
        </w:rPr>
        <w:t>制度があった。</w:t>
      </w:r>
    </w:p>
    <w:p w:rsidR="00D544F3" w:rsidRDefault="00D544F3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国家</w:t>
      </w:r>
      <w:r>
        <w:rPr>
          <w:rFonts w:eastAsia="MS Mincho"/>
          <w:lang w:eastAsia="ja-JP"/>
        </w:rPr>
        <w:t>統計局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信頼性を確保する</w:t>
      </w:r>
      <w:r>
        <w:rPr>
          <w:rFonts w:eastAsia="MS Mincho" w:hint="eastAsia"/>
          <w:lang w:eastAsia="ja-JP"/>
        </w:rPr>
        <w:t>措置</w:t>
      </w:r>
      <w:r>
        <w:rPr>
          <w:rFonts w:eastAsia="MS Mincho"/>
          <w:lang w:eastAsia="ja-JP"/>
        </w:rPr>
        <w:t>をとっていると</w:t>
      </w:r>
      <w:r>
        <w:rPr>
          <w:rFonts w:eastAsia="MS Mincho" w:hint="eastAsia"/>
          <w:lang w:eastAsia="ja-JP"/>
        </w:rPr>
        <w:t>強調</w:t>
      </w:r>
      <w:r>
        <w:rPr>
          <w:rFonts w:eastAsia="MS Mincho"/>
          <w:lang w:eastAsia="ja-JP"/>
        </w:rPr>
        <w:t>した。だが</w:t>
      </w:r>
      <w:r>
        <w:rPr>
          <w:rFonts w:eastAsia="MS Mincho" w:hint="eastAsia"/>
          <w:lang w:eastAsia="ja-JP"/>
        </w:rPr>
        <w:t>国家</w:t>
      </w:r>
      <w:r>
        <w:rPr>
          <w:rFonts w:eastAsia="MS Mincho"/>
          <w:lang w:eastAsia="ja-JP"/>
        </w:rPr>
        <w:t>レベルの統計も現場からの報告にある程度は</w:t>
      </w:r>
      <w:r>
        <w:rPr>
          <w:rFonts w:eastAsia="MS Mincho" w:hint="eastAsia"/>
          <w:lang w:eastAsia="ja-JP"/>
        </w:rPr>
        <w:t>頼っている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水増やし</w:t>
      </w:r>
      <w:r>
        <w:rPr>
          <w:rFonts w:eastAsia="MS Mincho"/>
          <w:lang w:eastAsia="ja-JP"/>
        </w:rPr>
        <w:t>がないとは言い切れない。</w:t>
      </w:r>
    </w:p>
    <w:p w:rsidR="00D544F3" w:rsidRPr="00D544F3" w:rsidRDefault="00D544F3" w:rsidP="00D460E3">
      <w:pPr>
        <w:ind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いまや</w:t>
      </w:r>
      <w:r>
        <w:rPr>
          <w:rFonts w:eastAsia="MS Mincho"/>
          <w:lang w:eastAsia="ja-JP"/>
        </w:rPr>
        <w:t>中国の経済統計は日々、世界の</w:t>
      </w:r>
      <w:r>
        <w:rPr>
          <w:rFonts w:eastAsia="MS Mincho" w:hint="eastAsia"/>
          <w:lang w:eastAsia="ja-JP"/>
        </w:rPr>
        <w:t>市場</w:t>
      </w:r>
      <w:r>
        <w:rPr>
          <w:rFonts w:eastAsia="MS Mincho"/>
          <w:lang w:eastAsia="ja-JP"/>
        </w:rPr>
        <w:t>を動かしている。</w:t>
      </w:r>
      <w:r>
        <w:rPr>
          <w:rFonts w:eastAsia="MS Mincho" w:hint="eastAsia"/>
          <w:lang w:eastAsia="ja-JP"/>
        </w:rPr>
        <w:t>中国</w:t>
      </w:r>
      <w:r>
        <w:rPr>
          <w:rFonts w:eastAsia="MS Mincho"/>
          <w:lang w:eastAsia="ja-JP"/>
        </w:rPr>
        <w:t>は粘り強く構造改革を</w:t>
      </w:r>
      <w:r>
        <w:rPr>
          <w:rFonts w:eastAsia="MS Mincho" w:hint="eastAsia"/>
          <w:lang w:eastAsia="ja-JP"/>
        </w:rPr>
        <w:t>進める</w:t>
      </w:r>
      <w:r w:rsidR="004B06AE">
        <w:rPr>
          <w:rFonts w:eastAsia="MS Mincho"/>
          <w:lang w:eastAsia="ja-JP"/>
        </w:rPr>
        <w:t>と</w:t>
      </w:r>
      <w:r w:rsidR="004B06AE">
        <w:rPr>
          <w:rFonts w:eastAsia="MS Mincho" w:hint="eastAsia"/>
          <w:lang w:eastAsia="ja-JP"/>
        </w:rPr>
        <w:t>ともに</w:t>
      </w:r>
      <w:r>
        <w:rPr>
          <w:rFonts w:eastAsia="MS Mincho"/>
          <w:lang w:eastAsia="ja-JP"/>
        </w:rPr>
        <w:t>統計の信頼回復にも力を注ぐべきだ。それは</w:t>
      </w:r>
      <w:r>
        <w:rPr>
          <w:rFonts w:eastAsia="MS Mincho" w:hint="eastAsia"/>
          <w:lang w:eastAsia="ja-JP"/>
        </w:rPr>
        <w:t>世界</w:t>
      </w:r>
      <w:r>
        <w:rPr>
          <w:rFonts w:eastAsia="MS Mincho"/>
          <w:lang w:eastAsia="ja-JP"/>
        </w:rPr>
        <w:t>第</w:t>
      </w:r>
      <w:r>
        <w:rPr>
          <w:rFonts w:eastAsia="MS Mincho" w:hint="eastAsia"/>
          <w:lang w:eastAsia="ja-JP"/>
        </w:rPr>
        <w:t>2</w:t>
      </w:r>
      <w:r>
        <w:rPr>
          <w:rFonts w:eastAsia="MS Mincho" w:hint="eastAsia"/>
          <w:lang w:eastAsia="ja-JP"/>
        </w:rPr>
        <w:t>位の</w:t>
      </w:r>
      <w:r>
        <w:rPr>
          <w:rFonts w:eastAsia="MS Mincho"/>
          <w:lang w:eastAsia="ja-JP"/>
        </w:rPr>
        <w:t>経済</w:t>
      </w:r>
      <w:r>
        <w:rPr>
          <w:rFonts w:eastAsia="MS Mincho" w:hint="eastAsia"/>
          <w:lang w:eastAsia="ja-JP"/>
        </w:rPr>
        <w:t>大国の</w:t>
      </w:r>
      <w:r>
        <w:rPr>
          <w:rFonts w:eastAsia="MS Mincho"/>
          <w:lang w:eastAsia="ja-JP"/>
        </w:rPr>
        <w:t>責任である。</w:t>
      </w:r>
    </w:p>
    <w:sectPr w:rsidR="00D544F3" w:rsidRPr="00D544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41" w:rsidRDefault="002E1D41" w:rsidP="0043096B">
      <w:pPr>
        <w:spacing w:line="240" w:lineRule="auto"/>
        <w:ind w:firstLine="420"/>
      </w:pPr>
      <w:r>
        <w:separator/>
      </w:r>
    </w:p>
  </w:endnote>
  <w:endnote w:type="continuationSeparator" w:id="0">
    <w:p w:rsidR="002E1D41" w:rsidRDefault="002E1D41" w:rsidP="0043096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6B" w:rsidRDefault="0043096B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6B" w:rsidRDefault="0043096B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6B" w:rsidRDefault="0043096B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41" w:rsidRDefault="002E1D41" w:rsidP="0043096B">
      <w:pPr>
        <w:spacing w:line="240" w:lineRule="auto"/>
        <w:ind w:firstLine="420"/>
      </w:pPr>
      <w:r>
        <w:separator/>
      </w:r>
    </w:p>
  </w:footnote>
  <w:footnote w:type="continuationSeparator" w:id="0">
    <w:p w:rsidR="002E1D41" w:rsidRDefault="002E1D41" w:rsidP="0043096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6B" w:rsidRDefault="0043096B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6B" w:rsidRDefault="0043096B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6B" w:rsidRDefault="0043096B">
    <w:pPr>
      <w:pStyle w:val="Header"/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78"/>
    <w:rsid w:val="00135810"/>
    <w:rsid w:val="001934CC"/>
    <w:rsid w:val="001F7A89"/>
    <w:rsid w:val="00264794"/>
    <w:rsid w:val="002E1D41"/>
    <w:rsid w:val="0043096B"/>
    <w:rsid w:val="004B06AE"/>
    <w:rsid w:val="004C00E2"/>
    <w:rsid w:val="005579EF"/>
    <w:rsid w:val="006A3E12"/>
    <w:rsid w:val="0074663E"/>
    <w:rsid w:val="008F0A3E"/>
    <w:rsid w:val="00906F1C"/>
    <w:rsid w:val="00925655"/>
    <w:rsid w:val="009533B4"/>
    <w:rsid w:val="00A81971"/>
    <w:rsid w:val="00BE62B6"/>
    <w:rsid w:val="00C4085B"/>
    <w:rsid w:val="00C5723C"/>
    <w:rsid w:val="00D460E3"/>
    <w:rsid w:val="00D539C0"/>
    <w:rsid w:val="00D544F3"/>
    <w:rsid w:val="00ED2678"/>
    <w:rsid w:val="00F03A38"/>
    <w:rsid w:val="00F064CF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32880-17B4-4F41-9587-960D2414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96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6B"/>
  </w:style>
  <w:style w:type="paragraph" w:styleId="Footer">
    <w:name w:val="footer"/>
    <w:basedOn w:val="Normal"/>
    <w:link w:val="FooterChar"/>
    <w:uiPriority w:val="99"/>
    <w:unhideWhenUsed/>
    <w:rsid w:val="0043096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9AD9B-4263-4F7C-93CD-4FAF9AF4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liuwjun</dc:creator>
  <cp:keywords/>
  <dc:description/>
  <cp:lastModifiedBy>WU, Yi</cp:lastModifiedBy>
  <cp:revision>10</cp:revision>
  <dcterms:created xsi:type="dcterms:W3CDTF">2017-01-19T06:01:00Z</dcterms:created>
  <dcterms:modified xsi:type="dcterms:W3CDTF">2017-01-21T04:05:00Z</dcterms:modified>
</cp:coreProperties>
</file>