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F8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温暖化対策の</w:t>
      </w:r>
      <w:r>
        <w:rPr>
          <w:rFonts w:eastAsia="MS Mincho" w:hint="eastAsia"/>
          <w:lang w:eastAsia="ja-JP"/>
        </w:rPr>
        <w:t>後退</w:t>
      </w:r>
      <w:r>
        <w:rPr>
          <w:rFonts w:eastAsia="MS Mincho"/>
          <w:lang w:eastAsia="ja-JP"/>
        </w:rPr>
        <w:t>が心配だ</w:t>
      </w:r>
    </w:p>
    <w:p w:rsidR="009068C7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環境保護局（</w:t>
      </w:r>
      <w:r>
        <w:rPr>
          <w:rFonts w:eastAsia="MS Mincho"/>
          <w:lang w:eastAsia="ja-JP"/>
        </w:rPr>
        <w:t>EPA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長官に、地球温暖化対策などに反対するスコット・</w:t>
      </w:r>
      <w:r>
        <w:rPr>
          <w:rFonts w:eastAsia="MS Mincho" w:hint="eastAsia"/>
          <w:lang w:eastAsia="ja-JP"/>
        </w:rPr>
        <w:t>プルイット氏</w:t>
      </w:r>
      <w:r>
        <w:rPr>
          <w:rFonts w:eastAsia="MS Mincho"/>
          <w:lang w:eastAsia="ja-JP"/>
        </w:rPr>
        <w:t>が就任した。温暖化に懐疑的なトランプ大統領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意を受けた人事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、米国の対策が後退するのは確実だ。</w:t>
      </w:r>
    </w:p>
    <w:p w:rsidR="009068C7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プルイット</w:t>
      </w:r>
      <w:r>
        <w:rPr>
          <w:rFonts w:eastAsia="MS Mincho"/>
          <w:lang w:eastAsia="ja-JP"/>
        </w:rPr>
        <w:t>氏はエネルギー産業が集まるオクラホマ州の司法長官を長く</w:t>
      </w:r>
      <w:r>
        <w:rPr>
          <w:rFonts w:eastAsia="MS Mincho" w:hint="eastAsia"/>
          <w:lang w:eastAsia="ja-JP"/>
        </w:rPr>
        <w:t>務め</w:t>
      </w:r>
      <w:r>
        <w:rPr>
          <w:rFonts w:eastAsia="MS Mincho"/>
          <w:lang w:eastAsia="ja-JP"/>
        </w:rPr>
        <w:t>、環境</w:t>
      </w:r>
      <w:r>
        <w:rPr>
          <w:rFonts w:eastAsia="MS Mincho" w:hint="eastAsia"/>
          <w:lang w:eastAsia="ja-JP"/>
        </w:rPr>
        <w:t>規制</w:t>
      </w:r>
      <w:r>
        <w:rPr>
          <w:rFonts w:eastAsia="MS Mincho"/>
          <w:lang w:eastAsia="ja-JP"/>
        </w:rPr>
        <w:t>が行き過ぎてある</w:t>
      </w:r>
      <w:r>
        <w:rPr>
          <w:rFonts w:eastAsia="MS Mincho" w:hint="eastAsia"/>
          <w:lang w:eastAsia="ja-JP"/>
        </w:rPr>
        <w:t>と</w:t>
      </w:r>
      <w:r w:rsidR="002A2B91">
        <w:rPr>
          <w:rFonts w:eastAsia="MS Mincho"/>
          <w:lang w:eastAsia="ja-JP"/>
        </w:rPr>
        <w:t>して環境保護局</w:t>
      </w:r>
      <w:r w:rsidR="002A2B91">
        <w:rPr>
          <w:rFonts w:eastAsia="MS Mincho" w:hint="eastAsia"/>
          <w:lang w:eastAsia="ja-JP"/>
        </w:rPr>
        <w:t>相手取り</w:t>
      </w:r>
      <w:r>
        <w:rPr>
          <w:rFonts w:eastAsia="MS Mincho" w:hint="eastAsia"/>
          <w:lang w:eastAsia="ja-JP"/>
        </w:rPr>
        <w:t>訴訟</w:t>
      </w:r>
      <w:r>
        <w:rPr>
          <w:rFonts w:eastAsia="MS Mincho"/>
          <w:lang w:eastAsia="ja-JP"/>
        </w:rPr>
        <w:t>を繰り返してきた。エネルギー</w:t>
      </w:r>
      <w:r>
        <w:rPr>
          <w:rFonts w:eastAsia="MS Mincho" w:hint="eastAsia"/>
          <w:lang w:eastAsia="ja-JP"/>
        </w:rPr>
        <w:t>関連企業</w:t>
      </w:r>
      <w:r>
        <w:rPr>
          <w:rFonts w:eastAsia="MS Mincho"/>
          <w:lang w:eastAsia="ja-JP"/>
        </w:rPr>
        <w:t>との過去の緊密な交流も明らかに</w:t>
      </w:r>
      <w:r>
        <w:rPr>
          <w:rFonts w:eastAsia="MS Mincho" w:hint="eastAsia"/>
          <w:lang w:eastAsia="ja-JP"/>
        </w:rPr>
        <w:t>なっている</w:t>
      </w:r>
      <w:r>
        <w:rPr>
          <w:rFonts w:eastAsia="MS Mincho"/>
          <w:lang w:eastAsia="ja-JP"/>
        </w:rPr>
        <w:t>。</w:t>
      </w:r>
    </w:p>
    <w:p w:rsidR="009068C7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長官</w:t>
      </w:r>
      <w:r w:rsidR="002A2B91">
        <w:rPr>
          <w:rFonts w:eastAsia="MS Mincho"/>
          <w:lang w:eastAsia="ja-JP"/>
        </w:rPr>
        <w:t>への就任挨拶では</w:t>
      </w:r>
      <w:r w:rsidR="002A2B91">
        <w:rPr>
          <w:rFonts w:eastAsia="MS Mincho" w:hint="eastAsia"/>
          <w:lang w:eastAsia="ja-JP"/>
        </w:rPr>
        <w:t>職員</w:t>
      </w:r>
      <w:r>
        <w:rPr>
          <w:rFonts w:eastAsia="MS Mincho"/>
          <w:lang w:eastAsia="ja-JP"/>
        </w:rPr>
        <w:t>に「エネルギ</w:t>
      </w:r>
      <w:r>
        <w:rPr>
          <w:rFonts w:eastAsia="MS Mincho"/>
          <w:lang w:eastAsia="ja-JP"/>
        </w:rPr>
        <w:t>―</w:t>
      </w:r>
      <w:r w:rsidR="002A2B91">
        <w:rPr>
          <w:rFonts w:eastAsia="MS Mincho"/>
          <w:lang w:eastAsia="ja-JP"/>
        </w:rPr>
        <w:t>開発を進め雇用を</w:t>
      </w:r>
      <w:r w:rsidR="002A2B91">
        <w:rPr>
          <w:rFonts w:eastAsia="MS Mincho" w:hint="eastAsia"/>
          <w:lang w:eastAsia="ja-JP"/>
        </w:rPr>
        <w:t>生み</w:t>
      </w:r>
      <w:r>
        <w:rPr>
          <w:rFonts w:eastAsia="MS Mincho"/>
          <w:lang w:eastAsia="ja-JP"/>
        </w:rPr>
        <w:t>つつ、環境を大切にする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は可能だ」と</w:t>
      </w:r>
      <w:r>
        <w:rPr>
          <w:rFonts w:eastAsia="MS Mincho" w:hint="eastAsia"/>
          <w:lang w:eastAsia="ja-JP"/>
        </w:rPr>
        <w:t>語った</w:t>
      </w:r>
      <w:r>
        <w:rPr>
          <w:rFonts w:eastAsia="MS Mincho"/>
          <w:lang w:eastAsia="ja-JP"/>
        </w:rPr>
        <w:t>。経済成長と雇用</w:t>
      </w:r>
      <w:r>
        <w:rPr>
          <w:rFonts w:eastAsia="MS Mincho" w:hint="eastAsia"/>
          <w:lang w:eastAsia="ja-JP"/>
        </w:rPr>
        <w:t>創出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最優先</w:t>
      </w:r>
      <w:r>
        <w:rPr>
          <w:rFonts w:eastAsia="MS Mincho"/>
          <w:lang w:eastAsia="ja-JP"/>
        </w:rPr>
        <w:t>するトランプ政権の方針に沿った考えた。</w:t>
      </w:r>
    </w:p>
    <w:p w:rsidR="009068C7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今後</w:t>
      </w:r>
      <w:r w:rsidR="002A2B91">
        <w:rPr>
          <w:rFonts w:eastAsia="MS Mincho"/>
          <w:lang w:eastAsia="ja-JP"/>
        </w:rPr>
        <w:t>、火力発電所の温暖化ガス</w:t>
      </w:r>
      <w:r w:rsidR="002A2B91">
        <w:rPr>
          <w:rFonts w:eastAsia="MS Mincho" w:hint="eastAsia"/>
          <w:lang w:eastAsia="ja-JP"/>
        </w:rPr>
        <w:t>排出</w:t>
      </w:r>
      <w:r>
        <w:rPr>
          <w:rFonts w:eastAsia="MS Mincho"/>
          <w:lang w:eastAsia="ja-JP"/>
        </w:rPr>
        <w:t>規制の</w:t>
      </w:r>
      <w:r>
        <w:rPr>
          <w:rFonts w:eastAsia="MS Mincho" w:hint="eastAsia"/>
          <w:lang w:eastAsia="ja-JP"/>
        </w:rPr>
        <w:t>撤廃</w:t>
      </w:r>
      <w:r>
        <w:rPr>
          <w:rFonts w:eastAsia="MS Mincho"/>
          <w:lang w:eastAsia="ja-JP"/>
        </w:rPr>
        <w:t>に加え、石炭開発規制や水質汚濁防止策の緩和などに動く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みられる。政策転換の影響は米国内にとどまらない。</w:t>
      </w:r>
    </w:p>
    <w:p w:rsidR="009068C7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２</w:t>
      </w:r>
      <w:r>
        <w:rPr>
          <w:rFonts w:eastAsia="MS Mincho" w:hint="eastAsia"/>
          <w:lang w:eastAsia="ja-JP"/>
        </w:rPr>
        <w:t>位</w:t>
      </w:r>
      <w:r>
        <w:rPr>
          <w:rFonts w:eastAsia="MS Mincho"/>
          <w:lang w:eastAsia="ja-JP"/>
        </w:rPr>
        <w:t>の温暖化ガス排出国である米国は、</w:t>
      </w:r>
      <w:r>
        <w:rPr>
          <w:rFonts w:eastAsia="MS Mincho" w:hint="eastAsia"/>
          <w:lang w:eastAsia="ja-JP"/>
        </w:rPr>
        <w:t>１位</w:t>
      </w:r>
      <w:r>
        <w:rPr>
          <w:rFonts w:eastAsia="MS Mincho"/>
          <w:lang w:eastAsia="ja-JP"/>
        </w:rPr>
        <w:t>の中国とともに新しい温暖化対策の国際的</w:t>
      </w:r>
      <w:r>
        <w:rPr>
          <w:rFonts w:eastAsia="MS Mincho" w:hint="eastAsia"/>
          <w:lang w:eastAsia="ja-JP"/>
        </w:rPr>
        <w:t>枠組み</w:t>
      </w:r>
      <w:r>
        <w:rPr>
          <w:rFonts w:eastAsia="MS Mincho"/>
          <w:lang w:eastAsia="ja-JP"/>
        </w:rPr>
        <w:t>「</w:t>
      </w:r>
      <w:r>
        <w:rPr>
          <w:rFonts w:eastAsia="MS Mincho" w:hint="eastAsia"/>
          <w:lang w:eastAsia="ja-JP"/>
        </w:rPr>
        <w:t>パリ協定</w:t>
      </w:r>
      <w:r>
        <w:rPr>
          <w:rFonts w:eastAsia="MS Mincho"/>
          <w:lang w:eastAsia="ja-JP"/>
        </w:rPr>
        <w:t>」の早期</w:t>
      </w:r>
      <w:r>
        <w:rPr>
          <w:rFonts w:eastAsia="MS Mincho" w:hint="eastAsia"/>
          <w:lang w:eastAsia="ja-JP"/>
        </w:rPr>
        <w:t>発効</w:t>
      </w:r>
      <w:r>
        <w:rPr>
          <w:rFonts w:eastAsia="MS Mincho"/>
          <w:lang w:eastAsia="ja-JP"/>
        </w:rPr>
        <w:t>を主導した。米国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削減目標を</w:t>
      </w:r>
      <w:r w:rsidR="002A2B91">
        <w:rPr>
          <w:rFonts w:eastAsia="MS Mincho"/>
          <w:lang w:eastAsia="ja-JP"/>
        </w:rPr>
        <w:t>ないがしろにすれば、ただでさえ難しい世界全体の</w:t>
      </w:r>
      <w:r w:rsidR="002A2B91">
        <w:rPr>
          <w:rFonts w:eastAsia="MS Mincho" w:hint="eastAsia"/>
          <w:lang w:eastAsia="ja-JP"/>
        </w:rPr>
        <w:t>目標</w:t>
      </w:r>
      <w:r>
        <w:rPr>
          <w:rFonts w:eastAsia="MS Mincho"/>
          <w:lang w:eastAsia="ja-JP"/>
        </w:rPr>
        <w:t>達成は更に</w:t>
      </w:r>
      <w:r>
        <w:rPr>
          <w:rFonts w:eastAsia="MS Mincho" w:hint="eastAsia"/>
          <w:lang w:eastAsia="ja-JP"/>
        </w:rPr>
        <w:t>遠のく</w:t>
      </w:r>
      <w:r>
        <w:rPr>
          <w:rFonts w:eastAsia="MS Mincho"/>
          <w:lang w:eastAsia="ja-JP"/>
        </w:rPr>
        <w:t>。</w:t>
      </w:r>
    </w:p>
    <w:p w:rsidR="009068C7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そうした</w:t>
      </w:r>
      <w:r w:rsidR="002A2B91">
        <w:rPr>
          <w:rFonts w:eastAsia="MS Mincho"/>
          <w:lang w:eastAsia="ja-JP"/>
        </w:rPr>
        <w:t>辞退を避けるため、</w:t>
      </w:r>
      <w:r w:rsidR="002A2B91"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や欧州連合（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役割</w:t>
      </w:r>
      <w:r>
        <w:rPr>
          <w:rFonts w:eastAsia="MS Mincho"/>
          <w:lang w:eastAsia="ja-JP"/>
        </w:rPr>
        <w:t>は一層大きくなる。これから</w:t>
      </w:r>
      <w:r>
        <w:rPr>
          <w:rFonts w:eastAsia="MS Mincho" w:hint="eastAsia"/>
          <w:lang w:eastAsia="ja-JP"/>
        </w:rPr>
        <w:t>本格化</w:t>
      </w:r>
      <w:r>
        <w:rPr>
          <w:rFonts w:eastAsia="MS Mincho"/>
          <w:lang w:eastAsia="ja-JP"/>
        </w:rPr>
        <w:t>するパリ協定の細則づくりでは、米国に代わって</w:t>
      </w:r>
      <w:r>
        <w:rPr>
          <w:rFonts w:eastAsia="MS Mincho" w:hint="eastAsia"/>
          <w:lang w:eastAsia="ja-JP"/>
        </w:rPr>
        <w:t>影響力</w:t>
      </w:r>
      <w:r>
        <w:rPr>
          <w:rFonts w:eastAsia="MS Mincho"/>
          <w:lang w:eastAsia="ja-JP"/>
        </w:rPr>
        <w:t>を増す中国との連携も重要になる。</w:t>
      </w:r>
    </w:p>
    <w:p w:rsidR="009068C7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環境保護局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長期</w:t>
      </w:r>
      <w:r w:rsidR="002A2B91">
        <w:rPr>
          <w:rFonts w:eastAsia="MS Mincho"/>
          <w:lang w:eastAsia="ja-JP"/>
        </w:rPr>
        <w:t>に</w:t>
      </w:r>
      <w:r w:rsidR="002A2B91">
        <w:rPr>
          <w:rFonts w:eastAsia="MS Mincho" w:hint="eastAsia"/>
          <w:lang w:eastAsia="ja-JP"/>
        </w:rPr>
        <w:t>わたる</w:t>
      </w:r>
      <w:bookmarkStart w:id="0" w:name="_GoBack"/>
      <w:bookmarkEnd w:id="0"/>
      <w:r>
        <w:rPr>
          <w:rFonts w:eastAsia="MS Mincho"/>
          <w:lang w:eastAsia="ja-JP"/>
        </w:rPr>
        <w:t>気象観測データなどを蓄積し、広く公開してきた。プルイット氏の下で、データ利用が制限されるのではないかとの懸念</w:t>
      </w:r>
      <w:r>
        <w:rPr>
          <w:rFonts w:eastAsia="MS Mincho" w:hint="eastAsia"/>
          <w:lang w:eastAsia="ja-JP"/>
        </w:rPr>
        <w:t>も出ている</w:t>
      </w:r>
      <w:r>
        <w:rPr>
          <w:rFonts w:eastAsia="MS Mincho"/>
          <w:lang w:eastAsia="ja-JP"/>
        </w:rPr>
        <w:t>。</w:t>
      </w:r>
    </w:p>
    <w:p w:rsidR="009068C7" w:rsidRDefault="009068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米大統領府のホームページからは、温暖化に関する</w:t>
      </w:r>
      <w:r>
        <w:rPr>
          <w:rFonts w:eastAsia="MS Mincho" w:hint="eastAsia"/>
          <w:lang w:eastAsia="ja-JP"/>
        </w:rPr>
        <w:t>多く</w:t>
      </w:r>
      <w:r>
        <w:rPr>
          <w:rFonts w:eastAsia="MS Mincho"/>
          <w:lang w:eastAsia="ja-JP"/>
        </w:rPr>
        <w:t>の情報が消えた。１９</w:t>
      </w:r>
      <w:r>
        <w:rPr>
          <w:rFonts w:eastAsia="MS Mincho" w:hint="eastAsia"/>
          <w:lang w:eastAsia="ja-JP"/>
        </w:rPr>
        <w:t>日</w:t>
      </w:r>
      <w:r>
        <w:rPr>
          <w:rFonts w:eastAsia="MS Mincho"/>
          <w:lang w:eastAsia="ja-JP"/>
        </w:rPr>
        <w:t>には、トランプ大統領が科学的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事実を軽視しているとして</w:t>
      </w:r>
      <w:r>
        <w:rPr>
          <w:rFonts w:eastAsia="MS Mincho" w:hint="eastAsia"/>
          <w:lang w:eastAsia="ja-JP"/>
        </w:rPr>
        <w:t>数百人</w:t>
      </w:r>
      <w:r>
        <w:rPr>
          <w:rFonts w:eastAsia="MS Mincho"/>
          <w:lang w:eastAsia="ja-JP"/>
        </w:rPr>
        <w:t>の科学者がボストンで抗議集会を開いた。</w:t>
      </w:r>
    </w:p>
    <w:p w:rsidR="009068C7" w:rsidRPr="009068C7" w:rsidRDefault="009068C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大統領</w:t>
      </w:r>
      <w:r>
        <w:rPr>
          <w:rFonts w:eastAsia="MS Mincho"/>
          <w:lang w:eastAsia="ja-JP"/>
        </w:rPr>
        <w:t>の主張と合わない科学研究やデータの公開を拒む姿勢は、温暖化対策だけでなく科学技術全体の進展を妨げかねない。世界の不利益になる</w:t>
      </w:r>
      <w:r>
        <w:rPr>
          <w:rFonts w:eastAsia="MS Mincho" w:hint="eastAsia"/>
          <w:lang w:eastAsia="ja-JP"/>
        </w:rPr>
        <w:t>ことを</w:t>
      </w:r>
      <w:r>
        <w:rPr>
          <w:rFonts w:eastAsia="MS Mincho"/>
          <w:lang w:eastAsia="ja-JP"/>
        </w:rPr>
        <w:t>、米政府は常に認識してほしい。</w:t>
      </w:r>
    </w:p>
    <w:sectPr w:rsidR="009068C7" w:rsidRPr="0090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C7"/>
    <w:rsid w:val="000277F8"/>
    <w:rsid w:val="002A2B91"/>
    <w:rsid w:val="0090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BCD31-EC2E-42AE-AE32-34BC739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678</Characters>
  <Application>Microsoft Office Word</Application>
  <DocSecurity>0</DocSecurity>
  <Lines>5</Lines>
  <Paragraphs>1</Paragraphs>
  <ScaleCrop>false</ScaleCrop>
  <Company>HKIEd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2017-02-27T11:39:00Z</dcterms:created>
  <dcterms:modified xsi:type="dcterms:W3CDTF">2017-02-27T11:54:00Z</dcterms:modified>
</cp:coreProperties>
</file>